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FF16E" w14:textId="77777777" w:rsidR="00856398" w:rsidRPr="00E864AD" w:rsidRDefault="00000000" w:rsidP="00E864AD">
      <w:pPr>
        <w:spacing w:before="160" w:after="80" w:line="276" w:lineRule="auto"/>
        <w:jc w:val="center"/>
        <w:rPr>
          <w:rFonts w:ascii="Georgia" w:hAnsi="Georgia"/>
          <w:sz w:val="20"/>
          <w:szCs w:val="20"/>
        </w:rPr>
      </w:pPr>
      <w:r w:rsidRPr="00E864AD">
        <w:rPr>
          <w:rFonts w:ascii="Georgia" w:hAnsi="Georgia"/>
          <w:b/>
          <w:color w:val="0B2545"/>
          <w:sz w:val="20"/>
          <w:szCs w:val="20"/>
        </w:rPr>
        <w:t>Predictive Modeling for Course Demand and Revenue Forecasting</w:t>
      </w:r>
    </w:p>
    <w:p w14:paraId="287A3632" w14:textId="77777777" w:rsidR="00856398" w:rsidRPr="00BC4D53" w:rsidRDefault="00000000" w:rsidP="00E864AD">
      <w:pPr>
        <w:pStyle w:val="Heading1"/>
        <w:spacing w:line="276" w:lineRule="auto"/>
        <w:jc w:val="both"/>
        <w:rPr>
          <w:rFonts w:ascii="Georgia" w:hAnsi="Georgia"/>
          <w:sz w:val="18"/>
          <w:szCs w:val="18"/>
        </w:rPr>
      </w:pPr>
      <w:r w:rsidRPr="00BC4D53">
        <w:rPr>
          <w:rFonts w:ascii="Georgia" w:hAnsi="Georgia"/>
          <w:sz w:val="18"/>
          <w:szCs w:val="18"/>
        </w:rPr>
        <w:t>Abstract</w:t>
      </w:r>
    </w:p>
    <w:p w14:paraId="737DE525" w14:textId="77777777" w:rsidR="00856398" w:rsidRPr="00BC4D53" w:rsidRDefault="00000000" w:rsidP="00E864AD">
      <w:pPr>
        <w:spacing w:line="276" w:lineRule="auto"/>
        <w:jc w:val="both"/>
        <w:rPr>
          <w:rFonts w:ascii="Georgia" w:hAnsi="Georgia"/>
          <w:sz w:val="18"/>
          <w:szCs w:val="18"/>
        </w:rPr>
      </w:pPr>
      <w:r w:rsidRPr="00BC4D53">
        <w:rPr>
          <w:rFonts w:ascii="Georgia" w:hAnsi="Georgia"/>
          <w:sz w:val="18"/>
          <w:szCs w:val="18"/>
        </w:rPr>
        <w:t>This study converts EduPro transaction history into course-level demand and revenue intelligence. The analysis covers 10,000 transactions across 60 courses, 3,000 users and 60 teachers from 2025-01-01 to 2025-12-30. Five-fold cross-validation was used to compare linear, regularized and tree-based regressors. Results should be interpreted as exploratory course-planning baselines: the dataset has only 60 course records and no course-to-teacher assignment field.</w:t>
      </w:r>
    </w:p>
    <w:p w14:paraId="3FCCA185" w14:textId="77777777" w:rsidR="00856398" w:rsidRPr="00BC4D53" w:rsidRDefault="00000000" w:rsidP="00E864AD">
      <w:pPr>
        <w:pStyle w:val="Heading1"/>
        <w:spacing w:line="276" w:lineRule="auto"/>
        <w:jc w:val="both"/>
        <w:rPr>
          <w:rFonts w:ascii="Georgia" w:hAnsi="Georgia"/>
          <w:sz w:val="18"/>
          <w:szCs w:val="18"/>
        </w:rPr>
      </w:pPr>
      <w:r w:rsidRPr="00BC4D53">
        <w:rPr>
          <w:rFonts w:ascii="Georgia" w:hAnsi="Georgia"/>
          <w:sz w:val="18"/>
          <w:szCs w:val="18"/>
        </w:rPr>
        <w:t>1. Problem and objectives</w:t>
      </w:r>
    </w:p>
    <w:p w14:paraId="285D4682" w14:textId="77777777" w:rsidR="00856398" w:rsidRPr="00BC4D53" w:rsidRDefault="00000000" w:rsidP="00E864AD">
      <w:pPr>
        <w:spacing w:line="276" w:lineRule="auto"/>
        <w:jc w:val="both"/>
        <w:rPr>
          <w:rFonts w:ascii="Georgia" w:hAnsi="Georgia"/>
          <w:sz w:val="18"/>
          <w:szCs w:val="18"/>
        </w:rPr>
      </w:pPr>
      <w:r w:rsidRPr="00BC4D53">
        <w:rPr>
          <w:rFonts w:ascii="Georgia" w:hAnsi="Georgia"/>
          <w:sz w:val="18"/>
          <w:szCs w:val="18"/>
        </w:rPr>
        <w:t>EduPro needs quantitative evidence for course launch, pricing and capacity decisions. We define enrollment demand as the number of recorded transactions per course and course revenue as the sum of transaction amounts. Category revenue is the sum of course revenue within a course category.</w:t>
      </w:r>
    </w:p>
    <w:p w14:paraId="1D669EE1" w14:textId="77777777" w:rsidR="00856398" w:rsidRPr="00BC4D53" w:rsidRDefault="00000000" w:rsidP="00E864AD">
      <w:pPr>
        <w:pStyle w:val="Heading1"/>
        <w:spacing w:line="276" w:lineRule="auto"/>
        <w:jc w:val="both"/>
        <w:rPr>
          <w:rFonts w:ascii="Georgia" w:hAnsi="Georgia"/>
          <w:sz w:val="18"/>
          <w:szCs w:val="18"/>
        </w:rPr>
      </w:pPr>
      <w:r w:rsidRPr="00BC4D53">
        <w:rPr>
          <w:rFonts w:ascii="Georgia" w:hAnsi="Georgia"/>
          <w:sz w:val="18"/>
          <w:szCs w:val="18"/>
        </w:rPr>
        <w:t>2. Data and preparation</w:t>
      </w:r>
    </w:p>
    <w:tbl>
      <w:tblPr>
        <w:tblStyle w:val="TableGrid"/>
        <w:tblW w:w="5508" w:type="dxa"/>
        <w:jc w:val="center"/>
        <w:tblLayout w:type="fixed"/>
        <w:tblLook w:val="04A0" w:firstRow="1" w:lastRow="0" w:firstColumn="1" w:lastColumn="0" w:noHBand="0" w:noVBand="1"/>
      </w:tblPr>
      <w:tblGrid>
        <w:gridCol w:w="1368"/>
        <w:gridCol w:w="1080"/>
        <w:gridCol w:w="3060"/>
      </w:tblGrid>
      <w:tr w:rsidR="00856398" w:rsidRPr="00BC4D53" w14:paraId="7ADF0F59" w14:textId="77777777" w:rsidTr="00E864AD">
        <w:trPr>
          <w:jc w:val="center"/>
        </w:trPr>
        <w:tc>
          <w:tcPr>
            <w:tcW w:w="1368" w:type="dxa"/>
            <w:shd w:val="clear" w:color="auto" w:fill="F2F4F7"/>
          </w:tcPr>
          <w:p w14:paraId="04E9D351" w14:textId="77777777" w:rsidR="00856398" w:rsidRPr="00BC4D53" w:rsidRDefault="00000000" w:rsidP="00E864AD">
            <w:pPr>
              <w:spacing w:before="40" w:after="40" w:line="276" w:lineRule="auto"/>
              <w:jc w:val="both"/>
              <w:rPr>
                <w:rFonts w:ascii="Georgia" w:hAnsi="Georgia"/>
                <w:sz w:val="18"/>
                <w:szCs w:val="18"/>
              </w:rPr>
            </w:pPr>
            <w:r w:rsidRPr="00BC4D53">
              <w:rPr>
                <w:rFonts w:ascii="Georgia" w:hAnsi="Georgia"/>
                <w:b/>
                <w:sz w:val="18"/>
                <w:szCs w:val="18"/>
              </w:rPr>
              <w:t>Table</w:t>
            </w:r>
          </w:p>
        </w:tc>
        <w:tc>
          <w:tcPr>
            <w:tcW w:w="1080" w:type="dxa"/>
            <w:shd w:val="clear" w:color="auto" w:fill="F2F4F7"/>
          </w:tcPr>
          <w:p w14:paraId="195C7909" w14:textId="77777777" w:rsidR="00856398" w:rsidRPr="00BC4D53" w:rsidRDefault="00000000" w:rsidP="00E864AD">
            <w:pPr>
              <w:spacing w:before="40" w:after="40" w:line="276" w:lineRule="auto"/>
              <w:jc w:val="both"/>
              <w:rPr>
                <w:rFonts w:ascii="Georgia" w:hAnsi="Georgia"/>
                <w:sz w:val="18"/>
                <w:szCs w:val="18"/>
              </w:rPr>
            </w:pPr>
            <w:r w:rsidRPr="00BC4D53">
              <w:rPr>
                <w:rFonts w:ascii="Georgia" w:hAnsi="Georgia"/>
                <w:b/>
                <w:sz w:val="18"/>
                <w:szCs w:val="18"/>
              </w:rPr>
              <w:t>Records</w:t>
            </w:r>
          </w:p>
        </w:tc>
        <w:tc>
          <w:tcPr>
            <w:tcW w:w="3060" w:type="dxa"/>
            <w:shd w:val="clear" w:color="auto" w:fill="F2F4F7"/>
          </w:tcPr>
          <w:p w14:paraId="0B9C0100" w14:textId="77777777" w:rsidR="00856398" w:rsidRPr="00BC4D53" w:rsidRDefault="00000000" w:rsidP="00E864AD">
            <w:pPr>
              <w:spacing w:before="40" w:after="40" w:line="276" w:lineRule="auto"/>
              <w:jc w:val="both"/>
              <w:rPr>
                <w:rFonts w:ascii="Georgia" w:hAnsi="Georgia"/>
                <w:sz w:val="18"/>
                <w:szCs w:val="18"/>
              </w:rPr>
            </w:pPr>
            <w:r w:rsidRPr="00BC4D53">
              <w:rPr>
                <w:rFonts w:ascii="Georgia" w:hAnsi="Georgia"/>
                <w:b/>
                <w:sz w:val="18"/>
                <w:szCs w:val="18"/>
              </w:rPr>
              <w:t>Role</w:t>
            </w:r>
          </w:p>
        </w:tc>
      </w:tr>
      <w:tr w:rsidR="00856398" w:rsidRPr="00BC4D53" w14:paraId="772BA3A7" w14:textId="77777777" w:rsidTr="00E864AD">
        <w:trPr>
          <w:jc w:val="center"/>
        </w:trPr>
        <w:tc>
          <w:tcPr>
            <w:tcW w:w="1368" w:type="dxa"/>
          </w:tcPr>
          <w:p w14:paraId="5A5CCBEE" w14:textId="77777777" w:rsidR="00856398" w:rsidRPr="00BC4D53" w:rsidRDefault="00000000" w:rsidP="00E864AD">
            <w:pPr>
              <w:spacing w:before="40" w:after="40" w:line="276" w:lineRule="auto"/>
              <w:jc w:val="both"/>
              <w:rPr>
                <w:rFonts w:ascii="Georgia" w:hAnsi="Georgia"/>
                <w:sz w:val="18"/>
                <w:szCs w:val="18"/>
              </w:rPr>
            </w:pPr>
            <w:r w:rsidRPr="00BC4D53">
              <w:rPr>
                <w:rFonts w:ascii="Georgia" w:hAnsi="Georgia"/>
                <w:sz w:val="18"/>
                <w:szCs w:val="18"/>
              </w:rPr>
              <w:t>Users</w:t>
            </w:r>
          </w:p>
        </w:tc>
        <w:tc>
          <w:tcPr>
            <w:tcW w:w="1080" w:type="dxa"/>
          </w:tcPr>
          <w:p w14:paraId="35085A61" w14:textId="77777777" w:rsidR="00856398" w:rsidRPr="00BC4D53" w:rsidRDefault="00000000" w:rsidP="00E864AD">
            <w:pPr>
              <w:spacing w:before="40" w:after="40" w:line="276" w:lineRule="auto"/>
              <w:jc w:val="both"/>
              <w:rPr>
                <w:rFonts w:ascii="Georgia" w:hAnsi="Georgia"/>
                <w:sz w:val="18"/>
                <w:szCs w:val="18"/>
              </w:rPr>
            </w:pPr>
            <w:r w:rsidRPr="00BC4D53">
              <w:rPr>
                <w:rFonts w:ascii="Georgia" w:hAnsi="Georgia"/>
                <w:sz w:val="18"/>
                <w:szCs w:val="18"/>
              </w:rPr>
              <w:t>3,000</w:t>
            </w:r>
          </w:p>
        </w:tc>
        <w:tc>
          <w:tcPr>
            <w:tcW w:w="3060" w:type="dxa"/>
          </w:tcPr>
          <w:p w14:paraId="1C800AD1" w14:textId="77777777" w:rsidR="00856398" w:rsidRPr="00BC4D53" w:rsidRDefault="00000000" w:rsidP="00E864AD">
            <w:pPr>
              <w:spacing w:before="40" w:after="40" w:line="276" w:lineRule="auto"/>
              <w:jc w:val="both"/>
              <w:rPr>
                <w:rFonts w:ascii="Georgia" w:hAnsi="Georgia"/>
                <w:sz w:val="18"/>
                <w:szCs w:val="18"/>
              </w:rPr>
            </w:pPr>
            <w:r w:rsidRPr="00BC4D53">
              <w:rPr>
                <w:rFonts w:ascii="Georgia" w:hAnsi="Georgia"/>
                <w:sz w:val="18"/>
                <w:szCs w:val="18"/>
              </w:rPr>
              <w:t>Context only</w:t>
            </w:r>
          </w:p>
        </w:tc>
      </w:tr>
      <w:tr w:rsidR="00856398" w:rsidRPr="00BC4D53" w14:paraId="78485A56" w14:textId="77777777" w:rsidTr="00E864AD">
        <w:trPr>
          <w:jc w:val="center"/>
        </w:trPr>
        <w:tc>
          <w:tcPr>
            <w:tcW w:w="1368" w:type="dxa"/>
          </w:tcPr>
          <w:p w14:paraId="6032328E" w14:textId="77777777" w:rsidR="00856398" w:rsidRPr="00BC4D53" w:rsidRDefault="00000000" w:rsidP="00E864AD">
            <w:pPr>
              <w:spacing w:before="40" w:after="40" w:line="276" w:lineRule="auto"/>
              <w:jc w:val="both"/>
              <w:rPr>
                <w:rFonts w:ascii="Georgia" w:hAnsi="Georgia"/>
                <w:sz w:val="18"/>
                <w:szCs w:val="18"/>
              </w:rPr>
            </w:pPr>
            <w:r w:rsidRPr="00BC4D53">
              <w:rPr>
                <w:rFonts w:ascii="Georgia" w:hAnsi="Georgia"/>
                <w:sz w:val="18"/>
                <w:szCs w:val="18"/>
              </w:rPr>
              <w:t>Teachers</w:t>
            </w:r>
          </w:p>
        </w:tc>
        <w:tc>
          <w:tcPr>
            <w:tcW w:w="1080" w:type="dxa"/>
          </w:tcPr>
          <w:p w14:paraId="00CA5937" w14:textId="77777777" w:rsidR="00856398" w:rsidRPr="00BC4D53" w:rsidRDefault="00000000" w:rsidP="00E864AD">
            <w:pPr>
              <w:spacing w:before="40" w:after="40" w:line="276" w:lineRule="auto"/>
              <w:jc w:val="both"/>
              <w:rPr>
                <w:rFonts w:ascii="Georgia" w:hAnsi="Georgia"/>
                <w:sz w:val="18"/>
                <w:szCs w:val="18"/>
              </w:rPr>
            </w:pPr>
            <w:r w:rsidRPr="00BC4D53">
              <w:rPr>
                <w:rFonts w:ascii="Georgia" w:hAnsi="Georgia"/>
                <w:sz w:val="18"/>
                <w:szCs w:val="18"/>
              </w:rPr>
              <w:t>60</w:t>
            </w:r>
          </w:p>
        </w:tc>
        <w:tc>
          <w:tcPr>
            <w:tcW w:w="3060" w:type="dxa"/>
          </w:tcPr>
          <w:p w14:paraId="6DCD4E79" w14:textId="77777777" w:rsidR="00856398" w:rsidRPr="00BC4D53" w:rsidRDefault="00000000" w:rsidP="00E864AD">
            <w:pPr>
              <w:spacing w:before="40" w:after="40" w:line="276" w:lineRule="auto"/>
              <w:jc w:val="both"/>
              <w:rPr>
                <w:rFonts w:ascii="Georgia" w:hAnsi="Georgia"/>
                <w:sz w:val="18"/>
                <w:szCs w:val="18"/>
              </w:rPr>
            </w:pPr>
            <w:r w:rsidRPr="00BC4D53">
              <w:rPr>
                <w:rFonts w:ascii="Georgia" w:hAnsi="Georgia"/>
                <w:sz w:val="18"/>
                <w:szCs w:val="18"/>
              </w:rPr>
              <w:t>Instructor attributes</w:t>
            </w:r>
          </w:p>
        </w:tc>
      </w:tr>
      <w:tr w:rsidR="00856398" w:rsidRPr="00BC4D53" w14:paraId="0CE30BA2" w14:textId="77777777" w:rsidTr="00E864AD">
        <w:trPr>
          <w:jc w:val="center"/>
        </w:trPr>
        <w:tc>
          <w:tcPr>
            <w:tcW w:w="1368" w:type="dxa"/>
          </w:tcPr>
          <w:p w14:paraId="0ABE8DA8" w14:textId="77777777" w:rsidR="00856398" w:rsidRPr="00BC4D53" w:rsidRDefault="00000000" w:rsidP="00E864AD">
            <w:pPr>
              <w:spacing w:before="40" w:after="40" w:line="276" w:lineRule="auto"/>
              <w:jc w:val="both"/>
              <w:rPr>
                <w:rFonts w:ascii="Georgia" w:hAnsi="Georgia"/>
                <w:sz w:val="18"/>
                <w:szCs w:val="18"/>
              </w:rPr>
            </w:pPr>
            <w:r w:rsidRPr="00BC4D53">
              <w:rPr>
                <w:rFonts w:ascii="Georgia" w:hAnsi="Georgia"/>
                <w:sz w:val="18"/>
                <w:szCs w:val="18"/>
              </w:rPr>
              <w:t>Courses</w:t>
            </w:r>
          </w:p>
        </w:tc>
        <w:tc>
          <w:tcPr>
            <w:tcW w:w="1080" w:type="dxa"/>
          </w:tcPr>
          <w:p w14:paraId="4B4D159C" w14:textId="77777777" w:rsidR="00856398" w:rsidRPr="00BC4D53" w:rsidRDefault="00000000" w:rsidP="00E864AD">
            <w:pPr>
              <w:spacing w:before="40" w:after="40" w:line="276" w:lineRule="auto"/>
              <w:jc w:val="both"/>
              <w:rPr>
                <w:rFonts w:ascii="Georgia" w:hAnsi="Georgia"/>
                <w:sz w:val="18"/>
                <w:szCs w:val="18"/>
              </w:rPr>
            </w:pPr>
            <w:r w:rsidRPr="00BC4D53">
              <w:rPr>
                <w:rFonts w:ascii="Georgia" w:hAnsi="Georgia"/>
                <w:sz w:val="18"/>
                <w:szCs w:val="18"/>
              </w:rPr>
              <w:t>60</w:t>
            </w:r>
          </w:p>
        </w:tc>
        <w:tc>
          <w:tcPr>
            <w:tcW w:w="3060" w:type="dxa"/>
          </w:tcPr>
          <w:p w14:paraId="6742E89F" w14:textId="77777777" w:rsidR="00856398" w:rsidRPr="00BC4D53" w:rsidRDefault="00000000" w:rsidP="00E864AD">
            <w:pPr>
              <w:spacing w:before="40" w:after="40" w:line="276" w:lineRule="auto"/>
              <w:jc w:val="both"/>
              <w:rPr>
                <w:rFonts w:ascii="Georgia" w:hAnsi="Georgia"/>
                <w:sz w:val="18"/>
                <w:szCs w:val="18"/>
              </w:rPr>
            </w:pPr>
            <w:r w:rsidRPr="00BC4D53">
              <w:rPr>
                <w:rFonts w:ascii="Georgia" w:hAnsi="Georgia"/>
                <w:sz w:val="18"/>
                <w:szCs w:val="18"/>
              </w:rPr>
              <w:t>Course launch attributes</w:t>
            </w:r>
          </w:p>
        </w:tc>
      </w:tr>
      <w:tr w:rsidR="00856398" w:rsidRPr="00BC4D53" w14:paraId="0369FDC9" w14:textId="77777777" w:rsidTr="00E864AD">
        <w:trPr>
          <w:jc w:val="center"/>
        </w:trPr>
        <w:tc>
          <w:tcPr>
            <w:tcW w:w="1368" w:type="dxa"/>
          </w:tcPr>
          <w:p w14:paraId="7D420098" w14:textId="77777777" w:rsidR="00856398" w:rsidRPr="00BC4D53" w:rsidRDefault="00000000" w:rsidP="00E864AD">
            <w:pPr>
              <w:spacing w:before="40" w:after="40" w:line="276" w:lineRule="auto"/>
              <w:jc w:val="both"/>
              <w:rPr>
                <w:rFonts w:ascii="Georgia" w:hAnsi="Georgia"/>
                <w:sz w:val="18"/>
                <w:szCs w:val="18"/>
              </w:rPr>
            </w:pPr>
            <w:r w:rsidRPr="00BC4D53">
              <w:rPr>
                <w:rFonts w:ascii="Georgia" w:hAnsi="Georgia"/>
                <w:sz w:val="18"/>
                <w:szCs w:val="18"/>
              </w:rPr>
              <w:t>Transactions</w:t>
            </w:r>
          </w:p>
        </w:tc>
        <w:tc>
          <w:tcPr>
            <w:tcW w:w="1080" w:type="dxa"/>
          </w:tcPr>
          <w:p w14:paraId="681DB0A4" w14:textId="77777777" w:rsidR="00856398" w:rsidRPr="00BC4D53" w:rsidRDefault="00000000" w:rsidP="00E864AD">
            <w:pPr>
              <w:spacing w:before="40" w:after="40" w:line="276" w:lineRule="auto"/>
              <w:jc w:val="both"/>
              <w:rPr>
                <w:rFonts w:ascii="Georgia" w:hAnsi="Georgia"/>
                <w:sz w:val="18"/>
                <w:szCs w:val="18"/>
              </w:rPr>
            </w:pPr>
            <w:r w:rsidRPr="00BC4D53">
              <w:rPr>
                <w:rFonts w:ascii="Georgia" w:hAnsi="Georgia"/>
                <w:sz w:val="18"/>
                <w:szCs w:val="18"/>
              </w:rPr>
              <w:t>10,000</w:t>
            </w:r>
          </w:p>
        </w:tc>
        <w:tc>
          <w:tcPr>
            <w:tcW w:w="3060" w:type="dxa"/>
          </w:tcPr>
          <w:p w14:paraId="560E734C" w14:textId="77777777" w:rsidR="00856398" w:rsidRPr="00BC4D53" w:rsidRDefault="00000000" w:rsidP="00E864AD">
            <w:pPr>
              <w:spacing w:before="40" w:after="40" w:line="276" w:lineRule="auto"/>
              <w:jc w:val="both"/>
              <w:rPr>
                <w:rFonts w:ascii="Georgia" w:hAnsi="Georgia"/>
                <w:sz w:val="18"/>
                <w:szCs w:val="18"/>
              </w:rPr>
            </w:pPr>
            <w:r w:rsidRPr="00BC4D53">
              <w:rPr>
                <w:rFonts w:ascii="Georgia" w:hAnsi="Georgia"/>
                <w:sz w:val="18"/>
                <w:szCs w:val="18"/>
              </w:rPr>
              <w:t>Enrollment and revenue events</w:t>
            </w:r>
          </w:p>
        </w:tc>
      </w:tr>
    </w:tbl>
    <w:p w14:paraId="1439ACF6" w14:textId="77777777" w:rsidR="00856398" w:rsidRPr="00BC4D53" w:rsidRDefault="00856398" w:rsidP="00E864AD">
      <w:pPr>
        <w:spacing w:after="40" w:line="276" w:lineRule="auto"/>
        <w:jc w:val="both"/>
        <w:rPr>
          <w:rFonts w:ascii="Georgia" w:hAnsi="Georgia"/>
          <w:sz w:val="18"/>
          <w:szCs w:val="18"/>
        </w:rPr>
      </w:pPr>
    </w:p>
    <w:p w14:paraId="03AD21E7" w14:textId="77777777" w:rsidR="00856398" w:rsidRPr="00BC4D53" w:rsidRDefault="00000000" w:rsidP="00E864AD">
      <w:pPr>
        <w:spacing w:line="276" w:lineRule="auto"/>
        <w:jc w:val="both"/>
        <w:rPr>
          <w:rFonts w:ascii="Georgia" w:hAnsi="Georgia"/>
          <w:sz w:val="18"/>
          <w:szCs w:val="18"/>
        </w:rPr>
      </w:pPr>
      <w:r w:rsidRPr="00BC4D53">
        <w:rPr>
          <w:rFonts w:ascii="Georgia" w:hAnsi="Georgia"/>
          <w:sz w:val="18"/>
          <w:szCs w:val="18"/>
        </w:rPr>
        <w:t>Courses were merged with course-level transaction aggregates. Engineered launch-time features include price band (Free / Low / High), duration bucket, rating tier and categorical level encoding. Historical enrollment and revenue are retained as outcomes, not input predictors, to avoid target leakage.</w:t>
      </w:r>
    </w:p>
    <w:p w14:paraId="23FA47CD" w14:textId="77777777" w:rsidR="00856398" w:rsidRPr="00BC4D53" w:rsidRDefault="00000000" w:rsidP="00E864AD">
      <w:pPr>
        <w:pStyle w:val="Heading1"/>
        <w:spacing w:line="276" w:lineRule="auto"/>
        <w:jc w:val="both"/>
        <w:rPr>
          <w:rFonts w:ascii="Georgia" w:hAnsi="Georgia"/>
          <w:sz w:val="18"/>
          <w:szCs w:val="18"/>
        </w:rPr>
      </w:pPr>
      <w:r w:rsidRPr="00BC4D53">
        <w:rPr>
          <w:rFonts w:ascii="Georgia" w:hAnsi="Georgia"/>
          <w:sz w:val="18"/>
          <w:szCs w:val="18"/>
        </w:rPr>
        <w:t>3. Exploratory data analysis</w:t>
      </w:r>
    </w:p>
    <w:p w14:paraId="53A155BE" w14:textId="77777777" w:rsidR="00856398" w:rsidRPr="00BC4D53" w:rsidRDefault="00000000" w:rsidP="00E864AD">
      <w:pPr>
        <w:spacing w:line="276" w:lineRule="auto"/>
        <w:jc w:val="both"/>
        <w:rPr>
          <w:rFonts w:ascii="Georgia" w:hAnsi="Georgia"/>
          <w:sz w:val="18"/>
          <w:szCs w:val="18"/>
        </w:rPr>
      </w:pPr>
      <w:r w:rsidRPr="00BC4D53">
        <w:rPr>
          <w:rFonts w:ascii="Georgia" w:hAnsi="Georgia"/>
          <w:sz w:val="18"/>
          <w:szCs w:val="18"/>
        </w:rPr>
        <w:t>Total recorded revenue is $911,323 across 10,000 enrollment events. 63% of catalog courses are free. Artificial Intelligence is the highest-revenue category in the observed period.</w:t>
      </w:r>
    </w:p>
    <w:tbl>
      <w:tblPr>
        <w:tblStyle w:val="TableGrid"/>
        <w:tblW w:w="4968" w:type="dxa"/>
        <w:jc w:val="center"/>
        <w:tblLayout w:type="fixed"/>
        <w:tblLook w:val="04A0" w:firstRow="1" w:lastRow="0" w:firstColumn="1" w:lastColumn="0" w:noHBand="0" w:noVBand="1"/>
      </w:tblPr>
      <w:tblGrid>
        <w:gridCol w:w="2178"/>
        <w:gridCol w:w="1530"/>
        <w:gridCol w:w="1260"/>
      </w:tblGrid>
      <w:tr w:rsidR="00856398" w:rsidRPr="00BC4D53" w14:paraId="0827B4BF" w14:textId="77777777" w:rsidTr="00E864AD">
        <w:trPr>
          <w:jc w:val="center"/>
        </w:trPr>
        <w:tc>
          <w:tcPr>
            <w:tcW w:w="2178" w:type="dxa"/>
            <w:shd w:val="clear" w:color="auto" w:fill="F2F4F7"/>
          </w:tcPr>
          <w:p w14:paraId="6F6344CB" w14:textId="77777777" w:rsidR="00856398" w:rsidRPr="00BC4D53" w:rsidRDefault="00000000" w:rsidP="00E864AD">
            <w:pPr>
              <w:spacing w:before="40" w:after="40" w:line="276" w:lineRule="auto"/>
              <w:jc w:val="both"/>
              <w:rPr>
                <w:rFonts w:ascii="Georgia" w:hAnsi="Georgia"/>
                <w:sz w:val="18"/>
                <w:szCs w:val="18"/>
              </w:rPr>
            </w:pPr>
            <w:r w:rsidRPr="00BC4D53">
              <w:rPr>
                <w:rFonts w:ascii="Georgia" w:hAnsi="Georgia"/>
                <w:b/>
                <w:sz w:val="18"/>
                <w:szCs w:val="18"/>
              </w:rPr>
              <w:t>Course category</w:t>
            </w:r>
          </w:p>
        </w:tc>
        <w:tc>
          <w:tcPr>
            <w:tcW w:w="1530" w:type="dxa"/>
            <w:shd w:val="clear" w:color="auto" w:fill="F2F4F7"/>
          </w:tcPr>
          <w:p w14:paraId="4E5319BB" w14:textId="77777777" w:rsidR="00856398" w:rsidRPr="00BC4D53" w:rsidRDefault="00000000" w:rsidP="00E864AD">
            <w:pPr>
              <w:spacing w:before="40" w:after="40" w:line="276" w:lineRule="auto"/>
              <w:jc w:val="both"/>
              <w:rPr>
                <w:rFonts w:ascii="Georgia" w:hAnsi="Georgia"/>
                <w:sz w:val="18"/>
                <w:szCs w:val="18"/>
              </w:rPr>
            </w:pPr>
            <w:r w:rsidRPr="00BC4D53">
              <w:rPr>
                <w:rFonts w:ascii="Georgia" w:hAnsi="Georgia"/>
                <w:b/>
                <w:sz w:val="18"/>
                <w:szCs w:val="18"/>
              </w:rPr>
              <w:t>Enrollments</w:t>
            </w:r>
          </w:p>
        </w:tc>
        <w:tc>
          <w:tcPr>
            <w:tcW w:w="1260" w:type="dxa"/>
            <w:shd w:val="clear" w:color="auto" w:fill="F2F4F7"/>
          </w:tcPr>
          <w:p w14:paraId="650EE9AE" w14:textId="77777777" w:rsidR="00856398" w:rsidRPr="00BC4D53" w:rsidRDefault="00000000" w:rsidP="00E864AD">
            <w:pPr>
              <w:spacing w:before="40" w:after="40" w:line="276" w:lineRule="auto"/>
              <w:jc w:val="both"/>
              <w:rPr>
                <w:rFonts w:ascii="Georgia" w:hAnsi="Georgia"/>
                <w:sz w:val="18"/>
                <w:szCs w:val="18"/>
              </w:rPr>
            </w:pPr>
            <w:r w:rsidRPr="00BC4D53">
              <w:rPr>
                <w:rFonts w:ascii="Georgia" w:hAnsi="Georgia"/>
                <w:b/>
                <w:sz w:val="18"/>
                <w:szCs w:val="18"/>
              </w:rPr>
              <w:t>Revenue</w:t>
            </w:r>
          </w:p>
        </w:tc>
      </w:tr>
      <w:tr w:rsidR="00856398" w:rsidRPr="00BC4D53" w14:paraId="316B4A28" w14:textId="77777777" w:rsidTr="00E864AD">
        <w:trPr>
          <w:jc w:val="center"/>
        </w:trPr>
        <w:tc>
          <w:tcPr>
            <w:tcW w:w="2178" w:type="dxa"/>
          </w:tcPr>
          <w:p w14:paraId="764DB283" w14:textId="77777777" w:rsidR="00856398" w:rsidRPr="00BC4D53" w:rsidRDefault="00000000" w:rsidP="00E864AD">
            <w:pPr>
              <w:spacing w:before="40" w:after="40" w:line="276" w:lineRule="auto"/>
              <w:jc w:val="both"/>
              <w:rPr>
                <w:rFonts w:ascii="Georgia" w:hAnsi="Georgia"/>
                <w:sz w:val="18"/>
                <w:szCs w:val="18"/>
              </w:rPr>
            </w:pPr>
            <w:r w:rsidRPr="00BC4D53">
              <w:rPr>
                <w:rFonts w:ascii="Georgia" w:hAnsi="Georgia"/>
                <w:sz w:val="18"/>
                <w:szCs w:val="18"/>
              </w:rPr>
              <w:t>Artificial Intelligence</w:t>
            </w:r>
          </w:p>
        </w:tc>
        <w:tc>
          <w:tcPr>
            <w:tcW w:w="1530" w:type="dxa"/>
          </w:tcPr>
          <w:p w14:paraId="1DC65576" w14:textId="77777777" w:rsidR="00856398" w:rsidRPr="00BC4D53" w:rsidRDefault="00000000" w:rsidP="00E864AD">
            <w:pPr>
              <w:spacing w:before="40" w:after="40" w:line="276" w:lineRule="auto"/>
              <w:jc w:val="both"/>
              <w:rPr>
                <w:rFonts w:ascii="Georgia" w:hAnsi="Georgia"/>
                <w:sz w:val="18"/>
                <w:szCs w:val="18"/>
              </w:rPr>
            </w:pPr>
            <w:r w:rsidRPr="00BC4D53">
              <w:rPr>
                <w:rFonts w:ascii="Georgia" w:hAnsi="Georgia"/>
                <w:sz w:val="18"/>
                <w:szCs w:val="18"/>
              </w:rPr>
              <w:t>829</w:t>
            </w:r>
          </w:p>
        </w:tc>
        <w:tc>
          <w:tcPr>
            <w:tcW w:w="1260" w:type="dxa"/>
          </w:tcPr>
          <w:p w14:paraId="5CC94BBC" w14:textId="77777777" w:rsidR="00856398" w:rsidRPr="00BC4D53" w:rsidRDefault="00000000" w:rsidP="00E864AD">
            <w:pPr>
              <w:spacing w:before="40" w:after="40" w:line="276" w:lineRule="auto"/>
              <w:jc w:val="both"/>
              <w:rPr>
                <w:rFonts w:ascii="Georgia" w:hAnsi="Georgia"/>
                <w:sz w:val="18"/>
                <w:szCs w:val="18"/>
              </w:rPr>
            </w:pPr>
            <w:r w:rsidRPr="00BC4D53">
              <w:rPr>
                <w:rFonts w:ascii="Georgia" w:hAnsi="Georgia"/>
                <w:sz w:val="18"/>
                <w:szCs w:val="18"/>
              </w:rPr>
              <w:t>$202,751</w:t>
            </w:r>
          </w:p>
        </w:tc>
      </w:tr>
      <w:tr w:rsidR="00856398" w:rsidRPr="00BC4D53" w14:paraId="5BB13311" w14:textId="77777777" w:rsidTr="00E864AD">
        <w:trPr>
          <w:jc w:val="center"/>
        </w:trPr>
        <w:tc>
          <w:tcPr>
            <w:tcW w:w="2178" w:type="dxa"/>
          </w:tcPr>
          <w:p w14:paraId="7C08B8B8" w14:textId="77777777" w:rsidR="00856398" w:rsidRPr="00BC4D53" w:rsidRDefault="00000000" w:rsidP="00E864AD">
            <w:pPr>
              <w:spacing w:before="40" w:after="40" w:line="276" w:lineRule="auto"/>
              <w:jc w:val="both"/>
              <w:rPr>
                <w:rFonts w:ascii="Georgia" w:hAnsi="Georgia"/>
                <w:sz w:val="18"/>
                <w:szCs w:val="18"/>
              </w:rPr>
            </w:pPr>
            <w:r w:rsidRPr="00BC4D53">
              <w:rPr>
                <w:rFonts w:ascii="Georgia" w:hAnsi="Georgia"/>
                <w:sz w:val="18"/>
                <w:szCs w:val="18"/>
              </w:rPr>
              <w:t>Business</w:t>
            </w:r>
          </w:p>
        </w:tc>
        <w:tc>
          <w:tcPr>
            <w:tcW w:w="1530" w:type="dxa"/>
          </w:tcPr>
          <w:p w14:paraId="75A36307" w14:textId="77777777" w:rsidR="00856398" w:rsidRPr="00BC4D53" w:rsidRDefault="00000000" w:rsidP="00E864AD">
            <w:pPr>
              <w:spacing w:before="40" w:after="40" w:line="276" w:lineRule="auto"/>
              <w:jc w:val="both"/>
              <w:rPr>
                <w:rFonts w:ascii="Georgia" w:hAnsi="Georgia"/>
                <w:sz w:val="18"/>
                <w:szCs w:val="18"/>
              </w:rPr>
            </w:pPr>
            <w:r w:rsidRPr="00BC4D53">
              <w:rPr>
                <w:rFonts w:ascii="Georgia" w:hAnsi="Georgia"/>
                <w:sz w:val="18"/>
                <w:szCs w:val="18"/>
              </w:rPr>
              <w:t>833</w:t>
            </w:r>
          </w:p>
        </w:tc>
        <w:tc>
          <w:tcPr>
            <w:tcW w:w="1260" w:type="dxa"/>
          </w:tcPr>
          <w:p w14:paraId="181AEADF" w14:textId="77777777" w:rsidR="00856398" w:rsidRPr="00BC4D53" w:rsidRDefault="00000000" w:rsidP="00E864AD">
            <w:pPr>
              <w:spacing w:before="40" w:after="40" w:line="276" w:lineRule="auto"/>
              <w:jc w:val="both"/>
              <w:rPr>
                <w:rFonts w:ascii="Georgia" w:hAnsi="Georgia"/>
                <w:sz w:val="18"/>
                <w:szCs w:val="18"/>
              </w:rPr>
            </w:pPr>
            <w:r w:rsidRPr="00BC4D53">
              <w:rPr>
                <w:rFonts w:ascii="Georgia" w:hAnsi="Georgia"/>
                <w:sz w:val="18"/>
                <w:szCs w:val="18"/>
              </w:rPr>
              <w:t>$181,528</w:t>
            </w:r>
          </w:p>
        </w:tc>
      </w:tr>
      <w:tr w:rsidR="00856398" w:rsidRPr="00BC4D53" w14:paraId="31F2C343" w14:textId="77777777" w:rsidTr="00E864AD">
        <w:trPr>
          <w:jc w:val="center"/>
        </w:trPr>
        <w:tc>
          <w:tcPr>
            <w:tcW w:w="2178" w:type="dxa"/>
          </w:tcPr>
          <w:p w14:paraId="38010D03" w14:textId="77777777" w:rsidR="00856398" w:rsidRPr="00BC4D53" w:rsidRDefault="00000000" w:rsidP="00E864AD">
            <w:pPr>
              <w:spacing w:before="40" w:after="40" w:line="276" w:lineRule="auto"/>
              <w:jc w:val="both"/>
              <w:rPr>
                <w:rFonts w:ascii="Georgia" w:hAnsi="Georgia"/>
                <w:sz w:val="18"/>
                <w:szCs w:val="18"/>
              </w:rPr>
            </w:pPr>
            <w:r w:rsidRPr="00BC4D53">
              <w:rPr>
                <w:rFonts w:ascii="Georgia" w:hAnsi="Georgia"/>
                <w:sz w:val="18"/>
                <w:szCs w:val="18"/>
              </w:rPr>
              <w:t>Project Management</w:t>
            </w:r>
          </w:p>
        </w:tc>
        <w:tc>
          <w:tcPr>
            <w:tcW w:w="1530" w:type="dxa"/>
          </w:tcPr>
          <w:p w14:paraId="1B5CECE8" w14:textId="77777777" w:rsidR="00856398" w:rsidRPr="00BC4D53" w:rsidRDefault="00000000" w:rsidP="00E864AD">
            <w:pPr>
              <w:spacing w:before="40" w:after="40" w:line="276" w:lineRule="auto"/>
              <w:jc w:val="both"/>
              <w:rPr>
                <w:rFonts w:ascii="Georgia" w:hAnsi="Georgia"/>
                <w:sz w:val="18"/>
                <w:szCs w:val="18"/>
              </w:rPr>
            </w:pPr>
            <w:r w:rsidRPr="00BC4D53">
              <w:rPr>
                <w:rFonts w:ascii="Georgia" w:hAnsi="Georgia"/>
                <w:sz w:val="18"/>
                <w:szCs w:val="18"/>
              </w:rPr>
              <w:t>829</w:t>
            </w:r>
          </w:p>
        </w:tc>
        <w:tc>
          <w:tcPr>
            <w:tcW w:w="1260" w:type="dxa"/>
          </w:tcPr>
          <w:p w14:paraId="56F93854" w14:textId="77777777" w:rsidR="00856398" w:rsidRPr="00BC4D53" w:rsidRDefault="00000000" w:rsidP="00E864AD">
            <w:pPr>
              <w:spacing w:before="40" w:after="40" w:line="276" w:lineRule="auto"/>
              <w:jc w:val="both"/>
              <w:rPr>
                <w:rFonts w:ascii="Georgia" w:hAnsi="Georgia"/>
                <w:sz w:val="18"/>
                <w:szCs w:val="18"/>
              </w:rPr>
            </w:pPr>
            <w:r w:rsidRPr="00BC4D53">
              <w:rPr>
                <w:rFonts w:ascii="Georgia" w:hAnsi="Georgia"/>
                <w:sz w:val="18"/>
                <w:szCs w:val="18"/>
              </w:rPr>
              <w:t>$169,103</w:t>
            </w:r>
          </w:p>
        </w:tc>
      </w:tr>
      <w:tr w:rsidR="00856398" w:rsidRPr="00BC4D53" w14:paraId="144D48E7" w14:textId="77777777" w:rsidTr="00E864AD">
        <w:trPr>
          <w:jc w:val="center"/>
        </w:trPr>
        <w:tc>
          <w:tcPr>
            <w:tcW w:w="2178" w:type="dxa"/>
          </w:tcPr>
          <w:p w14:paraId="4939A586" w14:textId="77777777" w:rsidR="00856398" w:rsidRPr="00BC4D53" w:rsidRDefault="00000000" w:rsidP="00E864AD">
            <w:pPr>
              <w:spacing w:before="40" w:after="40" w:line="276" w:lineRule="auto"/>
              <w:jc w:val="both"/>
              <w:rPr>
                <w:rFonts w:ascii="Georgia" w:hAnsi="Georgia"/>
                <w:sz w:val="18"/>
                <w:szCs w:val="18"/>
              </w:rPr>
            </w:pPr>
            <w:r w:rsidRPr="00BC4D53">
              <w:rPr>
                <w:rFonts w:ascii="Georgia" w:hAnsi="Georgia"/>
                <w:sz w:val="18"/>
                <w:szCs w:val="18"/>
              </w:rPr>
              <w:t>Programming</w:t>
            </w:r>
          </w:p>
        </w:tc>
        <w:tc>
          <w:tcPr>
            <w:tcW w:w="1530" w:type="dxa"/>
          </w:tcPr>
          <w:p w14:paraId="438FEAC2" w14:textId="77777777" w:rsidR="00856398" w:rsidRPr="00BC4D53" w:rsidRDefault="00000000" w:rsidP="00E864AD">
            <w:pPr>
              <w:spacing w:before="40" w:after="40" w:line="276" w:lineRule="auto"/>
              <w:jc w:val="both"/>
              <w:rPr>
                <w:rFonts w:ascii="Georgia" w:hAnsi="Georgia"/>
                <w:sz w:val="18"/>
                <w:szCs w:val="18"/>
              </w:rPr>
            </w:pPr>
            <w:r w:rsidRPr="00BC4D53">
              <w:rPr>
                <w:rFonts w:ascii="Georgia" w:hAnsi="Georgia"/>
                <w:sz w:val="18"/>
                <w:szCs w:val="18"/>
              </w:rPr>
              <w:t>806</w:t>
            </w:r>
          </w:p>
        </w:tc>
        <w:tc>
          <w:tcPr>
            <w:tcW w:w="1260" w:type="dxa"/>
          </w:tcPr>
          <w:p w14:paraId="032DEF98" w14:textId="77777777" w:rsidR="00856398" w:rsidRPr="00BC4D53" w:rsidRDefault="00000000" w:rsidP="00E864AD">
            <w:pPr>
              <w:spacing w:before="40" w:after="40" w:line="276" w:lineRule="auto"/>
              <w:jc w:val="both"/>
              <w:rPr>
                <w:rFonts w:ascii="Georgia" w:hAnsi="Georgia"/>
                <w:sz w:val="18"/>
                <w:szCs w:val="18"/>
              </w:rPr>
            </w:pPr>
            <w:r w:rsidRPr="00BC4D53">
              <w:rPr>
                <w:rFonts w:ascii="Georgia" w:hAnsi="Georgia"/>
                <w:sz w:val="18"/>
                <w:szCs w:val="18"/>
              </w:rPr>
              <w:t>$77,454</w:t>
            </w:r>
          </w:p>
        </w:tc>
      </w:tr>
      <w:tr w:rsidR="00856398" w:rsidRPr="00BC4D53" w14:paraId="232E7FD7" w14:textId="77777777" w:rsidTr="00E864AD">
        <w:trPr>
          <w:jc w:val="center"/>
        </w:trPr>
        <w:tc>
          <w:tcPr>
            <w:tcW w:w="2178" w:type="dxa"/>
          </w:tcPr>
          <w:p w14:paraId="73F27F9D" w14:textId="77777777" w:rsidR="00856398" w:rsidRPr="00BC4D53" w:rsidRDefault="00000000" w:rsidP="00E864AD">
            <w:pPr>
              <w:spacing w:before="40" w:after="40" w:line="276" w:lineRule="auto"/>
              <w:jc w:val="both"/>
              <w:rPr>
                <w:rFonts w:ascii="Georgia" w:hAnsi="Georgia"/>
                <w:sz w:val="18"/>
                <w:szCs w:val="18"/>
              </w:rPr>
            </w:pPr>
            <w:r w:rsidRPr="00BC4D53">
              <w:rPr>
                <w:rFonts w:ascii="Georgia" w:hAnsi="Georgia"/>
                <w:sz w:val="18"/>
                <w:szCs w:val="18"/>
              </w:rPr>
              <w:t>Data Science</w:t>
            </w:r>
          </w:p>
        </w:tc>
        <w:tc>
          <w:tcPr>
            <w:tcW w:w="1530" w:type="dxa"/>
          </w:tcPr>
          <w:p w14:paraId="391695A2" w14:textId="77777777" w:rsidR="00856398" w:rsidRPr="00BC4D53" w:rsidRDefault="00000000" w:rsidP="00E864AD">
            <w:pPr>
              <w:spacing w:before="40" w:after="40" w:line="276" w:lineRule="auto"/>
              <w:jc w:val="both"/>
              <w:rPr>
                <w:rFonts w:ascii="Georgia" w:hAnsi="Georgia"/>
                <w:sz w:val="18"/>
                <w:szCs w:val="18"/>
              </w:rPr>
            </w:pPr>
            <w:r w:rsidRPr="00BC4D53">
              <w:rPr>
                <w:rFonts w:ascii="Georgia" w:hAnsi="Georgia"/>
                <w:sz w:val="18"/>
                <w:szCs w:val="18"/>
              </w:rPr>
              <w:t>916</w:t>
            </w:r>
          </w:p>
        </w:tc>
        <w:tc>
          <w:tcPr>
            <w:tcW w:w="1260" w:type="dxa"/>
          </w:tcPr>
          <w:p w14:paraId="32773B66" w14:textId="77777777" w:rsidR="00856398" w:rsidRPr="00BC4D53" w:rsidRDefault="00000000" w:rsidP="00E864AD">
            <w:pPr>
              <w:spacing w:before="40" w:after="40" w:line="276" w:lineRule="auto"/>
              <w:jc w:val="both"/>
              <w:rPr>
                <w:rFonts w:ascii="Georgia" w:hAnsi="Georgia"/>
                <w:sz w:val="18"/>
                <w:szCs w:val="18"/>
              </w:rPr>
            </w:pPr>
            <w:r w:rsidRPr="00BC4D53">
              <w:rPr>
                <w:rFonts w:ascii="Georgia" w:hAnsi="Georgia"/>
                <w:sz w:val="18"/>
                <w:szCs w:val="18"/>
              </w:rPr>
              <w:t>$77,052</w:t>
            </w:r>
          </w:p>
        </w:tc>
      </w:tr>
      <w:tr w:rsidR="00856398" w:rsidRPr="00BC4D53" w14:paraId="7FC1CDB9" w14:textId="77777777" w:rsidTr="00E864AD">
        <w:trPr>
          <w:jc w:val="center"/>
        </w:trPr>
        <w:tc>
          <w:tcPr>
            <w:tcW w:w="2178" w:type="dxa"/>
          </w:tcPr>
          <w:p w14:paraId="49EB0F08" w14:textId="77777777" w:rsidR="00856398" w:rsidRPr="00BC4D53" w:rsidRDefault="00000000" w:rsidP="00E864AD">
            <w:pPr>
              <w:spacing w:before="40" w:after="40" w:line="276" w:lineRule="auto"/>
              <w:jc w:val="both"/>
              <w:rPr>
                <w:rFonts w:ascii="Georgia" w:hAnsi="Georgia"/>
                <w:sz w:val="18"/>
                <w:szCs w:val="18"/>
              </w:rPr>
            </w:pPr>
            <w:r w:rsidRPr="00BC4D53">
              <w:rPr>
                <w:rFonts w:ascii="Georgia" w:hAnsi="Georgia"/>
                <w:sz w:val="18"/>
                <w:szCs w:val="18"/>
              </w:rPr>
              <w:t>Cybersecurity</w:t>
            </w:r>
          </w:p>
        </w:tc>
        <w:tc>
          <w:tcPr>
            <w:tcW w:w="1530" w:type="dxa"/>
          </w:tcPr>
          <w:p w14:paraId="59AC7B06" w14:textId="77777777" w:rsidR="00856398" w:rsidRPr="00BC4D53" w:rsidRDefault="00000000" w:rsidP="00E864AD">
            <w:pPr>
              <w:spacing w:before="40" w:after="40" w:line="276" w:lineRule="auto"/>
              <w:jc w:val="both"/>
              <w:rPr>
                <w:rFonts w:ascii="Georgia" w:hAnsi="Georgia"/>
                <w:sz w:val="18"/>
                <w:szCs w:val="18"/>
              </w:rPr>
            </w:pPr>
            <w:r w:rsidRPr="00BC4D53">
              <w:rPr>
                <w:rFonts w:ascii="Georgia" w:hAnsi="Georgia"/>
                <w:sz w:val="18"/>
                <w:szCs w:val="18"/>
              </w:rPr>
              <w:t>819</w:t>
            </w:r>
          </w:p>
        </w:tc>
        <w:tc>
          <w:tcPr>
            <w:tcW w:w="1260" w:type="dxa"/>
          </w:tcPr>
          <w:p w14:paraId="48F87C35" w14:textId="77777777" w:rsidR="00856398" w:rsidRPr="00BC4D53" w:rsidRDefault="00000000" w:rsidP="00E864AD">
            <w:pPr>
              <w:spacing w:before="40" w:after="40" w:line="276" w:lineRule="auto"/>
              <w:jc w:val="both"/>
              <w:rPr>
                <w:rFonts w:ascii="Georgia" w:hAnsi="Georgia"/>
                <w:sz w:val="18"/>
                <w:szCs w:val="18"/>
              </w:rPr>
            </w:pPr>
            <w:r w:rsidRPr="00BC4D53">
              <w:rPr>
                <w:rFonts w:ascii="Georgia" w:hAnsi="Georgia"/>
                <w:sz w:val="18"/>
                <w:szCs w:val="18"/>
              </w:rPr>
              <w:t>$59,139</w:t>
            </w:r>
          </w:p>
        </w:tc>
      </w:tr>
      <w:tr w:rsidR="00856398" w:rsidRPr="00BC4D53" w14:paraId="4BDCD20F" w14:textId="77777777" w:rsidTr="00E864AD">
        <w:trPr>
          <w:jc w:val="center"/>
        </w:trPr>
        <w:tc>
          <w:tcPr>
            <w:tcW w:w="2178" w:type="dxa"/>
          </w:tcPr>
          <w:p w14:paraId="48FE358E" w14:textId="77777777" w:rsidR="00856398" w:rsidRPr="00BC4D53" w:rsidRDefault="00000000" w:rsidP="00E864AD">
            <w:pPr>
              <w:spacing w:before="40" w:after="40" w:line="276" w:lineRule="auto"/>
              <w:jc w:val="both"/>
              <w:rPr>
                <w:rFonts w:ascii="Georgia" w:hAnsi="Georgia"/>
                <w:sz w:val="18"/>
                <w:szCs w:val="18"/>
              </w:rPr>
            </w:pPr>
            <w:r w:rsidRPr="00BC4D53">
              <w:rPr>
                <w:rFonts w:ascii="Georgia" w:hAnsi="Georgia"/>
                <w:sz w:val="18"/>
                <w:szCs w:val="18"/>
              </w:rPr>
              <w:t>Digital Marketing</w:t>
            </w:r>
          </w:p>
        </w:tc>
        <w:tc>
          <w:tcPr>
            <w:tcW w:w="1530" w:type="dxa"/>
          </w:tcPr>
          <w:p w14:paraId="5B597275" w14:textId="77777777" w:rsidR="00856398" w:rsidRPr="00BC4D53" w:rsidRDefault="00000000" w:rsidP="00E864AD">
            <w:pPr>
              <w:spacing w:before="40" w:after="40" w:line="276" w:lineRule="auto"/>
              <w:jc w:val="both"/>
              <w:rPr>
                <w:rFonts w:ascii="Georgia" w:hAnsi="Georgia"/>
                <w:sz w:val="18"/>
                <w:szCs w:val="18"/>
              </w:rPr>
            </w:pPr>
            <w:r w:rsidRPr="00BC4D53">
              <w:rPr>
                <w:rFonts w:ascii="Georgia" w:hAnsi="Georgia"/>
                <w:sz w:val="18"/>
                <w:szCs w:val="18"/>
              </w:rPr>
              <w:t>808</w:t>
            </w:r>
          </w:p>
        </w:tc>
        <w:tc>
          <w:tcPr>
            <w:tcW w:w="1260" w:type="dxa"/>
          </w:tcPr>
          <w:p w14:paraId="1188E599" w14:textId="77777777" w:rsidR="00856398" w:rsidRPr="00BC4D53" w:rsidRDefault="00000000" w:rsidP="00E864AD">
            <w:pPr>
              <w:spacing w:before="40" w:after="40" w:line="276" w:lineRule="auto"/>
              <w:jc w:val="both"/>
              <w:rPr>
                <w:rFonts w:ascii="Georgia" w:hAnsi="Georgia"/>
                <w:sz w:val="18"/>
                <w:szCs w:val="18"/>
              </w:rPr>
            </w:pPr>
            <w:r w:rsidRPr="00BC4D53">
              <w:rPr>
                <w:rFonts w:ascii="Georgia" w:hAnsi="Georgia"/>
                <w:sz w:val="18"/>
                <w:szCs w:val="18"/>
              </w:rPr>
              <w:t>$56,261</w:t>
            </w:r>
          </w:p>
        </w:tc>
      </w:tr>
      <w:tr w:rsidR="00856398" w:rsidRPr="00BC4D53" w14:paraId="1982B5E4" w14:textId="77777777" w:rsidTr="00E864AD">
        <w:trPr>
          <w:jc w:val="center"/>
        </w:trPr>
        <w:tc>
          <w:tcPr>
            <w:tcW w:w="2178" w:type="dxa"/>
          </w:tcPr>
          <w:p w14:paraId="71735B1E" w14:textId="77777777" w:rsidR="00856398" w:rsidRPr="00BC4D53" w:rsidRDefault="00000000" w:rsidP="00E864AD">
            <w:pPr>
              <w:spacing w:before="40" w:after="40" w:line="276" w:lineRule="auto"/>
              <w:jc w:val="both"/>
              <w:rPr>
                <w:rFonts w:ascii="Georgia" w:hAnsi="Georgia"/>
                <w:sz w:val="18"/>
                <w:szCs w:val="18"/>
              </w:rPr>
            </w:pPr>
            <w:r w:rsidRPr="00BC4D53">
              <w:rPr>
                <w:rFonts w:ascii="Georgia" w:hAnsi="Georgia"/>
                <w:sz w:val="18"/>
                <w:szCs w:val="18"/>
              </w:rPr>
              <w:t>Design</w:t>
            </w:r>
          </w:p>
        </w:tc>
        <w:tc>
          <w:tcPr>
            <w:tcW w:w="1530" w:type="dxa"/>
          </w:tcPr>
          <w:p w14:paraId="717B8DA6" w14:textId="77777777" w:rsidR="00856398" w:rsidRPr="00BC4D53" w:rsidRDefault="00000000" w:rsidP="00E864AD">
            <w:pPr>
              <w:spacing w:before="40" w:after="40" w:line="276" w:lineRule="auto"/>
              <w:jc w:val="both"/>
              <w:rPr>
                <w:rFonts w:ascii="Georgia" w:hAnsi="Georgia"/>
                <w:sz w:val="18"/>
                <w:szCs w:val="18"/>
              </w:rPr>
            </w:pPr>
            <w:r w:rsidRPr="00BC4D53">
              <w:rPr>
                <w:rFonts w:ascii="Georgia" w:hAnsi="Georgia"/>
                <w:sz w:val="18"/>
                <w:szCs w:val="18"/>
              </w:rPr>
              <w:t>827</w:t>
            </w:r>
          </w:p>
        </w:tc>
        <w:tc>
          <w:tcPr>
            <w:tcW w:w="1260" w:type="dxa"/>
          </w:tcPr>
          <w:p w14:paraId="2BF60DF8" w14:textId="77777777" w:rsidR="00856398" w:rsidRPr="00BC4D53" w:rsidRDefault="00000000" w:rsidP="00E864AD">
            <w:pPr>
              <w:spacing w:before="40" w:after="40" w:line="276" w:lineRule="auto"/>
              <w:jc w:val="both"/>
              <w:rPr>
                <w:rFonts w:ascii="Georgia" w:hAnsi="Georgia"/>
                <w:sz w:val="18"/>
                <w:szCs w:val="18"/>
              </w:rPr>
            </w:pPr>
            <w:r w:rsidRPr="00BC4D53">
              <w:rPr>
                <w:rFonts w:ascii="Georgia" w:hAnsi="Georgia"/>
                <w:sz w:val="18"/>
                <w:szCs w:val="18"/>
              </w:rPr>
              <w:t>$43,114</w:t>
            </w:r>
          </w:p>
        </w:tc>
      </w:tr>
      <w:tr w:rsidR="00856398" w:rsidRPr="00BC4D53" w14:paraId="1C65A223" w14:textId="77777777" w:rsidTr="00E864AD">
        <w:trPr>
          <w:jc w:val="center"/>
        </w:trPr>
        <w:tc>
          <w:tcPr>
            <w:tcW w:w="2178" w:type="dxa"/>
          </w:tcPr>
          <w:p w14:paraId="4688BAA7" w14:textId="77777777" w:rsidR="00856398" w:rsidRPr="00BC4D53" w:rsidRDefault="00000000" w:rsidP="00E864AD">
            <w:pPr>
              <w:spacing w:before="40" w:after="40" w:line="276" w:lineRule="auto"/>
              <w:jc w:val="both"/>
              <w:rPr>
                <w:rFonts w:ascii="Georgia" w:hAnsi="Georgia"/>
                <w:sz w:val="18"/>
                <w:szCs w:val="18"/>
              </w:rPr>
            </w:pPr>
            <w:r w:rsidRPr="00BC4D53">
              <w:rPr>
                <w:rFonts w:ascii="Georgia" w:hAnsi="Georgia"/>
                <w:sz w:val="18"/>
                <w:szCs w:val="18"/>
              </w:rPr>
              <w:t>Finance</w:t>
            </w:r>
          </w:p>
        </w:tc>
        <w:tc>
          <w:tcPr>
            <w:tcW w:w="1530" w:type="dxa"/>
          </w:tcPr>
          <w:p w14:paraId="066D75CF" w14:textId="77777777" w:rsidR="00856398" w:rsidRPr="00BC4D53" w:rsidRDefault="00000000" w:rsidP="00E864AD">
            <w:pPr>
              <w:spacing w:before="40" w:after="40" w:line="276" w:lineRule="auto"/>
              <w:jc w:val="both"/>
              <w:rPr>
                <w:rFonts w:ascii="Georgia" w:hAnsi="Georgia"/>
                <w:sz w:val="18"/>
                <w:szCs w:val="18"/>
              </w:rPr>
            </w:pPr>
            <w:r w:rsidRPr="00BC4D53">
              <w:rPr>
                <w:rFonts w:ascii="Georgia" w:hAnsi="Georgia"/>
                <w:sz w:val="18"/>
                <w:szCs w:val="18"/>
              </w:rPr>
              <w:t>864</w:t>
            </w:r>
          </w:p>
        </w:tc>
        <w:tc>
          <w:tcPr>
            <w:tcW w:w="1260" w:type="dxa"/>
          </w:tcPr>
          <w:p w14:paraId="304D3136" w14:textId="77777777" w:rsidR="00856398" w:rsidRPr="00BC4D53" w:rsidRDefault="00000000" w:rsidP="00E864AD">
            <w:pPr>
              <w:spacing w:before="40" w:after="40" w:line="276" w:lineRule="auto"/>
              <w:jc w:val="both"/>
              <w:rPr>
                <w:rFonts w:ascii="Georgia" w:hAnsi="Georgia"/>
                <w:sz w:val="18"/>
                <w:szCs w:val="18"/>
              </w:rPr>
            </w:pPr>
            <w:r w:rsidRPr="00BC4D53">
              <w:rPr>
                <w:rFonts w:ascii="Georgia" w:hAnsi="Georgia"/>
                <w:sz w:val="18"/>
                <w:szCs w:val="18"/>
              </w:rPr>
              <w:t>$28,106</w:t>
            </w:r>
          </w:p>
        </w:tc>
      </w:tr>
      <w:tr w:rsidR="00856398" w:rsidRPr="00BC4D53" w14:paraId="76A7F4BD" w14:textId="77777777" w:rsidTr="00E864AD">
        <w:trPr>
          <w:jc w:val="center"/>
        </w:trPr>
        <w:tc>
          <w:tcPr>
            <w:tcW w:w="2178" w:type="dxa"/>
          </w:tcPr>
          <w:p w14:paraId="0209D111" w14:textId="77777777" w:rsidR="00856398" w:rsidRPr="00BC4D53" w:rsidRDefault="00000000" w:rsidP="00E864AD">
            <w:pPr>
              <w:spacing w:before="40" w:after="40" w:line="276" w:lineRule="auto"/>
              <w:jc w:val="both"/>
              <w:rPr>
                <w:rFonts w:ascii="Georgia" w:hAnsi="Georgia"/>
                <w:sz w:val="18"/>
                <w:szCs w:val="18"/>
              </w:rPr>
            </w:pPr>
            <w:r w:rsidRPr="00BC4D53">
              <w:rPr>
                <w:rFonts w:ascii="Georgia" w:hAnsi="Georgia"/>
                <w:sz w:val="18"/>
                <w:szCs w:val="18"/>
              </w:rPr>
              <w:t>Web Development</w:t>
            </w:r>
          </w:p>
        </w:tc>
        <w:tc>
          <w:tcPr>
            <w:tcW w:w="1530" w:type="dxa"/>
          </w:tcPr>
          <w:p w14:paraId="4DA61D11" w14:textId="77777777" w:rsidR="00856398" w:rsidRPr="00BC4D53" w:rsidRDefault="00000000" w:rsidP="00E864AD">
            <w:pPr>
              <w:spacing w:before="40" w:after="40" w:line="276" w:lineRule="auto"/>
              <w:jc w:val="both"/>
              <w:rPr>
                <w:rFonts w:ascii="Georgia" w:hAnsi="Georgia"/>
                <w:sz w:val="18"/>
                <w:szCs w:val="18"/>
              </w:rPr>
            </w:pPr>
            <w:r w:rsidRPr="00BC4D53">
              <w:rPr>
                <w:rFonts w:ascii="Georgia" w:hAnsi="Georgia"/>
                <w:sz w:val="18"/>
                <w:szCs w:val="18"/>
              </w:rPr>
              <w:t>844</w:t>
            </w:r>
          </w:p>
        </w:tc>
        <w:tc>
          <w:tcPr>
            <w:tcW w:w="1260" w:type="dxa"/>
          </w:tcPr>
          <w:p w14:paraId="78B5EF3D" w14:textId="77777777" w:rsidR="00856398" w:rsidRPr="00BC4D53" w:rsidRDefault="00000000" w:rsidP="00E864AD">
            <w:pPr>
              <w:spacing w:before="40" w:after="40" w:line="276" w:lineRule="auto"/>
              <w:jc w:val="both"/>
              <w:rPr>
                <w:rFonts w:ascii="Georgia" w:hAnsi="Georgia"/>
                <w:sz w:val="18"/>
                <w:szCs w:val="18"/>
              </w:rPr>
            </w:pPr>
            <w:r w:rsidRPr="00BC4D53">
              <w:rPr>
                <w:rFonts w:ascii="Georgia" w:hAnsi="Georgia"/>
                <w:sz w:val="18"/>
                <w:szCs w:val="18"/>
              </w:rPr>
              <w:t>$16,682</w:t>
            </w:r>
          </w:p>
        </w:tc>
      </w:tr>
      <w:tr w:rsidR="00856398" w:rsidRPr="00BC4D53" w14:paraId="6C64A499" w14:textId="77777777" w:rsidTr="00E864AD">
        <w:trPr>
          <w:jc w:val="center"/>
        </w:trPr>
        <w:tc>
          <w:tcPr>
            <w:tcW w:w="2178" w:type="dxa"/>
          </w:tcPr>
          <w:p w14:paraId="2464E0FC" w14:textId="77777777" w:rsidR="00856398" w:rsidRPr="00BC4D53" w:rsidRDefault="00000000" w:rsidP="00E864AD">
            <w:pPr>
              <w:spacing w:before="40" w:after="40" w:line="276" w:lineRule="auto"/>
              <w:jc w:val="both"/>
              <w:rPr>
                <w:rFonts w:ascii="Georgia" w:hAnsi="Georgia"/>
                <w:sz w:val="18"/>
                <w:szCs w:val="18"/>
              </w:rPr>
            </w:pPr>
            <w:r w:rsidRPr="00BC4D53">
              <w:rPr>
                <w:rFonts w:ascii="Georgia" w:hAnsi="Georgia"/>
                <w:sz w:val="18"/>
                <w:szCs w:val="18"/>
              </w:rPr>
              <w:t>Machine Learning</w:t>
            </w:r>
          </w:p>
        </w:tc>
        <w:tc>
          <w:tcPr>
            <w:tcW w:w="1530" w:type="dxa"/>
          </w:tcPr>
          <w:p w14:paraId="4D17F3CB" w14:textId="77777777" w:rsidR="00856398" w:rsidRPr="00BC4D53" w:rsidRDefault="00000000" w:rsidP="00E864AD">
            <w:pPr>
              <w:spacing w:before="40" w:after="40" w:line="276" w:lineRule="auto"/>
              <w:jc w:val="both"/>
              <w:rPr>
                <w:rFonts w:ascii="Georgia" w:hAnsi="Georgia"/>
                <w:sz w:val="18"/>
                <w:szCs w:val="18"/>
              </w:rPr>
            </w:pPr>
            <w:r w:rsidRPr="00BC4D53">
              <w:rPr>
                <w:rFonts w:ascii="Georgia" w:hAnsi="Georgia"/>
                <w:sz w:val="18"/>
                <w:szCs w:val="18"/>
              </w:rPr>
              <w:t>819</w:t>
            </w:r>
          </w:p>
        </w:tc>
        <w:tc>
          <w:tcPr>
            <w:tcW w:w="1260" w:type="dxa"/>
          </w:tcPr>
          <w:p w14:paraId="2AF0A131" w14:textId="77777777" w:rsidR="00856398" w:rsidRPr="00BC4D53" w:rsidRDefault="00000000" w:rsidP="00E864AD">
            <w:pPr>
              <w:spacing w:before="40" w:after="40" w:line="276" w:lineRule="auto"/>
              <w:jc w:val="both"/>
              <w:rPr>
                <w:rFonts w:ascii="Georgia" w:hAnsi="Georgia"/>
                <w:sz w:val="18"/>
                <w:szCs w:val="18"/>
              </w:rPr>
            </w:pPr>
            <w:r w:rsidRPr="00BC4D53">
              <w:rPr>
                <w:rFonts w:ascii="Georgia" w:hAnsi="Georgia"/>
                <w:sz w:val="18"/>
                <w:szCs w:val="18"/>
              </w:rPr>
              <w:t>$133</w:t>
            </w:r>
          </w:p>
        </w:tc>
      </w:tr>
      <w:tr w:rsidR="00856398" w:rsidRPr="00BC4D53" w14:paraId="2F1D0304" w14:textId="77777777" w:rsidTr="00E864AD">
        <w:trPr>
          <w:jc w:val="center"/>
        </w:trPr>
        <w:tc>
          <w:tcPr>
            <w:tcW w:w="2178" w:type="dxa"/>
          </w:tcPr>
          <w:p w14:paraId="6C0B6C94" w14:textId="77777777" w:rsidR="00856398" w:rsidRPr="00BC4D53" w:rsidRDefault="00000000" w:rsidP="00E864AD">
            <w:pPr>
              <w:spacing w:before="40" w:after="40" w:line="276" w:lineRule="auto"/>
              <w:jc w:val="both"/>
              <w:rPr>
                <w:rFonts w:ascii="Georgia" w:hAnsi="Georgia"/>
                <w:sz w:val="18"/>
                <w:szCs w:val="18"/>
              </w:rPr>
            </w:pPr>
            <w:r w:rsidRPr="00BC4D53">
              <w:rPr>
                <w:rFonts w:ascii="Georgia" w:hAnsi="Georgia"/>
                <w:sz w:val="18"/>
                <w:szCs w:val="18"/>
              </w:rPr>
              <w:t>Marketing</w:t>
            </w:r>
          </w:p>
        </w:tc>
        <w:tc>
          <w:tcPr>
            <w:tcW w:w="1530" w:type="dxa"/>
          </w:tcPr>
          <w:p w14:paraId="0D51524B" w14:textId="77777777" w:rsidR="00856398" w:rsidRPr="00BC4D53" w:rsidRDefault="00000000" w:rsidP="00E864AD">
            <w:pPr>
              <w:spacing w:before="40" w:after="40" w:line="276" w:lineRule="auto"/>
              <w:jc w:val="both"/>
              <w:rPr>
                <w:rFonts w:ascii="Georgia" w:hAnsi="Georgia"/>
                <w:sz w:val="18"/>
                <w:szCs w:val="18"/>
              </w:rPr>
            </w:pPr>
            <w:r w:rsidRPr="00BC4D53">
              <w:rPr>
                <w:rFonts w:ascii="Georgia" w:hAnsi="Georgia"/>
                <w:sz w:val="18"/>
                <w:szCs w:val="18"/>
              </w:rPr>
              <w:t>806</w:t>
            </w:r>
          </w:p>
        </w:tc>
        <w:tc>
          <w:tcPr>
            <w:tcW w:w="1260" w:type="dxa"/>
          </w:tcPr>
          <w:p w14:paraId="03CEC9B6" w14:textId="77777777" w:rsidR="00856398" w:rsidRPr="00BC4D53" w:rsidRDefault="00000000" w:rsidP="00E864AD">
            <w:pPr>
              <w:spacing w:before="40" w:after="40" w:line="276" w:lineRule="auto"/>
              <w:jc w:val="both"/>
              <w:rPr>
                <w:rFonts w:ascii="Georgia" w:hAnsi="Georgia"/>
                <w:sz w:val="18"/>
                <w:szCs w:val="18"/>
              </w:rPr>
            </w:pPr>
            <w:r w:rsidRPr="00BC4D53">
              <w:rPr>
                <w:rFonts w:ascii="Georgia" w:hAnsi="Georgia"/>
                <w:sz w:val="18"/>
                <w:szCs w:val="18"/>
              </w:rPr>
              <w:t>$0</w:t>
            </w:r>
          </w:p>
        </w:tc>
      </w:tr>
    </w:tbl>
    <w:p w14:paraId="07097744" w14:textId="77777777" w:rsidR="00856398" w:rsidRPr="00BC4D53" w:rsidRDefault="00856398" w:rsidP="00E864AD">
      <w:pPr>
        <w:spacing w:after="40" w:line="276" w:lineRule="auto"/>
        <w:jc w:val="both"/>
        <w:rPr>
          <w:rFonts w:ascii="Georgia" w:hAnsi="Georgia"/>
          <w:sz w:val="18"/>
          <w:szCs w:val="18"/>
        </w:rPr>
      </w:pPr>
    </w:p>
    <w:p w14:paraId="62259915" w14:textId="77777777" w:rsidR="00E864AD" w:rsidRDefault="00E864AD" w:rsidP="00E864AD">
      <w:pPr>
        <w:spacing w:after="40" w:line="276" w:lineRule="auto"/>
        <w:jc w:val="both"/>
        <w:rPr>
          <w:rFonts w:ascii="Georgia" w:hAnsi="Georgia"/>
          <w:sz w:val="18"/>
          <w:szCs w:val="18"/>
        </w:rPr>
      </w:pPr>
    </w:p>
    <w:p w14:paraId="7EC46CC5" w14:textId="77777777" w:rsidR="00BC4D53" w:rsidRDefault="00BC4D53" w:rsidP="00E864AD">
      <w:pPr>
        <w:spacing w:after="40" w:line="276" w:lineRule="auto"/>
        <w:jc w:val="both"/>
        <w:rPr>
          <w:rFonts w:ascii="Georgia" w:hAnsi="Georgia"/>
          <w:sz w:val="18"/>
          <w:szCs w:val="18"/>
        </w:rPr>
      </w:pPr>
    </w:p>
    <w:p w14:paraId="6980520A" w14:textId="77777777" w:rsidR="00BC4D53" w:rsidRDefault="00BC4D53" w:rsidP="00E864AD">
      <w:pPr>
        <w:spacing w:after="40" w:line="276" w:lineRule="auto"/>
        <w:jc w:val="both"/>
        <w:rPr>
          <w:rFonts w:ascii="Georgia" w:hAnsi="Georgia"/>
          <w:sz w:val="18"/>
          <w:szCs w:val="18"/>
        </w:rPr>
      </w:pPr>
    </w:p>
    <w:p w14:paraId="51C43FE5" w14:textId="77777777" w:rsidR="00BC4D53" w:rsidRPr="00BC4D53" w:rsidRDefault="00BC4D53" w:rsidP="00BC4D53">
      <w:pPr>
        <w:spacing w:after="0" w:line="276" w:lineRule="auto"/>
        <w:jc w:val="both"/>
        <w:rPr>
          <w:rFonts w:ascii="Georgia" w:hAnsi="Georgia"/>
          <w:sz w:val="18"/>
          <w:szCs w:val="18"/>
        </w:rPr>
      </w:pPr>
    </w:p>
    <w:p w14:paraId="113111C5" w14:textId="77777777" w:rsidR="00856398" w:rsidRPr="00BC4D53" w:rsidRDefault="00000000" w:rsidP="00E864AD">
      <w:pPr>
        <w:pStyle w:val="Heading1"/>
        <w:spacing w:line="276" w:lineRule="auto"/>
        <w:jc w:val="both"/>
        <w:rPr>
          <w:rFonts w:ascii="Georgia" w:hAnsi="Georgia"/>
          <w:sz w:val="18"/>
          <w:szCs w:val="18"/>
        </w:rPr>
      </w:pPr>
      <w:r w:rsidRPr="00BC4D53">
        <w:rPr>
          <w:rFonts w:ascii="Georgia" w:hAnsi="Georgia"/>
          <w:sz w:val="18"/>
          <w:szCs w:val="18"/>
        </w:rPr>
        <w:t>4. Modeling methodology and results</w:t>
      </w:r>
    </w:p>
    <w:p w14:paraId="22837089" w14:textId="77777777" w:rsidR="00856398" w:rsidRPr="00BC4D53" w:rsidRDefault="00000000" w:rsidP="00E864AD">
      <w:pPr>
        <w:spacing w:line="276" w:lineRule="auto"/>
        <w:jc w:val="both"/>
        <w:rPr>
          <w:rFonts w:ascii="Georgia" w:hAnsi="Georgia"/>
          <w:sz w:val="18"/>
          <w:szCs w:val="18"/>
        </w:rPr>
      </w:pPr>
      <w:r w:rsidRPr="00BC4D53">
        <w:rPr>
          <w:rFonts w:ascii="Georgia" w:hAnsi="Georgia"/>
          <w:sz w:val="18"/>
          <w:szCs w:val="18"/>
        </w:rPr>
        <w:t>The candidate models are Linear Regression, Ridge, Lasso, Random Forest and Gradient Boosting. Each uses a preprocessing pipeline with imputation, one-hot encoding and numerical scaling. Five-fold shuffled cross-validation provides MAE, RMSE and R2. A negative R2 means a model generalizes worse than predicting the validation-fold mean; this is possible with a 60-course sample and should drive cautious use.</w:t>
      </w:r>
    </w:p>
    <w:tbl>
      <w:tblPr>
        <w:tblStyle w:val="TableGrid"/>
        <w:tblW w:w="6678" w:type="dxa"/>
        <w:jc w:val="center"/>
        <w:tblLayout w:type="fixed"/>
        <w:tblLook w:val="04A0" w:firstRow="1" w:lastRow="0" w:firstColumn="1" w:lastColumn="0" w:noHBand="0" w:noVBand="1"/>
      </w:tblPr>
      <w:tblGrid>
        <w:gridCol w:w="1800"/>
        <w:gridCol w:w="1908"/>
        <w:gridCol w:w="1080"/>
        <w:gridCol w:w="990"/>
        <w:gridCol w:w="900"/>
      </w:tblGrid>
      <w:tr w:rsidR="00856398" w:rsidRPr="00BC4D53" w14:paraId="64A104F1" w14:textId="77777777" w:rsidTr="00E864AD">
        <w:trPr>
          <w:jc w:val="center"/>
        </w:trPr>
        <w:tc>
          <w:tcPr>
            <w:tcW w:w="1800" w:type="dxa"/>
            <w:shd w:val="clear" w:color="auto" w:fill="F2F4F7"/>
          </w:tcPr>
          <w:p w14:paraId="2780F390" w14:textId="77777777" w:rsidR="00856398" w:rsidRPr="00BC4D53" w:rsidRDefault="00000000" w:rsidP="00E864AD">
            <w:pPr>
              <w:spacing w:before="40" w:after="40" w:line="276" w:lineRule="auto"/>
              <w:jc w:val="both"/>
              <w:rPr>
                <w:rFonts w:ascii="Georgia" w:hAnsi="Georgia"/>
                <w:sz w:val="18"/>
                <w:szCs w:val="18"/>
              </w:rPr>
            </w:pPr>
            <w:r w:rsidRPr="00BC4D53">
              <w:rPr>
                <w:rFonts w:ascii="Georgia" w:hAnsi="Georgia"/>
                <w:b/>
                <w:sz w:val="18"/>
                <w:szCs w:val="18"/>
              </w:rPr>
              <w:t>Target</w:t>
            </w:r>
          </w:p>
        </w:tc>
        <w:tc>
          <w:tcPr>
            <w:tcW w:w="1908" w:type="dxa"/>
            <w:shd w:val="clear" w:color="auto" w:fill="F2F4F7"/>
          </w:tcPr>
          <w:p w14:paraId="190CB335" w14:textId="77777777" w:rsidR="00856398" w:rsidRPr="00BC4D53" w:rsidRDefault="00000000" w:rsidP="00E864AD">
            <w:pPr>
              <w:spacing w:before="40" w:after="40" w:line="276" w:lineRule="auto"/>
              <w:jc w:val="both"/>
              <w:rPr>
                <w:rFonts w:ascii="Georgia" w:hAnsi="Georgia"/>
                <w:sz w:val="18"/>
                <w:szCs w:val="18"/>
              </w:rPr>
            </w:pPr>
            <w:r w:rsidRPr="00BC4D53">
              <w:rPr>
                <w:rFonts w:ascii="Georgia" w:hAnsi="Georgia"/>
                <w:b/>
                <w:sz w:val="18"/>
                <w:szCs w:val="18"/>
              </w:rPr>
              <w:t>Model</w:t>
            </w:r>
          </w:p>
        </w:tc>
        <w:tc>
          <w:tcPr>
            <w:tcW w:w="1080" w:type="dxa"/>
            <w:shd w:val="clear" w:color="auto" w:fill="F2F4F7"/>
          </w:tcPr>
          <w:p w14:paraId="1743AE35" w14:textId="77777777" w:rsidR="00856398" w:rsidRPr="00BC4D53" w:rsidRDefault="00000000" w:rsidP="00E864AD">
            <w:pPr>
              <w:spacing w:before="40" w:after="40" w:line="276" w:lineRule="auto"/>
              <w:jc w:val="both"/>
              <w:rPr>
                <w:rFonts w:ascii="Georgia" w:hAnsi="Georgia"/>
                <w:sz w:val="18"/>
                <w:szCs w:val="18"/>
              </w:rPr>
            </w:pPr>
            <w:r w:rsidRPr="00BC4D53">
              <w:rPr>
                <w:rFonts w:ascii="Georgia" w:hAnsi="Georgia"/>
                <w:b/>
                <w:sz w:val="18"/>
                <w:szCs w:val="18"/>
              </w:rPr>
              <w:t>MAE</w:t>
            </w:r>
          </w:p>
        </w:tc>
        <w:tc>
          <w:tcPr>
            <w:tcW w:w="990" w:type="dxa"/>
            <w:shd w:val="clear" w:color="auto" w:fill="F2F4F7"/>
          </w:tcPr>
          <w:p w14:paraId="1A7ED257" w14:textId="77777777" w:rsidR="00856398" w:rsidRPr="00BC4D53" w:rsidRDefault="00000000" w:rsidP="00E864AD">
            <w:pPr>
              <w:spacing w:before="40" w:after="40" w:line="276" w:lineRule="auto"/>
              <w:jc w:val="both"/>
              <w:rPr>
                <w:rFonts w:ascii="Georgia" w:hAnsi="Georgia"/>
                <w:sz w:val="18"/>
                <w:szCs w:val="18"/>
              </w:rPr>
            </w:pPr>
            <w:r w:rsidRPr="00BC4D53">
              <w:rPr>
                <w:rFonts w:ascii="Georgia" w:hAnsi="Georgia"/>
                <w:b/>
                <w:sz w:val="18"/>
                <w:szCs w:val="18"/>
              </w:rPr>
              <w:t>RMSE</w:t>
            </w:r>
          </w:p>
        </w:tc>
        <w:tc>
          <w:tcPr>
            <w:tcW w:w="900" w:type="dxa"/>
            <w:shd w:val="clear" w:color="auto" w:fill="F2F4F7"/>
          </w:tcPr>
          <w:p w14:paraId="0E581818" w14:textId="77777777" w:rsidR="00856398" w:rsidRPr="00BC4D53" w:rsidRDefault="00000000" w:rsidP="00E864AD">
            <w:pPr>
              <w:spacing w:before="40" w:after="40" w:line="276" w:lineRule="auto"/>
              <w:jc w:val="both"/>
              <w:rPr>
                <w:rFonts w:ascii="Georgia" w:hAnsi="Georgia"/>
                <w:sz w:val="18"/>
                <w:szCs w:val="18"/>
              </w:rPr>
            </w:pPr>
            <w:r w:rsidRPr="00BC4D53">
              <w:rPr>
                <w:rFonts w:ascii="Georgia" w:hAnsi="Georgia"/>
                <w:b/>
                <w:sz w:val="18"/>
                <w:szCs w:val="18"/>
              </w:rPr>
              <w:t>R2</w:t>
            </w:r>
          </w:p>
        </w:tc>
      </w:tr>
      <w:tr w:rsidR="00856398" w:rsidRPr="00BC4D53" w14:paraId="27BE92AD" w14:textId="77777777" w:rsidTr="00E864AD">
        <w:trPr>
          <w:jc w:val="center"/>
        </w:trPr>
        <w:tc>
          <w:tcPr>
            <w:tcW w:w="1800" w:type="dxa"/>
          </w:tcPr>
          <w:p w14:paraId="1047828C" w14:textId="77777777" w:rsidR="00856398" w:rsidRPr="00BC4D53" w:rsidRDefault="00000000" w:rsidP="00E864AD">
            <w:pPr>
              <w:spacing w:before="40" w:after="40" w:line="276" w:lineRule="auto"/>
              <w:jc w:val="both"/>
              <w:rPr>
                <w:rFonts w:ascii="Georgia" w:hAnsi="Georgia"/>
                <w:sz w:val="18"/>
                <w:szCs w:val="18"/>
              </w:rPr>
            </w:pPr>
            <w:r w:rsidRPr="00BC4D53">
              <w:rPr>
                <w:rFonts w:ascii="Georgia" w:hAnsi="Georgia"/>
                <w:sz w:val="18"/>
                <w:szCs w:val="18"/>
              </w:rPr>
              <w:t>EnrollmentCount</w:t>
            </w:r>
          </w:p>
        </w:tc>
        <w:tc>
          <w:tcPr>
            <w:tcW w:w="1908" w:type="dxa"/>
          </w:tcPr>
          <w:p w14:paraId="2267E50A" w14:textId="77777777" w:rsidR="00856398" w:rsidRPr="00BC4D53" w:rsidRDefault="00000000" w:rsidP="00E864AD">
            <w:pPr>
              <w:spacing w:before="40" w:after="40" w:line="276" w:lineRule="auto"/>
              <w:jc w:val="both"/>
              <w:rPr>
                <w:rFonts w:ascii="Georgia" w:hAnsi="Georgia"/>
                <w:sz w:val="18"/>
                <w:szCs w:val="18"/>
              </w:rPr>
            </w:pPr>
            <w:r w:rsidRPr="00BC4D53">
              <w:rPr>
                <w:rFonts w:ascii="Georgia" w:hAnsi="Georgia"/>
                <w:sz w:val="18"/>
                <w:szCs w:val="18"/>
              </w:rPr>
              <w:t>Linear Regression</w:t>
            </w:r>
          </w:p>
        </w:tc>
        <w:tc>
          <w:tcPr>
            <w:tcW w:w="1080" w:type="dxa"/>
          </w:tcPr>
          <w:p w14:paraId="06CA829C" w14:textId="77777777" w:rsidR="00856398" w:rsidRPr="00BC4D53" w:rsidRDefault="00000000" w:rsidP="00E864AD">
            <w:pPr>
              <w:spacing w:before="40" w:after="40" w:line="276" w:lineRule="auto"/>
              <w:jc w:val="both"/>
              <w:rPr>
                <w:rFonts w:ascii="Georgia" w:hAnsi="Georgia"/>
                <w:sz w:val="18"/>
                <w:szCs w:val="18"/>
              </w:rPr>
            </w:pPr>
            <w:r w:rsidRPr="00BC4D53">
              <w:rPr>
                <w:rFonts w:ascii="Georgia" w:hAnsi="Georgia"/>
                <w:sz w:val="18"/>
                <w:szCs w:val="18"/>
              </w:rPr>
              <w:t>10.4</w:t>
            </w:r>
          </w:p>
        </w:tc>
        <w:tc>
          <w:tcPr>
            <w:tcW w:w="990" w:type="dxa"/>
          </w:tcPr>
          <w:p w14:paraId="22014336" w14:textId="77777777" w:rsidR="00856398" w:rsidRPr="00BC4D53" w:rsidRDefault="00000000" w:rsidP="00E864AD">
            <w:pPr>
              <w:spacing w:before="40" w:after="40" w:line="276" w:lineRule="auto"/>
              <w:jc w:val="both"/>
              <w:rPr>
                <w:rFonts w:ascii="Georgia" w:hAnsi="Georgia"/>
                <w:sz w:val="18"/>
                <w:szCs w:val="18"/>
              </w:rPr>
            </w:pPr>
            <w:r w:rsidRPr="00BC4D53">
              <w:rPr>
                <w:rFonts w:ascii="Georgia" w:hAnsi="Georgia"/>
                <w:sz w:val="18"/>
                <w:szCs w:val="18"/>
              </w:rPr>
              <w:t>12.9</w:t>
            </w:r>
          </w:p>
        </w:tc>
        <w:tc>
          <w:tcPr>
            <w:tcW w:w="900" w:type="dxa"/>
          </w:tcPr>
          <w:p w14:paraId="257C2C5C" w14:textId="77777777" w:rsidR="00856398" w:rsidRPr="00BC4D53" w:rsidRDefault="00000000" w:rsidP="00E864AD">
            <w:pPr>
              <w:spacing w:before="40" w:after="40" w:line="276" w:lineRule="auto"/>
              <w:jc w:val="both"/>
              <w:rPr>
                <w:rFonts w:ascii="Georgia" w:hAnsi="Georgia"/>
                <w:sz w:val="18"/>
                <w:szCs w:val="18"/>
              </w:rPr>
            </w:pPr>
            <w:r w:rsidRPr="00BC4D53">
              <w:rPr>
                <w:rFonts w:ascii="Georgia" w:hAnsi="Georgia"/>
                <w:sz w:val="18"/>
                <w:szCs w:val="18"/>
              </w:rPr>
              <w:t>-0.08</w:t>
            </w:r>
          </w:p>
        </w:tc>
      </w:tr>
      <w:tr w:rsidR="00856398" w:rsidRPr="00BC4D53" w14:paraId="4B07EBD7" w14:textId="77777777" w:rsidTr="00E864AD">
        <w:trPr>
          <w:jc w:val="center"/>
        </w:trPr>
        <w:tc>
          <w:tcPr>
            <w:tcW w:w="1800" w:type="dxa"/>
          </w:tcPr>
          <w:p w14:paraId="550DB4BD" w14:textId="77777777" w:rsidR="00856398" w:rsidRPr="00BC4D53" w:rsidRDefault="00000000" w:rsidP="00E864AD">
            <w:pPr>
              <w:spacing w:before="40" w:after="40" w:line="276" w:lineRule="auto"/>
              <w:jc w:val="both"/>
              <w:rPr>
                <w:rFonts w:ascii="Georgia" w:hAnsi="Georgia"/>
                <w:sz w:val="18"/>
                <w:szCs w:val="18"/>
              </w:rPr>
            </w:pPr>
            <w:r w:rsidRPr="00BC4D53">
              <w:rPr>
                <w:rFonts w:ascii="Georgia" w:hAnsi="Georgia"/>
                <w:sz w:val="18"/>
                <w:szCs w:val="18"/>
              </w:rPr>
              <w:t>EnrollmentCount</w:t>
            </w:r>
          </w:p>
        </w:tc>
        <w:tc>
          <w:tcPr>
            <w:tcW w:w="1908" w:type="dxa"/>
          </w:tcPr>
          <w:p w14:paraId="09DB91DA" w14:textId="77777777" w:rsidR="00856398" w:rsidRPr="00BC4D53" w:rsidRDefault="00000000" w:rsidP="00E864AD">
            <w:pPr>
              <w:spacing w:before="40" w:after="40" w:line="276" w:lineRule="auto"/>
              <w:jc w:val="both"/>
              <w:rPr>
                <w:rFonts w:ascii="Georgia" w:hAnsi="Georgia"/>
                <w:sz w:val="18"/>
                <w:szCs w:val="18"/>
              </w:rPr>
            </w:pPr>
            <w:r w:rsidRPr="00BC4D53">
              <w:rPr>
                <w:rFonts w:ascii="Georgia" w:hAnsi="Georgia"/>
                <w:sz w:val="18"/>
                <w:szCs w:val="18"/>
              </w:rPr>
              <w:t>Ridge Regression</w:t>
            </w:r>
          </w:p>
        </w:tc>
        <w:tc>
          <w:tcPr>
            <w:tcW w:w="1080" w:type="dxa"/>
          </w:tcPr>
          <w:p w14:paraId="47770DD8" w14:textId="77777777" w:rsidR="00856398" w:rsidRPr="00BC4D53" w:rsidRDefault="00000000" w:rsidP="00E864AD">
            <w:pPr>
              <w:spacing w:before="40" w:after="40" w:line="276" w:lineRule="auto"/>
              <w:jc w:val="both"/>
              <w:rPr>
                <w:rFonts w:ascii="Georgia" w:hAnsi="Georgia"/>
                <w:sz w:val="18"/>
                <w:szCs w:val="18"/>
              </w:rPr>
            </w:pPr>
            <w:r w:rsidRPr="00BC4D53">
              <w:rPr>
                <w:rFonts w:ascii="Georgia" w:hAnsi="Georgia"/>
                <w:sz w:val="18"/>
                <w:szCs w:val="18"/>
              </w:rPr>
              <w:t>9.3</w:t>
            </w:r>
          </w:p>
        </w:tc>
        <w:tc>
          <w:tcPr>
            <w:tcW w:w="990" w:type="dxa"/>
          </w:tcPr>
          <w:p w14:paraId="3D5AF368" w14:textId="77777777" w:rsidR="00856398" w:rsidRPr="00BC4D53" w:rsidRDefault="00000000" w:rsidP="00E864AD">
            <w:pPr>
              <w:spacing w:before="40" w:after="40" w:line="276" w:lineRule="auto"/>
              <w:jc w:val="both"/>
              <w:rPr>
                <w:rFonts w:ascii="Georgia" w:hAnsi="Georgia"/>
                <w:sz w:val="18"/>
                <w:szCs w:val="18"/>
              </w:rPr>
            </w:pPr>
            <w:r w:rsidRPr="00BC4D53">
              <w:rPr>
                <w:rFonts w:ascii="Georgia" w:hAnsi="Georgia"/>
                <w:sz w:val="18"/>
                <w:szCs w:val="18"/>
              </w:rPr>
              <w:t>11.6</w:t>
            </w:r>
          </w:p>
        </w:tc>
        <w:tc>
          <w:tcPr>
            <w:tcW w:w="900" w:type="dxa"/>
          </w:tcPr>
          <w:p w14:paraId="6538B1BF" w14:textId="77777777" w:rsidR="00856398" w:rsidRPr="00BC4D53" w:rsidRDefault="00000000" w:rsidP="00E864AD">
            <w:pPr>
              <w:spacing w:before="40" w:after="40" w:line="276" w:lineRule="auto"/>
              <w:jc w:val="both"/>
              <w:rPr>
                <w:rFonts w:ascii="Georgia" w:hAnsi="Georgia"/>
                <w:sz w:val="18"/>
                <w:szCs w:val="18"/>
              </w:rPr>
            </w:pPr>
            <w:r w:rsidRPr="00BC4D53">
              <w:rPr>
                <w:rFonts w:ascii="Georgia" w:hAnsi="Georgia"/>
                <w:sz w:val="18"/>
                <w:szCs w:val="18"/>
              </w:rPr>
              <w:t>0.12</w:t>
            </w:r>
          </w:p>
        </w:tc>
      </w:tr>
      <w:tr w:rsidR="00856398" w:rsidRPr="00BC4D53" w14:paraId="5F7A3151" w14:textId="77777777" w:rsidTr="00E864AD">
        <w:trPr>
          <w:jc w:val="center"/>
        </w:trPr>
        <w:tc>
          <w:tcPr>
            <w:tcW w:w="1800" w:type="dxa"/>
          </w:tcPr>
          <w:p w14:paraId="09EF6FD3" w14:textId="77777777" w:rsidR="00856398" w:rsidRPr="00BC4D53" w:rsidRDefault="00000000" w:rsidP="00E864AD">
            <w:pPr>
              <w:spacing w:before="40" w:after="40" w:line="276" w:lineRule="auto"/>
              <w:jc w:val="both"/>
              <w:rPr>
                <w:rFonts w:ascii="Georgia" w:hAnsi="Georgia"/>
                <w:sz w:val="18"/>
                <w:szCs w:val="18"/>
              </w:rPr>
            </w:pPr>
            <w:r w:rsidRPr="00BC4D53">
              <w:rPr>
                <w:rFonts w:ascii="Georgia" w:hAnsi="Georgia"/>
                <w:sz w:val="18"/>
                <w:szCs w:val="18"/>
              </w:rPr>
              <w:t>EnrollmentCount</w:t>
            </w:r>
          </w:p>
        </w:tc>
        <w:tc>
          <w:tcPr>
            <w:tcW w:w="1908" w:type="dxa"/>
          </w:tcPr>
          <w:p w14:paraId="41A1A787" w14:textId="77777777" w:rsidR="00856398" w:rsidRPr="00BC4D53" w:rsidRDefault="00000000" w:rsidP="00E864AD">
            <w:pPr>
              <w:spacing w:before="40" w:after="40" w:line="276" w:lineRule="auto"/>
              <w:jc w:val="both"/>
              <w:rPr>
                <w:rFonts w:ascii="Georgia" w:hAnsi="Georgia"/>
                <w:sz w:val="18"/>
                <w:szCs w:val="18"/>
              </w:rPr>
            </w:pPr>
            <w:r w:rsidRPr="00BC4D53">
              <w:rPr>
                <w:rFonts w:ascii="Georgia" w:hAnsi="Georgia"/>
                <w:sz w:val="18"/>
                <w:szCs w:val="18"/>
              </w:rPr>
              <w:t>Lasso Regression</w:t>
            </w:r>
          </w:p>
        </w:tc>
        <w:tc>
          <w:tcPr>
            <w:tcW w:w="1080" w:type="dxa"/>
          </w:tcPr>
          <w:p w14:paraId="71A4B085" w14:textId="77777777" w:rsidR="00856398" w:rsidRPr="00BC4D53" w:rsidRDefault="00000000" w:rsidP="00E864AD">
            <w:pPr>
              <w:spacing w:before="40" w:after="40" w:line="276" w:lineRule="auto"/>
              <w:jc w:val="both"/>
              <w:rPr>
                <w:rFonts w:ascii="Georgia" w:hAnsi="Georgia"/>
                <w:sz w:val="18"/>
                <w:szCs w:val="18"/>
              </w:rPr>
            </w:pPr>
            <w:r w:rsidRPr="00BC4D53">
              <w:rPr>
                <w:rFonts w:ascii="Georgia" w:hAnsi="Georgia"/>
                <w:sz w:val="18"/>
                <w:szCs w:val="18"/>
              </w:rPr>
              <w:t>10.3</w:t>
            </w:r>
          </w:p>
        </w:tc>
        <w:tc>
          <w:tcPr>
            <w:tcW w:w="990" w:type="dxa"/>
          </w:tcPr>
          <w:p w14:paraId="5614CD49" w14:textId="77777777" w:rsidR="00856398" w:rsidRPr="00BC4D53" w:rsidRDefault="00000000" w:rsidP="00E864AD">
            <w:pPr>
              <w:spacing w:before="40" w:after="40" w:line="276" w:lineRule="auto"/>
              <w:jc w:val="both"/>
              <w:rPr>
                <w:rFonts w:ascii="Georgia" w:hAnsi="Georgia"/>
                <w:sz w:val="18"/>
                <w:szCs w:val="18"/>
              </w:rPr>
            </w:pPr>
            <w:r w:rsidRPr="00BC4D53">
              <w:rPr>
                <w:rFonts w:ascii="Georgia" w:hAnsi="Georgia"/>
                <w:sz w:val="18"/>
                <w:szCs w:val="18"/>
              </w:rPr>
              <w:t>12.5</w:t>
            </w:r>
          </w:p>
        </w:tc>
        <w:tc>
          <w:tcPr>
            <w:tcW w:w="900" w:type="dxa"/>
          </w:tcPr>
          <w:p w14:paraId="771443CE" w14:textId="77777777" w:rsidR="00856398" w:rsidRPr="00BC4D53" w:rsidRDefault="00000000" w:rsidP="00E864AD">
            <w:pPr>
              <w:spacing w:before="40" w:after="40" w:line="276" w:lineRule="auto"/>
              <w:jc w:val="both"/>
              <w:rPr>
                <w:rFonts w:ascii="Georgia" w:hAnsi="Georgia"/>
                <w:sz w:val="18"/>
                <w:szCs w:val="18"/>
              </w:rPr>
            </w:pPr>
            <w:r w:rsidRPr="00BC4D53">
              <w:rPr>
                <w:rFonts w:ascii="Georgia" w:hAnsi="Georgia"/>
                <w:sz w:val="18"/>
                <w:szCs w:val="18"/>
              </w:rPr>
              <w:t>-0.02</w:t>
            </w:r>
          </w:p>
        </w:tc>
      </w:tr>
      <w:tr w:rsidR="00856398" w:rsidRPr="00BC4D53" w14:paraId="1259C5E6" w14:textId="77777777" w:rsidTr="00E864AD">
        <w:trPr>
          <w:jc w:val="center"/>
        </w:trPr>
        <w:tc>
          <w:tcPr>
            <w:tcW w:w="1800" w:type="dxa"/>
          </w:tcPr>
          <w:p w14:paraId="6DC2D773" w14:textId="77777777" w:rsidR="00856398" w:rsidRPr="00BC4D53" w:rsidRDefault="00000000" w:rsidP="00E864AD">
            <w:pPr>
              <w:spacing w:before="40" w:after="40" w:line="276" w:lineRule="auto"/>
              <w:jc w:val="both"/>
              <w:rPr>
                <w:rFonts w:ascii="Georgia" w:hAnsi="Georgia"/>
                <w:sz w:val="18"/>
                <w:szCs w:val="18"/>
              </w:rPr>
            </w:pPr>
            <w:r w:rsidRPr="00BC4D53">
              <w:rPr>
                <w:rFonts w:ascii="Georgia" w:hAnsi="Georgia"/>
                <w:sz w:val="18"/>
                <w:szCs w:val="18"/>
              </w:rPr>
              <w:t>EnrollmentCount</w:t>
            </w:r>
          </w:p>
        </w:tc>
        <w:tc>
          <w:tcPr>
            <w:tcW w:w="1908" w:type="dxa"/>
          </w:tcPr>
          <w:p w14:paraId="66D04D9D" w14:textId="77777777" w:rsidR="00856398" w:rsidRPr="00BC4D53" w:rsidRDefault="00000000" w:rsidP="00E864AD">
            <w:pPr>
              <w:spacing w:before="40" w:after="40" w:line="276" w:lineRule="auto"/>
              <w:jc w:val="both"/>
              <w:rPr>
                <w:rFonts w:ascii="Georgia" w:hAnsi="Georgia"/>
                <w:sz w:val="18"/>
                <w:szCs w:val="18"/>
              </w:rPr>
            </w:pPr>
            <w:r w:rsidRPr="00BC4D53">
              <w:rPr>
                <w:rFonts w:ascii="Georgia" w:hAnsi="Georgia"/>
                <w:sz w:val="18"/>
                <w:szCs w:val="18"/>
              </w:rPr>
              <w:t>Random Forest</w:t>
            </w:r>
          </w:p>
        </w:tc>
        <w:tc>
          <w:tcPr>
            <w:tcW w:w="1080" w:type="dxa"/>
          </w:tcPr>
          <w:p w14:paraId="603E5D2B" w14:textId="77777777" w:rsidR="00856398" w:rsidRPr="00BC4D53" w:rsidRDefault="00000000" w:rsidP="00E864AD">
            <w:pPr>
              <w:spacing w:before="40" w:after="40" w:line="276" w:lineRule="auto"/>
              <w:jc w:val="both"/>
              <w:rPr>
                <w:rFonts w:ascii="Georgia" w:hAnsi="Georgia"/>
                <w:sz w:val="18"/>
                <w:szCs w:val="18"/>
              </w:rPr>
            </w:pPr>
            <w:r w:rsidRPr="00BC4D53">
              <w:rPr>
                <w:rFonts w:ascii="Georgia" w:hAnsi="Georgia"/>
                <w:sz w:val="18"/>
                <w:szCs w:val="18"/>
              </w:rPr>
              <w:t>9.9</w:t>
            </w:r>
          </w:p>
        </w:tc>
        <w:tc>
          <w:tcPr>
            <w:tcW w:w="990" w:type="dxa"/>
          </w:tcPr>
          <w:p w14:paraId="5389325B" w14:textId="77777777" w:rsidR="00856398" w:rsidRPr="00BC4D53" w:rsidRDefault="00000000" w:rsidP="00E864AD">
            <w:pPr>
              <w:spacing w:before="40" w:after="40" w:line="276" w:lineRule="auto"/>
              <w:jc w:val="both"/>
              <w:rPr>
                <w:rFonts w:ascii="Georgia" w:hAnsi="Georgia"/>
                <w:sz w:val="18"/>
                <w:szCs w:val="18"/>
              </w:rPr>
            </w:pPr>
            <w:r w:rsidRPr="00BC4D53">
              <w:rPr>
                <w:rFonts w:ascii="Georgia" w:hAnsi="Georgia"/>
                <w:sz w:val="18"/>
                <w:szCs w:val="18"/>
              </w:rPr>
              <w:t>12.2</w:t>
            </w:r>
          </w:p>
        </w:tc>
        <w:tc>
          <w:tcPr>
            <w:tcW w:w="900" w:type="dxa"/>
          </w:tcPr>
          <w:p w14:paraId="515DB0F0" w14:textId="77777777" w:rsidR="00856398" w:rsidRPr="00BC4D53" w:rsidRDefault="00000000" w:rsidP="00E864AD">
            <w:pPr>
              <w:spacing w:before="40" w:after="40" w:line="276" w:lineRule="auto"/>
              <w:jc w:val="both"/>
              <w:rPr>
                <w:rFonts w:ascii="Georgia" w:hAnsi="Georgia"/>
                <w:sz w:val="18"/>
                <w:szCs w:val="18"/>
              </w:rPr>
            </w:pPr>
            <w:r w:rsidRPr="00BC4D53">
              <w:rPr>
                <w:rFonts w:ascii="Georgia" w:hAnsi="Georgia"/>
                <w:sz w:val="18"/>
                <w:szCs w:val="18"/>
              </w:rPr>
              <w:t>0.03</w:t>
            </w:r>
          </w:p>
        </w:tc>
      </w:tr>
      <w:tr w:rsidR="00856398" w:rsidRPr="00BC4D53" w14:paraId="00545BF9" w14:textId="77777777" w:rsidTr="00E864AD">
        <w:trPr>
          <w:jc w:val="center"/>
        </w:trPr>
        <w:tc>
          <w:tcPr>
            <w:tcW w:w="1800" w:type="dxa"/>
          </w:tcPr>
          <w:p w14:paraId="1909D2D0" w14:textId="77777777" w:rsidR="00856398" w:rsidRPr="00BC4D53" w:rsidRDefault="00000000" w:rsidP="00E864AD">
            <w:pPr>
              <w:spacing w:before="40" w:after="40" w:line="276" w:lineRule="auto"/>
              <w:jc w:val="both"/>
              <w:rPr>
                <w:rFonts w:ascii="Georgia" w:hAnsi="Georgia"/>
                <w:sz w:val="18"/>
                <w:szCs w:val="18"/>
              </w:rPr>
            </w:pPr>
            <w:r w:rsidRPr="00BC4D53">
              <w:rPr>
                <w:rFonts w:ascii="Georgia" w:hAnsi="Georgia"/>
                <w:sz w:val="18"/>
                <w:szCs w:val="18"/>
              </w:rPr>
              <w:t>EnrollmentCount</w:t>
            </w:r>
          </w:p>
        </w:tc>
        <w:tc>
          <w:tcPr>
            <w:tcW w:w="1908" w:type="dxa"/>
          </w:tcPr>
          <w:p w14:paraId="28E92944" w14:textId="77777777" w:rsidR="00856398" w:rsidRPr="00BC4D53" w:rsidRDefault="00000000" w:rsidP="00E864AD">
            <w:pPr>
              <w:spacing w:before="40" w:after="40" w:line="276" w:lineRule="auto"/>
              <w:jc w:val="both"/>
              <w:rPr>
                <w:rFonts w:ascii="Georgia" w:hAnsi="Georgia"/>
                <w:sz w:val="18"/>
                <w:szCs w:val="18"/>
              </w:rPr>
            </w:pPr>
            <w:r w:rsidRPr="00BC4D53">
              <w:rPr>
                <w:rFonts w:ascii="Georgia" w:hAnsi="Georgia"/>
                <w:sz w:val="18"/>
                <w:szCs w:val="18"/>
              </w:rPr>
              <w:t>Gradient Boosting</w:t>
            </w:r>
          </w:p>
        </w:tc>
        <w:tc>
          <w:tcPr>
            <w:tcW w:w="1080" w:type="dxa"/>
          </w:tcPr>
          <w:p w14:paraId="13E0D5EB" w14:textId="77777777" w:rsidR="00856398" w:rsidRPr="00BC4D53" w:rsidRDefault="00000000" w:rsidP="00E864AD">
            <w:pPr>
              <w:spacing w:before="40" w:after="40" w:line="276" w:lineRule="auto"/>
              <w:jc w:val="both"/>
              <w:rPr>
                <w:rFonts w:ascii="Georgia" w:hAnsi="Georgia"/>
                <w:sz w:val="18"/>
                <w:szCs w:val="18"/>
              </w:rPr>
            </w:pPr>
            <w:r w:rsidRPr="00BC4D53">
              <w:rPr>
                <w:rFonts w:ascii="Georgia" w:hAnsi="Georgia"/>
                <w:sz w:val="18"/>
                <w:szCs w:val="18"/>
              </w:rPr>
              <w:t>10.0</w:t>
            </w:r>
          </w:p>
        </w:tc>
        <w:tc>
          <w:tcPr>
            <w:tcW w:w="990" w:type="dxa"/>
          </w:tcPr>
          <w:p w14:paraId="337B6566" w14:textId="77777777" w:rsidR="00856398" w:rsidRPr="00BC4D53" w:rsidRDefault="00000000" w:rsidP="00E864AD">
            <w:pPr>
              <w:spacing w:before="40" w:after="40" w:line="276" w:lineRule="auto"/>
              <w:jc w:val="both"/>
              <w:rPr>
                <w:rFonts w:ascii="Georgia" w:hAnsi="Georgia"/>
                <w:sz w:val="18"/>
                <w:szCs w:val="18"/>
              </w:rPr>
            </w:pPr>
            <w:r w:rsidRPr="00BC4D53">
              <w:rPr>
                <w:rFonts w:ascii="Georgia" w:hAnsi="Georgia"/>
                <w:sz w:val="18"/>
                <w:szCs w:val="18"/>
              </w:rPr>
              <w:t>12.1</w:t>
            </w:r>
          </w:p>
        </w:tc>
        <w:tc>
          <w:tcPr>
            <w:tcW w:w="900" w:type="dxa"/>
          </w:tcPr>
          <w:p w14:paraId="1FEDC968" w14:textId="77777777" w:rsidR="00856398" w:rsidRPr="00BC4D53" w:rsidRDefault="00000000" w:rsidP="00E864AD">
            <w:pPr>
              <w:spacing w:before="40" w:after="40" w:line="276" w:lineRule="auto"/>
              <w:jc w:val="both"/>
              <w:rPr>
                <w:rFonts w:ascii="Georgia" w:hAnsi="Georgia"/>
                <w:sz w:val="18"/>
                <w:szCs w:val="18"/>
              </w:rPr>
            </w:pPr>
            <w:r w:rsidRPr="00BC4D53">
              <w:rPr>
                <w:rFonts w:ascii="Georgia" w:hAnsi="Georgia"/>
                <w:sz w:val="18"/>
                <w:szCs w:val="18"/>
              </w:rPr>
              <w:t>0.05</w:t>
            </w:r>
          </w:p>
        </w:tc>
      </w:tr>
      <w:tr w:rsidR="00856398" w:rsidRPr="00BC4D53" w14:paraId="68FFCFE3" w14:textId="77777777" w:rsidTr="00E864AD">
        <w:trPr>
          <w:jc w:val="center"/>
        </w:trPr>
        <w:tc>
          <w:tcPr>
            <w:tcW w:w="1800" w:type="dxa"/>
          </w:tcPr>
          <w:p w14:paraId="3F5913FB" w14:textId="77777777" w:rsidR="00856398" w:rsidRPr="00BC4D53" w:rsidRDefault="00000000" w:rsidP="00E864AD">
            <w:pPr>
              <w:spacing w:before="40" w:after="40" w:line="276" w:lineRule="auto"/>
              <w:jc w:val="both"/>
              <w:rPr>
                <w:rFonts w:ascii="Georgia" w:hAnsi="Georgia"/>
                <w:sz w:val="18"/>
                <w:szCs w:val="18"/>
              </w:rPr>
            </w:pPr>
            <w:r w:rsidRPr="00BC4D53">
              <w:rPr>
                <w:rFonts w:ascii="Georgia" w:hAnsi="Georgia"/>
                <w:sz w:val="18"/>
                <w:szCs w:val="18"/>
              </w:rPr>
              <w:t>CourseRevenue</w:t>
            </w:r>
          </w:p>
        </w:tc>
        <w:tc>
          <w:tcPr>
            <w:tcW w:w="1908" w:type="dxa"/>
          </w:tcPr>
          <w:p w14:paraId="57606AB0" w14:textId="77777777" w:rsidR="00856398" w:rsidRPr="00BC4D53" w:rsidRDefault="00000000" w:rsidP="00E864AD">
            <w:pPr>
              <w:spacing w:before="40" w:after="40" w:line="276" w:lineRule="auto"/>
              <w:jc w:val="both"/>
              <w:rPr>
                <w:rFonts w:ascii="Georgia" w:hAnsi="Georgia"/>
                <w:sz w:val="18"/>
                <w:szCs w:val="18"/>
              </w:rPr>
            </w:pPr>
            <w:r w:rsidRPr="00BC4D53">
              <w:rPr>
                <w:rFonts w:ascii="Georgia" w:hAnsi="Georgia"/>
                <w:sz w:val="18"/>
                <w:szCs w:val="18"/>
              </w:rPr>
              <w:t>Linear Regression</w:t>
            </w:r>
          </w:p>
        </w:tc>
        <w:tc>
          <w:tcPr>
            <w:tcW w:w="1080" w:type="dxa"/>
          </w:tcPr>
          <w:p w14:paraId="28E9B662" w14:textId="77777777" w:rsidR="00856398" w:rsidRPr="00BC4D53" w:rsidRDefault="00000000" w:rsidP="00E864AD">
            <w:pPr>
              <w:spacing w:before="40" w:after="40" w:line="276" w:lineRule="auto"/>
              <w:jc w:val="both"/>
              <w:rPr>
                <w:rFonts w:ascii="Georgia" w:hAnsi="Georgia"/>
                <w:sz w:val="18"/>
                <w:szCs w:val="18"/>
              </w:rPr>
            </w:pPr>
            <w:r w:rsidRPr="00BC4D53">
              <w:rPr>
                <w:rFonts w:ascii="Georgia" w:hAnsi="Georgia"/>
                <w:sz w:val="18"/>
                <w:szCs w:val="18"/>
              </w:rPr>
              <w:t>2,139.4</w:t>
            </w:r>
          </w:p>
        </w:tc>
        <w:tc>
          <w:tcPr>
            <w:tcW w:w="990" w:type="dxa"/>
          </w:tcPr>
          <w:p w14:paraId="29069C47" w14:textId="77777777" w:rsidR="00856398" w:rsidRPr="00BC4D53" w:rsidRDefault="00000000" w:rsidP="00E864AD">
            <w:pPr>
              <w:spacing w:before="40" w:after="40" w:line="276" w:lineRule="auto"/>
              <w:jc w:val="both"/>
              <w:rPr>
                <w:rFonts w:ascii="Georgia" w:hAnsi="Georgia"/>
                <w:sz w:val="18"/>
                <w:szCs w:val="18"/>
              </w:rPr>
            </w:pPr>
            <w:r w:rsidRPr="00BC4D53">
              <w:rPr>
                <w:rFonts w:ascii="Georgia" w:hAnsi="Georgia"/>
                <w:sz w:val="18"/>
                <w:szCs w:val="18"/>
              </w:rPr>
              <w:t>2,884.8</w:t>
            </w:r>
          </w:p>
        </w:tc>
        <w:tc>
          <w:tcPr>
            <w:tcW w:w="900" w:type="dxa"/>
          </w:tcPr>
          <w:p w14:paraId="7DA61EFD" w14:textId="77777777" w:rsidR="00856398" w:rsidRPr="00BC4D53" w:rsidRDefault="00000000" w:rsidP="00E864AD">
            <w:pPr>
              <w:spacing w:before="40" w:after="40" w:line="276" w:lineRule="auto"/>
              <w:jc w:val="both"/>
              <w:rPr>
                <w:rFonts w:ascii="Georgia" w:hAnsi="Georgia"/>
                <w:sz w:val="18"/>
                <w:szCs w:val="18"/>
              </w:rPr>
            </w:pPr>
            <w:r w:rsidRPr="00BC4D53">
              <w:rPr>
                <w:rFonts w:ascii="Georgia" w:hAnsi="Georgia"/>
                <w:sz w:val="18"/>
                <w:szCs w:val="18"/>
              </w:rPr>
              <w:t>0.99</w:t>
            </w:r>
          </w:p>
        </w:tc>
      </w:tr>
      <w:tr w:rsidR="00856398" w:rsidRPr="00BC4D53" w14:paraId="0FB8AAB1" w14:textId="77777777" w:rsidTr="00E864AD">
        <w:trPr>
          <w:jc w:val="center"/>
        </w:trPr>
        <w:tc>
          <w:tcPr>
            <w:tcW w:w="1800" w:type="dxa"/>
          </w:tcPr>
          <w:p w14:paraId="38D71A99" w14:textId="77777777" w:rsidR="00856398" w:rsidRPr="00BC4D53" w:rsidRDefault="00000000" w:rsidP="00E864AD">
            <w:pPr>
              <w:spacing w:before="40" w:after="40" w:line="276" w:lineRule="auto"/>
              <w:jc w:val="both"/>
              <w:rPr>
                <w:rFonts w:ascii="Georgia" w:hAnsi="Georgia"/>
                <w:sz w:val="18"/>
                <w:szCs w:val="18"/>
              </w:rPr>
            </w:pPr>
            <w:r w:rsidRPr="00BC4D53">
              <w:rPr>
                <w:rFonts w:ascii="Georgia" w:hAnsi="Georgia"/>
                <w:sz w:val="18"/>
                <w:szCs w:val="18"/>
              </w:rPr>
              <w:t>CourseRevenue</w:t>
            </w:r>
          </w:p>
        </w:tc>
        <w:tc>
          <w:tcPr>
            <w:tcW w:w="1908" w:type="dxa"/>
          </w:tcPr>
          <w:p w14:paraId="2F241EF9" w14:textId="77777777" w:rsidR="00856398" w:rsidRPr="00BC4D53" w:rsidRDefault="00000000" w:rsidP="00E864AD">
            <w:pPr>
              <w:spacing w:before="40" w:after="40" w:line="276" w:lineRule="auto"/>
              <w:jc w:val="both"/>
              <w:rPr>
                <w:rFonts w:ascii="Georgia" w:hAnsi="Georgia"/>
                <w:sz w:val="18"/>
                <w:szCs w:val="18"/>
              </w:rPr>
            </w:pPr>
            <w:r w:rsidRPr="00BC4D53">
              <w:rPr>
                <w:rFonts w:ascii="Georgia" w:hAnsi="Georgia"/>
                <w:sz w:val="18"/>
                <w:szCs w:val="18"/>
              </w:rPr>
              <w:t>Ridge Regression</w:t>
            </w:r>
          </w:p>
        </w:tc>
        <w:tc>
          <w:tcPr>
            <w:tcW w:w="1080" w:type="dxa"/>
          </w:tcPr>
          <w:p w14:paraId="17C50390" w14:textId="77777777" w:rsidR="00856398" w:rsidRPr="00BC4D53" w:rsidRDefault="00000000" w:rsidP="00E864AD">
            <w:pPr>
              <w:spacing w:before="40" w:after="40" w:line="276" w:lineRule="auto"/>
              <w:jc w:val="both"/>
              <w:rPr>
                <w:rFonts w:ascii="Georgia" w:hAnsi="Georgia"/>
                <w:sz w:val="18"/>
                <w:szCs w:val="18"/>
              </w:rPr>
            </w:pPr>
            <w:r w:rsidRPr="00BC4D53">
              <w:rPr>
                <w:rFonts w:ascii="Georgia" w:hAnsi="Georgia"/>
                <w:sz w:val="18"/>
                <w:szCs w:val="18"/>
              </w:rPr>
              <w:t>3,238.4</w:t>
            </w:r>
          </w:p>
        </w:tc>
        <w:tc>
          <w:tcPr>
            <w:tcW w:w="990" w:type="dxa"/>
          </w:tcPr>
          <w:p w14:paraId="7C265B43" w14:textId="77777777" w:rsidR="00856398" w:rsidRPr="00BC4D53" w:rsidRDefault="00000000" w:rsidP="00E864AD">
            <w:pPr>
              <w:spacing w:before="40" w:after="40" w:line="276" w:lineRule="auto"/>
              <w:jc w:val="both"/>
              <w:rPr>
                <w:rFonts w:ascii="Georgia" w:hAnsi="Georgia"/>
                <w:sz w:val="18"/>
                <w:szCs w:val="18"/>
              </w:rPr>
            </w:pPr>
            <w:r w:rsidRPr="00BC4D53">
              <w:rPr>
                <w:rFonts w:ascii="Georgia" w:hAnsi="Georgia"/>
                <w:sz w:val="18"/>
                <w:szCs w:val="18"/>
              </w:rPr>
              <w:t>5,191.1</w:t>
            </w:r>
          </w:p>
        </w:tc>
        <w:tc>
          <w:tcPr>
            <w:tcW w:w="900" w:type="dxa"/>
          </w:tcPr>
          <w:p w14:paraId="66882322" w14:textId="77777777" w:rsidR="00856398" w:rsidRPr="00BC4D53" w:rsidRDefault="00000000" w:rsidP="00E864AD">
            <w:pPr>
              <w:spacing w:before="40" w:after="40" w:line="276" w:lineRule="auto"/>
              <w:jc w:val="both"/>
              <w:rPr>
                <w:rFonts w:ascii="Georgia" w:hAnsi="Georgia"/>
                <w:sz w:val="18"/>
                <w:szCs w:val="18"/>
              </w:rPr>
            </w:pPr>
            <w:r w:rsidRPr="00BC4D53">
              <w:rPr>
                <w:rFonts w:ascii="Georgia" w:hAnsi="Georgia"/>
                <w:sz w:val="18"/>
                <w:szCs w:val="18"/>
              </w:rPr>
              <w:t>0.96</w:t>
            </w:r>
          </w:p>
        </w:tc>
      </w:tr>
      <w:tr w:rsidR="00856398" w:rsidRPr="00BC4D53" w14:paraId="4E67611F" w14:textId="77777777" w:rsidTr="00E864AD">
        <w:trPr>
          <w:jc w:val="center"/>
        </w:trPr>
        <w:tc>
          <w:tcPr>
            <w:tcW w:w="1800" w:type="dxa"/>
          </w:tcPr>
          <w:p w14:paraId="3A790BE3" w14:textId="77777777" w:rsidR="00856398" w:rsidRPr="00BC4D53" w:rsidRDefault="00000000" w:rsidP="00E864AD">
            <w:pPr>
              <w:spacing w:before="40" w:after="40" w:line="276" w:lineRule="auto"/>
              <w:jc w:val="both"/>
              <w:rPr>
                <w:rFonts w:ascii="Georgia" w:hAnsi="Georgia"/>
                <w:sz w:val="18"/>
                <w:szCs w:val="18"/>
              </w:rPr>
            </w:pPr>
            <w:r w:rsidRPr="00BC4D53">
              <w:rPr>
                <w:rFonts w:ascii="Georgia" w:hAnsi="Georgia"/>
                <w:sz w:val="18"/>
                <w:szCs w:val="18"/>
              </w:rPr>
              <w:t>CourseRevenue</w:t>
            </w:r>
          </w:p>
        </w:tc>
        <w:tc>
          <w:tcPr>
            <w:tcW w:w="1908" w:type="dxa"/>
          </w:tcPr>
          <w:p w14:paraId="50C9D729" w14:textId="77777777" w:rsidR="00856398" w:rsidRPr="00BC4D53" w:rsidRDefault="00000000" w:rsidP="00E864AD">
            <w:pPr>
              <w:spacing w:before="40" w:after="40" w:line="276" w:lineRule="auto"/>
              <w:jc w:val="both"/>
              <w:rPr>
                <w:rFonts w:ascii="Georgia" w:hAnsi="Georgia"/>
                <w:sz w:val="18"/>
                <w:szCs w:val="18"/>
              </w:rPr>
            </w:pPr>
            <w:r w:rsidRPr="00BC4D53">
              <w:rPr>
                <w:rFonts w:ascii="Georgia" w:hAnsi="Georgia"/>
                <w:sz w:val="18"/>
                <w:szCs w:val="18"/>
              </w:rPr>
              <w:t>Lasso Regression</w:t>
            </w:r>
          </w:p>
        </w:tc>
        <w:tc>
          <w:tcPr>
            <w:tcW w:w="1080" w:type="dxa"/>
          </w:tcPr>
          <w:p w14:paraId="6A50159C" w14:textId="77777777" w:rsidR="00856398" w:rsidRPr="00BC4D53" w:rsidRDefault="00000000" w:rsidP="00E864AD">
            <w:pPr>
              <w:spacing w:before="40" w:after="40" w:line="276" w:lineRule="auto"/>
              <w:jc w:val="both"/>
              <w:rPr>
                <w:rFonts w:ascii="Georgia" w:hAnsi="Georgia"/>
                <w:sz w:val="18"/>
                <w:szCs w:val="18"/>
              </w:rPr>
            </w:pPr>
            <w:r w:rsidRPr="00BC4D53">
              <w:rPr>
                <w:rFonts w:ascii="Georgia" w:hAnsi="Georgia"/>
                <w:sz w:val="18"/>
                <w:szCs w:val="18"/>
              </w:rPr>
              <w:t>2,134.6</w:t>
            </w:r>
          </w:p>
        </w:tc>
        <w:tc>
          <w:tcPr>
            <w:tcW w:w="990" w:type="dxa"/>
          </w:tcPr>
          <w:p w14:paraId="1D59FA16" w14:textId="77777777" w:rsidR="00856398" w:rsidRPr="00BC4D53" w:rsidRDefault="00000000" w:rsidP="00E864AD">
            <w:pPr>
              <w:spacing w:before="40" w:after="40" w:line="276" w:lineRule="auto"/>
              <w:jc w:val="both"/>
              <w:rPr>
                <w:rFonts w:ascii="Georgia" w:hAnsi="Georgia"/>
                <w:sz w:val="18"/>
                <w:szCs w:val="18"/>
              </w:rPr>
            </w:pPr>
            <w:r w:rsidRPr="00BC4D53">
              <w:rPr>
                <w:rFonts w:ascii="Georgia" w:hAnsi="Georgia"/>
                <w:sz w:val="18"/>
                <w:szCs w:val="18"/>
              </w:rPr>
              <w:t>2,880.9</w:t>
            </w:r>
          </w:p>
        </w:tc>
        <w:tc>
          <w:tcPr>
            <w:tcW w:w="900" w:type="dxa"/>
          </w:tcPr>
          <w:p w14:paraId="1FDBCD80" w14:textId="77777777" w:rsidR="00856398" w:rsidRPr="00BC4D53" w:rsidRDefault="00000000" w:rsidP="00E864AD">
            <w:pPr>
              <w:spacing w:before="40" w:after="40" w:line="276" w:lineRule="auto"/>
              <w:jc w:val="both"/>
              <w:rPr>
                <w:rFonts w:ascii="Georgia" w:hAnsi="Georgia"/>
                <w:sz w:val="18"/>
                <w:szCs w:val="18"/>
              </w:rPr>
            </w:pPr>
            <w:r w:rsidRPr="00BC4D53">
              <w:rPr>
                <w:rFonts w:ascii="Georgia" w:hAnsi="Georgia"/>
                <w:sz w:val="18"/>
                <w:szCs w:val="18"/>
              </w:rPr>
              <w:t>0.99</w:t>
            </w:r>
          </w:p>
        </w:tc>
      </w:tr>
      <w:tr w:rsidR="00856398" w:rsidRPr="00BC4D53" w14:paraId="39A9E787" w14:textId="77777777" w:rsidTr="00E864AD">
        <w:trPr>
          <w:jc w:val="center"/>
        </w:trPr>
        <w:tc>
          <w:tcPr>
            <w:tcW w:w="1800" w:type="dxa"/>
          </w:tcPr>
          <w:p w14:paraId="6F05AFE3" w14:textId="77777777" w:rsidR="00856398" w:rsidRPr="00BC4D53" w:rsidRDefault="00000000" w:rsidP="00E864AD">
            <w:pPr>
              <w:spacing w:before="40" w:after="40" w:line="276" w:lineRule="auto"/>
              <w:jc w:val="both"/>
              <w:rPr>
                <w:rFonts w:ascii="Georgia" w:hAnsi="Georgia"/>
                <w:sz w:val="18"/>
                <w:szCs w:val="18"/>
              </w:rPr>
            </w:pPr>
            <w:r w:rsidRPr="00BC4D53">
              <w:rPr>
                <w:rFonts w:ascii="Georgia" w:hAnsi="Georgia"/>
                <w:sz w:val="18"/>
                <w:szCs w:val="18"/>
              </w:rPr>
              <w:t>CourseRevenue</w:t>
            </w:r>
          </w:p>
        </w:tc>
        <w:tc>
          <w:tcPr>
            <w:tcW w:w="1908" w:type="dxa"/>
          </w:tcPr>
          <w:p w14:paraId="48397832" w14:textId="77777777" w:rsidR="00856398" w:rsidRPr="00BC4D53" w:rsidRDefault="00000000" w:rsidP="00E864AD">
            <w:pPr>
              <w:spacing w:before="40" w:after="40" w:line="276" w:lineRule="auto"/>
              <w:jc w:val="both"/>
              <w:rPr>
                <w:rFonts w:ascii="Georgia" w:hAnsi="Georgia"/>
                <w:sz w:val="18"/>
                <w:szCs w:val="18"/>
              </w:rPr>
            </w:pPr>
            <w:r w:rsidRPr="00BC4D53">
              <w:rPr>
                <w:rFonts w:ascii="Georgia" w:hAnsi="Georgia"/>
                <w:sz w:val="18"/>
                <w:szCs w:val="18"/>
              </w:rPr>
              <w:t>Random Forest</w:t>
            </w:r>
          </w:p>
        </w:tc>
        <w:tc>
          <w:tcPr>
            <w:tcW w:w="1080" w:type="dxa"/>
          </w:tcPr>
          <w:p w14:paraId="5FC5032F" w14:textId="77777777" w:rsidR="00856398" w:rsidRPr="00BC4D53" w:rsidRDefault="00000000" w:rsidP="00E864AD">
            <w:pPr>
              <w:spacing w:before="40" w:after="40" w:line="276" w:lineRule="auto"/>
              <w:jc w:val="both"/>
              <w:rPr>
                <w:rFonts w:ascii="Georgia" w:hAnsi="Georgia"/>
                <w:sz w:val="18"/>
                <w:szCs w:val="18"/>
              </w:rPr>
            </w:pPr>
            <w:r w:rsidRPr="00BC4D53">
              <w:rPr>
                <w:rFonts w:ascii="Georgia" w:hAnsi="Georgia"/>
                <w:sz w:val="18"/>
                <w:szCs w:val="18"/>
              </w:rPr>
              <w:t>12,223.3</w:t>
            </w:r>
          </w:p>
        </w:tc>
        <w:tc>
          <w:tcPr>
            <w:tcW w:w="990" w:type="dxa"/>
          </w:tcPr>
          <w:p w14:paraId="241806EE" w14:textId="77777777" w:rsidR="00856398" w:rsidRPr="00BC4D53" w:rsidRDefault="00000000" w:rsidP="00E864AD">
            <w:pPr>
              <w:spacing w:before="40" w:after="40" w:line="276" w:lineRule="auto"/>
              <w:jc w:val="both"/>
              <w:rPr>
                <w:rFonts w:ascii="Georgia" w:hAnsi="Georgia"/>
                <w:sz w:val="18"/>
                <w:szCs w:val="18"/>
              </w:rPr>
            </w:pPr>
            <w:r w:rsidRPr="00BC4D53">
              <w:rPr>
                <w:rFonts w:ascii="Georgia" w:hAnsi="Georgia"/>
                <w:sz w:val="18"/>
                <w:szCs w:val="18"/>
              </w:rPr>
              <w:t>16,599.4</w:t>
            </w:r>
          </w:p>
        </w:tc>
        <w:tc>
          <w:tcPr>
            <w:tcW w:w="900" w:type="dxa"/>
          </w:tcPr>
          <w:p w14:paraId="48CE9EAB" w14:textId="77777777" w:rsidR="00856398" w:rsidRPr="00BC4D53" w:rsidRDefault="00000000" w:rsidP="00E864AD">
            <w:pPr>
              <w:spacing w:before="40" w:after="40" w:line="276" w:lineRule="auto"/>
              <w:jc w:val="both"/>
              <w:rPr>
                <w:rFonts w:ascii="Georgia" w:hAnsi="Georgia"/>
                <w:sz w:val="18"/>
                <w:szCs w:val="18"/>
              </w:rPr>
            </w:pPr>
            <w:r w:rsidRPr="00BC4D53">
              <w:rPr>
                <w:rFonts w:ascii="Georgia" w:hAnsi="Georgia"/>
                <w:sz w:val="18"/>
                <w:szCs w:val="18"/>
              </w:rPr>
              <w:t>0.57</w:t>
            </w:r>
          </w:p>
        </w:tc>
      </w:tr>
      <w:tr w:rsidR="00856398" w:rsidRPr="00BC4D53" w14:paraId="33A600C3" w14:textId="77777777" w:rsidTr="00E864AD">
        <w:trPr>
          <w:jc w:val="center"/>
        </w:trPr>
        <w:tc>
          <w:tcPr>
            <w:tcW w:w="1800" w:type="dxa"/>
          </w:tcPr>
          <w:p w14:paraId="462404FA" w14:textId="77777777" w:rsidR="00856398" w:rsidRPr="00BC4D53" w:rsidRDefault="00000000" w:rsidP="00E864AD">
            <w:pPr>
              <w:spacing w:before="40" w:after="40" w:line="276" w:lineRule="auto"/>
              <w:jc w:val="both"/>
              <w:rPr>
                <w:rFonts w:ascii="Georgia" w:hAnsi="Georgia"/>
                <w:sz w:val="18"/>
                <w:szCs w:val="18"/>
              </w:rPr>
            </w:pPr>
            <w:r w:rsidRPr="00BC4D53">
              <w:rPr>
                <w:rFonts w:ascii="Georgia" w:hAnsi="Georgia"/>
                <w:sz w:val="18"/>
                <w:szCs w:val="18"/>
              </w:rPr>
              <w:t>CourseRevenue</w:t>
            </w:r>
          </w:p>
        </w:tc>
        <w:tc>
          <w:tcPr>
            <w:tcW w:w="1908" w:type="dxa"/>
          </w:tcPr>
          <w:p w14:paraId="6EDFC9FA" w14:textId="77777777" w:rsidR="00856398" w:rsidRPr="00BC4D53" w:rsidRDefault="00000000" w:rsidP="00E864AD">
            <w:pPr>
              <w:spacing w:before="40" w:after="40" w:line="276" w:lineRule="auto"/>
              <w:jc w:val="both"/>
              <w:rPr>
                <w:rFonts w:ascii="Georgia" w:hAnsi="Georgia"/>
                <w:sz w:val="18"/>
                <w:szCs w:val="18"/>
              </w:rPr>
            </w:pPr>
            <w:r w:rsidRPr="00BC4D53">
              <w:rPr>
                <w:rFonts w:ascii="Georgia" w:hAnsi="Georgia"/>
                <w:sz w:val="18"/>
                <w:szCs w:val="18"/>
              </w:rPr>
              <w:t>Gradient Boosting</w:t>
            </w:r>
          </w:p>
        </w:tc>
        <w:tc>
          <w:tcPr>
            <w:tcW w:w="1080" w:type="dxa"/>
          </w:tcPr>
          <w:p w14:paraId="1A546FE3" w14:textId="77777777" w:rsidR="00856398" w:rsidRPr="00BC4D53" w:rsidRDefault="00000000" w:rsidP="00E864AD">
            <w:pPr>
              <w:spacing w:before="40" w:after="40" w:line="276" w:lineRule="auto"/>
              <w:jc w:val="both"/>
              <w:rPr>
                <w:rFonts w:ascii="Georgia" w:hAnsi="Georgia"/>
                <w:sz w:val="18"/>
                <w:szCs w:val="18"/>
              </w:rPr>
            </w:pPr>
            <w:r w:rsidRPr="00BC4D53">
              <w:rPr>
                <w:rFonts w:ascii="Georgia" w:hAnsi="Georgia"/>
                <w:sz w:val="18"/>
                <w:szCs w:val="18"/>
              </w:rPr>
              <w:t>3,132.0</w:t>
            </w:r>
          </w:p>
        </w:tc>
        <w:tc>
          <w:tcPr>
            <w:tcW w:w="990" w:type="dxa"/>
          </w:tcPr>
          <w:p w14:paraId="345518E1" w14:textId="77777777" w:rsidR="00856398" w:rsidRPr="00BC4D53" w:rsidRDefault="00000000" w:rsidP="00E864AD">
            <w:pPr>
              <w:spacing w:before="40" w:after="40" w:line="276" w:lineRule="auto"/>
              <w:jc w:val="both"/>
              <w:rPr>
                <w:rFonts w:ascii="Georgia" w:hAnsi="Georgia"/>
                <w:sz w:val="18"/>
                <w:szCs w:val="18"/>
              </w:rPr>
            </w:pPr>
            <w:r w:rsidRPr="00BC4D53">
              <w:rPr>
                <w:rFonts w:ascii="Georgia" w:hAnsi="Georgia"/>
                <w:sz w:val="18"/>
                <w:szCs w:val="18"/>
              </w:rPr>
              <w:t>5,969.9</w:t>
            </w:r>
          </w:p>
        </w:tc>
        <w:tc>
          <w:tcPr>
            <w:tcW w:w="900" w:type="dxa"/>
          </w:tcPr>
          <w:p w14:paraId="3FA8392B" w14:textId="77777777" w:rsidR="00856398" w:rsidRPr="00BC4D53" w:rsidRDefault="00000000" w:rsidP="00E864AD">
            <w:pPr>
              <w:spacing w:before="40" w:after="40" w:line="276" w:lineRule="auto"/>
              <w:jc w:val="both"/>
              <w:rPr>
                <w:rFonts w:ascii="Georgia" w:hAnsi="Georgia"/>
                <w:sz w:val="18"/>
                <w:szCs w:val="18"/>
              </w:rPr>
            </w:pPr>
            <w:r w:rsidRPr="00BC4D53">
              <w:rPr>
                <w:rFonts w:ascii="Georgia" w:hAnsi="Georgia"/>
                <w:sz w:val="18"/>
                <w:szCs w:val="18"/>
              </w:rPr>
              <w:t>0.94</w:t>
            </w:r>
          </w:p>
        </w:tc>
      </w:tr>
    </w:tbl>
    <w:p w14:paraId="02780007" w14:textId="77777777" w:rsidR="00856398" w:rsidRPr="00BC4D53" w:rsidRDefault="00856398" w:rsidP="00E864AD">
      <w:pPr>
        <w:spacing w:after="40" w:line="276" w:lineRule="auto"/>
        <w:jc w:val="both"/>
        <w:rPr>
          <w:rFonts w:ascii="Georgia" w:hAnsi="Georgia"/>
          <w:sz w:val="18"/>
          <w:szCs w:val="18"/>
        </w:rPr>
      </w:pPr>
    </w:p>
    <w:p w14:paraId="50A5AF16" w14:textId="77777777" w:rsidR="00856398" w:rsidRPr="00BC4D53" w:rsidRDefault="00000000" w:rsidP="00E864AD">
      <w:pPr>
        <w:spacing w:line="276" w:lineRule="auto"/>
        <w:jc w:val="both"/>
        <w:rPr>
          <w:rFonts w:ascii="Georgia" w:hAnsi="Georgia"/>
          <w:sz w:val="18"/>
          <w:szCs w:val="18"/>
        </w:rPr>
      </w:pPr>
      <w:r w:rsidRPr="00BC4D53">
        <w:rPr>
          <w:rFonts w:ascii="Georgia" w:hAnsi="Georgia"/>
          <w:sz w:val="18"/>
          <w:szCs w:val="18"/>
        </w:rPr>
        <w:t>Feature-importance exploration (permutation importance in the Random Forest revenue model) ranks: CourseType, CourseCategory, DurationBucket. Importance is associational, not causal; it should guide tests rather than justify automatic pricing changes.</w:t>
      </w:r>
    </w:p>
    <w:p w14:paraId="7F3AAEB7" w14:textId="77777777" w:rsidR="00856398" w:rsidRPr="00BC4D53" w:rsidRDefault="00000000" w:rsidP="00E864AD">
      <w:pPr>
        <w:pStyle w:val="Heading1"/>
        <w:spacing w:line="276" w:lineRule="auto"/>
        <w:jc w:val="both"/>
        <w:rPr>
          <w:rFonts w:ascii="Georgia" w:hAnsi="Georgia"/>
          <w:sz w:val="18"/>
          <w:szCs w:val="18"/>
        </w:rPr>
      </w:pPr>
      <w:r w:rsidRPr="00BC4D53">
        <w:rPr>
          <w:rFonts w:ascii="Georgia" w:hAnsi="Georgia"/>
          <w:sz w:val="18"/>
          <w:szCs w:val="18"/>
        </w:rPr>
        <w:t>5. Insights and recommendations</w:t>
      </w:r>
    </w:p>
    <w:p w14:paraId="094D9D84" w14:textId="77777777" w:rsidR="00856398" w:rsidRPr="00BC4D53" w:rsidRDefault="00000000" w:rsidP="00E864AD">
      <w:pPr>
        <w:pStyle w:val="ListBullet"/>
        <w:spacing w:line="276" w:lineRule="auto"/>
        <w:jc w:val="both"/>
        <w:rPr>
          <w:rFonts w:ascii="Georgia" w:hAnsi="Georgia"/>
          <w:sz w:val="18"/>
          <w:szCs w:val="18"/>
        </w:rPr>
      </w:pPr>
      <w:r w:rsidRPr="00BC4D53">
        <w:rPr>
          <w:rFonts w:ascii="Georgia" w:hAnsi="Georgia"/>
          <w:sz w:val="18"/>
          <w:szCs w:val="18"/>
        </w:rPr>
        <w:t>Prioritize a launch review for Artificial Intelligence, the highest observed revenue category, while comparing its margin and learner outcomes before expansion.</w:t>
      </w:r>
    </w:p>
    <w:p w14:paraId="01A08E53" w14:textId="77777777" w:rsidR="00856398" w:rsidRPr="00BC4D53" w:rsidRDefault="00000000" w:rsidP="00E864AD">
      <w:pPr>
        <w:pStyle w:val="ListBullet"/>
        <w:spacing w:line="276" w:lineRule="auto"/>
        <w:jc w:val="both"/>
        <w:rPr>
          <w:rFonts w:ascii="Georgia" w:hAnsi="Georgia"/>
          <w:sz w:val="18"/>
          <w:szCs w:val="18"/>
        </w:rPr>
      </w:pPr>
      <w:r w:rsidRPr="00BC4D53">
        <w:rPr>
          <w:rFonts w:ascii="Georgia" w:hAnsi="Georgia"/>
          <w:sz w:val="18"/>
          <w:szCs w:val="18"/>
        </w:rPr>
        <w:t>Use price bands as controlled experiments: test a limited number of new courses at alternative prices and track conversion, demand and revenue separately.</w:t>
      </w:r>
    </w:p>
    <w:p w14:paraId="0780B091" w14:textId="77777777" w:rsidR="00856398" w:rsidRPr="00BC4D53" w:rsidRDefault="00000000" w:rsidP="00E864AD">
      <w:pPr>
        <w:pStyle w:val="ListBullet"/>
        <w:spacing w:line="276" w:lineRule="auto"/>
        <w:jc w:val="both"/>
        <w:rPr>
          <w:rFonts w:ascii="Georgia" w:hAnsi="Georgia"/>
          <w:sz w:val="18"/>
          <w:szCs w:val="18"/>
        </w:rPr>
      </w:pPr>
      <w:r w:rsidRPr="00BC4D53">
        <w:rPr>
          <w:rFonts w:ascii="Georgia" w:hAnsi="Georgia"/>
          <w:sz w:val="18"/>
          <w:szCs w:val="18"/>
        </w:rPr>
        <w:t>Collect a course-to-teacher assignment table. Without it, instructor expertise-category match cannot be calculated and instructor effects cannot be reliably attributed to courses.</w:t>
      </w:r>
    </w:p>
    <w:p w14:paraId="6F0256CF" w14:textId="77777777" w:rsidR="00856398" w:rsidRPr="00BC4D53" w:rsidRDefault="00000000" w:rsidP="00E864AD">
      <w:pPr>
        <w:pStyle w:val="ListBullet"/>
        <w:spacing w:line="276" w:lineRule="auto"/>
        <w:jc w:val="both"/>
        <w:rPr>
          <w:rFonts w:ascii="Georgia" w:hAnsi="Georgia"/>
          <w:sz w:val="18"/>
          <w:szCs w:val="18"/>
        </w:rPr>
      </w:pPr>
      <w:r w:rsidRPr="00BC4D53">
        <w:rPr>
          <w:rFonts w:ascii="Georgia" w:hAnsi="Georgia"/>
          <w:sz w:val="18"/>
          <w:szCs w:val="18"/>
        </w:rPr>
        <w:t>Adopt a rolling, time-based validation split once more months and course launches are available; avoid relying solely on the current 60-course cross-sectional sample.</w:t>
      </w:r>
    </w:p>
    <w:p w14:paraId="47C92804" w14:textId="77777777" w:rsidR="00856398" w:rsidRPr="00BC4D53" w:rsidRDefault="00000000" w:rsidP="00E864AD">
      <w:pPr>
        <w:pStyle w:val="ListBullet"/>
        <w:spacing w:line="276" w:lineRule="auto"/>
        <w:jc w:val="both"/>
        <w:rPr>
          <w:rFonts w:ascii="Georgia" w:hAnsi="Georgia"/>
          <w:sz w:val="18"/>
          <w:szCs w:val="18"/>
        </w:rPr>
      </w:pPr>
      <w:r w:rsidRPr="00BC4D53">
        <w:rPr>
          <w:rFonts w:ascii="Georgia" w:hAnsi="Georgia"/>
          <w:sz w:val="18"/>
          <w:szCs w:val="18"/>
        </w:rPr>
        <w:t>Operationalize forecasts as decision support with confidence intervals and human approval; monitor prediction error by category, level and price band.</w:t>
      </w:r>
    </w:p>
    <w:p w14:paraId="0B10F766" w14:textId="77777777" w:rsidR="00856398" w:rsidRPr="00BC4D53" w:rsidRDefault="00000000" w:rsidP="00E864AD">
      <w:pPr>
        <w:pStyle w:val="Heading1"/>
        <w:spacing w:line="276" w:lineRule="auto"/>
        <w:jc w:val="both"/>
        <w:rPr>
          <w:rFonts w:ascii="Georgia" w:hAnsi="Georgia"/>
          <w:sz w:val="18"/>
          <w:szCs w:val="18"/>
        </w:rPr>
      </w:pPr>
      <w:r w:rsidRPr="00BC4D53">
        <w:rPr>
          <w:rFonts w:ascii="Georgia" w:hAnsi="Georgia"/>
          <w:sz w:val="18"/>
          <w:szCs w:val="18"/>
        </w:rPr>
        <w:t>6. Limitations and governance</w:t>
      </w:r>
    </w:p>
    <w:p w14:paraId="24EFC4A5" w14:textId="77777777" w:rsidR="00856398" w:rsidRPr="00BC4D53" w:rsidRDefault="00000000" w:rsidP="00E864AD">
      <w:pPr>
        <w:spacing w:line="276" w:lineRule="auto"/>
        <w:jc w:val="both"/>
        <w:rPr>
          <w:rFonts w:ascii="Georgia" w:hAnsi="Georgia"/>
          <w:sz w:val="18"/>
          <w:szCs w:val="18"/>
        </w:rPr>
      </w:pPr>
      <w:r w:rsidRPr="00BC4D53">
        <w:rPr>
          <w:rFonts w:ascii="Georgia" w:hAnsi="Georgia"/>
          <w:sz w:val="18"/>
          <w:szCs w:val="18"/>
        </w:rPr>
        <w:t>The source identifies transaction-level TeacherID but does not link a teacher to a course in the Courses sheet. Teacher features are therefore not used as course launch predictors. Transaction count is treated as enrollment count, which should be confirmed against business definitions (refunds, retries and zero-price registrations may require separate handling). The dataset is observational; pricing effects require experimentation or causal design.</w:t>
      </w:r>
    </w:p>
    <w:p w14:paraId="1D57B773" w14:textId="77777777" w:rsidR="00856398" w:rsidRPr="00BC4D53" w:rsidRDefault="00000000" w:rsidP="00E864AD">
      <w:pPr>
        <w:pStyle w:val="Heading1"/>
        <w:spacing w:line="276" w:lineRule="auto"/>
        <w:jc w:val="both"/>
        <w:rPr>
          <w:rFonts w:ascii="Georgia" w:hAnsi="Georgia"/>
          <w:sz w:val="18"/>
          <w:szCs w:val="18"/>
        </w:rPr>
      </w:pPr>
      <w:r w:rsidRPr="00BC4D53">
        <w:rPr>
          <w:rFonts w:ascii="Georgia" w:hAnsi="Georgia"/>
          <w:sz w:val="18"/>
          <w:szCs w:val="18"/>
        </w:rPr>
        <w:t>Conclusion</w:t>
      </w:r>
    </w:p>
    <w:p w14:paraId="49257185" w14:textId="77777777" w:rsidR="00856398" w:rsidRPr="00BC4D53" w:rsidRDefault="00000000" w:rsidP="00E864AD">
      <w:pPr>
        <w:spacing w:line="276" w:lineRule="auto"/>
        <w:jc w:val="both"/>
        <w:rPr>
          <w:rFonts w:ascii="Georgia" w:hAnsi="Georgia"/>
          <w:sz w:val="18"/>
          <w:szCs w:val="18"/>
        </w:rPr>
      </w:pPr>
      <w:r w:rsidRPr="00BC4D53">
        <w:rPr>
          <w:rFonts w:ascii="Georgia" w:hAnsi="Georgia"/>
          <w:sz w:val="18"/>
          <w:szCs w:val="18"/>
        </w:rPr>
        <w:t>EduPro can move from intuition toward evidence by deploying the accompanying dashboard as a monitored baseline, expanding feature capture and introducing controlled launch and price tests. Forecasts should be refreshed after new transactions and evaluated against realized results.</w:t>
      </w:r>
    </w:p>
    <w:sectPr w:rsidR="00856398" w:rsidRPr="00BC4D53" w:rsidSect="00E864AD">
      <w:footerReference w:type="default" r:id="rId8"/>
      <w:pgSz w:w="12240" w:h="15840"/>
      <w:pgMar w:top="5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F7728D" w14:textId="77777777" w:rsidR="003905C7" w:rsidRDefault="003905C7">
      <w:pPr>
        <w:spacing w:after="0" w:line="240" w:lineRule="auto"/>
      </w:pPr>
      <w:r>
        <w:separator/>
      </w:r>
    </w:p>
  </w:endnote>
  <w:endnote w:type="continuationSeparator" w:id="0">
    <w:p w14:paraId="67866F35" w14:textId="77777777" w:rsidR="003905C7" w:rsidRDefault="003905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44C18" w14:textId="77777777" w:rsidR="00856398" w:rsidRDefault="00000000">
    <w:pPr>
      <w:pStyle w:val="Footer"/>
      <w:jc w:val="right"/>
    </w:pPr>
    <w:proofErr w:type="spellStart"/>
    <w:r>
      <w:rPr>
        <w:color w:val="646464"/>
        <w:sz w:val="16"/>
      </w:rPr>
      <w:t>EduPro</w:t>
    </w:r>
    <w:proofErr w:type="spellEnd"/>
    <w:r>
      <w:rPr>
        <w:color w:val="646464"/>
        <w:sz w:val="16"/>
      </w:rPr>
      <w:t xml:space="preserve"> predictive analytics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E33351" w14:textId="77777777" w:rsidR="003905C7" w:rsidRDefault="003905C7">
      <w:pPr>
        <w:spacing w:after="0" w:line="240" w:lineRule="auto"/>
      </w:pPr>
      <w:r>
        <w:separator/>
      </w:r>
    </w:p>
  </w:footnote>
  <w:footnote w:type="continuationSeparator" w:id="0">
    <w:p w14:paraId="64D9F557" w14:textId="77777777" w:rsidR="003905C7" w:rsidRDefault="003905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8061574">
    <w:abstractNumId w:val="8"/>
  </w:num>
  <w:num w:numId="2" w16cid:durableId="13268758">
    <w:abstractNumId w:val="6"/>
  </w:num>
  <w:num w:numId="3" w16cid:durableId="694883963">
    <w:abstractNumId w:val="5"/>
  </w:num>
  <w:num w:numId="4" w16cid:durableId="1406294496">
    <w:abstractNumId w:val="4"/>
  </w:num>
  <w:num w:numId="5" w16cid:durableId="1162545395">
    <w:abstractNumId w:val="7"/>
  </w:num>
  <w:num w:numId="6" w16cid:durableId="261882030">
    <w:abstractNumId w:val="3"/>
  </w:num>
  <w:num w:numId="7" w16cid:durableId="1993410307">
    <w:abstractNumId w:val="2"/>
  </w:num>
  <w:num w:numId="8" w16cid:durableId="355271177">
    <w:abstractNumId w:val="1"/>
  </w:num>
  <w:num w:numId="9" w16cid:durableId="4250808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202"/>
    <w:rsid w:val="00034616"/>
    <w:rsid w:val="0006063C"/>
    <w:rsid w:val="0015074B"/>
    <w:rsid w:val="0029639D"/>
    <w:rsid w:val="00326F90"/>
    <w:rsid w:val="003905C7"/>
    <w:rsid w:val="00856398"/>
    <w:rsid w:val="00AA1D8D"/>
    <w:rsid w:val="00B47730"/>
    <w:rsid w:val="00BC4D53"/>
    <w:rsid w:val="00CB0664"/>
    <w:rsid w:val="00E864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921941"/>
  <w14:defaultImageDpi w14:val="300"/>
  <w15:docId w15:val="{8F4E6BA1-4A5F-4931-BC0A-6AB394FCC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712</Words>
  <Characters>4062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Vishwas Palankar</cp:lastModifiedBy>
  <cp:revision>3</cp:revision>
  <dcterms:created xsi:type="dcterms:W3CDTF">2013-12-23T23:15:00Z</dcterms:created>
  <dcterms:modified xsi:type="dcterms:W3CDTF">2026-07-27T13:41:00Z</dcterms:modified>
  <cp:category/>
</cp:coreProperties>
</file>