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92A" w:rsidRDefault="000D592A" w:rsidP="000D592A">
      <w:pPr>
        <w:shd w:val="clear" w:color="auto" w:fill="FFFFFF"/>
        <w:spacing w:after="100" w:afterAutospacing="1" w:line="240" w:lineRule="auto"/>
        <w:outlineLvl w:val="0"/>
        <w:rPr>
          <w:rFonts w:ascii="Arial" w:eastAsia="Times New Roman" w:hAnsi="Arial" w:cs="Arial"/>
          <w:color w:val="0F1111"/>
          <w:kern w:val="36"/>
          <w:sz w:val="48"/>
          <w:szCs w:val="48"/>
        </w:rPr>
      </w:pPr>
      <w:r>
        <w:rPr>
          <w:rFonts w:ascii="Arial" w:eastAsia="Times New Roman" w:hAnsi="Arial" w:cs="Arial"/>
          <w:color w:val="0F1111"/>
          <w:kern w:val="36"/>
          <w:sz w:val="48"/>
          <w:szCs w:val="48"/>
        </w:rPr>
        <w:t xml:space="preserve">             Asian 1,1 ---1,8 </w:t>
      </w:r>
    </w:p>
    <w:p w:rsidR="000D592A" w:rsidRPr="000D592A" w:rsidRDefault="000D592A" w:rsidP="000D592A">
      <w:pPr>
        <w:shd w:val="clear" w:color="auto" w:fill="FFFFFF"/>
        <w:spacing w:after="100" w:afterAutospacing="1" w:line="240" w:lineRule="auto"/>
        <w:outlineLvl w:val="0"/>
        <w:rPr>
          <w:rFonts w:ascii="Arial" w:eastAsia="Times New Roman" w:hAnsi="Arial" w:cs="Arial"/>
          <w:color w:val="0F1111"/>
          <w:kern w:val="36"/>
          <w:sz w:val="48"/>
          <w:szCs w:val="48"/>
        </w:rPr>
      </w:pPr>
      <w:r w:rsidRPr="000D592A">
        <w:rPr>
          <w:rFonts w:ascii="Arial" w:eastAsia="Times New Roman" w:hAnsi="Arial" w:cs="Arial"/>
          <w:color w:val="0F1111"/>
          <w:kern w:val="36"/>
          <w:sz w:val="48"/>
          <w:szCs w:val="48"/>
        </w:rPr>
        <w:t>ASIAN Century-12 Running,Walking,Sports Shoes for Men</w:t>
      </w:r>
    </w:p>
    <w:p w:rsidR="000D592A" w:rsidRPr="000D592A" w:rsidRDefault="000D592A" w:rsidP="000D592A">
      <w:pPr>
        <w:shd w:val="clear" w:color="auto" w:fill="FFFFFF"/>
        <w:spacing w:after="0" w:line="240" w:lineRule="auto"/>
        <w:rPr>
          <w:rFonts w:ascii="Arial" w:eastAsia="Times New Roman" w:hAnsi="Arial" w:cs="Arial"/>
          <w:color w:val="0F1111"/>
          <w:sz w:val="17"/>
          <w:szCs w:val="17"/>
        </w:rPr>
      </w:pPr>
      <w:r w:rsidRPr="000D592A">
        <w:rPr>
          <w:rFonts w:ascii="Arial" w:eastAsia="Times New Roman" w:hAnsi="Arial" w:cs="Arial"/>
          <w:color w:val="0F1111"/>
          <w:sz w:val="17"/>
          <w:szCs w:val="17"/>
        </w:rPr>
        <w:t> </w:t>
      </w:r>
    </w:p>
    <w:p w:rsidR="000D592A" w:rsidRPr="000D592A" w:rsidRDefault="000D592A" w:rsidP="000D592A">
      <w:pPr>
        <w:shd w:val="clear" w:color="auto" w:fill="FFFFFF"/>
        <w:spacing w:after="0" w:line="240" w:lineRule="auto"/>
        <w:rPr>
          <w:rFonts w:ascii="Arial" w:eastAsia="Times New Roman" w:hAnsi="Arial" w:cs="Arial"/>
          <w:color w:val="0F1111"/>
          <w:sz w:val="17"/>
          <w:szCs w:val="17"/>
        </w:rPr>
      </w:pPr>
      <w:hyperlink r:id="rId5" w:history="1">
        <w:r w:rsidRPr="000D592A">
          <w:rPr>
            <w:rFonts w:ascii="Arial" w:eastAsia="Times New Roman" w:hAnsi="Arial" w:cs="Arial"/>
            <w:i/>
            <w:iCs/>
            <w:color w:val="007185"/>
            <w:sz w:val="17"/>
          </w:rPr>
          <w:t>4.1 out of 5 stars</w:t>
        </w:r>
        <w:r w:rsidRPr="000D592A">
          <w:rPr>
            <w:rFonts w:ascii="Arial" w:eastAsia="Times New Roman" w:hAnsi="Arial" w:cs="Arial"/>
            <w:color w:val="007185"/>
            <w:sz w:val="17"/>
          </w:rPr>
          <w:t> </w:t>
        </w:r>
      </w:hyperlink>
      <w:r w:rsidRPr="000D592A">
        <w:rPr>
          <w:rFonts w:ascii="Arial" w:eastAsia="Times New Roman" w:hAnsi="Arial" w:cs="Arial"/>
          <w:color w:val="0F1111"/>
          <w:sz w:val="17"/>
        </w:rPr>
        <w:t>  </w:t>
      </w:r>
      <w:r w:rsidRPr="000D592A">
        <w:rPr>
          <w:rFonts w:ascii="Arial" w:eastAsia="Times New Roman" w:hAnsi="Arial" w:cs="Arial"/>
          <w:color w:val="0F1111"/>
          <w:sz w:val="17"/>
          <w:szCs w:val="17"/>
        </w:rPr>
        <w:t> </w:t>
      </w:r>
      <w:hyperlink r:id="rId6" w:anchor="customerReviews" w:history="1">
        <w:r w:rsidRPr="000D592A">
          <w:rPr>
            <w:rFonts w:ascii="Arial" w:eastAsia="Times New Roman" w:hAnsi="Arial" w:cs="Arial"/>
            <w:color w:val="007185"/>
            <w:sz w:val="17"/>
          </w:rPr>
          <w:t>338 ratings</w:t>
        </w:r>
      </w:hyperlink>
    </w:p>
    <w:p w:rsidR="000D592A" w:rsidRPr="000D592A" w:rsidRDefault="000D592A" w:rsidP="000D592A">
      <w:pPr>
        <w:shd w:val="clear" w:color="auto" w:fill="FFFFFF"/>
        <w:spacing w:after="0" w:line="240" w:lineRule="auto"/>
        <w:rPr>
          <w:rFonts w:ascii="Arial" w:eastAsia="Times New Roman" w:hAnsi="Arial" w:cs="Arial"/>
          <w:color w:val="0F1111"/>
          <w:sz w:val="17"/>
          <w:szCs w:val="17"/>
        </w:rPr>
      </w:pPr>
      <w:r w:rsidRPr="000D592A">
        <w:rPr>
          <w:rFonts w:ascii="Arial" w:eastAsia="Times New Roman" w:hAnsi="Arial" w:cs="Arial"/>
          <w:color w:val="0F1111"/>
          <w:sz w:val="17"/>
          <w:szCs w:val="17"/>
        </w:rPr>
        <w:t> </w:t>
      </w:r>
    </w:p>
    <w:p w:rsidR="000D592A" w:rsidRPr="000D592A" w:rsidRDefault="000D592A" w:rsidP="000D592A">
      <w:pPr>
        <w:spacing w:after="168" w:line="240" w:lineRule="auto"/>
        <w:rPr>
          <w:rFonts w:ascii="Times New Roman" w:eastAsia="Times New Roman" w:hAnsi="Times New Roman" w:cs="Times New Roman"/>
          <w:sz w:val="24"/>
          <w:szCs w:val="24"/>
        </w:rPr>
      </w:pPr>
      <w:r w:rsidRPr="000D592A">
        <w:rPr>
          <w:rFonts w:ascii="Times New Roman" w:eastAsia="Times New Roman" w:hAnsi="Times New Roman" w:cs="Times New Roman"/>
          <w:sz w:val="24"/>
          <w:szCs w:val="24"/>
        </w:rPr>
        <w:pict>
          <v:rect id="_x0000_i1025" style="width:0;height:.6pt" o:hralign="center" o:hrstd="t" o:hrnoshade="t" o:hr="t" fillcolor="#0f1111" stroked="f"/>
        </w:pict>
      </w:r>
    </w:p>
    <w:tbl>
      <w:tblPr>
        <w:tblW w:w="5088" w:type="dxa"/>
        <w:tblCellMar>
          <w:top w:w="15" w:type="dxa"/>
          <w:left w:w="15" w:type="dxa"/>
          <w:bottom w:w="15" w:type="dxa"/>
          <w:right w:w="15" w:type="dxa"/>
        </w:tblCellMar>
        <w:tblLook w:val="04A0"/>
      </w:tblPr>
      <w:tblGrid>
        <w:gridCol w:w="596"/>
        <w:gridCol w:w="4492"/>
      </w:tblGrid>
      <w:tr w:rsidR="000D592A" w:rsidRPr="000D592A" w:rsidTr="000D592A">
        <w:tc>
          <w:tcPr>
            <w:tcW w:w="0" w:type="auto"/>
            <w:noWrap/>
            <w:tcMar>
              <w:top w:w="0" w:type="dxa"/>
              <w:left w:w="0" w:type="dxa"/>
              <w:bottom w:w="0" w:type="dxa"/>
              <w:right w:w="36" w:type="dxa"/>
            </w:tcMar>
            <w:hideMark/>
          </w:tcPr>
          <w:p w:rsidR="000D592A" w:rsidRPr="000D592A" w:rsidRDefault="000D592A" w:rsidP="000D592A">
            <w:pPr>
              <w:spacing w:after="0" w:line="240" w:lineRule="auto"/>
              <w:rPr>
                <w:rFonts w:ascii="Times New Roman" w:eastAsia="Times New Roman" w:hAnsi="Times New Roman" w:cs="Times New Roman"/>
                <w:sz w:val="24"/>
                <w:szCs w:val="24"/>
              </w:rPr>
            </w:pPr>
            <w:r w:rsidRPr="000D592A">
              <w:rPr>
                <w:rFonts w:ascii="Times New Roman" w:eastAsia="Times New Roman" w:hAnsi="Times New Roman" w:cs="Times New Roman"/>
                <w:sz w:val="24"/>
                <w:szCs w:val="24"/>
              </w:rPr>
              <w:t>Price:</w:t>
            </w:r>
          </w:p>
        </w:tc>
        <w:tc>
          <w:tcPr>
            <w:tcW w:w="4637" w:type="dxa"/>
            <w:tcMar>
              <w:top w:w="0" w:type="dxa"/>
              <w:left w:w="36" w:type="dxa"/>
              <w:bottom w:w="0" w:type="dxa"/>
              <w:right w:w="0" w:type="dxa"/>
            </w:tcMar>
            <w:hideMark/>
          </w:tcPr>
          <w:p w:rsidR="000D592A" w:rsidRPr="000D592A" w:rsidRDefault="000D592A" w:rsidP="000D592A">
            <w:pPr>
              <w:spacing w:after="0" w:line="240" w:lineRule="auto"/>
              <w:rPr>
                <w:rFonts w:ascii="Times New Roman" w:eastAsia="Times New Roman" w:hAnsi="Times New Roman" w:cs="Times New Roman"/>
                <w:sz w:val="24"/>
                <w:szCs w:val="24"/>
              </w:rPr>
            </w:pPr>
            <w:r w:rsidRPr="000D592A">
              <w:rPr>
                <w:rFonts w:ascii="Times New Roman" w:eastAsia="Times New Roman" w:hAnsi="Times New Roman" w:cs="Times New Roman"/>
                <w:sz w:val="24"/>
                <w:szCs w:val="24"/>
              </w:rPr>
              <w:t>₹ 640.00 - ₹ 674.00</w:t>
            </w:r>
          </w:p>
        </w:tc>
      </w:tr>
      <w:tr w:rsidR="000D592A" w:rsidRPr="000D592A" w:rsidTr="000D592A">
        <w:tc>
          <w:tcPr>
            <w:tcW w:w="0" w:type="auto"/>
            <w:tcMar>
              <w:top w:w="0" w:type="dxa"/>
              <w:left w:w="0" w:type="dxa"/>
              <w:bottom w:w="0" w:type="dxa"/>
              <w:right w:w="36" w:type="dxa"/>
            </w:tcMar>
            <w:hideMark/>
          </w:tcPr>
          <w:p w:rsidR="000D592A" w:rsidRPr="000D592A" w:rsidRDefault="000D592A" w:rsidP="000D592A">
            <w:pPr>
              <w:spacing w:after="0" w:line="240" w:lineRule="auto"/>
              <w:rPr>
                <w:rFonts w:ascii="Times New Roman" w:eastAsia="Times New Roman" w:hAnsi="Times New Roman" w:cs="Times New Roman"/>
                <w:sz w:val="24"/>
                <w:szCs w:val="24"/>
              </w:rPr>
            </w:pPr>
          </w:p>
        </w:tc>
        <w:tc>
          <w:tcPr>
            <w:tcW w:w="0" w:type="auto"/>
            <w:tcMar>
              <w:top w:w="0" w:type="dxa"/>
              <w:left w:w="36" w:type="dxa"/>
              <w:bottom w:w="0" w:type="dxa"/>
              <w:right w:w="0" w:type="dxa"/>
            </w:tcMar>
            <w:hideMark/>
          </w:tcPr>
          <w:p w:rsidR="000D592A" w:rsidRPr="000D592A" w:rsidRDefault="000D592A" w:rsidP="000D592A">
            <w:pPr>
              <w:spacing w:after="0" w:line="240" w:lineRule="auto"/>
              <w:rPr>
                <w:rFonts w:ascii="Times New Roman" w:eastAsia="Times New Roman" w:hAnsi="Times New Roman" w:cs="Times New Roman"/>
                <w:sz w:val="24"/>
                <w:szCs w:val="24"/>
              </w:rPr>
            </w:pPr>
            <w:r w:rsidRPr="000D592A">
              <w:rPr>
                <w:rFonts w:ascii="Times New Roman" w:eastAsia="Times New Roman" w:hAnsi="Times New Roman" w:cs="Times New Roman"/>
                <w:sz w:val="24"/>
                <w:szCs w:val="24"/>
              </w:rPr>
              <w:t>Inclusive of all taxes</w:t>
            </w:r>
          </w:p>
        </w:tc>
      </w:tr>
    </w:tbl>
    <w:p w:rsidR="000D592A" w:rsidRPr="000D592A" w:rsidRDefault="000D592A" w:rsidP="000D592A">
      <w:pPr>
        <w:shd w:val="clear" w:color="auto" w:fill="FFFFFF"/>
        <w:spacing w:after="168" w:line="240" w:lineRule="auto"/>
        <w:rPr>
          <w:rFonts w:ascii="Arial" w:eastAsia="Times New Roman" w:hAnsi="Arial" w:cs="Arial"/>
          <w:color w:val="0F1111"/>
          <w:sz w:val="17"/>
          <w:szCs w:val="17"/>
        </w:rPr>
      </w:pPr>
      <w:r w:rsidRPr="000D592A">
        <w:rPr>
          <w:rFonts w:ascii="Arial" w:eastAsia="Times New Roman" w:hAnsi="Arial" w:cs="Arial"/>
          <w:color w:val="0F1111"/>
          <w:sz w:val="17"/>
          <w:szCs w:val="17"/>
        </w:rPr>
        <w:t>Fit:</w:t>
      </w:r>
    </w:p>
    <w:p w:rsidR="000D592A" w:rsidRPr="000D592A" w:rsidRDefault="000D592A" w:rsidP="000D592A">
      <w:pPr>
        <w:shd w:val="clear" w:color="auto" w:fill="FFFFFF"/>
        <w:spacing w:line="240" w:lineRule="auto"/>
        <w:rPr>
          <w:rFonts w:ascii="Arial" w:eastAsia="Times New Roman" w:hAnsi="Arial" w:cs="Arial"/>
          <w:color w:val="0F1111"/>
          <w:sz w:val="17"/>
          <w:szCs w:val="17"/>
        </w:rPr>
      </w:pPr>
      <w:r w:rsidRPr="000D592A">
        <w:rPr>
          <w:rFonts w:ascii="Arial" w:eastAsia="Times New Roman" w:hAnsi="Arial" w:cs="Arial"/>
          <w:color w:val="0F1111"/>
          <w:sz w:val="17"/>
          <w:szCs w:val="17"/>
        </w:rPr>
        <w:t> </w:t>
      </w:r>
      <w:hyperlink r:id="rId7" w:history="1">
        <w:r w:rsidRPr="000D592A">
          <w:rPr>
            <w:rFonts w:ascii="Arial" w:eastAsia="Times New Roman" w:hAnsi="Arial" w:cs="Arial"/>
            <w:color w:val="007185"/>
            <w:sz w:val="17"/>
          </w:rPr>
          <w:t>True to size. Order usual size. </w:t>
        </w:r>
      </w:hyperlink>
    </w:p>
    <w:p w:rsidR="000D592A" w:rsidRPr="000D592A" w:rsidRDefault="000D592A" w:rsidP="000D592A">
      <w:pPr>
        <w:pBdr>
          <w:bottom w:val="single" w:sz="6" w:space="1" w:color="auto"/>
        </w:pBdr>
        <w:spacing w:after="0" w:line="240" w:lineRule="auto"/>
        <w:jc w:val="center"/>
        <w:rPr>
          <w:rFonts w:ascii="Arial" w:eastAsia="Times New Roman" w:hAnsi="Arial" w:cs="Arial"/>
          <w:vanish/>
          <w:sz w:val="16"/>
          <w:szCs w:val="16"/>
        </w:rPr>
      </w:pPr>
      <w:r w:rsidRPr="000D592A">
        <w:rPr>
          <w:rFonts w:ascii="Arial" w:eastAsia="Times New Roman" w:hAnsi="Arial" w:cs="Arial"/>
          <w:vanish/>
          <w:sz w:val="16"/>
          <w:szCs w:val="16"/>
        </w:rPr>
        <w:t>Top of Form</w:t>
      </w:r>
    </w:p>
    <w:p w:rsidR="000D592A" w:rsidRPr="000D592A" w:rsidRDefault="000D592A" w:rsidP="000D592A">
      <w:pPr>
        <w:shd w:val="clear" w:color="auto" w:fill="FFFFFF"/>
        <w:spacing w:after="0" w:line="240" w:lineRule="auto"/>
        <w:rPr>
          <w:rFonts w:ascii="Arial" w:eastAsia="Times New Roman" w:hAnsi="Arial" w:cs="Arial"/>
          <w:color w:val="0F1111"/>
          <w:sz w:val="17"/>
          <w:szCs w:val="17"/>
        </w:rPr>
      </w:pPr>
      <w:r w:rsidRPr="000D592A">
        <w:rPr>
          <w:rFonts w:ascii="Arial" w:eastAsia="Times New Roman" w:hAnsi="Arial" w:cs="Arial"/>
          <w:color w:val="0F1111"/>
          <w:sz w:val="17"/>
          <w:szCs w:val="17"/>
        </w:rPr>
        <w:t>Size:</w:t>
      </w:r>
    </w:p>
    <w:p w:rsidR="000D592A" w:rsidRPr="000D592A" w:rsidRDefault="000D592A" w:rsidP="000D592A">
      <w:pPr>
        <w:shd w:val="clear" w:color="auto" w:fill="FFFFFF"/>
        <w:spacing w:line="240" w:lineRule="auto"/>
        <w:rPr>
          <w:rFonts w:ascii="Arial" w:eastAsia="Times New Roman" w:hAnsi="Arial" w:cs="Arial"/>
          <w:color w:val="0F1111"/>
          <w:sz w:val="17"/>
          <w:szCs w:val="17"/>
        </w:rPr>
      </w:pPr>
      <w:r w:rsidRPr="000D592A">
        <w:rPr>
          <w:rFonts w:ascii="Arial" w:eastAsia="Times New Roman" w:hAnsi="Arial" w:cs="Arial"/>
          <w:color w:val="0F1111"/>
          <w:sz w:val="17"/>
        </w:rPr>
        <w:t xml:space="preserve">                                                                                   </w:t>
      </w:r>
      <w:r w:rsidRPr="000D592A">
        <w:rPr>
          <w:rFonts w:ascii="Arial" w:eastAsia="Times New Roman" w:hAnsi="Arial" w:cs="Arial"/>
          <w:color w:val="0F1111"/>
          <w:sz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6.2pt;height:18pt" o:ole="">
            <v:imagedata r:id="rId8" o:title=""/>
          </v:shape>
          <w:control r:id="rId9" w:name="DefaultOcxName" w:shapeid="_x0000_i1041"/>
        </w:object>
      </w:r>
      <w:r w:rsidRPr="000D592A">
        <w:rPr>
          <w:rFonts w:ascii="Arial" w:eastAsia="Times New Roman" w:hAnsi="Arial" w:cs="Arial"/>
          <w:color w:val="0F1111"/>
          <w:sz w:val="17"/>
          <w:szCs w:val="17"/>
        </w:rPr>
        <w:t> </w:t>
      </w:r>
      <w:hyperlink r:id="rId10" w:tgtFrame="_blank" w:history="1">
        <w:r w:rsidRPr="000D592A">
          <w:rPr>
            <w:rFonts w:ascii="Arial" w:eastAsia="Times New Roman" w:hAnsi="Arial" w:cs="Arial"/>
            <w:color w:val="007185"/>
            <w:sz w:val="17"/>
          </w:rPr>
          <w:t>Size Chart</w:t>
        </w:r>
      </w:hyperlink>
    </w:p>
    <w:p w:rsidR="000D592A" w:rsidRPr="000D592A" w:rsidRDefault="000D592A" w:rsidP="000D592A">
      <w:pPr>
        <w:shd w:val="clear" w:color="auto" w:fill="FFFFFF"/>
        <w:spacing w:after="0" w:line="240" w:lineRule="auto"/>
        <w:rPr>
          <w:rFonts w:ascii="Arial" w:eastAsia="Times New Roman" w:hAnsi="Arial" w:cs="Arial"/>
          <w:color w:val="0F1111"/>
          <w:sz w:val="17"/>
          <w:szCs w:val="17"/>
        </w:rPr>
      </w:pPr>
      <w:r w:rsidRPr="000D592A">
        <w:rPr>
          <w:rFonts w:ascii="Arial" w:eastAsia="Times New Roman" w:hAnsi="Arial" w:cs="Arial"/>
          <w:color w:val="0F1111"/>
          <w:sz w:val="17"/>
        </w:rPr>
        <w:t>Colour: Blue</w:t>
      </w:r>
    </w:p>
    <w:p w:rsidR="000D592A" w:rsidRPr="000D592A" w:rsidRDefault="000D592A" w:rsidP="000D592A">
      <w:pPr>
        <w:numPr>
          <w:ilvl w:val="0"/>
          <w:numId w:val="1"/>
        </w:numPr>
        <w:pBdr>
          <w:top w:val="single" w:sz="4" w:space="0" w:color="E0E0E0"/>
          <w:left w:val="single" w:sz="4" w:space="0" w:color="E0E0E0"/>
          <w:bottom w:val="single" w:sz="4" w:space="0" w:color="E0E0E0"/>
          <w:right w:val="single" w:sz="4" w:space="0" w:color="E0E0E0"/>
        </w:pBdr>
        <w:shd w:val="clear" w:color="auto" w:fill="FFFFFF"/>
        <w:spacing w:before="48" w:after="48" w:line="240" w:lineRule="auto"/>
        <w:ind w:left="0"/>
        <w:rPr>
          <w:rFonts w:ascii="Arial" w:eastAsia="Times New Roman" w:hAnsi="Arial" w:cs="Arial"/>
          <w:color w:val="111111"/>
          <w:sz w:val="17"/>
          <w:szCs w:val="17"/>
          <w:bdr w:val="single" w:sz="2" w:space="0" w:color="A2A6AC" w:frame="1"/>
          <w:shd w:val="clear" w:color="auto" w:fill="FFFFFF"/>
        </w:rPr>
      </w:pPr>
      <w:r>
        <w:rPr>
          <w:rFonts w:ascii="Arial" w:eastAsia="Times New Roman" w:hAnsi="Arial" w:cs="Arial"/>
          <w:noProof/>
          <w:color w:val="111111"/>
          <w:sz w:val="17"/>
          <w:szCs w:val="17"/>
          <w:bdr w:val="single" w:sz="2" w:space="0" w:color="A2A6AC" w:frame="1"/>
          <w:shd w:val="clear" w:color="auto" w:fill="FFFFFF"/>
        </w:rPr>
        <w:drawing>
          <wp:inline distT="0" distB="0" distL="0" distR="0">
            <wp:extent cx="449580" cy="449580"/>
            <wp:effectExtent l="19050" t="0" r="7620" b="0"/>
            <wp:docPr id="2" name="Picture 2" descr="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pic:cNvPicPr>
                      <a:picLocks noChangeAspect="1" noChangeArrowheads="1"/>
                    </pic:cNvPicPr>
                  </pic:nvPicPr>
                  <pic:blipFill>
                    <a:blip r:embed="rId11"/>
                    <a:srcRect/>
                    <a:stretch>
                      <a:fillRect/>
                    </a:stretch>
                  </pic:blipFill>
                  <pic:spPr bwMode="auto">
                    <a:xfrm>
                      <a:off x="0" y="0"/>
                      <a:ext cx="449580" cy="449580"/>
                    </a:xfrm>
                    <a:prstGeom prst="rect">
                      <a:avLst/>
                    </a:prstGeom>
                    <a:noFill/>
                    <a:ln w="9525">
                      <a:noFill/>
                      <a:miter lim="800000"/>
                      <a:headEnd/>
                      <a:tailEnd/>
                    </a:ln>
                  </pic:spPr>
                </pic:pic>
              </a:graphicData>
            </a:graphic>
          </wp:inline>
        </w:drawing>
      </w:r>
    </w:p>
    <w:p w:rsidR="000D592A" w:rsidRPr="000D592A" w:rsidRDefault="000D592A" w:rsidP="000D592A">
      <w:pPr>
        <w:shd w:val="clear" w:color="auto" w:fill="FFFFFF"/>
        <w:spacing w:after="0" w:line="240" w:lineRule="auto"/>
        <w:ind w:left="-72"/>
        <w:rPr>
          <w:rFonts w:ascii="Arial" w:eastAsia="Times New Roman" w:hAnsi="Arial" w:cs="Arial"/>
          <w:color w:val="111111"/>
          <w:sz w:val="17"/>
          <w:szCs w:val="17"/>
        </w:rPr>
      </w:pPr>
      <w:r w:rsidRPr="000D592A">
        <w:rPr>
          <w:rFonts w:ascii="Arial" w:eastAsia="Times New Roman" w:hAnsi="Arial" w:cs="Arial"/>
          <w:color w:val="111111"/>
          <w:sz w:val="17"/>
          <w:szCs w:val="17"/>
        </w:rPr>
        <w:t> </w:t>
      </w:r>
    </w:p>
    <w:p w:rsidR="000D592A" w:rsidRPr="000D592A" w:rsidRDefault="000D592A" w:rsidP="000D592A">
      <w:pPr>
        <w:numPr>
          <w:ilvl w:val="0"/>
          <w:numId w:val="1"/>
        </w:numPr>
        <w:pBdr>
          <w:top w:val="single" w:sz="4" w:space="0" w:color="E47911"/>
          <w:left w:val="single" w:sz="4" w:space="0" w:color="E47911"/>
          <w:bottom w:val="single" w:sz="4" w:space="0" w:color="E47911"/>
          <w:right w:val="single" w:sz="4" w:space="0" w:color="E47911"/>
        </w:pBdr>
        <w:shd w:val="clear" w:color="auto" w:fill="FFFFFF"/>
        <w:spacing w:before="48" w:after="48" w:line="240" w:lineRule="auto"/>
        <w:ind w:left="0"/>
        <w:rPr>
          <w:rFonts w:ascii="Arial" w:eastAsia="Times New Roman" w:hAnsi="Arial" w:cs="Arial"/>
          <w:color w:val="111111"/>
          <w:sz w:val="17"/>
          <w:szCs w:val="17"/>
          <w:bdr w:val="single" w:sz="2" w:space="0" w:color="E77600" w:frame="1"/>
          <w:shd w:val="clear" w:color="auto" w:fill="FFFFFF"/>
        </w:rPr>
      </w:pPr>
      <w:r>
        <w:rPr>
          <w:rFonts w:ascii="Arial" w:eastAsia="Times New Roman" w:hAnsi="Arial" w:cs="Arial"/>
          <w:noProof/>
          <w:color w:val="111111"/>
          <w:sz w:val="17"/>
          <w:szCs w:val="17"/>
          <w:bdr w:val="single" w:sz="2" w:space="0" w:color="E77600" w:frame="1"/>
          <w:shd w:val="clear" w:color="auto" w:fill="FFFFFF"/>
        </w:rPr>
        <w:drawing>
          <wp:inline distT="0" distB="0" distL="0" distR="0">
            <wp:extent cx="449580" cy="449580"/>
            <wp:effectExtent l="19050" t="0" r="7620" b="0"/>
            <wp:docPr id="3" name="Picture 3" descr="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pic:cNvPicPr>
                      <a:picLocks noChangeAspect="1" noChangeArrowheads="1"/>
                    </pic:cNvPicPr>
                  </pic:nvPicPr>
                  <pic:blipFill>
                    <a:blip r:embed="rId12"/>
                    <a:srcRect/>
                    <a:stretch>
                      <a:fillRect/>
                    </a:stretch>
                  </pic:blipFill>
                  <pic:spPr bwMode="auto">
                    <a:xfrm>
                      <a:off x="0" y="0"/>
                      <a:ext cx="449580" cy="449580"/>
                    </a:xfrm>
                    <a:prstGeom prst="rect">
                      <a:avLst/>
                    </a:prstGeom>
                    <a:noFill/>
                    <a:ln w="9525">
                      <a:noFill/>
                      <a:miter lim="800000"/>
                      <a:headEnd/>
                      <a:tailEnd/>
                    </a:ln>
                  </pic:spPr>
                </pic:pic>
              </a:graphicData>
            </a:graphic>
          </wp:inline>
        </w:drawing>
      </w:r>
    </w:p>
    <w:p w:rsidR="000D592A" w:rsidRPr="000D592A" w:rsidRDefault="000D592A" w:rsidP="000D592A">
      <w:pPr>
        <w:shd w:val="clear" w:color="auto" w:fill="FFFFFF"/>
        <w:spacing w:after="0" w:line="240" w:lineRule="auto"/>
        <w:ind w:left="-72"/>
        <w:rPr>
          <w:rFonts w:ascii="Arial" w:eastAsia="Times New Roman" w:hAnsi="Arial" w:cs="Arial"/>
          <w:color w:val="111111"/>
          <w:sz w:val="17"/>
          <w:szCs w:val="17"/>
        </w:rPr>
      </w:pPr>
      <w:r w:rsidRPr="000D592A">
        <w:rPr>
          <w:rFonts w:ascii="Arial" w:eastAsia="Times New Roman" w:hAnsi="Arial" w:cs="Arial"/>
          <w:color w:val="111111"/>
          <w:sz w:val="17"/>
          <w:szCs w:val="17"/>
        </w:rPr>
        <w:t> </w:t>
      </w:r>
    </w:p>
    <w:p w:rsidR="000D592A" w:rsidRPr="000D592A" w:rsidRDefault="000D592A" w:rsidP="000D592A">
      <w:pPr>
        <w:numPr>
          <w:ilvl w:val="0"/>
          <w:numId w:val="1"/>
        </w:numPr>
        <w:pBdr>
          <w:top w:val="single" w:sz="4" w:space="0" w:color="E0E0E0"/>
          <w:left w:val="single" w:sz="4" w:space="0" w:color="E0E0E0"/>
          <w:bottom w:val="single" w:sz="4" w:space="0" w:color="E0E0E0"/>
          <w:right w:val="single" w:sz="4" w:space="0" w:color="E0E0E0"/>
        </w:pBdr>
        <w:shd w:val="clear" w:color="auto" w:fill="FFFFFF"/>
        <w:spacing w:before="48" w:after="48" w:line="240" w:lineRule="auto"/>
        <w:ind w:left="0"/>
        <w:rPr>
          <w:rFonts w:ascii="Arial" w:eastAsia="Times New Roman" w:hAnsi="Arial" w:cs="Arial"/>
          <w:color w:val="111111"/>
          <w:sz w:val="17"/>
          <w:szCs w:val="17"/>
          <w:bdr w:val="single" w:sz="2" w:space="0" w:color="A2A6AC" w:frame="1"/>
          <w:shd w:val="clear" w:color="auto" w:fill="FFFFFF"/>
        </w:rPr>
      </w:pPr>
      <w:r>
        <w:rPr>
          <w:rFonts w:ascii="Arial" w:eastAsia="Times New Roman" w:hAnsi="Arial" w:cs="Arial"/>
          <w:noProof/>
          <w:color w:val="111111"/>
          <w:sz w:val="17"/>
          <w:szCs w:val="17"/>
          <w:bdr w:val="single" w:sz="2" w:space="0" w:color="A2A6AC" w:frame="1"/>
          <w:shd w:val="clear" w:color="auto" w:fill="FFFFFF"/>
        </w:rPr>
        <w:drawing>
          <wp:inline distT="0" distB="0" distL="0" distR="0">
            <wp:extent cx="449580" cy="449580"/>
            <wp:effectExtent l="19050" t="0" r="7620" b="0"/>
            <wp:docPr id="4" name="Picture 4" descr="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y"/>
                    <pic:cNvPicPr>
                      <a:picLocks noChangeAspect="1" noChangeArrowheads="1"/>
                    </pic:cNvPicPr>
                  </pic:nvPicPr>
                  <pic:blipFill>
                    <a:blip r:embed="rId13"/>
                    <a:srcRect/>
                    <a:stretch>
                      <a:fillRect/>
                    </a:stretch>
                  </pic:blipFill>
                  <pic:spPr bwMode="auto">
                    <a:xfrm>
                      <a:off x="0" y="0"/>
                      <a:ext cx="449580" cy="449580"/>
                    </a:xfrm>
                    <a:prstGeom prst="rect">
                      <a:avLst/>
                    </a:prstGeom>
                    <a:noFill/>
                    <a:ln w="9525">
                      <a:noFill/>
                      <a:miter lim="800000"/>
                      <a:headEnd/>
                      <a:tailEnd/>
                    </a:ln>
                  </pic:spPr>
                </pic:pic>
              </a:graphicData>
            </a:graphic>
          </wp:inline>
        </w:drawing>
      </w:r>
    </w:p>
    <w:p w:rsidR="000D592A" w:rsidRPr="000D592A" w:rsidRDefault="000D592A" w:rsidP="000D592A">
      <w:pPr>
        <w:shd w:val="clear" w:color="auto" w:fill="FFFFFF"/>
        <w:spacing w:after="0" w:line="240" w:lineRule="auto"/>
        <w:ind w:left="-72"/>
        <w:rPr>
          <w:rFonts w:ascii="Arial" w:eastAsia="Times New Roman" w:hAnsi="Arial" w:cs="Arial"/>
          <w:color w:val="111111"/>
          <w:sz w:val="17"/>
          <w:szCs w:val="17"/>
        </w:rPr>
      </w:pPr>
      <w:r w:rsidRPr="000D592A">
        <w:rPr>
          <w:rFonts w:ascii="Arial" w:eastAsia="Times New Roman" w:hAnsi="Arial" w:cs="Arial"/>
          <w:color w:val="111111"/>
          <w:sz w:val="17"/>
          <w:szCs w:val="17"/>
        </w:rPr>
        <w:t> </w:t>
      </w:r>
    </w:p>
    <w:p w:rsidR="000D592A" w:rsidRPr="000D592A" w:rsidRDefault="000D592A" w:rsidP="000D592A">
      <w:pPr>
        <w:numPr>
          <w:ilvl w:val="0"/>
          <w:numId w:val="1"/>
        </w:numPr>
        <w:pBdr>
          <w:top w:val="single" w:sz="4" w:space="0" w:color="E0E0E0"/>
          <w:left w:val="single" w:sz="4" w:space="0" w:color="E0E0E0"/>
          <w:bottom w:val="single" w:sz="4" w:space="0" w:color="E0E0E0"/>
          <w:right w:val="single" w:sz="4" w:space="0" w:color="E0E0E0"/>
        </w:pBdr>
        <w:shd w:val="clear" w:color="auto" w:fill="FFFFFF"/>
        <w:spacing w:before="48" w:after="48" w:line="240" w:lineRule="auto"/>
        <w:ind w:left="0"/>
        <w:rPr>
          <w:rFonts w:ascii="Arial" w:eastAsia="Times New Roman" w:hAnsi="Arial" w:cs="Arial"/>
          <w:color w:val="111111"/>
          <w:sz w:val="17"/>
          <w:szCs w:val="17"/>
          <w:bdr w:val="single" w:sz="2" w:space="0" w:color="A2A6AC" w:frame="1"/>
          <w:shd w:val="clear" w:color="auto" w:fill="FFFFFF"/>
        </w:rPr>
      </w:pPr>
      <w:r>
        <w:rPr>
          <w:rFonts w:ascii="Arial" w:eastAsia="Times New Roman" w:hAnsi="Arial" w:cs="Arial"/>
          <w:noProof/>
          <w:color w:val="111111"/>
          <w:sz w:val="17"/>
          <w:szCs w:val="17"/>
          <w:bdr w:val="single" w:sz="2" w:space="0" w:color="A2A6AC" w:frame="1"/>
          <w:shd w:val="clear" w:color="auto" w:fill="FFFFFF"/>
        </w:rPr>
        <w:drawing>
          <wp:inline distT="0" distB="0" distL="0" distR="0">
            <wp:extent cx="449580" cy="449580"/>
            <wp:effectExtent l="19050" t="0" r="7620" b="0"/>
            <wp:docPr id="5" name="Picture 5" descr="Turquois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quoise Red"/>
                    <pic:cNvPicPr>
                      <a:picLocks noChangeAspect="1" noChangeArrowheads="1"/>
                    </pic:cNvPicPr>
                  </pic:nvPicPr>
                  <pic:blipFill>
                    <a:blip r:embed="rId14"/>
                    <a:srcRect/>
                    <a:stretch>
                      <a:fillRect/>
                    </a:stretch>
                  </pic:blipFill>
                  <pic:spPr bwMode="auto">
                    <a:xfrm>
                      <a:off x="0" y="0"/>
                      <a:ext cx="449580" cy="449580"/>
                    </a:xfrm>
                    <a:prstGeom prst="rect">
                      <a:avLst/>
                    </a:prstGeom>
                    <a:noFill/>
                    <a:ln w="9525">
                      <a:noFill/>
                      <a:miter lim="800000"/>
                      <a:headEnd/>
                      <a:tailEnd/>
                    </a:ln>
                  </pic:spPr>
                </pic:pic>
              </a:graphicData>
            </a:graphic>
          </wp:inline>
        </w:drawing>
      </w:r>
    </w:p>
    <w:p w:rsidR="000D592A" w:rsidRPr="000D592A" w:rsidRDefault="000D592A" w:rsidP="000D592A">
      <w:pPr>
        <w:shd w:val="clear" w:color="auto" w:fill="FFFFFF"/>
        <w:spacing w:after="0" w:line="240" w:lineRule="auto"/>
        <w:ind w:left="-72"/>
        <w:rPr>
          <w:rFonts w:ascii="Arial" w:eastAsia="Times New Roman" w:hAnsi="Arial" w:cs="Arial"/>
          <w:color w:val="111111"/>
          <w:sz w:val="17"/>
          <w:szCs w:val="17"/>
        </w:rPr>
      </w:pPr>
      <w:r w:rsidRPr="000D592A">
        <w:rPr>
          <w:rFonts w:ascii="Arial" w:eastAsia="Times New Roman" w:hAnsi="Arial" w:cs="Arial"/>
          <w:color w:val="111111"/>
          <w:sz w:val="17"/>
          <w:szCs w:val="17"/>
        </w:rPr>
        <w:t> </w:t>
      </w:r>
    </w:p>
    <w:p w:rsidR="000D592A" w:rsidRPr="000D592A" w:rsidRDefault="000D592A" w:rsidP="000D592A">
      <w:pPr>
        <w:numPr>
          <w:ilvl w:val="0"/>
          <w:numId w:val="1"/>
        </w:numPr>
        <w:pBdr>
          <w:top w:val="single" w:sz="4" w:space="0" w:color="E0E0E0"/>
          <w:left w:val="single" w:sz="4" w:space="0" w:color="E0E0E0"/>
          <w:bottom w:val="single" w:sz="4" w:space="0" w:color="E0E0E0"/>
          <w:right w:val="single" w:sz="4" w:space="0" w:color="E0E0E0"/>
        </w:pBdr>
        <w:shd w:val="clear" w:color="auto" w:fill="FFFFFF"/>
        <w:spacing w:before="48" w:after="48" w:line="240" w:lineRule="auto"/>
        <w:ind w:left="0"/>
        <w:rPr>
          <w:rFonts w:ascii="Arial" w:eastAsia="Times New Roman" w:hAnsi="Arial" w:cs="Arial"/>
          <w:color w:val="111111"/>
          <w:sz w:val="17"/>
          <w:szCs w:val="17"/>
          <w:bdr w:val="single" w:sz="2" w:space="0" w:color="A2A6AC" w:frame="1"/>
          <w:shd w:val="clear" w:color="auto" w:fill="FFFFFF"/>
        </w:rPr>
      </w:pPr>
      <w:r>
        <w:rPr>
          <w:rFonts w:ascii="Arial" w:eastAsia="Times New Roman" w:hAnsi="Arial" w:cs="Arial"/>
          <w:noProof/>
          <w:color w:val="111111"/>
          <w:sz w:val="17"/>
          <w:szCs w:val="17"/>
          <w:bdr w:val="single" w:sz="2" w:space="0" w:color="A2A6AC" w:frame="1"/>
          <w:shd w:val="clear" w:color="auto" w:fill="FFFFFF"/>
        </w:rPr>
        <w:drawing>
          <wp:inline distT="0" distB="0" distL="0" distR="0">
            <wp:extent cx="449580" cy="449580"/>
            <wp:effectExtent l="19050" t="0" r="7620" b="0"/>
            <wp:docPr id="6" name="Picture 6" descr="Black Mar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ck Maroon"/>
                    <pic:cNvPicPr>
                      <a:picLocks noChangeAspect="1" noChangeArrowheads="1"/>
                    </pic:cNvPicPr>
                  </pic:nvPicPr>
                  <pic:blipFill>
                    <a:blip r:embed="rId15"/>
                    <a:srcRect/>
                    <a:stretch>
                      <a:fillRect/>
                    </a:stretch>
                  </pic:blipFill>
                  <pic:spPr bwMode="auto">
                    <a:xfrm>
                      <a:off x="0" y="0"/>
                      <a:ext cx="449580" cy="449580"/>
                    </a:xfrm>
                    <a:prstGeom prst="rect">
                      <a:avLst/>
                    </a:prstGeom>
                    <a:noFill/>
                    <a:ln w="9525">
                      <a:noFill/>
                      <a:miter lim="800000"/>
                      <a:headEnd/>
                      <a:tailEnd/>
                    </a:ln>
                  </pic:spPr>
                </pic:pic>
              </a:graphicData>
            </a:graphic>
          </wp:inline>
        </w:drawing>
      </w:r>
    </w:p>
    <w:p w:rsidR="000D592A" w:rsidRPr="000D592A" w:rsidRDefault="000D592A" w:rsidP="000D592A">
      <w:pPr>
        <w:pBdr>
          <w:top w:val="single" w:sz="6" w:space="1" w:color="auto"/>
        </w:pBdr>
        <w:spacing w:after="0" w:line="240" w:lineRule="auto"/>
        <w:jc w:val="center"/>
        <w:rPr>
          <w:rFonts w:ascii="Arial" w:eastAsia="Times New Roman" w:hAnsi="Arial" w:cs="Arial"/>
          <w:vanish/>
          <w:sz w:val="16"/>
          <w:szCs w:val="16"/>
        </w:rPr>
      </w:pPr>
      <w:r w:rsidRPr="000D592A">
        <w:rPr>
          <w:rFonts w:ascii="Arial" w:eastAsia="Times New Roman" w:hAnsi="Arial" w:cs="Arial"/>
          <w:vanish/>
          <w:sz w:val="16"/>
          <w:szCs w:val="16"/>
        </w:rPr>
        <w:t>Bottom of Form</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t>Sole: EVA</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t>Closure: Lace-Up</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t>Shoe Width: Medium</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t>Upper Features: New, Breathable knitted upper which is easily washable, perfect for all seasons - winter, summer and rainy, designed to give you the most comfortable fitting. These are quick drying washable shoes which makes it easy for consumers to wash and sanitize them easily.</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t>Sole Features: Height increasing non marking EVA sole made with light weight compound and orthopedic soft cushion insole which provides extra comfort to your feet with a perfect grip.</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t>Multiple Uses: Best running shoes for mens can be used in gym workout, outdoor running, morning walking, basketball, badminton, trekking, hip hop dance, party wear, dancing, volleyball, hiking, athletic sports, cycling, hockey, driving, jogging, kabaddi, kabbadi, marathon, bike riding, training, skating, pt, office, futsal, golf, leisure and tennis.</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lastRenderedPageBreak/>
        <w:t>About Asian Shoes: We are an ISO 9001: 2015 certified seller of branded footwear online, endorsed by cricketer Virender Sehwag, with 4/5 overall rating across 11,000+ reviews, offering the latest best quality trending shoes for men online at best low price.</w:t>
      </w:r>
    </w:p>
    <w:p w:rsidR="000D592A" w:rsidRPr="000D592A" w:rsidRDefault="000D592A" w:rsidP="000D592A">
      <w:pPr>
        <w:numPr>
          <w:ilvl w:val="0"/>
          <w:numId w:val="2"/>
        </w:numPr>
        <w:shd w:val="clear" w:color="auto" w:fill="FFFFFF"/>
        <w:spacing w:after="0" w:line="240" w:lineRule="auto"/>
        <w:ind w:left="216"/>
        <w:rPr>
          <w:rFonts w:ascii="Arial" w:eastAsia="Times New Roman" w:hAnsi="Arial" w:cs="Arial"/>
          <w:color w:val="111111"/>
          <w:sz w:val="17"/>
          <w:szCs w:val="17"/>
        </w:rPr>
      </w:pPr>
      <w:r w:rsidRPr="000D592A">
        <w:rPr>
          <w:rFonts w:ascii="Arial" w:eastAsia="Times New Roman" w:hAnsi="Arial" w:cs="Arial"/>
          <w:color w:val="111111"/>
          <w:sz w:val="17"/>
        </w:rPr>
        <w:t>Friendly Customer Service: What you see is what you get. If there is anything wrong with the purchase, please message and get easy returns, enjoy your online shopping freely!</w:t>
      </w:r>
    </w:p>
    <w:p w:rsidR="00000000" w:rsidRDefault="00F35D79"/>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E0416"/>
    <w:multiLevelType w:val="multilevel"/>
    <w:tmpl w:val="0CD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64393B"/>
    <w:multiLevelType w:val="multilevel"/>
    <w:tmpl w:val="B9A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592A"/>
    <w:rsid w:val="000D592A"/>
    <w:rsid w:val="00F35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59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92A"/>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0D592A"/>
  </w:style>
  <w:style w:type="character" w:customStyle="1" w:styleId="a-declarative">
    <w:name w:val="a-declarative"/>
    <w:basedOn w:val="DefaultParagraphFont"/>
    <w:rsid w:val="000D592A"/>
  </w:style>
  <w:style w:type="character" w:customStyle="1" w:styleId="reviewcounttextlinkedhistogram">
    <w:name w:val="reviewcounttextlinkedhistogram"/>
    <w:basedOn w:val="DefaultParagraphFont"/>
    <w:rsid w:val="000D592A"/>
  </w:style>
  <w:style w:type="character" w:styleId="Hyperlink">
    <w:name w:val="Hyperlink"/>
    <w:basedOn w:val="DefaultParagraphFont"/>
    <w:uiPriority w:val="99"/>
    <w:semiHidden/>
    <w:unhideWhenUsed/>
    <w:rsid w:val="000D592A"/>
    <w:rPr>
      <w:color w:val="0000FF"/>
      <w:u w:val="single"/>
    </w:rPr>
  </w:style>
  <w:style w:type="character" w:customStyle="1" w:styleId="a-icon-alt">
    <w:name w:val="a-icon-alt"/>
    <w:basedOn w:val="DefaultParagraphFont"/>
    <w:rsid w:val="000D592A"/>
  </w:style>
  <w:style w:type="character" w:customStyle="1" w:styleId="a-size-base">
    <w:name w:val="a-size-base"/>
    <w:basedOn w:val="DefaultParagraphFont"/>
    <w:rsid w:val="000D592A"/>
  </w:style>
  <w:style w:type="character" w:customStyle="1" w:styleId="a-size-medium">
    <w:name w:val="a-size-medium"/>
    <w:basedOn w:val="DefaultParagraphFont"/>
    <w:rsid w:val="000D592A"/>
  </w:style>
  <w:style w:type="paragraph" w:styleId="z-TopofForm">
    <w:name w:val="HTML Top of Form"/>
    <w:basedOn w:val="Normal"/>
    <w:next w:val="Normal"/>
    <w:link w:val="z-TopofFormChar"/>
    <w:hidden/>
    <w:uiPriority w:val="99"/>
    <w:semiHidden/>
    <w:unhideWhenUsed/>
    <w:rsid w:val="000D59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592A"/>
    <w:rPr>
      <w:rFonts w:ascii="Arial" w:eastAsia="Times New Roman" w:hAnsi="Arial" w:cs="Arial"/>
      <w:vanish/>
      <w:sz w:val="16"/>
      <w:szCs w:val="16"/>
    </w:rPr>
  </w:style>
  <w:style w:type="character" w:customStyle="1" w:styleId="a-dropdown-container">
    <w:name w:val="a-dropdown-container"/>
    <w:basedOn w:val="DefaultParagraphFont"/>
    <w:rsid w:val="000D592A"/>
  </w:style>
  <w:style w:type="character" w:customStyle="1" w:styleId="a-truncate-full">
    <w:name w:val="a-truncate-full"/>
    <w:basedOn w:val="DefaultParagraphFont"/>
    <w:rsid w:val="000D592A"/>
  </w:style>
  <w:style w:type="character" w:customStyle="1" w:styleId="selection">
    <w:name w:val="selection"/>
    <w:basedOn w:val="DefaultParagraphFont"/>
    <w:rsid w:val="000D592A"/>
  </w:style>
  <w:style w:type="character" w:customStyle="1" w:styleId="a-list-item">
    <w:name w:val="a-list-item"/>
    <w:basedOn w:val="DefaultParagraphFont"/>
    <w:rsid w:val="000D592A"/>
  </w:style>
  <w:style w:type="paragraph" w:styleId="z-BottomofForm">
    <w:name w:val="HTML Bottom of Form"/>
    <w:basedOn w:val="Normal"/>
    <w:next w:val="Normal"/>
    <w:link w:val="z-BottomofFormChar"/>
    <w:hidden/>
    <w:uiPriority w:val="99"/>
    <w:semiHidden/>
    <w:unhideWhenUsed/>
    <w:rsid w:val="000D59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592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D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9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756509">
      <w:bodyDiv w:val="1"/>
      <w:marLeft w:val="0"/>
      <w:marRight w:val="0"/>
      <w:marTop w:val="0"/>
      <w:marBottom w:val="0"/>
      <w:divBdr>
        <w:top w:val="none" w:sz="0" w:space="0" w:color="auto"/>
        <w:left w:val="none" w:sz="0" w:space="0" w:color="auto"/>
        <w:bottom w:val="none" w:sz="0" w:space="0" w:color="auto"/>
        <w:right w:val="none" w:sz="0" w:space="0" w:color="auto"/>
      </w:divBdr>
      <w:divsChild>
        <w:div w:id="1759012591">
          <w:marLeft w:val="0"/>
          <w:marRight w:val="0"/>
          <w:marTop w:val="0"/>
          <w:marBottom w:val="0"/>
          <w:divBdr>
            <w:top w:val="none" w:sz="0" w:space="0" w:color="auto"/>
            <w:left w:val="none" w:sz="0" w:space="0" w:color="auto"/>
            <w:bottom w:val="none" w:sz="0" w:space="0" w:color="auto"/>
            <w:right w:val="none" w:sz="0" w:space="0" w:color="auto"/>
          </w:divBdr>
          <w:divsChild>
            <w:div w:id="750784225">
              <w:marLeft w:val="0"/>
              <w:marRight w:val="0"/>
              <w:marTop w:val="0"/>
              <w:marBottom w:val="0"/>
              <w:divBdr>
                <w:top w:val="none" w:sz="0" w:space="0" w:color="auto"/>
                <w:left w:val="none" w:sz="0" w:space="0" w:color="auto"/>
                <w:bottom w:val="none" w:sz="0" w:space="0" w:color="auto"/>
                <w:right w:val="none" w:sz="0" w:space="0" w:color="auto"/>
              </w:divBdr>
              <w:divsChild>
                <w:div w:id="699284372">
                  <w:marLeft w:val="0"/>
                  <w:marRight w:val="0"/>
                  <w:marTop w:val="0"/>
                  <w:marBottom w:val="0"/>
                  <w:divBdr>
                    <w:top w:val="none" w:sz="0" w:space="0" w:color="auto"/>
                    <w:left w:val="none" w:sz="0" w:space="0" w:color="auto"/>
                    <w:bottom w:val="none" w:sz="0" w:space="0" w:color="auto"/>
                    <w:right w:val="none" w:sz="0" w:space="0" w:color="auto"/>
                  </w:divBdr>
                  <w:divsChild>
                    <w:div w:id="59138900">
                      <w:marLeft w:val="0"/>
                      <w:marRight w:val="0"/>
                      <w:marTop w:val="0"/>
                      <w:marBottom w:val="0"/>
                      <w:divBdr>
                        <w:top w:val="none" w:sz="0" w:space="0" w:color="auto"/>
                        <w:left w:val="none" w:sz="0" w:space="0" w:color="auto"/>
                        <w:bottom w:val="none" w:sz="0" w:space="0" w:color="auto"/>
                        <w:right w:val="none" w:sz="0" w:space="0" w:color="auto"/>
                      </w:divBdr>
                    </w:div>
                  </w:divsChild>
                </w:div>
                <w:div w:id="342242659">
                  <w:marLeft w:val="0"/>
                  <w:marRight w:val="0"/>
                  <w:marTop w:val="0"/>
                  <w:marBottom w:val="0"/>
                  <w:divBdr>
                    <w:top w:val="none" w:sz="0" w:space="0" w:color="auto"/>
                    <w:left w:val="none" w:sz="0" w:space="0" w:color="auto"/>
                    <w:bottom w:val="none" w:sz="0" w:space="0" w:color="auto"/>
                    <w:right w:val="none" w:sz="0" w:space="0" w:color="auto"/>
                  </w:divBdr>
                  <w:divsChild>
                    <w:div w:id="946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5134">
          <w:marLeft w:val="0"/>
          <w:marRight w:val="0"/>
          <w:marTop w:val="0"/>
          <w:marBottom w:val="0"/>
          <w:divBdr>
            <w:top w:val="none" w:sz="0" w:space="0" w:color="auto"/>
            <w:left w:val="none" w:sz="0" w:space="0" w:color="auto"/>
            <w:bottom w:val="none" w:sz="0" w:space="0" w:color="auto"/>
            <w:right w:val="none" w:sz="0" w:space="0" w:color="auto"/>
          </w:divBdr>
          <w:divsChild>
            <w:div w:id="540292340">
              <w:marLeft w:val="0"/>
              <w:marRight w:val="0"/>
              <w:marTop w:val="0"/>
              <w:marBottom w:val="0"/>
              <w:divBdr>
                <w:top w:val="none" w:sz="0" w:space="0" w:color="auto"/>
                <w:left w:val="none" w:sz="0" w:space="0" w:color="auto"/>
                <w:bottom w:val="none" w:sz="0" w:space="0" w:color="auto"/>
                <w:right w:val="none" w:sz="0" w:space="0" w:color="auto"/>
              </w:divBdr>
              <w:divsChild>
                <w:div w:id="2290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858">
          <w:marLeft w:val="0"/>
          <w:marRight w:val="0"/>
          <w:marTop w:val="0"/>
          <w:marBottom w:val="0"/>
          <w:divBdr>
            <w:top w:val="none" w:sz="0" w:space="0" w:color="auto"/>
            <w:left w:val="none" w:sz="0" w:space="0" w:color="auto"/>
            <w:bottom w:val="none" w:sz="0" w:space="0" w:color="auto"/>
            <w:right w:val="none" w:sz="0" w:space="0" w:color="auto"/>
          </w:divBdr>
          <w:divsChild>
            <w:div w:id="1126507362">
              <w:marLeft w:val="0"/>
              <w:marRight w:val="0"/>
              <w:marTop w:val="120"/>
              <w:marBottom w:val="0"/>
              <w:divBdr>
                <w:top w:val="none" w:sz="0" w:space="0" w:color="auto"/>
                <w:left w:val="none" w:sz="0" w:space="0" w:color="auto"/>
                <w:bottom w:val="none" w:sz="0" w:space="0" w:color="auto"/>
                <w:right w:val="none" w:sz="0" w:space="0" w:color="auto"/>
              </w:divBdr>
              <w:divsChild>
                <w:div w:id="1960716942">
                  <w:marLeft w:val="0"/>
                  <w:marRight w:val="0"/>
                  <w:marTop w:val="0"/>
                  <w:marBottom w:val="264"/>
                  <w:divBdr>
                    <w:top w:val="none" w:sz="0" w:space="0" w:color="auto"/>
                    <w:left w:val="none" w:sz="0" w:space="0" w:color="auto"/>
                    <w:bottom w:val="none" w:sz="0" w:space="0" w:color="auto"/>
                    <w:right w:val="none" w:sz="0" w:space="0" w:color="auto"/>
                  </w:divBdr>
                  <w:divsChild>
                    <w:div w:id="475951578">
                      <w:marLeft w:val="0"/>
                      <w:marRight w:val="0"/>
                      <w:marTop w:val="0"/>
                      <w:marBottom w:val="0"/>
                      <w:divBdr>
                        <w:top w:val="none" w:sz="0" w:space="0" w:color="auto"/>
                        <w:left w:val="none" w:sz="0" w:space="0" w:color="auto"/>
                        <w:bottom w:val="none" w:sz="0" w:space="0" w:color="auto"/>
                        <w:right w:val="none" w:sz="0" w:space="0" w:color="auto"/>
                      </w:divBdr>
                    </w:div>
                  </w:divsChild>
                </w:div>
                <w:div w:id="363679821">
                  <w:marLeft w:val="0"/>
                  <w:marRight w:val="0"/>
                  <w:marTop w:val="0"/>
                  <w:marBottom w:val="0"/>
                  <w:divBdr>
                    <w:top w:val="none" w:sz="0" w:space="0" w:color="auto"/>
                    <w:left w:val="none" w:sz="0" w:space="0" w:color="auto"/>
                    <w:bottom w:val="none" w:sz="0" w:space="0" w:color="auto"/>
                    <w:right w:val="none" w:sz="0" w:space="0" w:color="auto"/>
                  </w:divBdr>
                  <w:divsChild>
                    <w:div w:id="367342612">
                      <w:marLeft w:val="0"/>
                      <w:marRight w:val="0"/>
                      <w:marTop w:val="0"/>
                      <w:marBottom w:val="264"/>
                      <w:divBdr>
                        <w:top w:val="none" w:sz="0" w:space="0" w:color="auto"/>
                        <w:left w:val="none" w:sz="0" w:space="0" w:color="auto"/>
                        <w:bottom w:val="none" w:sz="0" w:space="0" w:color="auto"/>
                        <w:right w:val="none" w:sz="0" w:space="0" w:color="auto"/>
                      </w:divBdr>
                      <w:divsChild>
                        <w:div w:id="677735142">
                          <w:marLeft w:val="0"/>
                          <w:marRight w:val="0"/>
                          <w:marTop w:val="0"/>
                          <w:marBottom w:val="0"/>
                          <w:divBdr>
                            <w:top w:val="none" w:sz="0" w:space="0" w:color="auto"/>
                            <w:left w:val="none" w:sz="0" w:space="0" w:color="auto"/>
                            <w:bottom w:val="none" w:sz="0" w:space="0" w:color="auto"/>
                            <w:right w:val="none" w:sz="0" w:space="0" w:color="auto"/>
                          </w:divBdr>
                        </w:div>
                      </w:divsChild>
                    </w:div>
                    <w:div w:id="1517964350">
                      <w:marLeft w:val="0"/>
                      <w:marRight w:val="0"/>
                      <w:marTop w:val="0"/>
                      <w:marBottom w:val="0"/>
                      <w:divBdr>
                        <w:top w:val="none" w:sz="0" w:space="0" w:color="auto"/>
                        <w:left w:val="none" w:sz="0" w:space="0" w:color="auto"/>
                        <w:bottom w:val="none" w:sz="0" w:space="0" w:color="auto"/>
                        <w:right w:val="none" w:sz="0" w:space="0" w:color="auto"/>
                      </w:divBdr>
                      <w:divsChild>
                        <w:div w:id="1821534864">
                          <w:marLeft w:val="0"/>
                          <w:marRight w:val="0"/>
                          <w:marTop w:val="0"/>
                          <w:marBottom w:val="0"/>
                          <w:divBdr>
                            <w:top w:val="none" w:sz="0" w:space="0" w:color="auto"/>
                            <w:left w:val="none" w:sz="0" w:space="0" w:color="auto"/>
                            <w:bottom w:val="none" w:sz="0" w:space="0" w:color="auto"/>
                            <w:right w:val="none" w:sz="0" w:space="0" w:color="auto"/>
                          </w:divBdr>
                        </w:div>
                        <w:div w:id="1130441428">
                          <w:marLeft w:val="0"/>
                          <w:marRight w:val="0"/>
                          <w:marTop w:val="0"/>
                          <w:marBottom w:val="0"/>
                          <w:divBdr>
                            <w:top w:val="none" w:sz="0" w:space="0" w:color="auto"/>
                            <w:left w:val="none" w:sz="0" w:space="0" w:color="auto"/>
                            <w:bottom w:val="none" w:sz="0" w:space="0" w:color="auto"/>
                            <w:right w:val="none" w:sz="0" w:space="0" w:color="auto"/>
                          </w:divBdr>
                          <w:divsChild>
                            <w:div w:id="87850938">
                              <w:marLeft w:val="0"/>
                              <w:marRight w:val="0"/>
                              <w:marTop w:val="0"/>
                              <w:marBottom w:val="0"/>
                              <w:divBdr>
                                <w:top w:val="none" w:sz="0" w:space="0" w:color="auto"/>
                                <w:left w:val="none" w:sz="0" w:space="0" w:color="auto"/>
                                <w:bottom w:val="none" w:sz="0" w:space="0" w:color="auto"/>
                                <w:right w:val="none" w:sz="0" w:space="0" w:color="auto"/>
                              </w:divBdr>
                              <w:divsChild>
                                <w:div w:id="7453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1570">
                          <w:marLeft w:val="0"/>
                          <w:marRight w:val="0"/>
                          <w:marTop w:val="0"/>
                          <w:marBottom w:val="0"/>
                          <w:divBdr>
                            <w:top w:val="none" w:sz="0" w:space="0" w:color="auto"/>
                            <w:left w:val="none" w:sz="0" w:space="0" w:color="auto"/>
                            <w:bottom w:val="none" w:sz="0" w:space="0" w:color="auto"/>
                            <w:right w:val="none" w:sz="0" w:space="0" w:color="auto"/>
                          </w:divBdr>
                          <w:divsChild>
                            <w:div w:id="63377280">
                              <w:marLeft w:val="0"/>
                              <w:marRight w:val="0"/>
                              <w:marTop w:val="0"/>
                              <w:marBottom w:val="0"/>
                              <w:divBdr>
                                <w:top w:val="none" w:sz="0" w:space="0" w:color="auto"/>
                                <w:left w:val="none" w:sz="0" w:space="0" w:color="auto"/>
                                <w:bottom w:val="none" w:sz="0" w:space="0" w:color="auto"/>
                                <w:right w:val="none" w:sz="0" w:space="0" w:color="auto"/>
                              </w:divBdr>
                              <w:divsChild>
                                <w:div w:id="4129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0601">
                          <w:marLeft w:val="0"/>
                          <w:marRight w:val="0"/>
                          <w:marTop w:val="0"/>
                          <w:marBottom w:val="0"/>
                          <w:divBdr>
                            <w:top w:val="none" w:sz="0" w:space="0" w:color="auto"/>
                            <w:left w:val="none" w:sz="0" w:space="0" w:color="auto"/>
                            <w:bottom w:val="none" w:sz="0" w:space="0" w:color="auto"/>
                            <w:right w:val="none" w:sz="0" w:space="0" w:color="auto"/>
                          </w:divBdr>
                          <w:divsChild>
                            <w:div w:id="1162042790">
                              <w:marLeft w:val="0"/>
                              <w:marRight w:val="0"/>
                              <w:marTop w:val="0"/>
                              <w:marBottom w:val="0"/>
                              <w:divBdr>
                                <w:top w:val="none" w:sz="0" w:space="0" w:color="auto"/>
                                <w:left w:val="none" w:sz="0" w:space="0" w:color="auto"/>
                                <w:bottom w:val="none" w:sz="0" w:space="0" w:color="auto"/>
                                <w:right w:val="none" w:sz="0" w:space="0" w:color="auto"/>
                              </w:divBdr>
                              <w:divsChild>
                                <w:div w:id="431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6982">
                          <w:marLeft w:val="0"/>
                          <w:marRight w:val="0"/>
                          <w:marTop w:val="0"/>
                          <w:marBottom w:val="0"/>
                          <w:divBdr>
                            <w:top w:val="none" w:sz="0" w:space="0" w:color="auto"/>
                            <w:left w:val="none" w:sz="0" w:space="0" w:color="auto"/>
                            <w:bottom w:val="none" w:sz="0" w:space="0" w:color="auto"/>
                            <w:right w:val="none" w:sz="0" w:space="0" w:color="auto"/>
                          </w:divBdr>
                          <w:divsChild>
                            <w:div w:id="1576359339">
                              <w:marLeft w:val="0"/>
                              <w:marRight w:val="0"/>
                              <w:marTop w:val="0"/>
                              <w:marBottom w:val="0"/>
                              <w:divBdr>
                                <w:top w:val="none" w:sz="0" w:space="0" w:color="auto"/>
                                <w:left w:val="none" w:sz="0" w:space="0" w:color="auto"/>
                                <w:bottom w:val="none" w:sz="0" w:space="0" w:color="auto"/>
                                <w:right w:val="none" w:sz="0" w:space="0" w:color="auto"/>
                              </w:divBdr>
                              <w:divsChild>
                                <w:div w:id="10965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5484">
                          <w:marLeft w:val="0"/>
                          <w:marRight w:val="0"/>
                          <w:marTop w:val="0"/>
                          <w:marBottom w:val="0"/>
                          <w:divBdr>
                            <w:top w:val="none" w:sz="0" w:space="0" w:color="auto"/>
                            <w:left w:val="none" w:sz="0" w:space="0" w:color="auto"/>
                            <w:bottom w:val="none" w:sz="0" w:space="0" w:color="auto"/>
                            <w:right w:val="none" w:sz="0" w:space="0" w:color="auto"/>
                          </w:divBdr>
                          <w:divsChild>
                            <w:div w:id="1778865410">
                              <w:marLeft w:val="0"/>
                              <w:marRight w:val="0"/>
                              <w:marTop w:val="0"/>
                              <w:marBottom w:val="0"/>
                              <w:divBdr>
                                <w:top w:val="none" w:sz="0" w:space="0" w:color="auto"/>
                                <w:left w:val="none" w:sz="0" w:space="0" w:color="auto"/>
                                <w:bottom w:val="none" w:sz="0" w:space="0" w:color="auto"/>
                                <w:right w:val="none" w:sz="0" w:space="0" w:color="auto"/>
                              </w:divBdr>
                              <w:divsChild>
                                <w:div w:id="7713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6619">
          <w:marLeft w:val="0"/>
          <w:marRight w:val="0"/>
          <w:marTop w:val="0"/>
          <w:marBottom w:val="0"/>
          <w:divBdr>
            <w:top w:val="none" w:sz="0" w:space="0" w:color="auto"/>
            <w:left w:val="none" w:sz="0" w:space="0" w:color="auto"/>
            <w:bottom w:val="none" w:sz="0" w:space="0" w:color="auto"/>
            <w:right w:val="none" w:sz="0" w:space="0" w:color="auto"/>
          </w:divBdr>
          <w:divsChild>
            <w:div w:id="2050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amazon.in/dp/B08561D614/ref=cm_cr_dp_fit_clk_bfr_js_bind_udp"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in/ASIAN-Mens-Blue-Running-Shoes/dp/B085BNG4D1/ref=sr_1_17?dchild=1&amp;keywords=shoes+for+men&amp;qid=1605803062&amp;sr=8-17"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image" Target="media/image6.jpeg"/><Relationship Id="rId10" Type="http://schemas.openxmlformats.org/officeDocument/2006/relationships/hyperlink" Target="https://www.amazon.in/gp/product/ajax-handlers/apparel-sizing-chart.html/ref=dp_sizechart?ie=UTF8&amp;asin=B08561D614&amp;isUDP=1"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dc:creator>
  <cp:lastModifiedBy>pcs</cp:lastModifiedBy>
  <cp:revision>2</cp:revision>
  <dcterms:created xsi:type="dcterms:W3CDTF">2020-11-19T16:30:00Z</dcterms:created>
  <dcterms:modified xsi:type="dcterms:W3CDTF">2020-11-19T16:30:00Z</dcterms:modified>
</cp:coreProperties>
</file>