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72E6184" w:rsidR="00A1000D" w:rsidRPr="00B00C71" w:rsidRDefault="00BE1BED" w:rsidP="00A4255E">
            <w:pPr>
              <w:rPr>
                <w:rFonts w:ascii="Arial" w:hAnsi="Arial" w:cs="Arial"/>
                <w:color w:val="000000"/>
              </w:rPr>
            </w:pPr>
            <w:r>
              <w:rPr>
                <w:rFonts w:ascii="Arial" w:hAnsi="Arial" w:cs="Arial"/>
                <w:color w:val="000000"/>
              </w:rPr>
              <w:t>Alabama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F48F407" w:rsidR="00DD55D2" w:rsidRPr="00B00C71" w:rsidRDefault="00CE65F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E1BED">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CE65F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CC69240" w:rsidR="00DD55D2" w:rsidRPr="00B00C71" w:rsidRDefault="00BE1BED" w:rsidP="003C5521">
            <w:pPr>
              <w:rPr>
                <w:rFonts w:ascii="Arial" w:hAnsi="Arial" w:cs="Arial"/>
                <w:color w:val="000000"/>
                <w:szCs w:val="22"/>
              </w:rPr>
            </w:pPr>
            <w:r>
              <w:rPr>
                <w:rFonts w:ascii="Arial" w:hAnsi="Arial" w:cs="Arial"/>
                <w:color w:val="000000"/>
                <w:szCs w:val="22"/>
              </w:rPr>
              <w:t>rseungbickley@aclualabama.org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05E0FC58" w:rsidR="00FC690E" w:rsidRPr="00B00C71" w:rsidRDefault="00CE65FF"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BE1BED">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E65F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E65FF"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E65FF"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33D64CF" w:rsidR="003D7EA1" w:rsidRPr="00B00C71" w:rsidRDefault="00BE1BED" w:rsidP="003C5521">
            <w:pPr>
              <w:rPr>
                <w:rFonts w:ascii="Arial" w:hAnsi="Arial" w:cs="Arial"/>
                <w:color w:val="000000"/>
                <w:szCs w:val="22"/>
              </w:rPr>
            </w:pPr>
            <w:r>
              <w:rPr>
                <w:rFonts w:ascii="Arial" w:hAnsi="Arial" w:cs="Arial"/>
                <w:color w:val="000000"/>
                <w:szCs w:val="22"/>
              </w:rPr>
              <w:t>The election is over, but the fight continues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1577AE9" w:rsidR="003D7EA1" w:rsidRPr="00B00C71" w:rsidRDefault="00BE1BED" w:rsidP="003C5521">
            <w:pPr>
              <w:rPr>
                <w:rFonts w:ascii="Arial" w:hAnsi="Arial" w:cs="Arial"/>
                <w:color w:val="000000"/>
                <w:szCs w:val="22"/>
              </w:rPr>
            </w:pPr>
            <w:r>
              <w:rPr>
                <w:rFonts w:ascii="Arial" w:hAnsi="Arial" w:cs="Arial"/>
                <w:color w:val="000000"/>
                <w:szCs w:val="22"/>
              </w:rPr>
              <w:t>Yesterday's results show that, together, we have work to do.</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7C5FD77" w:rsidR="002B117E" w:rsidRPr="00B00C71" w:rsidRDefault="00BE1BED" w:rsidP="002F55CE">
            <w:pPr>
              <w:rPr>
                <w:rFonts w:ascii="Arial" w:hAnsi="Arial" w:cs="Arial"/>
                <w:color w:val="000000"/>
                <w:szCs w:val="22"/>
              </w:rPr>
            </w:pPr>
            <w:r>
              <w:rPr>
                <w:rFonts w:ascii="Arial" w:hAnsi="Arial" w:cs="Arial"/>
                <w:color w:val="000000"/>
                <w:szCs w:val="22"/>
              </w:rPr>
              <w:t>https://aclualabama.org/about/get-involved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8A75A1E" w14:textId="228A5CC0" w:rsidR="00BE1BED" w:rsidRPr="00BE1BED" w:rsidRDefault="00BE1BED" w:rsidP="00BE1BED">
            <w:pPr>
              <w:rPr>
                <w:rFonts w:ascii="Times New Roman" w:eastAsiaTheme="minorHAnsi" w:hAnsi="Times New Roman"/>
                <w:i/>
                <w:color w:val="auto"/>
              </w:rPr>
            </w:pPr>
            <w:r w:rsidRPr="00BE1BED">
              <w:rPr>
                <w:rFonts w:ascii="Arial" w:eastAsiaTheme="minorHAnsi" w:hAnsi="Arial" w:cs="Arial"/>
                <w:i/>
                <w:color w:val="000000"/>
                <w:sz w:val="22"/>
                <w:szCs w:val="22"/>
              </w:rPr>
              <w:t>(if Moore wins)</w:t>
            </w:r>
          </w:p>
          <w:p w14:paraId="6738E75F" w14:textId="77777777" w:rsidR="00BE1BED" w:rsidRPr="00BE1BED" w:rsidRDefault="00BE1BED" w:rsidP="00BE1BED">
            <w:pPr>
              <w:rPr>
                <w:rFonts w:ascii="Times New Roman" w:hAnsi="Times New Roman"/>
                <w:color w:val="auto"/>
              </w:rPr>
            </w:pPr>
          </w:p>
          <w:p w14:paraId="0D110361"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Yesterday, Alabama voted and Roy Moore won. Whether you like this outcome or not, this election was a hard-fought battle that should serve as evidence that participating in our democracy is more important than ever. Regardless of whether you are a Republican, a Democrat, or an Independent, it is on all of us to continue to hold our elected officials accountable. </w:t>
            </w:r>
          </w:p>
          <w:p w14:paraId="60BB47E0" w14:textId="77777777" w:rsidR="00BE1BED" w:rsidRPr="00BE1BED" w:rsidRDefault="00BE1BED" w:rsidP="00BE1BED">
            <w:pPr>
              <w:rPr>
                <w:rFonts w:ascii="Times New Roman" w:hAnsi="Times New Roman"/>
                <w:color w:val="auto"/>
              </w:rPr>
            </w:pPr>
          </w:p>
          <w:p w14:paraId="0BC13997"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b/>
                <w:bCs/>
                <w:color w:val="000000"/>
                <w:sz w:val="22"/>
                <w:szCs w:val="22"/>
              </w:rPr>
              <w:lastRenderedPageBreak/>
              <w:t xml:space="preserve">This election is over, but the fight for freedom, justice, and equality continues. Join us. </w:t>
            </w:r>
          </w:p>
          <w:p w14:paraId="0ECB07D6" w14:textId="77777777" w:rsidR="00BE1BED" w:rsidRPr="00BE1BED" w:rsidRDefault="00BE1BED" w:rsidP="00BE1BED">
            <w:pPr>
              <w:rPr>
                <w:rFonts w:ascii="Times New Roman" w:hAnsi="Times New Roman"/>
                <w:color w:val="auto"/>
              </w:rPr>
            </w:pPr>
          </w:p>
          <w:p w14:paraId="1DF85624"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We will be in the statehouse when session starts on January 9, advocating for policies that will advance your civil liberties in Alabama, and opposing policies that will restrict it. We will be in the courthouses when we have to stand up to unconstitutional laws that infringe on your individual rights. And we will be in the streets to speak out on the matters that are important to us all. </w:t>
            </w:r>
          </w:p>
          <w:p w14:paraId="5B0D5BCC" w14:textId="77777777" w:rsidR="00BE1BED" w:rsidRPr="00BE1BED" w:rsidRDefault="00BE1BED" w:rsidP="00BE1BED">
            <w:pPr>
              <w:rPr>
                <w:rFonts w:ascii="Times New Roman" w:hAnsi="Times New Roman"/>
                <w:color w:val="auto"/>
              </w:rPr>
            </w:pPr>
          </w:p>
          <w:p w14:paraId="2A878E35" w14:textId="77777777" w:rsidR="00BE1BED" w:rsidRPr="00BE1BED" w:rsidRDefault="00BE1BED" w:rsidP="00BE1BED">
            <w:pPr>
              <w:rPr>
                <w:rFonts w:ascii="Times New Roman" w:eastAsiaTheme="minorHAnsi" w:hAnsi="Times New Roman"/>
                <w:color w:val="auto"/>
              </w:rPr>
            </w:pPr>
            <w:hyperlink r:id="rId17" w:history="1">
              <w:r w:rsidRPr="00BE1BED">
                <w:rPr>
                  <w:rFonts w:ascii="Arial" w:eastAsiaTheme="minorHAnsi" w:hAnsi="Arial" w:cs="Arial"/>
                  <w:color w:val="1155CC"/>
                  <w:sz w:val="22"/>
                  <w:szCs w:val="22"/>
                  <w:u w:val="single"/>
                </w:rPr>
                <w:t>Join. Do</w:t>
              </w:r>
              <w:r w:rsidRPr="00BE1BED">
                <w:rPr>
                  <w:rFonts w:ascii="Arial" w:eastAsiaTheme="minorHAnsi" w:hAnsi="Arial" w:cs="Arial"/>
                  <w:color w:val="1155CC"/>
                  <w:sz w:val="22"/>
                  <w:szCs w:val="22"/>
                  <w:u w:val="single"/>
                </w:rPr>
                <w:t>n</w:t>
              </w:r>
              <w:r w:rsidRPr="00BE1BED">
                <w:rPr>
                  <w:rFonts w:ascii="Arial" w:eastAsiaTheme="minorHAnsi" w:hAnsi="Arial" w:cs="Arial"/>
                  <w:color w:val="1155CC"/>
                  <w:sz w:val="22"/>
                  <w:szCs w:val="22"/>
                  <w:u w:val="single"/>
                </w:rPr>
                <w:t>ate. Volunteer. Connect.</w:t>
              </w:r>
            </w:hyperlink>
            <w:r w:rsidRPr="00BE1BED">
              <w:rPr>
                <w:rFonts w:ascii="Arial" w:eastAsiaTheme="minorHAnsi" w:hAnsi="Arial" w:cs="Arial"/>
                <w:color w:val="000000"/>
                <w:sz w:val="22"/>
                <w:szCs w:val="22"/>
              </w:rPr>
              <w:t xml:space="preserve"> </w:t>
            </w:r>
          </w:p>
          <w:p w14:paraId="2D674CB7" w14:textId="77777777" w:rsidR="00BE1BED" w:rsidRPr="00BE1BED" w:rsidRDefault="00BE1BED" w:rsidP="00BE1BED">
            <w:pPr>
              <w:rPr>
                <w:rFonts w:ascii="Times New Roman" w:hAnsi="Times New Roman"/>
                <w:color w:val="auto"/>
              </w:rPr>
            </w:pPr>
          </w:p>
          <w:p w14:paraId="6EF6CA91"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With your support, we will continue to work towards turning the promises of the Bill of Rights into a reality for every Alabamian. </w:t>
            </w:r>
          </w:p>
          <w:p w14:paraId="0CC5FE76" w14:textId="77777777" w:rsidR="00BE1BED" w:rsidRPr="00BE1BED" w:rsidRDefault="00BE1BED" w:rsidP="00BE1BED">
            <w:pPr>
              <w:rPr>
                <w:rFonts w:ascii="Times New Roman" w:hAnsi="Times New Roman"/>
                <w:color w:val="auto"/>
              </w:rPr>
            </w:pPr>
          </w:p>
          <w:p w14:paraId="22BFA9FE"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Thank you. </w:t>
            </w:r>
          </w:p>
          <w:p w14:paraId="2DE946CC" w14:textId="77777777" w:rsidR="00BE1BED" w:rsidRPr="00BE1BED" w:rsidRDefault="00BE1BED" w:rsidP="00BE1BED">
            <w:pPr>
              <w:rPr>
                <w:rFonts w:ascii="Times New Roman" w:hAnsi="Times New Roman"/>
                <w:color w:val="auto"/>
              </w:rPr>
            </w:pPr>
          </w:p>
          <w:p w14:paraId="694DCB8F" w14:textId="2A0A57A1" w:rsidR="00BE1BED" w:rsidRPr="00BE1BED" w:rsidRDefault="00BE1BED" w:rsidP="00BE1BED">
            <w:pPr>
              <w:rPr>
                <w:rFonts w:ascii="Times New Roman" w:eastAsiaTheme="minorHAnsi" w:hAnsi="Times New Roman"/>
                <w:i/>
                <w:color w:val="auto"/>
              </w:rPr>
            </w:pPr>
            <w:r>
              <w:rPr>
                <w:rFonts w:ascii="Arial" w:eastAsiaTheme="minorHAnsi" w:hAnsi="Arial" w:cs="Arial"/>
                <w:i/>
                <w:color w:val="000000"/>
                <w:sz w:val="22"/>
                <w:szCs w:val="22"/>
              </w:rPr>
              <w:t>(if Jones wins)</w:t>
            </w:r>
          </w:p>
          <w:p w14:paraId="688729C7" w14:textId="77777777" w:rsidR="00BE1BED" w:rsidRPr="00BE1BED" w:rsidRDefault="00BE1BED" w:rsidP="00BE1BED">
            <w:pPr>
              <w:rPr>
                <w:rFonts w:ascii="Times New Roman" w:hAnsi="Times New Roman"/>
                <w:color w:val="auto"/>
              </w:rPr>
            </w:pPr>
          </w:p>
          <w:p w14:paraId="245AA8A9"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Yesterday, Alabama voted and Doug Jones won. This election was a hard-fought battle that should serve as evidence that participating in our democracy is more important than ever. Your voice matters, and with your help, we can make Alabama a more just and equitable place for everyone. </w:t>
            </w:r>
          </w:p>
          <w:p w14:paraId="45052E6A" w14:textId="77777777" w:rsidR="00BE1BED" w:rsidRPr="00BE1BED" w:rsidRDefault="00BE1BED" w:rsidP="00BE1BED">
            <w:pPr>
              <w:rPr>
                <w:rFonts w:ascii="Times New Roman" w:hAnsi="Times New Roman"/>
                <w:color w:val="auto"/>
              </w:rPr>
            </w:pPr>
          </w:p>
          <w:p w14:paraId="72D27C3C"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b/>
                <w:bCs/>
                <w:color w:val="000000"/>
                <w:sz w:val="22"/>
                <w:szCs w:val="22"/>
              </w:rPr>
              <w:t xml:space="preserve">This election is over, but the fight for freedom, justice, and equality continues. Join us. </w:t>
            </w:r>
          </w:p>
          <w:p w14:paraId="0FF500F0" w14:textId="77777777" w:rsidR="00BE1BED" w:rsidRPr="00BE1BED" w:rsidRDefault="00BE1BED" w:rsidP="00BE1BED">
            <w:pPr>
              <w:rPr>
                <w:rFonts w:ascii="Times New Roman" w:hAnsi="Times New Roman"/>
                <w:color w:val="auto"/>
              </w:rPr>
            </w:pPr>
          </w:p>
          <w:p w14:paraId="4531A378"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We will be</w:t>
            </w:r>
            <w:bookmarkStart w:id="0" w:name="_GoBack"/>
            <w:bookmarkEnd w:id="0"/>
            <w:r w:rsidRPr="00BE1BED">
              <w:rPr>
                <w:rFonts w:ascii="Arial" w:eastAsiaTheme="minorHAnsi" w:hAnsi="Arial" w:cs="Arial"/>
                <w:color w:val="000000"/>
                <w:sz w:val="22"/>
                <w:szCs w:val="22"/>
              </w:rPr>
              <w:t xml:space="preserve"> in the statehouse when session starts on January 9, advocating for policies that will advance your civil liberties in Alabama, and opposing policies that will restrict it. We will be in the courthouses when we have to stand up to unconstitutional laws that infringe on your individual rights. And we will be in the streets to speak out on the matters that are important to us all. </w:t>
            </w:r>
          </w:p>
          <w:p w14:paraId="1C5919D9" w14:textId="77777777" w:rsidR="00BE1BED" w:rsidRPr="00BE1BED" w:rsidRDefault="00BE1BED" w:rsidP="00BE1BED">
            <w:pPr>
              <w:rPr>
                <w:rFonts w:ascii="Times New Roman" w:hAnsi="Times New Roman"/>
                <w:color w:val="auto"/>
              </w:rPr>
            </w:pPr>
          </w:p>
          <w:p w14:paraId="214158D9" w14:textId="77777777" w:rsidR="00BE1BED" w:rsidRPr="00BE1BED" w:rsidRDefault="00BE1BED" w:rsidP="00BE1BED">
            <w:pPr>
              <w:rPr>
                <w:rFonts w:ascii="Times New Roman" w:eastAsiaTheme="minorHAnsi" w:hAnsi="Times New Roman"/>
                <w:color w:val="auto"/>
              </w:rPr>
            </w:pPr>
            <w:hyperlink r:id="rId18" w:history="1">
              <w:r w:rsidRPr="00BE1BED">
                <w:rPr>
                  <w:rFonts w:ascii="Arial" w:eastAsiaTheme="minorHAnsi" w:hAnsi="Arial" w:cs="Arial"/>
                  <w:color w:val="1155CC"/>
                  <w:sz w:val="22"/>
                  <w:szCs w:val="22"/>
                  <w:u w:val="single"/>
                </w:rPr>
                <w:t>Join. Donate. Volunteer. Connect.</w:t>
              </w:r>
            </w:hyperlink>
            <w:r w:rsidRPr="00BE1BED">
              <w:rPr>
                <w:rFonts w:ascii="Arial" w:eastAsiaTheme="minorHAnsi" w:hAnsi="Arial" w:cs="Arial"/>
                <w:color w:val="000000"/>
                <w:sz w:val="22"/>
                <w:szCs w:val="22"/>
              </w:rPr>
              <w:t xml:space="preserve"> </w:t>
            </w:r>
          </w:p>
          <w:p w14:paraId="62FA4D74" w14:textId="77777777" w:rsidR="00BE1BED" w:rsidRPr="00BE1BED" w:rsidRDefault="00BE1BED" w:rsidP="00BE1BED">
            <w:pPr>
              <w:rPr>
                <w:rFonts w:ascii="Times New Roman" w:hAnsi="Times New Roman"/>
                <w:color w:val="auto"/>
              </w:rPr>
            </w:pPr>
          </w:p>
          <w:p w14:paraId="377A4610"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With your support, we will continue to work towards turning the promises of the Bill of Rights into a reality for every Alabamian. </w:t>
            </w:r>
          </w:p>
          <w:p w14:paraId="68DEB55E" w14:textId="77777777" w:rsidR="00BE1BED" w:rsidRPr="00BE1BED" w:rsidRDefault="00BE1BED" w:rsidP="00BE1BED">
            <w:pPr>
              <w:rPr>
                <w:rFonts w:ascii="Times New Roman" w:hAnsi="Times New Roman"/>
                <w:color w:val="auto"/>
              </w:rPr>
            </w:pPr>
          </w:p>
          <w:p w14:paraId="42E0C405" w14:textId="77777777" w:rsidR="00BE1BED" w:rsidRPr="00BE1BED" w:rsidRDefault="00BE1BED" w:rsidP="00BE1BED">
            <w:pPr>
              <w:rPr>
                <w:rFonts w:ascii="Times New Roman" w:eastAsiaTheme="minorHAnsi" w:hAnsi="Times New Roman"/>
                <w:color w:val="auto"/>
              </w:rPr>
            </w:pPr>
            <w:r w:rsidRPr="00BE1BED">
              <w:rPr>
                <w:rFonts w:ascii="Arial" w:eastAsiaTheme="minorHAnsi" w:hAnsi="Arial" w:cs="Arial"/>
                <w:color w:val="000000"/>
                <w:sz w:val="22"/>
                <w:szCs w:val="22"/>
              </w:rPr>
              <w:t xml:space="preserve">Thank you. </w:t>
            </w:r>
          </w:p>
          <w:p w14:paraId="43CCCABC" w14:textId="77777777" w:rsidR="00BE1BED" w:rsidRPr="00BE1BED" w:rsidRDefault="00BE1BED" w:rsidP="00BE1BED">
            <w:pPr>
              <w:rPr>
                <w:rFonts w:ascii="Times New Roman" w:hAnsi="Times New Roman"/>
                <w:color w:val="auto"/>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6530" w14:textId="77777777" w:rsidR="00CE65FF" w:rsidRDefault="00CE65FF" w:rsidP="00746B86">
      <w:r>
        <w:separator/>
      </w:r>
    </w:p>
  </w:endnote>
  <w:endnote w:type="continuationSeparator" w:id="0">
    <w:p w14:paraId="12DBB2DF" w14:textId="77777777" w:rsidR="00CE65FF" w:rsidRDefault="00CE65F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51430" w14:textId="77777777" w:rsidR="00CE65FF" w:rsidRDefault="00CE65FF" w:rsidP="00746B86">
      <w:r>
        <w:separator/>
      </w:r>
    </w:p>
  </w:footnote>
  <w:footnote w:type="continuationSeparator" w:id="0">
    <w:p w14:paraId="19008DF9" w14:textId="77777777" w:rsidR="00CE65FF" w:rsidRDefault="00CE65FF"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E1BED"/>
    <w:rsid w:val="00BF5A30"/>
    <w:rsid w:val="00C20EC3"/>
    <w:rsid w:val="00C26D35"/>
    <w:rsid w:val="00C3721C"/>
    <w:rsid w:val="00C56AED"/>
    <w:rsid w:val="00C601AE"/>
    <w:rsid w:val="00CC1145"/>
    <w:rsid w:val="00CE0238"/>
    <w:rsid w:val="00CE65FF"/>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BE1BED"/>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95851984">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www.aclualabama.org/en/about/get-involved" TargetMode="External"/><Relationship Id="rId18" Type="http://schemas.openxmlformats.org/officeDocument/2006/relationships/hyperlink" Target="https://www.aclualabama.org/en/about/get-involve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2D988423-1EBE-914C-8E89-61F2A3D9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795</Words>
  <Characters>4533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Rebecca Seung-Bickley</cp:lastModifiedBy>
  <cp:revision>7</cp:revision>
  <dcterms:created xsi:type="dcterms:W3CDTF">2017-06-13T20:48:00Z</dcterms:created>
  <dcterms:modified xsi:type="dcterms:W3CDTF">2017-12-11T22:35:00Z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