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7FD2C224" w:rsidR="00A1000D" w:rsidRPr="00B00C71" w:rsidRDefault="009339ED" w:rsidP="00A4255E">
            <w:pPr>
              <w:rPr>
                <w:rFonts w:ascii="Arial" w:hAnsi="Arial" w:cs="Arial"/>
                <w:color w:val="000000"/>
              </w:rPr>
            </w:pPr>
            <w:r>
              <w:rPr>
                <w:rFonts w:ascii="Arial" w:hAnsi="Arial" w:cs="Arial"/>
                <w:color w:val="000000"/>
              </w:rPr>
              <w:t>ACLU of Colorado</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908"/>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C63246"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5C902052" w:rsidR="00DD55D2" w:rsidRPr="00B00C71" w:rsidRDefault="00C63246"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9339ED">
                  <w:rPr>
                    <w:rFonts w:ascii="Meiryo" w:eastAsia="Meiryo" w:hAnsi="Meiryo"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169101FC" w:rsidR="00570925" w:rsidRPr="00B00C71" w:rsidRDefault="009339ED" w:rsidP="00DD55D2">
            <w:pPr>
              <w:rPr>
                <w:rFonts w:ascii="Arial" w:hAnsi="Arial" w:cs="Arial"/>
                <w:sz w:val="28"/>
              </w:rPr>
            </w:pPr>
            <w:r w:rsidRPr="009339ED">
              <w:rPr>
                <w:rFonts w:ascii="Arial" w:hAnsi="Arial" w:cs="Arial"/>
                <w:sz w:val="28"/>
              </w:rPr>
              <w:t>80553,80527,80522,80523,80521,80526,80524,80525,80538,80547,80528,80541,80535,80551,80550,80546,80539,80537,80549,80650,80515,80532,80534,80634,80513,80612,80646,80543,80615,80633,80638,80632,80648,80631,80639,80610,80620,80512,80536,80542,80623,80622,80651,80511,80533,80501,80503,80502,80504,80517</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46C4C3FE" w:rsidR="00DD55D2" w:rsidRPr="00B00C71" w:rsidRDefault="00C63246" w:rsidP="003C5521">
            <w:pPr>
              <w:rPr>
                <w:rFonts w:ascii="Arial" w:hAnsi="Arial" w:cs="Arial"/>
                <w:color w:val="000000"/>
                <w:szCs w:val="22"/>
              </w:rPr>
            </w:pPr>
            <w:hyperlink r:id="rId14" w:history="1">
              <w:r w:rsidR="009339ED" w:rsidRPr="00AF7A1C">
                <w:rPr>
                  <w:rStyle w:val="Hyperlink"/>
                  <w:rFonts w:ascii="Arial" w:hAnsi="Arial" w:cs="Arial"/>
                  <w:szCs w:val="22"/>
                </w:rPr>
                <w:t>jkrieger@aclu-co.org</w:t>
              </w:r>
            </w:hyperlink>
            <w:r w:rsidR="009339ED">
              <w:rPr>
                <w:rFonts w:ascii="Arial" w:hAnsi="Arial" w:cs="Arial"/>
                <w:color w:val="000000"/>
                <w:szCs w:val="22"/>
              </w:rPr>
              <w:t xml:space="preserve">, </w:t>
            </w:r>
            <w:hyperlink r:id="rId15" w:history="1">
              <w:r w:rsidR="009339ED" w:rsidRPr="00AF7A1C">
                <w:rPr>
                  <w:rStyle w:val="Hyperlink"/>
                  <w:rFonts w:ascii="Arial" w:hAnsi="Arial" w:cs="Arial"/>
                  <w:szCs w:val="22"/>
                </w:rPr>
                <w:t>vmichel@aclu-co.org</w:t>
              </w:r>
            </w:hyperlink>
            <w:r w:rsidR="009339ED">
              <w:rPr>
                <w:rFonts w:ascii="Arial" w:hAnsi="Arial" w:cs="Arial"/>
                <w:color w:val="000000"/>
                <w:szCs w:val="22"/>
              </w:rPr>
              <w:t>, jhigham@aclu-co.org</w:t>
            </w:r>
          </w:p>
        </w:tc>
      </w:tr>
      <w:tr w:rsidR="009339ED" w:rsidRPr="00B00C71" w14:paraId="706E0E81"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04EF733" w14:textId="77777777" w:rsidR="009339ED" w:rsidRPr="00B00C71" w:rsidRDefault="009339ED"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C63246"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C63246"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C63246"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26ED7CA0" w:rsidR="00FC690E" w:rsidRPr="00B00C71" w:rsidRDefault="00C63246"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9339ED">
                  <w:rPr>
                    <w:rFonts w:ascii="Meiryo" w:eastAsia="Meiryo" w:hAnsi="Arial" w:cs="Arial"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2ADD62B9" w:rsidR="003D7EA1" w:rsidRPr="00B00C71" w:rsidRDefault="00FD3A69" w:rsidP="003C5521">
            <w:pPr>
              <w:rPr>
                <w:rFonts w:ascii="Arial" w:hAnsi="Arial" w:cs="Arial"/>
                <w:color w:val="000000"/>
                <w:szCs w:val="22"/>
              </w:rPr>
            </w:pPr>
            <w:r>
              <w:rPr>
                <w:rFonts w:ascii="Arial" w:hAnsi="Arial" w:cs="Arial"/>
                <w:color w:val="000000"/>
                <w:szCs w:val="22"/>
              </w:rPr>
              <w:t xml:space="preserve">Invitation to a </w:t>
            </w:r>
            <w:r w:rsidR="009339ED">
              <w:rPr>
                <w:rFonts w:ascii="Arial" w:hAnsi="Arial" w:cs="Arial"/>
                <w:color w:val="000000"/>
                <w:szCs w:val="22"/>
              </w:rPr>
              <w:t>Special MLK Day Film Screening</w:t>
            </w:r>
            <w:r>
              <w:rPr>
                <w:rFonts w:ascii="Arial" w:hAnsi="Arial" w:cs="Arial"/>
                <w:color w:val="000000"/>
                <w:szCs w:val="22"/>
              </w:rPr>
              <w:t xml:space="preserve"> in Fort Collins </w:t>
            </w:r>
          </w:p>
          <w:p w14:paraId="626513B4" w14:textId="77777777" w:rsidR="003D7EA1" w:rsidRPr="00B00C71" w:rsidRDefault="003D7EA1" w:rsidP="003C5521">
            <w:pPr>
              <w:rPr>
                <w:rFonts w:ascii="Arial" w:hAnsi="Arial" w:cs="Arial"/>
                <w:color w:val="000000"/>
                <w:szCs w:val="22"/>
              </w:rPr>
            </w:pP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10720DC8" w:rsidR="003D7EA1" w:rsidRPr="00B00C71" w:rsidRDefault="009339ED" w:rsidP="009339ED">
            <w:pPr>
              <w:rPr>
                <w:rFonts w:ascii="Arial" w:hAnsi="Arial" w:cs="Arial"/>
                <w:color w:val="000000"/>
                <w:szCs w:val="22"/>
              </w:rPr>
            </w:pPr>
            <w:r>
              <w:rPr>
                <w:rFonts w:ascii="Arial" w:hAnsi="Arial" w:cs="Arial"/>
                <w:color w:val="000000"/>
                <w:szCs w:val="22"/>
              </w:rPr>
              <w:t xml:space="preserve">The </w:t>
            </w:r>
            <w:r w:rsidRPr="009339ED">
              <w:rPr>
                <w:rFonts w:ascii="Calibri" w:hAnsi="Calibri"/>
                <w:color w:val="000000"/>
                <w:sz w:val="22"/>
                <w:szCs w:val="22"/>
                <w:shd w:val="clear" w:color="auto" w:fill="FFFFFF"/>
              </w:rPr>
              <w:t>ACLU of Colorado</w:t>
            </w:r>
            <w:r>
              <w:rPr>
                <w:rStyle w:val="apple-converted-space"/>
                <w:rFonts w:ascii="Calibri" w:hAnsi="Calibri"/>
                <w:color w:val="000000"/>
                <w:sz w:val="22"/>
                <w:szCs w:val="22"/>
                <w:shd w:val="clear" w:color="auto" w:fill="FFFFFF"/>
              </w:rPr>
              <w:t> </w:t>
            </w:r>
            <w:r>
              <w:rPr>
                <w:rFonts w:ascii="Calibri" w:hAnsi="Calibri"/>
                <w:color w:val="000000"/>
                <w:sz w:val="22"/>
                <w:szCs w:val="22"/>
                <w:shd w:val="clear" w:color="auto" w:fill="FFFFFF"/>
              </w:rPr>
              <w:t>and The Lyric in Fort Collins are hosting a special MLK Day screening of the documentary</w:t>
            </w:r>
            <w:r>
              <w:rPr>
                <w:rStyle w:val="apple-converted-space"/>
                <w:rFonts w:ascii="Calibri" w:hAnsi="Calibri"/>
                <w:color w:val="000000"/>
                <w:sz w:val="22"/>
                <w:szCs w:val="22"/>
                <w:shd w:val="clear" w:color="auto" w:fill="FFFFFF"/>
              </w:rPr>
              <w:t xml:space="preserve"> film </w:t>
            </w:r>
            <w:r>
              <w:rPr>
                <w:rFonts w:ascii="Calibri" w:hAnsi="Calibri"/>
                <w:i/>
                <w:iCs/>
                <w:color w:val="000000"/>
                <w:sz w:val="22"/>
                <w:szCs w:val="22"/>
                <w:shd w:val="clear" w:color="auto" w:fill="FFFFFF"/>
              </w:rPr>
              <w:t>King: A Filmed Record...Montgomery to Memphis</w:t>
            </w:r>
            <w:r>
              <w:rPr>
                <w:rFonts w:ascii="Calibri" w:hAnsi="Calibri"/>
                <w:color w:val="000000"/>
                <w:sz w:val="22"/>
                <w:szCs w:val="22"/>
                <w:shd w:val="clear" w:color="auto" w:fill="FFFFFF"/>
              </w:rPr>
              <w:t>.</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21E9D873" w:rsidR="002B117E" w:rsidRPr="00B00C71" w:rsidRDefault="00C63246" w:rsidP="002F55CE">
            <w:pPr>
              <w:rPr>
                <w:rFonts w:ascii="Arial" w:hAnsi="Arial" w:cs="Arial"/>
                <w:color w:val="000000"/>
                <w:szCs w:val="22"/>
              </w:rPr>
            </w:pPr>
            <w:hyperlink r:id="rId20" w:tgtFrame="_blank" w:history="1">
              <w:r w:rsidR="009339ED">
                <w:rPr>
                  <w:rStyle w:val="Hyperlink"/>
                  <w:rFonts w:ascii="Calibri" w:hAnsi="Calibri"/>
                  <w:sz w:val="22"/>
                  <w:szCs w:val="22"/>
                  <w:shd w:val="clear" w:color="auto" w:fill="FFFFFF"/>
                </w:rPr>
                <w:t>https://ticketing.us.veezi.com/purchase/11246?siteToken=b5HsK%2FjYEE%2BxMw4vMMMp0A%3D%3D</w:t>
              </w:r>
            </w:hyperlink>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270AF593" w14:textId="42D98A03" w:rsidR="009339ED" w:rsidRDefault="009339ED" w:rsidP="009339ED">
            <w:pPr>
              <w:rPr>
                <w:rFonts w:ascii="Helvetica" w:hAnsi="Helvetica"/>
                <w:color w:val="000000"/>
              </w:rPr>
            </w:pPr>
            <w:r>
              <w:rPr>
                <w:rFonts w:ascii="Calibri" w:hAnsi="Calibri"/>
                <w:color w:val="000000"/>
                <w:sz w:val="22"/>
                <w:szCs w:val="22"/>
                <w:shd w:val="clear" w:color="auto" w:fill="FFFFFF"/>
              </w:rPr>
              <w:t>Please join the</w:t>
            </w:r>
            <w:r>
              <w:rPr>
                <w:rStyle w:val="apple-converted-space"/>
                <w:rFonts w:ascii="Calibri" w:hAnsi="Calibri"/>
                <w:color w:val="000000"/>
                <w:sz w:val="22"/>
                <w:szCs w:val="22"/>
                <w:shd w:val="clear" w:color="auto" w:fill="FFFFFF"/>
              </w:rPr>
              <w:t> </w:t>
            </w:r>
            <w:hyperlink r:id="rId21" w:tgtFrame="_blank" w:history="1">
              <w:r>
                <w:rPr>
                  <w:rStyle w:val="Hyperlink"/>
                  <w:rFonts w:ascii="Calibri" w:hAnsi="Calibri"/>
                  <w:sz w:val="22"/>
                  <w:szCs w:val="22"/>
                  <w:shd w:val="clear" w:color="auto" w:fill="FFFFFF"/>
                </w:rPr>
                <w:t>ACLU of Colorado</w:t>
              </w:r>
            </w:hyperlink>
            <w:r>
              <w:rPr>
                <w:rStyle w:val="apple-converted-space"/>
                <w:rFonts w:ascii="Calibri" w:hAnsi="Calibri"/>
                <w:color w:val="000000"/>
                <w:sz w:val="22"/>
                <w:szCs w:val="22"/>
                <w:shd w:val="clear" w:color="auto" w:fill="FFFFFF"/>
              </w:rPr>
              <w:t> </w:t>
            </w:r>
            <w:r>
              <w:rPr>
                <w:rFonts w:ascii="Calibri" w:hAnsi="Calibri"/>
                <w:color w:val="000000"/>
                <w:sz w:val="22"/>
                <w:szCs w:val="22"/>
                <w:shd w:val="clear" w:color="auto" w:fill="FFFFFF"/>
              </w:rPr>
              <w:t>and The Lyric in Fort Collins as we host a special MLK Day screening of the documentary</w:t>
            </w:r>
            <w:r>
              <w:rPr>
                <w:rStyle w:val="apple-converted-space"/>
                <w:rFonts w:ascii="Calibri" w:hAnsi="Calibri"/>
                <w:color w:val="000000"/>
                <w:sz w:val="22"/>
                <w:szCs w:val="22"/>
                <w:shd w:val="clear" w:color="auto" w:fill="FFFFFF"/>
              </w:rPr>
              <w:t xml:space="preserve"> film </w:t>
            </w:r>
            <w:r>
              <w:rPr>
                <w:rFonts w:ascii="Calibri" w:hAnsi="Calibri"/>
                <w:i/>
                <w:iCs/>
                <w:color w:val="000000"/>
                <w:sz w:val="22"/>
                <w:szCs w:val="22"/>
                <w:shd w:val="clear" w:color="auto" w:fill="FFFFFF"/>
              </w:rPr>
              <w:t>King: A Filmed Record...Montgomery to Memphis</w:t>
            </w:r>
            <w:r>
              <w:rPr>
                <w:rFonts w:ascii="Calibri" w:hAnsi="Calibri"/>
                <w:color w:val="000000"/>
                <w:sz w:val="22"/>
                <w:szCs w:val="22"/>
                <w:shd w:val="clear" w:color="auto" w:fill="FFFFFF"/>
              </w:rPr>
              <w:t>. Tickets are $15 with $6 from each ticket sold going to suppo</w:t>
            </w:r>
            <w:r w:rsidR="00FD3A69">
              <w:rPr>
                <w:rFonts w:ascii="Calibri" w:hAnsi="Calibri"/>
                <w:color w:val="000000"/>
                <w:sz w:val="22"/>
                <w:szCs w:val="22"/>
                <w:shd w:val="clear" w:color="auto" w:fill="FFFFFF"/>
              </w:rPr>
              <w:t>rt the ACLU of Colorado in our</w:t>
            </w:r>
            <w:bookmarkStart w:id="0" w:name="_GoBack"/>
            <w:bookmarkEnd w:id="0"/>
            <w:r>
              <w:rPr>
                <w:rFonts w:ascii="Calibri" w:hAnsi="Calibri"/>
                <w:color w:val="000000"/>
                <w:sz w:val="22"/>
                <w:szCs w:val="22"/>
                <w:shd w:val="clear" w:color="auto" w:fill="FFFFFF"/>
              </w:rPr>
              <w:t xml:space="preserve"> ongoing fight for civil rights.</w:t>
            </w:r>
            <w:r>
              <w:rPr>
                <w:rStyle w:val="apple-converted-space"/>
                <w:rFonts w:ascii="Calibri" w:hAnsi="Calibri"/>
                <w:color w:val="000000"/>
                <w:sz w:val="22"/>
                <w:szCs w:val="22"/>
                <w:shd w:val="clear" w:color="auto" w:fill="FFFFFF"/>
              </w:rPr>
              <w:t> </w:t>
            </w:r>
          </w:p>
          <w:p w14:paraId="6A7BDE7E" w14:textId="77777777" w:rsidR="009339ED" w:rsidRDefault="009339ED" w:rsidP="009339ED">
            <w:pPr>
              <w:rPr>
                <w:rFonts w:ascii="Helvetica" w:hAnsi="Helvetica"/>
                <w:color w:val="000000"/>
              </w:rPr>
            </w:pPr>
            <w:r>
              <w:rPr>
                <w:rFonts w:ascii="Calibri" w:hAnsi="Calibri"/>
                <w:color w:val="000000"/>
                <w:sz w:val="22"/>
                <w:szCs w:val="22"/>
                <w:shd w:val="clear" w:color="auto" w:fill="FFFFFF"/>
              </w:rPr>
              <w:t> </w:t>
            </w:r>
          </w:p>
          <w:p w14:paraId="2D137CAA" w14:textId="77777777" w:rsidR="009339ED" w:rsidRDefault="009339ED" w:rsidP="009339ED">
            <w:pPr>
              <w:rPr>
                <w:rFonts w:ascii="Calibri" w:hAnsi="Calibri"/>
                <w:b/>
                <w:bCs/>
                <w:color w:val="000000"/>
                <w:sz w:val="22"/>
                <w:szCs w:val="22"/>
                <w:shd w:val="clear" w:color="auto" w:fill="FFFFFF"/>
              </w:rPr>
            </w:pPr>
            <w:r>
              <w:rPr>
                <w:rFonts w:ascii="Calibri" w:hAnsi="Calibri"/>
                <w:b/>
                <w:bCs/>
                <w:color w:val="000000"/>
                <w:sz w:val="22"/>
                <w:szCs w:val="22"/>
                <w:shd w:val="clear" w:color="auto" w:fill="FFFFFF"/>
              </w:rPr>
              <w:lastRenderedPageBreak/>
              <w:t>Monday, January 15, from 6:15 – 9:30 PM</w:t>
            </w:r>
          </w:p>
          <w:p w14:paraId="6A185E7F" w14:textId="77777777" w:rsidR="009339ED" w:rsidRDefault="009339ED" w:rsidP="009339ED">
            <w:pPr>
              <w:rPr>
                <w:rFonts w:ascii="Helvetica" w:hAnsi="Helvetica"/>
                <w:color w:val="000000"/>
              </w:rPr>
            </w:pPr>
          </w:p>
          <w:p w14:paraId="5FA24705" w14:textId="77777777" w:rsidR="009339ED" w:rsidRDefault="009339ED" w:rsidP="009339ED">
            <w:pPr>
              <w:rPr>
                <w:rFonts w:ascii="Calibri" w:hAnsi="Calibri"/>
                <w:b/>
                <w:bCs/>
                <w:color w:val="000000"/>
                <w:sz w:val="22"/>
                <w:szCs w:val="22"/>
                <w:shd w:val="clear" w:color="auto" w:fill="FFFFFF"/>
              </w:rPr>
            </w:pPr>
            <w:r>
              <w:rPr>
                <w:rFonts w:ascii="Calibri" w:hAnsi="Calibri"/>
                <w:b/>
                <w:bCs/>
                <w:color w:val="000000"/>
                <w:sz w:val="22"/>
                <w:szCs w:val="22"/>
                <w:shd w:val="clear" w:color="auto" w:fill="FFFFFF"/>
              </w:rPr>
              <w:t>The Lyric</w:t>
            </w:r>
            <w:r w:rsidRPr="009339ED">
              <w:rPr>
                <w:rFonts w:ascii="Calibri" w:hAnsi="Calibri"/>
                <w:bCs/>
                <w:color w:val="000000"/>
                <w:sz w:val="22"/>
                <w:szCs w:val="22"/>
                <w:shd w:val="clear" w:color="auto" w:fill="FFFFFF"/>
              </w:rPr>
              <w:t xml:space="preserve"> at</w:t>
            </w:r>
            <w:r>
              <w:rPr>
                <w:rFonts w:ascii="Calibri" w:hAnsi="Calibri"/>
                <w:b/>
                <w:bCs/>
                <w:color w:val="000000"/>
                <w:sz w:val="22"/>
                <w:szCs w:val="22"/>
                <w:shd w:val="clear" w:color="auto" w:fill="FFFFFF"/>
              </w:rPr>
              <w:t xml:space="preserve"> 1209 North College Avenue, Fort Collins, CO 80524</w:t>
            </w:r>
          </w:p>
          <w:p w14:paraId="43EE2533" w14:textId="77777777" w:rsidR="009339ED" w:rsidRDefault="009339ED" w:rsidP="009339ED">
            <w:pPr>
              <w:rPr>
                <w:rFonts w:ascii="Helvetica" w:hAnsi="Helvetica"/>
                <w:color w:val="000000"/>
              </w:rPr>
            </w:pPr>
          </w:p>
          <w:p w14:paraId="6F8B6CAC" w14:textId="77777777" w:rsidR="009339ED" w:rsidRDefault="009339ED" w:rsidP="009339ED">
            <w:pPr>
              <w:rPr>
                <w:rFonts w:ascii="Helvetica" w:hAnsi="Helvetica"/>
                <w:color w:val="000000"/>
              </w:rPr>
            </w:pPr>
            <w:r>
              <w:rPr>
                <w:rFonts w:ascii="Calibri" w:hAnsi="Calibri"/>
                <w:b/>
                <w:bCs/>
                <w:color w:val="000000"/>
                <w:sz w:val="22"/>
                <w:szCs w:val="22"/>
                <w:shd w:val="clear" w:color="auto" w:fill="FFFFFF"/>
              </w:rPr>
              <w:t>Tickets available at</w:t>
            </w:r>
            <w:r>
              <w:rPr>
                <w:rStyle w:val="apple-converted-space"/>
                <w:rFonts w:ascii="Calibri" w:hAnsi="Calibri"/>
                <w:color w:val="000000"/>
                <w:sz w:val="22"/>
                <w:szCs w:val="22"/>
                <w:shd w:val="clear" w:color="auto" w:fill="FFFFFF"/>
              </w:rPr>
              <w:t> </w:t>
            </w:r>
            <w:hyperlink r:id="rId22" w:tgtFrame="_blank" w:history="1">
              <w:r>
                <w:rPr>
                  <w:rStyle w:val="Hyperlink"/>
                  <w:rFonts w:ascii="Calibri" w:hAnsi="Calibri"/>
                  <w:sz w:val="22"/>
                  <w:szCs w:val="22"/>
                  <w:shd w:val="clear" w:color="auto" w:fill="FFFFFF"/>
                </w:rPr>
                <w:t>https://ticketing.us.veezi.com/purchase/11246?siteToken=b5HsK%2FjYEE%2BxMw4vMMMp0A%3D%3D</w:t>
              </w:r>
            </w:hyperlink>
          </w:p>
          <w:p w14:paraId="34A0C41F" w14:textId="77777777" w:rsidR="00417AF6" w:rsidRDefault="00417AF6" w:rsidP="009339ED">
            <w:pPr>
              <w:rPr>
                <w:rFonts w:ascii="Calibri" w:hAnsi="Calibri"/>
                <w:color w:val="000000"/>
                <w:sz w:val="22"/>
                <w:szCs w:val="22"/>
              </w:rPr>
            </w:pPr>
          </w:p>
          <w:p w14:paraId="21047637" w14:textId="484935F2" w:rsidR="00417AF6" w:rsidRDefault="00417AF6" w:rsidP="009339ED">
            <w:pPr>
              <w:rPr>
                <w:rFonts w:ascii="Calibri" w:hAnsi="Calibri"/>
                <w:i/>
                <w:color w:val="000000"/>
                <w:sz w:val="22"/>
                <w:szCs w:val="22"/>
                <w:shd w:val="clear" w:color="auto" w:fill="FFFFFF"/>
              </w:rPr>
            </w:pPr>
            <w:r>
              <w:rPr>
                <w:rFonts w:ascii="Calibri" w:hAnsi="Calibri"/>
                <w:color w:val="000000"/>
                <w:sz w:val="22"/>
                <w:szCs w:val="22"/>
              </w:rPr>
              <w:t xml:space="preserve">Constructed from a wealth of archival and rare footage, </w:t>
            </w:r>
            <w:r>
              <w:rPr>
                <w:rFonts w:ascii="Calibri" w:hAnsi="Calibri"/>
                <w:i/>
                <w:iCs/>
                <w:color w:val="000000"/>
                <w:sz w:val="22"/>
                <w:szCs w:val="22"/>
                <w:shd w:val="clear" w:color="auto" w:fill="FFFFFF"/>
              </w:rPr>
              <w:t>King: A Filmed Record...Montgomery to Memphis,</w:t>
            </w:r>
            <w:r>
              <w:rPr>
                <w:rFonts w:ascii="Calibri" w:hAnsi="Calibri"/>
                <w:iCs/>
                <w:color w:val="000000"/>
                <w:sz w:val="22"/>
                <w:szCs w:val="22"/>
                <w:shd w:val="clear" w:color="auto" w:fill="FFFFFF"/>
              </w:rPr>
              <w:t xml:space="preserve"> is a monumental documentary that follows Dr. Martin Luther King, Jr. from 1955 to 1968, in his rise from regional activist to leader of the Civil Rights movement. </w:t>
            </w:r>
            <w:r w:rsidR="009339ED">
              <w:rPr>
                <w:rFonts w:ascii="Calibri" w:hAnsi="Calibri"/>
                <w:color w:val="000000"/>
                <w:sz w:val="22"/>
                <w:szCs w:val="22"/>
              </w:rPr>
              <w:br/>
            </w:r>
          </w:p>
          <w:p w14:paraId="52D4E4DD" w14:textId="4337D839" w:rsidR="009339ED" w:rsidRDefault="009339ED" w:rsidP="009339ED">
            <w:pPr>
              <w:rPr>
                <w:rFonts w:ascii="Helvetica" w:hAnsi="Helvetica"/>
                <w:color w:val="000000"/>
              </w:rPr>
            </w:pPr>
            <w:r w:rsidRPr="009339ED">
              <w:rPr>
                <w:rFonts w:ascii="Calibri" w:hAnsi="Calibri"/>
                <w:i/>
                <w:color w:val="000000"/>
                <w:sz w:val="22"/>
                <w:szCs w:val="22"/>
                <w:shd w:val="clear" w:color="auto" w:fill="FFFFFF"/>
              </w:rPr>
              <w:t>"Perhaps the most important film documentary ever made."</w:t>
            </w:r>
            <w:r>
              <w:rPr>
                <w:rFonts w:ascii="Calibri" w:hAnsi="Calibri"/>
                <w:color w:val="000000"/>
                <w:sz w:val="22"/>
                <w:szCs w:val="22"/>
                <w:shd w:val="clear" w:color="auto" w:fill="FFFFFF"/>
              </w:rPr>
              <w:t xml:space="preserve"> –The Philadelphia Bulletin</w:t>
            </w:r>
            <w:r>
              <w:rPr>
                <w:rFonts w:ascii="Calibri" w:hAnsi="Calibri"/>
                <w:color w:val="000000"/>
                <w:sz w:val="22"/>
                <w:szCs w:val="22"/>
              </w:rPr>
              <w:br/>
            </w:r>
            <w:r>
              <w:rPr>
                <w:rFonts w:ascii="Calibri" w:hAnsi="Calibri"/>
                <w:color w:val="000000"/>
                <w:sz w:val="22"/>
                <w:szCs w:val="22"/>
              </w:rPr>
              <w:br/>
            </w:r>
            <w:r w:rsidRPr="009339ED">
              <w:rPr>
                <w:rFonts w:ascii="Calibri" w:hAnsi="Calibri"/>
                <w:i/>
                <w:color w:val="000000"/>
                <w:sz w:val="22"/>
                <w:szCs w:val="22"/>
                <w:shd w:val="clear" w:color="auto" w:fill="FFFFFF"/>
              </w:rPr>
              <w:t>"A piece of history of immense power."</w:t>
            </w:r>
            <w:r>
              <w:rPr>
                <w:rFonts w:ascii="Calibri" w:hAnsi="Calibri"/>
                <w:color w:val="000000"/>
                <w:sz w:val="22"/>
                <w:szCs w:val="22"/>
                <w:shd w:val="clear" w:color="auto" w:fill="FFFFFF"/>
              </w:rPr>
              <w:t xml:space="preserve"> –The Los Angeles Times</w:t>
            </w:r>
            <w:r>
              <w:rPr>
                <w:rStyle w:val="apple-converted-space"/>
                <w:rFonts w:ascii="Calibri" w:hAnsi="Calibri"/>
                <w:color w:val="000000"/>
                <w:sz w:val="22"/>
                <w:szCs w:val="22"/>
              </w:rPr>
              <w:t> </w:t>
            </w:r>
            <w:r>
              <w:rPr>
                <w:rFonts w:ascii="Calibri" w:hAnsi="Calibri"/>
                <w:color w:val="000000"/>
                <w:sz w:val="22"/>
                <w:szCs w:val="22"/>
              </w:rPr>
              <w:br/>
            </w:r>
            <w:r>
              <w:rPr>
                <w:rFonts w:ascii="Calibri" w:hAnsi="Calibri"/>
                <w:color w:val="000000"/>
                <w:sz w:val="22"/>
                <w:szCs w:val="22"/>
              </w:rPr>
              <w:br/>
            </w:r>
            <w:r w:rsidRPr="009339ED">
              <w:rPr>
                <w:rFonts w:ascii="Calibri" w:hAnsi="Calibri"/>
                <w:i/>
                <w:color w:val="000000"/>
                <w:sz w:val="22"/>
                <w:szCs w:val="22"/>
                <w:shd w:val="clear" w:color="auto" w:fill="FFFFFF"/>
              </w:rPr>
              <w:t>"Stunning...the events are allowed to speak for themselves."</w:t>
            </w:r>
            <w:r>
              <w:rPr>
                <w:rFonts w:ascii="Calibri" w:hAnsi="Calibri"/>
                <w:color w:val="000000"/>
                <w:sz w:val="22"/>
                <w:szCs w:val="22"/>
                <w:shd w:val="clear" w:color="auto" w:fill="FFFFFF"/>
              </w:rPr>
              <w:t xml:space="preserve"> – The New York Times</w:t>
            </w:r>
            <w:r>
              <w:rPr>
                <w:rFonts w:ascii="Calibri" w:hAnsi="Calibri"/>
                <w:color w:val="000000"/>
                <w:sz w:val="22"/>
                <w:szCs w:val="22"/>
              </w:rPr>
              <w:br/>
            </w:r>
            <w:r>
              <w:rPr>
                <w:rFonts w:ascii="Calibri" w:hAnsi="Calibri"/>
                <w:color w:val="000000"/>
                <w:sz w:val="22"/>
                <w:szCs w:val="22"/>
              </w:rPr>
              <w:br/>
            </w: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3"/>
      <w:footerReference w:type="default" r:id="rId24"/>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842020" w14:textId="77777777" w:rsidR="00C63246" w:rsidRDefault="00C63246" w:rsidP="00746B86">
      <w:r>
        <w:separator/>
      </w:r>
    </w:p>
  </w:endnote>
  <w:endnote w:type="continuationSeparator" w:id="0">
    <w:p w14:paraId="0E9395B5" w14:textId="77777777" w:rsidR="00C63246" w:rsidRDefault="00C63246"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charset w:val="00"/>
    <w:family w:val="auto"/>
    <w:pitch w:val="variable"/>
    <w:sig w:usb0="80000027" w:usb1="00000000" w:usb2="00000000" w:usb3="00000000" w:csb0="00000001" w:csb1="00000000"/>
  </w:font>
  <w:font w:name="DIN-Bold">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EDF0F5" w14:textId="77777777" w:rsidR="00C63246" w:rsidRDefault="00C63246" w:rsidP="00746B86">
      <w:r>
        <w:separator/>
      </w:r>
    </w:p>
  </w:footnote>
  <w:footnote w:type="continuationSeparator" w:id="0">
    <w:p w14:paraId="0C1EA4B1" w14:textId="77777777" w:rsidR="00C63246" w:rsidRDefault="00C63246"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17AF6"/>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339ED"/>
    <w:rsid w:val="00945796"/>
    <w:rsid w:val="00950FF9"/>
    <w:rsid w:val="009624A0"/>
    <w:rsid w:val="00973768"/>
    <w:rsid w:val="00985681"/>
    <w:rsid w:val="00994014"/>
    <w:rsid w:val="009C4565"/>
    <w:rsid w:val="009E74A6"/>
    <w:rsid w:val="00A1000D"/>
    <w:rsid w:val="00A4255E"/>
    <w:rsid w:val="00A43E34"/>
    <w:rsid w:val="00A80995"/>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63246"/>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D3A69"/>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customStyle="1" w:styleId="apple-converted-space">
    <w:name w:val="apple-converted-space"/>
    <w:basedOn w:val="DefaultParagraphFont"/>
    <w:rsid w:val="009339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customStyle="1" w:styleId="apple-converted-space">
    <w:name w:val="apple-converted-space"/>
    <w:basedOn w:val="DefaultParagraphFont"/>
    <w:rsid w:val="00933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09852367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40350408">
      <w:bodyDiv w:val="1"/>
      <w:marLeft w:val="0"/>
      <w:marRight w:val="0"/>
      <w:marTop w:val="0"/>
      <w:marBottom w:val="0"/>
      <w:divBdr>
        <w:top w:val="none" w:sz="0" w:space="0" w:color="auto"/>
        <w:left w:val="none" w:sz="0" w:space="0" w:color="auto"/>
        <w:bottom w:val="none" w:sz="0" w:space="0" w:color="auto"/>
        <w:right w:val="none" w:sz="0" w:space="0" w:color="auto"/>
      </w:divBdr>
      <w:divsChild>
        <w:div w:id="345904633">
          <w:marLeft w:val="0"/>
          <w:marRight w:val="0"/>
          <w:marTop w:val="0"/>
          <w:marBottom w:val="0"/>
          <w:divBdr>
            <w:top w:val="none" w:sz="0" w:space="0" w:color="auto"/>
            <w:left w:val="none" w:sz="0" w:space="0" w:color="auto"/>
            <w:bottom w:val="none" w:sz="0" w:space="0" w:color="auto"/>
            <w:right w:val="none" w:sz="0" w:space="0" w:color="auto"/>
          </w:divBdr>
        </w:div>
        <w:div w:id="44449079">
          <w:marLeft w:val="0"/>
          <w:marRight w:val="0"/>
          <w:marTop w:val="0"/>
          <w:marBottom w:val="0"/>
          <w:divBdr>
            <w:top w:val="none" w:sz="0" w:space="0" w:color="auto"/>
            <w:left w:val="none" w:sz="0" w:space="0" w:color="auto"/>
            <w:bottom w:val="none" w:sz="0" w:space="0" w:color="auto"/>
            <w:right w:val="none" w:sz="0" w:space="0" w:color="auto"/>
          </w:divBdr>
        </w:div>
        <w:div w:id="2130934484">
          <w:marLeft w:val="0"/>
          <w:marRight w:val="0"/>
          <w:marTop w:val="0"/>
          <w:marBottom w:val="0"/>
          <w:divBdr>
            <w:top w:val="none" w:sz="0" w:space="0" w:color="auto"/>
            <w:left w:val="none" w:sz="0" w:space="0" w:color="auto"/>
            <w:bottom w:val="none" w:sz="0" w:space="0" w:color="auto"/>
            <w:right w:val="none" w:sz="0" w:space="0" w:color="auto"/>
          </w:divBdr>
        </w:div>
        <w:div w:id="1214385375">
          <w:marLeft w:val="0"/>
          <w:marRight w:val="0"/>
          <w:marTop w:val="0"/>
          <w:marBottom w:val="0"/>
          <w:divBdr>
            <w:top w:val="none" w:sz="0" w:space="0" w:color="auto"/>
            <w:left w:val="none" w:sz="0" w:space="0" w:color="auto"/>
            <w:bottom w:val="none" w:sz="0" w:space="0" w:color="auto"/>
            <w:right w:val="none" w:sz="0" w:space="0" w:color="auto"/>
          </w:divBdr>
        </w:div>
        <w:div w:id="1369985207">
          <w:marLeft w:val="0"/>
          <w:marRight w:val="0"/>
          <w:marTop w:val="0"/>
          <w:marBottom w:val="0"/>
          <w:divBdr>
            <w:top w:val="none" w:sz="0" w:space="0" w:color="auto"/>
            <w:left w:val="none" w:sz="0" w:space="0" w:color="auto"/>
            <w:bottom w:val="none" w:sz="0" w:space="0" w:color="auto"/>
            <w:right w:val="none" w:sz="0" w:space="0" w:color="auto"/>
          </w:divBdr>
        </w:div>
        <w:div w:id="668219562">
          <w:marLeft w:val="0"/>
          <w:marRight w:val="0"/>
          <w:marTop w:val="0"/>
          <w:marBottom w:val="0"/>
          <w:divBdr>
            <w:top w:val="none" w:sz="0" w:space="0" w:color="auto"/>
            <w:left w:val="none" w:sz="0" w:space="0" w:color="auto"/>
            <w:bottom w:val="none" w:sz="0" w:space="0" w:color="auto"/>
            <w:right w:val="none" w:sz="0" w:space="0" w:color="auto"/>
          </w:divBdr>
        </w:div>
      </w:divsChild>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remote.aclu-co.org/OWA/redir.aspx?C=a238456e8fc44cd5aa1f5c128097a490&amp;URL=https%3a%2f%2faclu-co.org%2f" TargetMode="Externa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remote.aclu-co.org/OWA/redir.aspx?C=a238456e8fc44cd5aa1f5c128097a490&amp;URL=https%3a%2f%2fticketing.us.veezi.com%2fpurchase%2f11246%3fsiteToken%3db5HsK%252FjYEE%252BxMw4vMMMp0A%253D%253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vmichel@aclu-co.org" TargetMode="External"/><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krieger@aclu-co.org" TargetMode="External"/><Relationship Id="rId22" Type="http://schemas.openxmlformats.org/officeDocument/2006/relationships/hyperlink" Target="https://remote.aclu-co.org/OWA/redir.aspx?C=a238456e8fc44cd5aa1f5c128097a490&amp;URL=https%3a%2f%2fticketing.us.veezi.com%2fpurchase%2f11246%3fsiteToken%3db5HsK%252FjYEE%252BxMw4vMMMp0A%253D%253D"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F94042F8-0502-45D9-8A61-A5593C227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John Krieger</cp:lastModifiedBy>
  <cp:revision>2</cp:revision>
  <dcterms:created xsi:type="dcterms:W3CDTF">2018-01-08T18:52:00Z</dcterms:created>
  <dcterms:modified xsi:type="dcterms:W3CDTF">2018-01-08T18:52:00Z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