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056" w:rsidRDefault="00440056" w:rsidP="00440056">
      <w:pPr>
        <w:rPr>
          <w:color w:val="000000"/>
        </w:rPr>
      </w:pPr>
      <w:r>
        <w:rPr>
          <w:color w:val="000000"/>
        </w:rPr>
        <w:t>Affiliate event template</w:t>
      </w:r>
    </w:p>
    <w:p w:rsidR="00440056" w:rsidRDefault="00440056" w:rsidP="00440056">
      <w:pPr>
        <w:rPr>
          <w:color w:val="000000"/>
        </w:rPr>
      </w:pPr>
      <w:r>
        <w:rPr>
          <w:color w:val="000000"/>
        </w:rPr>
        <w:t> </w:t>
      </w:r>
    </w:p>
    <w:p w:rsidR="00440056" w:rsidRDefault="00440056" w:rsidP="00440056">
      <w:pPr>
        <w:rPr>
          <w:color w:val="000000"/>
        </w:rPr>
      </w:pPr>
      <w:r>
        <w:rPr>
          <w:color w:val="000000"/>
        </w:rPr>
        <w:t xml:space="preserve">Subject lines: </w:t>
      </w:r>
    </w:p>
    <w:p w:rsidR="00440056" w:rsidRDefault="00440056" w:rsidP="00440056">
      <w:pPr>
        <w:numPr>
          <w:ilvl w:val="0"/>
          <w:numId w:val="1"/>
        </w:numPr>
        <w:spacing w:before="100" w:beforeAutospacing="1" w:after="100" w:afterAutospacing="1"/>
        <w:textAlignment w:val="baseline"/>
        <w:rPr>
          <w:rFonts w:ascii="Calibri" w:eastAsia="Times New Roman" w:hAnsi="Calibri"/>
          <w:color w:val="000000"/>
        </w:rPr>
      </w:pPr>
      <w:r>
        <w:rPr>
          <w:rFonts w:ascii="Calibri" w:eastAsia="Times New Roman" w:hAnsi="Calibri"/>
          <w:color w:val="000000"/>
        </w:rPr>
        <w:t>Join us in fighting family separation</w:t>
      </w:r>
    </w:p>
    <w:p w:rsidR="00440056" w:rsidRDefault="00440056" w:rsidP="00440056">
      <w:pPr>
        <w:numPr>
          <w:ilvl w:val="0"/>
          <w:numId w:val="1"/>
        </w:numPr>
        <w:spacing w:before="100" w:beforeAutospacing="1" w:after="100" w:afterAutospacing="1"/>
        <w:textAlignment w:val="baseline"/>
        <w:rPr>
          <w:rFonts w:ascii="Calibri" w:eastAsia="Times New Roman" w:hAnsi="Calibri"/>
          <w:color w:val="000000"/>
        </w:rPr>
      </w:pPr>
      <w:r>
        <w:rPr>
          <w:rFonts w:ascii="Calibri" w:eastAsia="Times New Roman" w:hAnsi="Calibri"/>
          <w:color w:val="000000"/>
        </w:rPr>
        <w:t>Family separation: The fight isn’t over yet</w:t>
      </w:r>
    </w:p>
    <w:p w:rsidR="00440056" w:rsidRDefault="00440056" w:rsidP="00440056">
      <w:pPr>
        <w:numPr>
          <w:ilvl w:val="0"/>
          <w:numId w:val="1"/>
        </w:numPr>
        <w:spacing w:before="100" w:beforeAutospacing="1" w:after="100" w:afterAutospacing="1"/>
        <w:textAlignment w:val="baseline"/>
        <w:rPr>
          <w:rFonts w:ascii="Calibri" w:eastAsia="Times New Roman" w:hAnsi="Calibri"/>
          <w:color w:val="000000"/>
        </w:rPr>
      </w:pPr>
      <w:r>
        <w:rPr>
          <w:rFonts w:ascii="Calibri" w:eastAsia="Times New Roman" w:hAnsi="Calibri"/>
          <w:color w:val="000000"/>
        </w:rPr>
        <w:t>The fight continues for immigrant families at the border</w:t>
      </w:r>
    </w:p>
    <w:p w:rsidR="00440056" w:rsidRPr="00CE1E35" w:rsidRDefault="00440056" w:rsidP="00440056">
      <w:pPr>
        <w:numPr>
          <w:ilvl w:val="0"/>
          <w:numId w:val="1"/>
        </w:numPr>
        <w:spacing w:before="100" w:beforeAutospacing="1" w:after="100" w:afterAutospacing="1"/>
        <w:textAlignment w:val="baseline"/>
        <w:rPr>
          <w:rFonts w:ascii="Calibri" w:eastAsia="Times New Roman" w:hAnsi="Calibri"/>
          <w:color w:val="000000"/>
          <w:highlight w:val="yellow"/>
        </w:rPr>
      </w:pPr>
      <w:r w:rsidRPr="00CE1E35">
        <w:rPr>
          <w:rFonts w:ascii="Calibri" w:eastAsia="Times New Roman" w:hAnsi="Calibri"/>
          <w:color w:val="000000"/>
          <w:highlight w:val="yellow"/>
        </w:rPr>
        <w:t>RSVP to fight for immigrant families</w:t>
      </w:r>
    </w:p>
    <w:p w:rsidR="00440056" w:rsidRDefault="00440056" w:rsidP="00440056">
      <w:pPr>
        <w:rPr>
          <w:color w:val="000000"/>
        </w:rPr>
      </w:pPr>
      <w:r>
        <w:rPr>
          <w:color w:val="000000"/>
        </w:rPr>
        <w:t> </w:t>
      </w:r>
    </w:p>
    <w:p w:rsidR="00440056" w:rsidRDefault="00440056" w:rsidP="00440056">
      <w:pPr>
        <w:rPr>
          <w:color w:val="000000"/>
        </w:rPr>
      </w:pPr>
      <w:r>
        <w:rPr>
          <w:color w:val="000000"/>
        </w:rPr>
        <w:t>Hi [ACLU Supporter] –</w:t>
      </w:r>
    </w:p>
    <w:p w:rsidR="00440056" w:rsidRDefault="00440056" w:rsidP="00440056">
      <w:pPr>
        <w:rPr>
          <w:color w:val="000000"/>
        </w:rPr>
      </w:pPr>
      <w:r>
        <w:rPr>
          <w:color w:val="000000"/>
        </w:rPr>
        <w:t> </w:t>
      </w:r>
    </w:p>
    <w:p w:rsidR="00440056" w:rsidRDefault="00440056" w:rsidP="00440056">
      <w:pPr>
        <w:rPr>
          <w:color w:val="000000"/>
        </w:rPr>
      </w:pPr>
      <w:r>
        <w:rPr>
          <w:color w:val="000000"/>
        </w:rPr>
        <w:t xml:space="preserve">The stories seem too horrific to be true: Immigrant children, some less than a year old, snatched from their parent’s arms. But it’s all true. Our hearts break every time some new, terrible detail is revealed – </w:t>
      </w:r>
      <w:r>
        <w:rPr>
          <w:b/>
          <w:bCs/>
          <w:color w:val="000000"/>
          <w:shd w:val="clear" w:color="auto" w:fill="FFFFFF"/>
        </w:rPr>
        <w:t xml:space="preserve">tent cities, chain-link cages, kids begging for their parents in tears. </w:t>
      </w:r>
    </w:p>
    <w:p w:rsidR="00440056" w:rsidRDefault="00440056" w:rsidP="00440056">
      <w:pPr>
        <w:rPr>
          <w:color w:val="000000"/>
        </w:rPr>
      </w:pPr>
      <w:r>
        <w:rPr>
          <w:color w:val="000000"/>
        </w:rPr>
        <w:t> </w:t>
      </w:r>
    </w:p>
    <w:p w:rsidR="00440056" w:rsidRDefault="00440056" w:rsidP="00440056">
      <w:pPr>
        <w:rPr>
          <w:color w:val="000000"/>
        </w:rPr>
      </w:pPr>
      <w:r>
        <w:rPr>
          <w:color w:val="000000"/>
          <w:shd w:val="clear" w:color="auto" w:fill="FFFFFF"/>
        </w:rPr>
        <w:t xml:space="preserve">That’s why </w:t>
      </w:r>
      <w:r w:rsidR="00CE1E35">
        <w:rPr>
          <w:color w:val="000000"/>
          <w:shd w:val="clear" w:color="auto" w:fill="FFFFFF"/>
        </w:rPr>
        <w:t>immigrants’ rights groups in Connecticut are</w:t>
      </w:r>
      <w:r>
        <w:rPr>
          <w:color w:val="000000"/>
          <w:shd w:val="clear" w:color="auto" w:fill="FFFFFF"/>
        </w:rPr>
        <w:t xml:space="preserve"> holding a </w:t>
      </w:r>
      <w:r w:rsidR="00CE1E35">
        <w:rPr>
          <w:color w:val="000000"/>
          <w:shd w:val="clear" w:color="auto" w:fill="FFFFFF"/>
        </w:rPr>
        <w:t>Free Our Future rally to demand an end to detaining immigrant families in jails and to stand up for immigrants’ rights in Connecticut</w:t>
      </w:r>
      <w:r>
        <w:rPr>
          <w:color w:val="000000"/>
          <w:shd w:val="clear" w:color="auto" w:fill="FFFFFF"/>
        </w:rPr>
        <w:t>. This country is angry about an unprecedented, Trump-created crisis at our southern border.</w:t>
      </w:r>
      <w:r>
        <w:rPr>
          <w:b/>
          <w:bCs/>
          <w:color w:val="000000"/>
          <w:shd w:val="clear" w:color="auto" w:fill="FFFFFF"/>
        </w:rPr>
        <w:t xml:space="preserve"> </w:t>
      </w:r>
      <w:r w:rsidR="00CE1E35">
        <w:rPr>
          <w:color w:val="000000"/>
          <w:shd w:val="clear" w:color="auto" w:fill="FFFFFF"/>
        </w:rPr>
        <w:t>We’re not fooled by Trump’s executive order</w:t>
      </w:r>
      <w:r>
        <w:rPr>
          <w:color w:val="000000"/>
          <w:shd w:val="clear" w:color="auto" w:fill="FFFFFF"/>
        </w:rPr>
        <w:t xml:space="preserve"> – </w:t>
      </w:r>
      <w:r w:rsidR="00CE1E35">
        <w:rPr>
          <w:color w:val="000000"/>
          <w:shd w:val="clear" w:color="auto" w:fill="FFFFFF"/>
        </w:rPr>
        <w:t xml:space="preserve">the </w:t>
      </w:r>
      <w:r>
        <w:rPr>
          <w:b/>
          <w:bCs/>
          <w:color w:val="000000"/>
          <w:shd w:val="clear" w:color="auto" w:fill="FFFFFF"/>
        </w:rPr>
        <w:t>Trump</w:t>
      </w:r>
      <w:r w:rsidR="00CE1E35">
        <w:rPr>
          <w:b/>
          <w:bCs/>
          <w:color w:val="000000"/>
          <w:shd w:val="clear" w:color="auto" w:fill="FFFFFF"/>
        </w:rPr>
        <w:t xml:space="preserve"> administration</w:t>
      </w:r>
      <w:r>
        <w:rPr>
          <w:b/>
          <w:bCs/>
          <w:color w:val="000000"/>
          <w:shd w:val="clear" w:color="auto" w:fill="FFFFFF"/>
        </w:rPr>
        <w:t xml:space="preserve"> is holding thousands of children hostage to get his wish list of anti-immigrant policies, like building a wall, ending protections for children, constructing massive family jails, and deporting as many people as possible.</w:t>
      </w:r>
      <w:r w:rsidR="00CE1E35">
        <w:rPr>
          <w:b/>
          <w:bCs/>
          <w:color w:val="000000"/>
          <w:shd w:val="clear" w:color="auto" w:fill="FFFFFF"/>
        </w:rPr>
        <w:t xml:space="preserve"> </w:t>
      </w:r>
      <w:r w:rsidR="00CE1E35">
        <w:rPr>
          <w:b/>
          <w:bCs/>
          <w:color w:val="000000"/>
          <w:shd w:val="clear" w:color="auto" w:fill="FFFFFF"/>
        </w:rPr>
        <w:br/>
      </w:r>
      <w:r w:rsidR="00CE1E35">
        <w:rPr>
          <w:b/>
          <w:bCs/>
          <w:color w:val="000000"/>
          <w:shd w:val="clear" w:color="auto" w:fill="FFFFFF"/>
        </w:rPr>
        <w:br/>
      </w:r>
      <w:r w:rsidR="00CE1E35" w:rsidRPr="00CE1E35">
        <w:rPr>
          <w:b/>
          <w:bCs/>
          <w:color w:val="000000"/>
          <w:shd w:val="clear" w:color="auto" w:fill="FFFFFF"/>
        </w:rPr>
        <w:t xml:space="preserve">Connecticut </w:t>
      </w:r>
      <w:r w:rsidR="00CE1E35">
        <w:rPr>
          <w:b/>
          <w:bCs/>
          <w:color w:val="000000"/>
          <w:shd w:val="clear" w:color="auto" w:fill="FFFFFF"/>
        </w:rPr>
        <w:t>must</w:t>
      </w:r>
      <w:r w:rsidR="00CE1E35" w:rsidRPr="00CE1E35">
        <w:rPr>
          <w:b/>
          <w:bCs/>
          <w:color w:val="000000"/>
          <w:shd w:val="clear" w:color="auto" w:fill="FFFFFF"/>
        </w:rPr>
        <w:t xml:space="preserve"> do more to protect immigrants here. </w:t>
      </w:r>
      <w:r w:rsidR="00CE1E35">
        <w:rPr>
          <w:b/>
          <w:bCs/>
          <w:color w:val="000000"/>
          <w:shd w:val="clear" w:color="auto" w:fill="FFFFFF"/>
        </w:rPr>
        <w:t>C</w:t>
      </w:r>
      <w:r w:rsidR="00CE1E35" w:rsidRPr="00CE1E35">
        <w:rPr>
          <w:b/>
          <w:bCs/>
          <w:color w:val="000000"/>
          <w:shd w:val="clear" w:color="auto" w:fill="FFFFFF"/>
        </w:rPr>
        <w:t xml:space="preserve">ities like Hartford must pass city ordinances to ban ICE and DHS from using local police surveillance to tear families apart </w:t>
      </w:r>
      <w:r w:rsidR="00CE1E35">
        <w:rPr>
          <w:b/>
          <w:bCs/>
          <w:color w:val="000000"/>
          <w:shd w:val="clear" w:color="auto" w:fill="FFFFFF"/>
        </w:rPr>
        <w:t>in our own towns and cities.</w:t>
      </w:r>
    </w:p>
    <w:p w:rsidR="00440056" w:rsidRDefault="00440056" w:rsidP="00440056">
      <w:pPr>
        <w:rPr>
          <w:color w:val="000000"/>
        </w:rPr>
      </w:pPr>
      <w:r>
        <w:rPr>
          <w:color w:val="000000"/>
        </w:rPr>
        <w:t> </w:t>
      </w:r>
    </w:p>
    <w:p w:rsidR="00440056" w:rsidRDefault="00440056" w:rsidP="00440056">
      <w:pPr>
        <w:rPr>
          <w:color w:val="000000"/>
        </w:rPr>
      </w:pPr>
      <w:r>
        <w:rPr>
          <w:color w:val="000000"/>
        </w:rPr>
        <w:t xml:space="preserve">This fight isn’t over, [FIRSTNAME], and we need to do everything we can to make sure Trump doesn’t get away with this. </w:t>
      </w:r>
    </w:p>
    <w:p w:rsidR="00440056" w:rsidRDefault="00440056" w:rsidP="00440056">
      <w:pPr>
        <w:rPr>
          <w:color w:val="000000"/>
        </w:rPr>
      </w:pPr>
      <w:r>
        <w:rPr>
          <w:color w:val="000000"/>
        </w:rPr>
        <w:t> </w:t>
      </w:r>
    </w:p>
    <w:p w:rsidR="00440056" w:rsidRDefault="00CE1E35" w:rsidP="00440056">
      <w:pPr>
        <w:rPr>
          <w:color w:val="000000"/>
        </w:rPr>
      </w:pPr>
      <w:r>
        <w:rPr>
          <w:color w:val="000000"/>
        </w:rPr>
        <w:t>Free Our Future rally</w:t>
      </w:r>
    </w:p>
    <w:p w:rsidR="00440056" w:rsidRDefault="00CE1E35" w:rsidP="00440056">
      <w:pPr>
        <w:rPr>
          <w:color w:val="000000"/>
        </w:rPr>
      </w:pPr>
      <w:r>
        <w:rPr>
          <w:rFonts w:ascii="Helvetica" w:hAnsi="Helvetica" w:cs="Helvetica"/>
          <w:color w:val="1D2129"/>
          <w:sz w:val="21"/>
          <w:szCs w:val="21"/>
          <w:shd w:val="clear" w:color="auto" w:fill="FFFFFF"/>
        </w:rPr>
        <w:t>July 2nd, 2018</w:t>
      </w:r>
      <w:r>
        <w:rPr>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t xml:space="preserve"> 8:00</w:t>
      </w:r>
      <w:r>
        <w:rPr>
          <w:color w:val="000000"/>
        </w:rPr>
        <w:t xml:space="preserve"> am</w:t>
      </w:r>
      <w:r>
        <w:rPr>
          <w:color w:val="000000"/>
        </w:rPr>
        <w:br/>
        <w:t>Outside of ICE offices in Hartford</w:t>
      </w:r>
      <w:r>
        <w:rPr>
          <w:color w:val="000000"/>
        </w:rPr>
        <w:br/>
      </w:r>
      <w:r w:rsidRPr="00CE1E35">
        <w:rPr>
          <w:color w:val="000000"/>
        </w:rPr>
        <w:t>450 Main Street, Hartford, C</w:t>
      </w:r>
      <w:r>
        <w:rPr>
          <w:color w:val="000000"/>
        </w:rPr>
        <w:t>onnecticut</w:t>
      </w:r>
      <w:r>
        <w:rPr>
          <w:color w:val="000000"/>
        </w:rPr>
        <w:br/>
        <w:t xml:space="preserve">Facebook details: </w:t>
      </w:r>
      <w:hyperlink r:id="rId6" w:history="1">
        <w:r w:rsidRPr="00F97532">
          <w:rPr>
            <w:rStyle w:val="Hyperlink"/>
          </w:rPr>
          <w:t>https://www.facebook.com/events/1964177237228349</w:t>
        </w:r>
      </w:hyperlink>
      <w:r>
        <w:rPr>
          <w:color w:val="000000"/>
        </w:rPr>
        <w:t xml:space="preserve"> </w:t>
      </w:r>
      <w:r>
        <w:rPr>
          <w:color w:val="000000"/>
        </w:rPr>
        <w:br/>
      </w:r>
      <w:r>
        <w:rPr>
          <w:color w:val="000000"/>
        </w:rPr>
        <w:br/>
      </w:r>
      <w:r w:rsidR="00440056">
        <w:rPr>
          <w:color w:val="000000"/>
        </w:rPr>
        <w:t xml:space="preserve">Recent days have shown the power of our voices when we come together and stand up for immigrant children and families. Let that be the fuel that drives us to continue this fight any way we can. Even if you can’t show up on </w:t>
      </w:r>
      <w:r>
        <w:rPr>
          <w:color w:val="000000"/>
        </w:rPr>
        <w:t>July 2</w:t>
      </w:r>
      <w:r w:rsidR="00440056">
        <w:rPr>
          <w:color w:val="000000"/>
        </w:rPr>
        <w:t xml:space="preserve">, there’s still more you can do – whether it’s </w:t>
      </w:r>
      <w:r>
        <w:rPr>
          <w:color w:val="000000"/>
        </w:rPr>
        <w:t xml:space="preserve">telling your city to pass an ordinance to protect immigrants, telling your state legislators to prioritize immigrants’ rights in the next legislative session, </w:t>
      </w:r>
      <w:r w:rsidR="00440056">
        <w:rPr>
          <w:color w:val="000000"/>
        </w:rPr>
        <w:t xml:space="preserve">or pressuring Congress to put the administration’s brutality in check. </w:t>
      </w:r>
    </w:p>
    <w:p w:rsidR="00440056" w:rsidRDefault="00440056" w:rsidP="00440056">
      <w:pPr>
        <w:rPr>
          <w:color w:val="000000"/>
        </w:rPr>
      </w:pPr>
      <w:r>
        <w:rPr>
          <w:color w:val="000000"/>
        </w:rPr>
        <w:t> </w:t>
      </w:r>
    </w:p>
    <w:p w:rsidR="00440056" w:rsidRDefault="00440056" w:rsidP="00440056">
      <w:pPr>
        <w:rPr>
          <w:color w:val="000000"/>
        </w:rPr>
      </w:pPr>
      <w:r>
        <w:rPr>
          <w:b/>
          <w:bCs/>
          <w:color w:val="000000"/>
        </w:rPr>
        <w:t>There’s a lot left to do, but make no mistake: We will win. We only need to keep it up.  </w:t>
      </w:r>
    </w:p>
    <w:p w:rsidR="00440056" w:rsidRDefault="00440056" w:rsidP="00440056">
      <w:pPr>
        <w:rPr>
          <w:color w:val="000000"/>
        </w:rPr>
      </w:pPr>
      <w:r>
        <w:rPr>
          <w:color w:val="000000"/>
        </w:rPr>
        <w:t> </w:t>
      </w:r>
    </w:p>
    <w:p w:rsidR="00440056" w:rsidRDefault="00440056" w:rsidP="00440056">
      <w:pPr>
        <w:rPr>
          <w:color w:val="000000"/>
        </w:rPr>
      </w:pPr>
      <w:r>
        <w:rPr>
          <w:color w:val="000000"/>
        </w:rPr>
        <w:t xml:space="preserve">See you in the streets, </w:t>
      </w:r>
    </w:p>
    <w:p w:rsidR="00440056" w:rsidRDefault="00440056" w:rsidP="00440056">
      <w:pPr>
        <w:rPr>
          <w:color w:val="000000"/>
        </w:rPr>
      </w:pPr>
      <w:r>
        <w:rPr>
          <w:color w:val="000000"/>
        </w:rPr>
        <w:t> </w:t>
      </w:r>
    </w:p>
    <w:p w:rsidR="00440056" w:rsidRDefault="00CE1E35" w:rsidP="00440056">
      <w:pPr>
        <w:rPr>
          <w:color w:val="000000"/>
        </w:rPr>
      </w:pPr>
      <w:r>
        <w:rPr>
          <w:color w:val="000000"/>
        </w:rPr>
        <w:t>David McGuire</w:t>
      </w:r>
      <w:r>
        <w:rPr>
          <w:color w:val="000000"/>
        </w:rPr>
        <w:br/>
        <w:t>Executive Director</w:t>
      </w:r>
    </w:p>
    <w:p w:rsidR="00CE1E35" w:rsidRDefault="00CE1E35" w:rsidP="00440056">
      <w:pPr>
        <w:rPr>
          <w:color w:val="000000"/>
        </w:rPr>
      </w:pPr>
      <w:r>
        <w:rPr>
          <w:color w:val="000000"/>
        </w:rPr>
        <w:t>ACLU of Connecticut</w:t>
      </w:r>
    </w:p>
    <w:p w:rsidR="005E5516" w:rsidRDefault="00090901"/>
    <w:sectPr w:rsidR="005E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07BDF"/>
    <w:multiLevelType w:val="multilevel"/>
    <w:tmpl w:val="D7F2D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056"/>
    <w:rsid w:val="00015205"/>
    <w:rsid w:val="00440056"/>
    <w:rsid w:val="00A23A47"/>
    <w:rsid w:val="00BD3A9F"/>
    <w:rsid w:val="00CE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05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E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05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E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9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events/1964177237228349/?active_tab=abou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ACLU</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Amory Ledyard</dc:creator>
  <cp:lastModifiedBy>Meghan Smith Holden</cp:lastModifiedBy>
  <cp:revision>2</cp:revision>
  <dcterms:created xsi:type="dcterms:W3CDTF">2018-06-25T14:28:00Z</dcterms:created>
  <dcterms:modified xsi:type="dcterms:W3CDTF">2018-06-25T14:28:00Z</dcterms:modified>
</cp:coreProperties>
</file>