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757537F" w:rsidR="00A1000D" w:rsidRPr="00B00C71" w:rsidRDefault="0045746C"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70792E4" w:rsidR="00DD55D2" w:rsidRPr="00B00C71" w:rsidRDefault="002A443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5746C">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2A443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7F6FA97" w:rsidR="00DD55D2" w:rsidRPr="00B00C71" w:rsidRDefault="0045746C" w:rsidP="003C5521">
            <w:pPr>
              <w:rPr>
                <w:rFonts w:ascii="Arial" w:hAnsi="Arial" w:cs="Arial"/>
                <w:color w:val="000000"/>
                <w:szCs w:val="22"/>
              </w:rPr>
            </w:pPr>
            <w:r>
              <w:rPr>
                <w:rFonts w:ascii="Arial" w:hAnsi="Arial" w:cs="Arial"/>
                <w:color w:val="000000"/>
                <w:szCs w:val="22"/>
              </w:rPr>
              <w:t xml:space="preserve">Meghan Holden, </w:t>
            </w:r>
            <w:hyperlink r:id="rId14" w:history="1">
              <w:r w:rsidRPr="00310566">
                <w:rPr>
                  <w:rStyle w:val="Hyperlink"/>
                  <w:rFonts w:ascii="Arial" w:hAnsi="Arial" w:cs="Arial"/>
                  <w:szCs w:val="22"/>
                </w:rPr>
                <w:t>mholden@acluct.org</w:t>
              </w:r>
            </w:hyperlink>
            <w:r>
              <w:rPr>
                <w:rFonts w:ascii="Arial" w:hAnsi="Arial" w:cs="Arial"/>
                <w:color w:val="000000"/>
                <w:szCs w:val="22"/>
              </w:rPr>
              <w:t xml:space="preserve"> / 860-992-7645 ** Please FORWARD the test email to </w:t>
            </w:r>
            <w:hyperlink r:id="rId15" w:history="1">
              <w:r w:rsidRPr="00310566">
                <w:rPr>
                  <w:rStyle w:val="Hyperlink"/>
                  <w:rFonts w:ascii="Arial" w:hAnsi="Arial" w:cs="Arial"/>
                  <w:szCs w:val="22"/>
                </w:rPr>
                <w:t>mholden@acluct.org</w:t>
              </w:r>
            </w:hyperlink>
            <w:r>
              <w:rPr>
                <w:rFonts w:ascii="Arial" w:hAnsi="Arial" w:cs="Arial"/>
                <w:color w:val="000000"/>
                <w:szCs w:val="22"/>
              </w:rPr>
              <w:t>, as test emails don’t go through to acluct.org email addresses.</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A443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DC79F1B" w:rsidR="00FC690E" w:rsidRPr="00B00C71" w:rsidRDefault="002A4432"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45746C">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A443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A443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90330C1" w:rsidR="003D7EA1" w:rsidRPr="00B00C71" w:rsidRDefault="00082E63" w:rsidP="003C5521">
            <w:pPr>
              <w:rPr>
                <w:rFonts w:ascii="Arial" w:hAnsi="Arial" w:cs="Arial"/>
                <w:color w:val="000000"/>
                <w:szCs w:val="22"/>
              </w:rPr>
            </w:pPr>
            <w:r>
              <w:rPr>
                <w:rFonts w:ascii="Arial" w:hAnsi="Arial" w:cs="Arial"/>
                <w:color w:val="000000"/>
                <w:szCs w:val="22"/>
              </w:rPr>
              <w:t xml:space="preserve">Protect </w:t>
            </w:r>
            <w:r w:rsidR="000148DE">
              <w:rPr>
                <w:rFonts w:ascii="Arial" w:hAnsi="Arial" w:cs="Arial"/>
                <w:color w:val="000000"/>
                <w:szCs w:val="22"/>
              </w:rPr>
              <w:t xml:space="preserve">Connecticut </w:t>
            </w:r>
            <w:r>
              <w:rPr>
                <w:rFonts w:ascii="Arial" w:hAnsi="Arial" w:cs="Arial"/>
                <w:color w:val="000000"/>
                <w:szCs w:val="22"/>
              </w:rPr>
              <w:t>students’ rights.</w:t>
            </w:r>
            <w:bookmarkStart w:id="0" w:name="_GoBack"/>
            <w:bookmarkEnd w:id="0"/>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5BBF5FD" w:rsidR="003D7EA1" w:rsidRPr="00B00C71" w:rsidRDefault="0045746C" w:rsidP="0045746C">
            <w:pPr>
              <w:rPr>
                <w:rFonts w:ascii="Arial" w:hAnsi="Arial" w:cs="Arial"/>
                <w:color w:val="000000"/>
                <w:szCs w:val="22"/>
              </w:rPr>
            </w:pPr>
            <w:r>
              <w:rPr>
                <w:rFonts w:ascii="Arial" w:hAnsi="Arial" w:cs="Arial"/>
                <w:color w:val="000000"/>
                <w:szCs w:val="22"/>
              </w:rPr>
              <w:t>Kids’ rights are at risk because Connecticut doesn’t have a law to limit searches of students’ cellphones in school. Tell your legislators to pass H.B. 5170, a bill to protect students’ privacy.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08A79C6D" w:rsidR="002B117E" w:rsidRPr="00B00C71" w:rsidRDefault="0045746C" w:rsidP="00B00C71">
            <w:pPr>
              <w:rPr>
                <w:rFonts w:ascii="Arial" w:hAnsi="Arial" w:cs="Arial"/>
                <w:color w:val="000000"/>
                <w:szCs w:val="22"/>
              </w:rPr>
            </w:pPr>
            <w:r w:rsidRPr="0045746C">
              <w:rPr>
                <w:rFonts w:ascii="Arial" w:hAnsi="Arial" w:cs="Arial"/>
                <w:color w:val="000000"/>
                <w:szCs w:val="22"/>
              </w:rPr>
              <w:t>Protect students'</w:t>
            </w:r>
            <w:r w:rsidR="00082E63">
              <w:rPr>
                <w:rFonts w:ascii="Arial" w:hAnsi="Arial" w:cs="Arial"/>
                <w:color w:val="000000"/>
                <w:szCs w:val="22"/>
              </w:rPr>
              <w:t xml:space="preserve"> privacy</w:t>
            </w:r>
            <w:r w:rsidRPr="0045746C">
              <w:rPr>
                <w:rFonts w:ascii="Arial" w:hAnsi="Arial" w:cs="Arial"/>
                <w:color w:val="000000"/>
                <w:szCs w:val="22"/>
              </w:rPr>
              <w:t xml:space="preserve"> rights. Tell your legislators to pass H.B. 5170 now.</w:t>
            </w:r>
            <w:r>
              <w:rPr>
                <w:rFonts w:ascii="Arial" w:hAnsi="Arial" w:cs="Arial"/>
                <w:color w:val="000000"/>
                <w:szCs w:val="22"/>
              </w:rPr>
              <w:t xml:space="preserve"> [LINK]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785FC80" w:rsidR="002B117E" w:rsidRPr="00B00C71" w:rsidRDefault="0045746C" w:rsidP="002F55CE">
            <w:pPr>
              <w:rPr>
                <w:rFonts w:ascii="Arial" w:hAnsi="Arial" w:cs="Arial"/>
                <w:color w:val="000000"/>
                <w:szCs w:val="22"/>
              </w:rPr>
            </w:pPr>
            <w:hyperlink r:id="rId20" w:history="1">
              <w:r>
                <w:rPr>
                  <w:rStyle w:val="Hyperlink"/>
                  <w:rFonts w:ascii="Lucida Sans Unicode" w:hAnsi="Lucida Sans Unicode" w:cs="Lucida Sans Unicode"/>
                  <w:sz w:val="21"/>
                  <w:szCs w:val="21"/>
                </w:rPr>
                <w:t>https://action.aclu.org/send-message/ct-student-privacy-hb5170?ms_aff=CT&amp;initms_aff=CT&amp;ms=180413_protect_student_privacy_&amp;initms=180413_protect_student_privacy_&amp;ms_chan=eml&amp;initms_chan=eml</w:t>
              </w:r>
            </w:hyperlink>
            <w:r>
              <w:rPr>
                <w:rFonts w:ascii="Lucida Sans Unicode" w:hAnsi="Lucida Sans Unicode" w:cs="Lucida Sans Unicode"/>
                <w:color w:val="2B2E2F"/>
                <w:sz w:val="21"/>
                <w:szCs w:val="21"/>
              </w:rPr>
              <w:t>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7BF41D1B" w:rsidR="00973768" w:rsidRDefault="00973768" w:rsidP="002B117E">
            <w:pPr>
              <w:rPr>
                <w:rStyle w:val="Emphasis"/>
                <w:rFonts w:ascii="Arial" w:hAnsi="Arial" w:cs="Arial"/>
                <w:i w:val="0"/>
                <w:sz w:val="20"/>
                <w:szCs w:val="20"/>
              </w:rPr>
            </w:pPr>
          </w:p>
          <w:p w14:paraId="7A3496E2" w14:textId="0841EC2A" w:rsidR="0045746C" w:rsidRDefault="0045746C" w:rsidP="002B117E">
            <w:pPr>
              <w:rPr>
                <w:rStyle w:val="Emphasis"/>
                <w:rFonts w:ascii="Arial" w:hAnsi="Arial" w:cs="Arial"/>
                <w:i w:val="0"/>
                <w:sz w:val="20"/>
                <w:szCs w:val="20"/>
              </w:rPr>
            </w:pPr>
            <w:r>
              <w:rPr>
                <w:rStyle w:val="Emphasis"/>
                <w:rFonts w:ascii="Arial" w:hAnsi="Arial" w:cs="Arial"/>
                <w:i w:val="0"/>
                <w:sz w:val="20"/>
                <w:szCs w:val="20"/>
              </w:rPr>
              <w:t xml:space="preserve">Dear [Name], </w:t>
            </w:r>
            <w:r>
              <w:rPr>
                <w:rStyle w:val="Emphasis"/>
                <w:rFonts w:ascii="Arial" w:hAnsi="Arial" w:cs="Arial"/>
                <w:i w:val="0"/>
                <w:sz w:val="20"/>
                <w:szCs w:val="20"/>
              </w:rPr>
              <w:br/>
            </w:r>
            <w:r>
              <w:rPr>
                <w:rStyle w:val="Emphasis"/>
                <w:rFonts w:ascii="Arial" w:hAnsi="Arial" w:cs="Arial"/>
                <w:i w:val="0"/>
                <w:sz w:val="20"/>
                <w:szCs w:val="20"/>
              </w:rPr>
              <w:br/>
              <w:t>Students don’t check their rights at the schoolhouse door. But some Connecticut schools have policies that claim students have no expectation of privacy in school.</w:t>
            </w:r>
            <w:r w:rsidR="00082E63">
              <w:rPr>
                <w:rStyle w:val="Emphasis"/>
                <w:rFonts w:ascii="Arial" w:hAnsi="Arial" w:cs="Arial"/>
                <w:i w:val="0"/>
                <w:sz w:val="20"/>
                <w:szCs w:val="20"/>
              </w:rPr>
              <w:t xml:space="preserve"> These policies</w:t>
            </w:r>
            <w:r w:rsidR="00082E63" w:rsidRPr="00082E63">
              <w:rPr>
                <w:rStyle w:val="Emphasis"/>
                <w:rFonts w:ascii="Arial" w:hAnsi="Arial" w:cs="Arial"/>
                <w:i w:val="0"/>
                <w:sz w:val="20"/>
                <w:szCs w:val="20"/>
              </w:rPr>
              <w:t xml:space="preserve"> allow staff to </w:t>
            </w:r>
            <w:r w:rsidR="00082E63">
              <w:rPr>
                <w:rStyle w:val="Emphasis"/>
                <w:rFonts w:ascii="Arial" w:hAnsi="Arial" w:cs="Arial"/>
                <w:i w:val="0"/>
                <w:sz w:val="20"/>
                <w:szCs w:val="20"/>
              </w:rPr>
              <w:t>take</w:t>
            </w:r>
            <w:r w:rsidR="00082E63" w:rsidRPr="00082E63">
              <w:rPr>
                <w:rStyle w:val="Emphasis"/>
                <w:rFonts w:ascii="Arial" w:hAnsi="Arial" w:cs="Arial"/>
                <w:i w:val="0"/>
                <w:sz w:val="20"/>
                <w:szCs w:val="20"/>
              </w:rPr>
              <w:t xml:space="preserve"> a </w:t>
            </w:r>
            <w:r w:rsidR="00082E63">
              <w:rPr>
                <w:rStyle w:val="Emphasis"/>
                <w:rFonts w:ascii="Arial" w:hAnsi="Arial" w:cs="Arial"/>
                <w:i w:val="0"/>
                <w:sz w:val="20"/>
                <w:szCs w:val="20"/>
              </w:rPr>
              <w:t xml:space="preserve">student’s </w:t>
            </w:r>
            <w:r w:rsidR="00082E63" w:rsidRPr="00082E63">
              <w:rPr>
                <w:rStyle w:val="Emphasis"/>
                <w:rFonts w:ascii="Arial" w:hAnsi="Arial" w:cs="Arial"/>
                <w:i w:val="0"/>
                <w:sz w:val="20"/>
                <w:szCs w:val="20"/>
              </w:rPr>
              <w:t xml:space="preserve">phone without reason, search </w:t>
            </w:r>
            <w:r w:rsidR="00082E63">
              <w:rPr>
                <w:rStyle w:val="Emphasis"/>
                <w:rFonts w:ascii="Arial" w:hAnsi="Arial" w:cs="Arial"/>
                <w:i w:val="0"/>
                <w:sz w:val="20"/>
                <w:szCs w:val="20"/>
              </w:rPr>
              <w:t xml:space="preserve">the phone </w:t>
            </w:r>
            <w:r w:rsidR="00082E63" w:rsidRPr="00082E63">
              <w:rPr>
                <w:rStyle w:val="Emphasis"/>
                <w:rFonts w:ascii="Arial" w:hAnsi="Arial" w:cs="Arial"/>
                <w:i w:val="0"/>
                <w:sz w:val="20"/>
                <w:szCs w:val="20"/>
              </w:rPr>
              <w:t xml:space="preserve">without looking for something specific, find a school policy violation, and suspend a child on the spot, refer the child for expulsion or, </w:t>
            </w:r>
            <w:r w:rsidR="00082E63">
              <w:rPr>
                <w:rStyle w:val="Emphasis"/>
                <w:rFonts w:ascii="Arial" w:hAnsi="Arial" w:cs="Arial"/>
                <w:i w:val="0"/>
                <w:sz w:val="20"/>
                <w:szCs w:val="20"/>
              </w:rPr>
              <w:t xml:space="preserve">even </w:t>
            </w:r>
            <w:r w:rsidR="00082E63" w:rsidRPr="00082E63">
              <w:rPr>
                <w:rStyle w:val="Emphasis"/>
                <w:rFonts w:ascii="Arial" w:hAnsi="Arial" w:cs="Arial"/>
                <w:i w:val="0"/>
                <w:sz w:val="20"/>
                <w:szCs w:val="20"/>
              </w:rPr>
              <w:t>call the police.</w:t>
            </w:r>
            <w:r>
              <w:rPr>
                <w:rStyle w:val="Emphasis"/>
                <w:rFonts w:ascii="Arial" w:hAnsi="Arial" w:cs="Arial"/>
                <w:i w:val="0"/>
                <w:sz w:val="20"/>
                <w:szCs w:val="20"/>
              </w:rPr>
              <w:t xml:space="preserve"> This risks students’</w:t>
            </w:r>
            <w:r w:rsidR="000148DE">
              <w:rPr>
                <w:rStyle w:val="Emphasis"/>
                <w:rFonts w:ascii="Arial" w:hAnsi="Arial" w:cs="Arial"/>
                <w:i w:val="0"/>
                <w:sz w:val="20"/>
                <w:szCs w:val="20"/>
              </w:rPr>
              <w:t xml:space="preserve"> rights</w:t>
            </w:r>
            <w:r>
              <w:rPr>
                <w:rStyle w:val="Emphasis"/>
                <w:rFonts w:ascii="Arial" w:hAnsi="Arial" w:cs="Arial"/>
                <w:i w:val="0"/>
                <w:sz w:val="20"/>
                <w:szCs w:val="20"/>
              </w:rPr>
              <w:t xml:space="preserve"> and can fuel the school to prison pipeline, a pipeline that disproportionately hurts youth of color. </w:t>
            </w:r>
          </w:p>
          <w:p w14:paraId="2C9C28EE" w14:textId="77777777" w:rsidR="0045746C" w:rsidRDefault="0045746C" w:rsidP="002B117E">
            <w:pPr>
              <w:rPr>
                <w:rStyle w:val="Emphasis"/>
                <w:rFonts w:ascii="Arial" w:hAnsi="Arial" w:cs="Arial"/>
                <w:i w:val="0"/>
                <w:sz w:val="20"/>
                <w:szCs w:val="20"/>
              </w:rPr>
            </w:pPr>
          </w:p>
          <w:p w14:paraId="550C9352" w14:textId="1A44A4F9" w:rsidR="0045746C" w:rsidRDefault="00082E63" w:rsidP="002B117E">
            <w:pPr>
              <w:rPr>
                <w:rStyle w:val="Emphasis"/>
                <w:rFonts w:ascii="Arial" w:hAnsi="Arial" w:cs="Arial"/>
                <w:b/>
                <w:i w:val="0"/>
                <w:sz w:val="20"/>
                <w:szCs w:val="20"/>
              </w:rPr>
            </w:pPr>
            <w:r>
              <w:rPr>
                <w:rStyle w:val="Emphasis"/>
                <w:rFonts w:ascii="Arial" w:hAnsi="Arial" w:cs="Arial"/>
                <w:b/>
                <w:i w:val="0"/>
                <w:sz w:val="20"/>
                <w:szCs w:val="20"/>
              </w:rPr>
              <w:t>Connecticut must</w:t>
            </w:r>
            <w:r w:rsidR="0045746C">
              <w:rPr>
                <w:rStyle w:val="Emphasis"/>
                <w:rFonts w:ascii="Arial" w:hAnsi="Arial" w:cs="Arial"/>
                <w:b/>
                <w:i w:val="0"/>
                <w:sz w:val="20"/>
                <w:szCs w:val="20"/>
              </w:rPr>
              <w:t xml:space="preserve"> act to protect students’ privacy rights. Tell your legislators to pass H.B. 5170 [LINK]</w:t>
            </w:r>
          </w:p>
          <w:p w14:paraId="1DB3208A" w14:textId="77777777" w:rsidR="0045746C" w:rsidRDefault="0045746C" w:rsidP="002B117E">
            <w:pPr>
              <w:rPr>
                <w:rStyle w:val="Emphasis"/>
                <w:rFonts w:ascii="Arial" w:hAnsi="Arial" w:cs="Arial"/>
                <w:b/>
                <w:i w:val="0"/>
                <w:sz w:val="20"/>
                <w:szCs w:val="20"/>
              </w:rPr>
            </w:pPr>
          </w:p>
          <w:p w14:paraId="626513DB" w14:textId="3D812376" w:rsidR="00973768" w:rsidRDefault="00082E63" w:rsidP="002B117E">
            <w:pPr>
              <w:rPr>
                <w:rStyle w:val="Emphasis"/>
                <w:rFonts w:ascii="Arial" w:hAnsi="Arial" w:cs="Arial"/>
                <w:i w:val="0"/>
                <w:sz w:val="20"/>
                <w:szCs w:val="20"/>
              </w:rPr>
            </w:pPr>
            <w:r>
              <w:rPr>
                <w:rStyle w:val="Emphasis"/>
                <w:rFonts w:ascii="Arial" w:hAnsi="Arial" w:cs="Arial"/>
                <w:i w:val="0"/>
                <w:sz w:val="20"/>
                <w:szCs w:val="20"/>
              </w:rPr>
              <w:lastRenderedPageBreak/>
              <w:t>H.B.</w:t>
            </w:r>
            <w:r w:rsidRPr="00082E63">
              <w:rPr>
                <w:rStyle w:val="Emphasis"/>
                <w:rFonts w:ascii="Arial" w:hAnsi="Arial" w:cs="Arial"/>
                <w:i w:val="0"/>
                <w:sz w:val="20"/>
                <w:szCs w:val="20"/>
              </w:rPr>
              <w:t xml:space="preserve"> 5170 would </w:t>
            </w:r>
            <w:r>
              <w:rPr>
                <w:rStyle w:val="Emphasis"/>
                <w:rFonts w:ascii="Arial" w:hAnsi="Arial" w:cs="Arial"/>
                <w:i w:val="0"/>
                <w:sz w:val="20"/>
                <w:szCs w:val="20"/>
              </w:rPr>
              <w:t xml:space="preserve">protect students’ rights by </w:t>
            </w:r>
            <w:r w:rsidRPr="00082E63">
              <w:rPr>
                <w:rStyle w:val="Emphasis"/>
                <w:rFonts w:ascii="Arial" w:hAnsi="Arial" w:cs="Arial"/>
                <w:i w:val="0"/>
                <w:sz w:val="20"/>
                <w:szCs w:val="20"/>
              </w:rPr>
              <w:t>prevent</w:t>
            </w:r>
            <w:r>
              <w:rPr>
                <w:rStyle w:val="Emphasis"/>
                <w:rFonts w:ascii="Arial" w:hAnsi="Arial" w:cs="Arial"/>
                <w:i w:val="0"/>
                <w:sz w:val="20"/>
                <w:szCs w:val="20"/>
              </w:rPr>
              <w:t>ing</w:t>
            </w:r>
            <w:r w:rsidRPr="00082E63">
              <w:rPr>
                <w:rStyle w:val="Emphasis"/>
                <w:rFonts w:ascii="Arial" w:hAnsi="Arial" w:cs="Arial"/>
                <w:i w:val="0"/>
                <w:sz w:val="20"/>
                <w:szCs w:val="20"/>
              </w:rPr>
              <w:t xml:space="preserve"> school staff from taking or searching a student's personal cellphone unless they suspect there is evidence of a violation of school policy or risk of imminent personal injury. This would bring Connecticut in line with the U.S. Supreme Court's decision that before searching a student, school </w:t>
            </w:r>
            <w:proofErr w:type="gramStart"/>
            <w:r w:rsidRPr="00082E63">
              <w:rPr>
                <w:rStyle w:val="Emphasis"/>
                <w:rFonts w:ascii="Arial" w:hAnsi="Arial" w:cs="Arial"/>
                <w:i w:val="0"/>
                <w:sz w:val="20"/>
                <w:szCs w:val="20"/>
              </w:rPr>
              <w:t>staff need</w:t>
            </w:r>
            <w:proofErr w:type="gramEnd"/>
            <w:r w:rsidRPr="00082E63">
              <w:rPr>
                <w:rStyle w:val="Emphasis"/>
                <w:rFonts w:ascii="Arial" w:hAnsi="Arial" w:cs="Arial"/>
                <w:i w:val="0"/>
                <w:sz w:val="20"/>
                <w:szCs w:val="20"/>
              </w:rPr>
              <w:t xml:space="preserve"> a specific, articulable reason to believe the student has broken a law or school rule.</w:t>
            </w:r>
          </w:p>
          <w:p w14:paraId="1E3A45DA" w14:textId="77777777" w:rsidR="00082E63" w:rsidRPr="00B00C71" w:rsidRDefault="00082E63" w:rsidP="002B117E">
            <w:pPr>
              <w:rPr>
                <w:rStyle w:val="Emphasis"/>
                <w:rFonts w:ascii="Arial" w:hAnsi="Arial" w:cs="Arial"/>
                <w:i w:val="0"/>
                <w:sz w:val="20"/>
                <w:szCs w:val="20"/>
              </w:rPr>
            </w:pPr>
          </w:p>
          <w:p w14:paraId="626513DC" w14:textId="640DCBF7" w:rsidR="00973768" w:rsidRPr="00082E63" w:rsidRDefault="00082E63" w:rsidP="002B117E">
            <w:pPr>
              <w:rPr>
                <w:rStyle w:val="Emphasis"/>
                <w:rFonts w:ascii="Arial" w:hAnsi="Arial" w:cs="Arial"/>
                <w:i w:val="0"/>
                <w:sz w:val="20"/>
                <w:szCs w:val="20"/>
              </w:rPr>
            </w:pPr>
            <w:r>
              <w:rPr>
                <w:rStyle w:val="Emphasis"/>
                <w:rFonts w:ascii="Arial" w:hAnsi="Arial" w:cs="Arial"/>
                <w:b/>
                <w:i w:val="0"/>
                <w:sz w:val="20"/>
                <w:szCs w:val="20"/>
              </w:rPr>
              <w:t xml:space="preserve">Students’ rights can’t wait. Tell your state legislators to pass H.B. 5170 now. </w:t>
            </w:r>
            <w:r w:rsidR="000148DE">
              <w:rPr>
                <w:rStyle w:val="Emphasis"/>
                <w:rFonts w:ascii="Arial" w:hAnsi="Arial" w:cs="Arial"/>
                <w:b/>
                <w:i w:val="0"/>
                <w:sz w:val="20"/>
                <w:szCs w:val="20"/>
              </w:rPr>
              <w:t>[LINK]</w:t>
            </w:r>
          </w:p>
          <w:p w14:paraId="626513DD" w14:textId="77777777" w:rsidR="00973768" w:rsidRPr="00B00C71" w:rsidRDefault="00973768" w:rsidP="002B117E">
            <w:pPr>
              <w:rPr>
                <w:rStyle w:val="Emphasis"/>
                <w:rFonts w:ascii="Arial" w:hAnsi="Arial" w:cs="Arial"/>
                <w:i w:val="0"/>
                <w:sz w:val="20"/>
                <w:szCs w:val="20"/>
              </w:rPr>
            </w:pPr>
          </w:p>
          <w:p w14:paraId="05852DC1" w14:textId="74FD52C8" w:rsidR="00082E63" w:rsidRDefault="00082E63" w:rsidP="002B117E">
            <w:pPr>
              <w:rPr>
                <w:rStyle w:val="Emphasis"/>
                <w:rFonts w:ascii="Arial" w:hAnsi="Arial" w:cs="Arial"/>
                <w:i w:val="0"/>
                <w:sz w:val="20"/>
                <w:szCs w:val="20"/>
              </w:rPr>
            </w:pPr>
            <w:r>
              <w:rPr>
                <w:rStyle w:val="Emphasis"/>
                <w:rFonts w:ascii="Arial" w:hAnsi="Arial" w:cs="Arial"/>
                <w:i w:val="0"/>
                <w:sz w:val="20"/>
                <w:szCs w:val="20"/>
              </w:rPr>
              <w:t>There are only a few weeks left in Connecticut’s legislative session. If legislators don’t protect students’ rights this year, kids will be going back to school next year without their privacy rights explicitly protected by state law.</w:t>
            </w:r>
          </w:p>
          <w:p w14:paraId="6138FD4F" w14:textId="77777777" w:rsidR="00082E63" w:rsidRDefault="00082E63" w:rsidP="002B117E">
            <w:pPr>
              <w:rPr>
                <w:rStyle w:val="Emphasis"/>
                <w:rFonts w:ascii="Arial" w:hAnsi="Arial" w:cs="Arial"/>
                <w:i w:val="0"/>
                <w:sz w:val="20"/>
                <w:szCs w:val="20"/>
              </w:rPr>
            </w:pPr>
          </w:p>
          <w:p w14:paraId="625AA261" w14:textId="77777777" w:rsidR="00082E63" w:rsidRDefault="00082E63" w:rsidP="002B117E">
            <w:pPr>
              <w:rPr>
                <w:rStyle w:val="Emphasis"/>
                <w:rFonts w:ascii="Arial" w:hAnsi="Arial" w:cs="Arial"/>
                <w:i w:val="0"/>
                <w:sz w:val="20"/>
                <w:szCs w:val="20"/>
              </w:rPr>
            </w:pPr>
          </w:p>
          <w:p w14:paraId="626513E0" w14:textId="308F538E" w:rsidR="00973768" w:rsidRPr="00B00C71" w:rsidRDefault="00082E63" w:rsidP="002B117E">
            <w:pPr>
              <w:rPr>
                <w:rStyle w:val="Emphasis"/>
                <w:rFonts w:ascii="Arial" w:hAnsi="Arial" w:cs="Arial"/>
                <w:i w:val="0"/>
                <w:sz w:val="20"/>
                <w:szCs w:val="20"/>
              </w:rPr>
            </w:pPr>
            <w:r>
              <w:rPr>
                <w:rStyle w:val="Emphasis"/>
                <w:rFonts w:ascii="Arial" w:hAnsi="Arial" w:cs="Arial"/>
                <w:i w:val="0"/>
                <w:sz w:val="20"/>
                <w:szCs w:val="20"/>
              </w:rPr>
              <w:t xml:space="preserve">Thank you for standing with civil liberties, </w:t>
            </w:r>
            <w:r>
              <w:rPr>
                <w:rStyle w:val="Emphasis"/>
                <w:rFonts w:ascii="Arial" w:hAnsi="Arial" w:cs="Arial"/>
                <w:i w:val="0"/>
                <w:sz w:val="20"/>
                <w:szCs w:val="20"/>
              </w:rPr>
              <w:br/>
            </w:r>
            <w:r>
              <w:rPr>
                <w:rStyle w:val="Emphasis"/>
                <w:rFonts w:ascii="Arial" w:hAnsi="Arial" w:cs="Arial"/>
                <w:i w:val="0"/>
                <w:sz w:val="20"/>
                <w:szCs w:val="20"/>
              </w:rPr>
              <w:br/>
              <w:t>Kaley Lentini</w:t>
            </w:r>
            <w:r>
              <w:rPr>
                <w:rStyle w:val="Emphasis"/>
                <w:rFonts w:ascii="Arial" w:hAnsi="Arial" w:cs="Arial"/>
                <w:i w:val="0"/>
                <w:sz w:val="20"/>
                <w:szCs w:val="20"/>
              </w:rPr>
              <w:br/>
              <w:t>Legislative Counsel</w:t>
            </w: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1FACF36C" w:rsidR="00B00C71" w:rsidRPr="00B00C71" w:rsidRDefault="000148DE" w:rsidP="0033798F">
            <w:pPr>
              <w:rPr>
                <w:rFonts w:ascii="Arial" w:hAnsi="Arial" w:cs="Arial"/>
                <w:szCs w:val="20"/>
              </w:rPr>
            </w:pPr>
            <w:r>
              <w:rPr>
                <w:rFonts w:ascii="Arial" w:hAnsi="Arial" w:cs="Arial"/>
                <w:szCs w:val="20"/>
              </w:rPr>
              <w:t>Stand up for students’ privacy rights in Connecticut. Tell your legislators to pass H.B. 5170</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53B50" w14:textId="77777777" w:rsidR="002A4432" w:rsidRDefault="002A4432" w:rsidP="00746B86">
      <w:r>
        <w:separator/>
      </w:r>
    </w:p>
  </w:endnote>
  <w:endnote w:type="continuationSeparator" w:id="0">
    <w:p w14:paraId="7DC60F97" w14:textId="77777777" w:rsidR="002A4432" w:rsidRDefault="002A443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3422E" w14:textId="77777777" w:rsidR="002A4432" w:rsidRDefault="002A4432" w:rsidP="00746B86">
      <w:r>
        <w:separator/>
      </w:r>
    </w:p>
  </w:footnote>
  <w:footnote w:type="continuationSeparator" w:id="0">
    <w:p w14:paraId="67BB411F" w14:textId="77777777" w:rsidR="002A4432" w:rsidRDefault="002A443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48DE"/>
    <w:rsid w:val="00017291"/>
    <w:rsid w:val="0001761E"/>
    <w:rsid w:val="00017E11"/>
    <w:rsid w:val="00040673"/>
    <w:rsid w:val="00041A91"/>
    <w:rsid w:val="00052C04"/>
    <w:rsid w:val="00055132"/>
    <w:rsid w:val="00073388"/>
    <w:rsid w:val="00082E63"/>
    <w:rsid w:val="000E44FC"/>
    <w:rsid w:val="00164AC6"/>
    <w:rsid w:val="00186FD8"/>
    <w:rsid w:val="00195F7E"/>
    <w:rsid w:val="001C1FDF"/>
    <w:rsid w:val="001E2106"/>
    <w:rsid w:val="001F1D63"/>
    <w:rsid w:val="00225612"/>
    <w:rsid w:val="002409C9"/>
    <w:rsid w:val="002617B9"/>
    <w:rsid w:val="00297E6F"/>
    <w:rsid w:val="002A4432"/>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5746C"/>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45746C"/>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45746C"/>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7933247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ction.aclu.org/send-message/ct-student-privacy-hb5170?ms_aff=CT&amp;initms_aff=CT&amp;ms=180413_protect_student_privacy_&amp;initms=180413_protect_student_privacy_&amp;ms_chan=eml&amp;initms_chan=e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holden@acluct.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7927F1E-F2AC-435D-99E4-DF46A624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 Holden</cp:lastModifiedBy>
  <cp:revision>2</cp:revision>
  <dcterms:created xsi:type="dcterms:W3CDTF">2018-04-18T15:14:00Z</dcterms:created>
  <dcterms:modified xsi:type="dcterms:W3CDTF">2018-04-18T15:14:00Z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