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A55751" w:rsidP="00A1000D">
            <w:pPr>
              <w:rPr>
                <w:rFonts w:ascii="Arial" w:hAnsi="Arial" w:cs="Arial"/>
                <w:color w:val="000000"/>
              </w:rPr>
            </w:pPr>
            <w:r>
              <w:rPr>
                <w:rFonts w:ascii="Arial" w:hAnsi="Arial" w:cs="Arial"/>
                <w:color w:val="000000"/>
              </w:rPr>
              <w:t>Illinois</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2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CE0BF0" w:rsidP="00A55751">
                <w:pPr>
                  <w:rPr>
                    <w:rFonts w:ascii="Arial" w:hAnsi="Arial" w:cs="Arial"/>
                    <w:color w:val="000000"/>
                  </w:rPr>
                </w:pPr>
                <w:r>
                  <w:rPr>
                    <w:rFonts w:ascii="Arial" w:hAnsi="Arial" w:cs="Arial"/>
                    <w:color w:val="000000"/>
                  </w:rPr>
                  <w:t>4/21/2018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813D41"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D7009D">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813D41"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7009D">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813D4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813D4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4D343B" w:rsidRDefault="00813D41" w:rsidP="003C5521">
            <w:pPr>
              <w:rPr>
                <w:rFonts w:ascii="Arial" w:hAnsi="Arial" w:cs="Arial"/>
                <w:color w:val="000000"/>
                <w:szCs w:val="22"/>
              </w:rPr>
            </w:pPr>
            <w:hyperlink r:id="rId13" w:history="1">
              <w:r w:rsidR="00A55751" w:rsidRPr="003015B2">
                <w:rPr>
                  <w:rStyle w:val="Hyperlink"/>
                  <w:rFonts w:ascii="Arial" w:hAnsi="Arial" w:cs="Arial"/>
                  <w:szCs w:val="22"/>
                </w:rPr>
                <w:t>eyohnka@aclu-il.org</w:t>
              </w:r>
            </w:hyperlink>
            <w:r w:rsidR="00A55751">
              <w:rPr>
                <w:rFonts w:ascii="Arial" w:hAnsi="Arial" w:cs="Arial"/>
                <w:color w:val="000000"/>
                <w:szCs w:val="22"/>
              </w:rPr>
              <w:t xml:space="preserve"> and kkoziel@aclu-il.org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813D41"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813D41"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813D41"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p w:rsidR="00720BEE" w:rsidRDefault="00720BEE" w:rsidP="00720BEE">
            <w:pPr>
              <w:pStyle w:val="NoSpacing"/>
            </w:pPr>
            <w:r>
              <w:t xml:space="preserve">Keep the Internet Free in Illinois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52086" w:rsidRDefault="00152086" w:rsidP="00152086">
            <w:pPr>
              <w:pStyle w:val="NoSpacing"/>
            </w:pPr>
            <w:r>
              <w:t xml:space="preserve">Net Neutrality in Illinois </w:t>
            </w:r>
          </w:p>
          <w:p w:rsidR="003D7EA1" w:rsidRPr="00973768" w:rsidRDefault="003D7EA1" w:rsidP="00720BEE">
            <w:pPr>
              <w:pStyle w:val="NoSpacing"/>
              <w:rPr>
                <w:rFonts w:ascii="Arial" w:hAnsi="Arial" w:cs="Arial"/>
                <w:color w:val="000000"/>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A55751">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A55751" w:rsidP="00A3453A">
            <w:pPr>
              <w:rPr>
                <w:rFonts w:ascii="Arial" w:hAnsi="Arial" w:cs="Arial"/>
                <w:color w:val="000000"/>
                <w:szCs w:val="22"/>
              </w:rPr>
            </w:pPr>
            <w:r>
              <w:rPr>
                <w:rFonts w:ascii="Arial" w:hAnsi="Arial" w:cs="Arial"/>
                <w:color w:val="000000"/>
                <w:szCs w:val="22"/>
              </w:rPr>
              <w:t>Urge your Representative to Support HB</w:t>
            </w:r>
            <w:r w:rsidR="00AA2BC4">
              <w:rPr>
                <w:rFonts w:ascii="Arial" w:hAnsi="Arial" w:cs="Arial"/>
                <w:color w:val="000000"/>
                <w:szCs w:val="22"/>
              </w:rPr>
              <w:t xml:space="preserve"> </w:t>
            </w:r>
            <w:r w:rsidR="00720BEE">
              <w:rPr>
                <w:rFonts w:ascii="Arial" w:hAnsi="Arial" w:cs="Arial"/>
                <w:color w:val="000000"/>
                <w:szCs w:val="22"/>
              </w:rPr>
              <w:t>4819</w:t>
            </w:r>
            <w:r>
              <w:rPr>
                <w:rFonts w:ascii="Arial" w:hAnsi="Arial" w:cs="Arial"/>
                <w:color w:val="000000"/>
                <w:szCs w:val="22"/>
              </w:rPr>
              <w:t>!</w:t>
            </w:r>
          </w:p>
          <w:p w:rsidR="00A55751" w:rsidRDefault="00A55751" w:rsidP="00A3453A">
            <w:pPr>
              <w:rPr>
                <w:rFonts w:ascii="Arial" w:hAnsi="Arial" w:cs="Arial"/>
                <w:color w:val="000000"/>
                <w:szCs w:val="22"/>
              </w:rPr>
            </w:pPr>
          </w:p>
          <w:p w:rsidR="00A55751" w:rsidRDefault="00A55751" w:rsidP="00A3453A">
            <w:pPr>
              <w:rPr>
                <w:rFonts w:ascii="Arial" w:hAnsi="Arial" w:cs="Arial"/>
                <w:color w:val="000000"/>
                <w:szCs w:val="22"/>
              </w:rPr>
            </w:pPr>
            <w:r>
              <w:rPr>
                <w:rFonts w:ascii="Arial" w:hAnsi="Arial" w:cs="Arial"/>
                <w:color w:val="000000"/>
                <w:szCs w:val="22"/>
              </w:rPr>
              <w:t>Take Action</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152086" w:rsidP="002F55CE">
            <w:pPr>
              <w:rPr>
                <w:rFonts w:ascii="Arial" w:hAnsi="Arial" w:cs="Arial"/>
                <w:color w:val="000000"/>
                <w:szCs w:val="22"/>
              </w:rPr>
            </w:pPr>
            <w:proofErr w:type="spellStart"/>
            <w:r>
              <w:rPr>
                <w:rFonts w:ascii="Arial" w:hAnsi="Arial" w:cs="Arial"/>
                <w:color w:val="000000"/>
                <w:szCs w:val="22"/>
              </w:rPr>
              <w:t>Doe</w:t>
            </w:r>
            <w:proofErr w:type="spellEnd"/>
            <w:r>
              <w:rPr>
                <w:rFonts w:ascii="Arial" w:hAnsi="Arial" w:cs="Arial"/>
                <w:color w:val="000000"/>
                <w:szCs w:val="22"/>
              </w:rPr>
              <w:t xml:space="preserve"> it make sense to update and use same form: </w:t>
            </w:r>
            <w:r w:rsidRPr="00152086">
              <w:rPr>
                <w:rFonts w:ascii="Arial" w:hAnsi="Arial" w:cs="Arial"/>
                <w:color w:val="000000"/>
                <w:szCs w:val="22"/>
              </w:rPr>
              <w:t>https://action.aclu.org/send-message/IL-support-house-bill-4819</w:t>
            </w:r>
            <w:r>
              <w:rPr>
                <w:rFonts w:ascii="Arial" w:hAnsi="Arial" w:cs="Arial"/>
                <w:color w:val="000000"/>
                <w:szCs w:val="22"/>
              </w:rPr>
              <w:t>?</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52086" w:rsidRDefault="00152086" w:rsidP="00152086">
            <w:pPr>
              <w:pStyle w:val="NoSpacing"/>
            </w:pPr>
            <w:r>
              <w:t xml:space="preserve">Dear XXXX: </w:t>
            </w:r>
          </w:p>
          <w:p w:rsidR="00152086" w:rsidRDefault="00152086" w:rsidP="00152086">
            <w:pPr>
              <w:pStyle w:val="NoSpacing"/>
            </w:pPr>
          </w:p>
          <w:p w:rsidR="00152086" w:rsidRDefault="00152086" w:rsidP="00152086">
            <w:pPr>
              <w:pStyle w:val="NoSpacing"/>
            </w:pPr>
            <w:r>
              <w:t xml:space="preserve">On Monday, the Federal Communications Commission’s repeal of net neutrality goes into effect, eliminating requirements that Internet Service Providers (ISPs) treat all data equally. </w:t>
            </w:r>
          </w:p>
          <w:p w:rsidR="00152086" w:rsidRDefault="00152086" w:rsidP="00152086">
            <w:pPr>
              <w:pStyle w:val="NoSpacing"/>
            </w:pPr>
          </w:p>
          <w:p w:rsidR="00152086" w:rsidRDefault="00152086" w:rsidP="00152086">
            <w:pPr>
              <w:pStyle w:val="NoSpacing"/>
            </w:pPr>
            <w:r>
              <w:t xml:space="preserve">But in Illinois we have the opportunity to act right now and save the open internet, which has never been more important to our democracy.  Contact your state representative today and support House Bill 4819.    </w:t>
            </w:r>
          </w:p>
          <w:p w:rsidR="00152086" w:rsidRDefault="00152086" w:rsidP="00152086">
            <w:pPr>
              <w:pStyle w:val="NoSpacing"/>
            </w:pPr>
          </w:p>
          <w:p w:rsidR="00152086" w:rsidRDefault="00152086" w:rsidP="00152086">
            <w:pPr>
              <w:pStyle w:val="NoSpacing"/>
            </w:pPr>
            <w:r>
              <w:t xml:space="preserve">House Bill 4819 would save the open internet in Illinois. The issue is on the floor and could be called for a vote any day.  </w:t>
            </w:r>
          </w:p>
          <w:p w:rsidR="00152086" w:rsidRDefault="00152086" w:rsidP="00152086">
            <w:pPr>
              <w:pStyle w:val="NoSpacing"/>
            </w:pPr>
          </w:p>
          <w:p w:rsidR="00152086" w:rsidRDefault="00152086" w:rsidP="00152086">
            <w:pPr>
              <w:pStyle w:val="NoSpacing"/>
            </w:pPr>
            <w:r>
              <w:t xml:space="preserve">The bill has three key elements: </w:t>
            </w:r>
          </w:p>
          <w:p w:rsidR="00152086" w:rsidRDefault="00152086" w:rsidP="00152086">
            <w:pPr>
              <w:pStyle w:val="NoSpacing"/>
            </w:pPr>
          </w:p>
          <w:p w:rsidR="00152086" w:rsidRDefault="00152086" w:rsidP="00152086">
            <w:pPr>
              <w:pStyle w:val="NoSpacing"/>
              <w:numPr>
                <w:ilvl w:val="0"/>
                <w:numId w:val="17"/>
              </w:numPr>
            </w:pPr>
            <w:r>
              <w:t>It requires all ISPs who do businesses with state agencies in Illinois to honor net neutrality principles for all customers in the state;</w:t>
            </w:r>
          </w:p>
          <w:p w:rsidR="00152086" w:rsidRDefault="00152086" w:rsidP="00152086">
            <w:pPr>
              <w:pStyle w:val="NoSpacing"/>
              <w:numPr>
                <w:ilvl w:val="0"/>
                <w:numId w:val="17"/>
              </w:numPr>
            </w:pPr>
            <w:r>
              <w:t xml:space="preserve">It requires all ISPs – even those that do not do business with the State – to disclose details surrounding any discriminatory treatment of their broadband services, such as when ISPs block, prioritize, or throttle (slow down) content on the internet; and, </w:t>
            </w:r>
          </w:p>
          <w:p w:rsidR="00152086" w:rsidRDefault="00152086" w:rsidP="00152086">
            <w:pPr>
              <w:pStyle w:val="NoSpacing"/>
              <w:numPr>
                <w:ilvl w:val="0"/>
                <w:numId w:val="17"/>
              </w:numPr>
            </w:pPr>
            <w:r>
              <w:t xml:space="preserve">It authorizes the Illinois Attorney General to investigate and seek damages from any ISPs who violate the law. </w:t>
            </w:r>
          </w:p>
          <w:p w:rsidR="00152086" w:rsidRDefault="00152086" w:rsidP="00152086">
            <w:pPr>
              <w:pStyle w:val="NoSpacing"/>
            </w:pPr>
          </w:p>
          <w:p w:rsidR="00152086" w:rsidRDefault="00152086" w:rsidP="00152086">
            <w:pPr>
              <w:pStyle w:val="NoSpacing"/>
            </w:pPr>
            <w:r>
              <w:lastRenderedPageBreak/>
              <w:t xml:space="preserve">The internet is the modern public square. To ensure the free flow of ideas and information, we need ISPs to treat online data equally – not engaging in discrimination for commercial or ideological reasons.  </w:t>
            </w:r>
          </w:p>
          <w:p w:rsidR="00152086" w:rsidRDefault="00152086" w:rsidP="00152086">
            <w:pPr>
              <w:pStyle w:val="NoSpacing"/>
            </w:pPr>
          </w:p>
          <w:p w:rsidR="00152086" w:rsidRDefault="00152086" w:rsidP="00152086">
            <w:pPr>
              <w:pStyle w:val="NoSpacing"/>
            </w:pPr>
            <w:r>
              <w:t xml:space="preserve">House Bill 4819 keeps net neutrality principles in place in Illinois.  Contact your state representative today and ask that they support House Bill 4819 today.  </w:t>
            </w:r>
          </w:p>
          <w:p w:rsidR="00152086" w:rsidRDefault="00152086" w:rsidP="00152086">
            <w:pPr>
              <w:pStyle w:val="NoSpacing"/>
            </w:pPr>
          </w:p>
          <w:p w:rsidR="00152086" w:rsidRDefault="00152086" w:rsidP="00152086">
            <w:pPr>
              <w:pStyle w:val="NoSpacing"/>
            </w:pPr>
            <w:r>
              <w:t xml:space="preserve">Thank you for standing up for free speech in Illinois.  </w:t>
            </w:r>
          </w:p>
          <w:p w:rsidR="00152086" w:rsidRDefault="00152086" w:rsidP="00152086">
            <w:pPr>
              <w:pStyle w:val="NoSpacing"/>
            </w:pPr>
          </w:p>
          <w:p w:rsidR="00152086" w:rsidRDefault="00152086" w:rsidP="00152086">
            <w:pPr>
              <w:pStyle w:val="NoSpacing"/>
            </w:pPr>
          </w:p>
          <w:p w:rsidR="00152086" w:rsidRDefault="00152086" w:rsidP="00152086">
            <w:pPr>
              <w:pStyle w:val="NoSpacing"/>
            </w:pPr>
            <w:r>
              <w:t xml:space="preserve">Sincerely, </w:t>
            </w:r>
          </w:p>
          <w:p w:rsidR="00152086" w:rsidRDefault="00152086" w:rsidP="00152086">
            <w:pPr>
              <w:pStyle w:val="NoSpacing"/>
            </w:pPr>
          </w:p>
          <w:p w:rsidR="00152086" w:rsidRDefault="00152086" w:rsidP="00152086">
            <w:pPr>
              <w:pStyle w:val="NoSpacing"/>
            </w:pPr>
          </w:p>
          <w:p w:rsidR="00152086" w:rsidRDefault="00152086" w:rsidP="00152086">
            <w:pPr>
              <w:pStyle w:val="NoSpacing"/>
            </w:pPr>
            <w:r>
              <w:t xml:space="preserve">Khadine Bennett </w:t>
            </w:r>
          </w:p>
          <w:p w:rsidR="00152086" w:rsidRDefault="00152086" w:rsidP="00152086">
            <w:pPr>
              <w:pStyle w:val="NoSpacing"/>
            </w:pPr>
            <w:r>
              <w:t xml:space="preserve">Advocacy and Intergovernmental Affairs Director </w:t>
            </w: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813D41"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A55751">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813D41"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A55751">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xml:space="preserve">, and email address. Phone </w:t>
            </w:r>
            <w:r w:rsidR="00E468B6">
              <w:rPr>
                <w:rFonts w:ascii="Arial" w:hAnsi="Arial" w:cs="Arial"/>
                <w:b/>
                <w:color w:val="FFFFFF" w:themeColor="background1"/>
                <w:sz w:val="20"/>
              </w:rPr>
              <w:lastRenderedPageBreak/>
              <w:t>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0C3C23" w:rsidP="00720BEE">
            <w:pPr>
              <w:rPr>
                <w:rFonts w:ascii="Arial" w:hAnsi="Arial" w:cs="Arial"/>
                <w:color w:val="000000"/>
              </w:rPr>
            </w:pPr>
            <w:r>
              <w:rPr>
                <w:rFonts w:ascii="Arial" w:hAnsi="Arial" w:cs="Arial"/>
                <w:color w:val="000000"/>
              </w:rPr>
              <w:t>Support House Bill 4</w:t>
            </w:r>
            <w:r w:rsidR="00720BEE">
              <w:rPr>
                <w:rFonts w:ascii="Arial" w:hAnsi="Arial" w:cs="Arial"/>
                <w:color w:val="000000"/>
              </w:rPr>
              <w:t>819</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4-2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152086" w:rsidP="00152086">
                <w:pPr>
                  <w:jc w:val="center"/>
                  <w:rPr>
                    <w:rFonts w:ascii="Arial" w:hAnsi="Arial" w:cs="Arial"/>
                    <w:color w:val="000000"/>
                  </w:rPr>
                </w:pPr>
                <w:r>
                  <w:rPr>
                    <w:rFonts w:ascii="Arial" w:hAnsi="Arial" w:cs="Arial"/>
                    <w:color w:val="000000"/>
                  </w:rPr>
                  <w:t>4/20/2018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rsidR="00C26D35" w:rsidRDefault="00C26D35" w:rsidP="002B117E">
      <w:pPr>
        <w:rPr>
          <w:rFonts w:ascii="Arial" w:hAnsi="Arial" w:cs="Arial"/>
        </w:rPr>
      </w:pPr>
    </w:p>
    <w:p w:rsidR="002B117E" w:rsidRPr="00C26D35" w:rsidRDefault="00C26D35" w:rsidP="002B117E">
      <w:r>
        <w:br w:type="page"/>
      </w:r>
      <w:bookmarkStart w:id="0" w:name="_GoBack"/>
      <w:bookmarkEnd w:id="0"/>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52086" w:rsidRDefault="00152086" w:rsidP="00152086">
            <w:pPr>
              <w:shd w:val="clear" w:color="auto" w:fill="FFFFFF"/>
              <w:spacing w:after="373"/>
              <w:rPr>
                <w:rFonts w:ascii="Georgia" w:hAnsi="Georgia"/>
                <w:color w:val="414141"/>
                <w:sz w:val="27"/>
                <w:szCs w:val="27"/>
              </w:rPr>
            </w:pPr>
            <w:r>
              <w:rPr>
                <w:rFonts w:ascii="Georgia" w:hAnsi="Georgia"/>
                <w:color w:val="1F497D"/>
                <w:sz w:val="27"/>
                <w:szCs w:val="27"/>
              </w:rPr>
              <w:t>On April 23</w:t>
            </w:r>
            <w:r>
              <w:rPr>
                <w:rFonts w:ascii="Georgia" w:hAnsi="Georgia"/>
                <w:color w:val="414141"/>
                <w:sz w:val="27"/>
                <w:szCs w:val="27"/>
              </w:rPr>
              <w:t>, the Federal Communications Commission</w:t>
            </w:r>
            <w:r>
              <w:rPr>
                <w:rFonts w:ascii="Georgia" w:hAnsi="Georgia"/>
                <w:color w:val="1F497D"/>
                <w:sz w:val="27"/>
                <w:szCs w:val="27"/>
              </w:rPr>
              <w:t xml:space="preserve">’s dismantling of </w:t>
            </w:r>
            <w:r>
              <w:rPr>
                <w:rFonts w:ascii="Georgia" w:hAnsi="Georgia"/>
                <w:color w:val="414141"/>
                <w:sz w:val="27"/>
                <w:szCs w:val="27"/>
              </w:rPr>
              <w:t>net neutrality - the system assuring the free flow of information on the internet</w:t>
            </w:r>
            <w:r>
              <w:rPr>
                <w:rFonts w:ascii="Georgia" w:hAnsi="Georgia"/>
                <w:color w:val="1F497D"/>
                <w:sz w:val="27"/>
                <w:szCs w:val="27"/>
              </w:rPr>
              <w:t xml:space="preserve"> – becomes effective.  </w:t>
            </w:r>
            <w:r>
              <w:rPr>
                <w:rFonts w:ascii="Georgia" w:hAnsi="Georgia"/>
                <w:color w:val="414141"/>
                <w:sz w:val="27"/>
                <w:szCs w:val="27"/>
              </w:rPr>
              <w:t>Under the new rules, large Internet Service Providers (ISPs) will be able to discriminate and regulate the flow of information on the basis of content. Imagine the internet being slowed down for access to specific information or ideas based on political agenda or a favored corporate message.</w:t>
            </w:r>
          </w:p>
          <w:p w:rsidR="00152086" w:rsidRDefault="00152086" w:rsidP="00152086">
            <w:pPr>
              <w:shd w:val="clear" w:color="auto" w:fill="FFFFFF"/>
              <w:spacing w:after="373"/>
              <w:rPr>
                <w:rFonts w:ascii="Georgia" w:hAnsi="Georgia"/>
                <w:color w:val="414141"/>
                <w:sz w:val="27"/>
                <w:szCs w:val="27"/>
              </w:rPr>
            </w:pPr>
            <w:r>
              <w:rPr>
                <w:rFonts w:ascii="Georgia" w:hAnsi="Georgia"/>
                <w:color w:val="414141"/>
                <w:sz w:val="27"/>
                <w:szCs w:val="27"/>
              </w:rPr>
              <w:t>The internet is today's public square. To ensure the free flow of ideas and information, we need ISPs to treat online data equally, and not engage in discrimination for commercial or ideological reasons. House Bill 4819</w:t>
            </w:r>
            <w:r>
              <w:rPr>
                <w:rFonts w:ascii="Georgia" w:hAnsi="Georgia"/>
                <w:color w:val="1F497D"/>
                <w:sz w:val="27"/>
                <w:szCs w:val="27"/>
              </w:rPr>
              <w:t>, now being considered by the full Illinois House,</w:t>
            </w:r>
            <w:r>
              <w:rPr>
                <w:rFonts w:ascii="Georgia" w:hAnsi="Georgia"/>
                <w:color w:val="414141"/>
                <w:sz w:val="27"/>
                <w:szCs w:val="27"/>
              </w:rPr>
              <w:t xml:space="preserve"> is an important step in protecting the free flow of information in Illinois.</w:t>
            </w:r>
          </w:p>
          <w:p w:rsidR="00B84897" w:rsidRPr="00973768" w:rsidRDefault="00152086" w:rsidP="00152086">
            <w:pPr>
              <w:rPr>
                <w:rFonts w:ascii="Arial" w:hAnsi="Arial" w:cs="Arial"/>
                <w:szCs w:val="20"/>
              </w:rPr>
            </w:pPr>
            <w:r>
              <w:rPr>
                <w:rFonts w:ascii="Georgia" w:hAnsi="Georgia"/>
                <w:color w:val="414141"/>
                <w:sz w:val="27"/>
                <w:szCs w:val="27"/>
              </w:rPr>
              <w:t>Contact your state representative and support House Bill 4819 today</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813D41"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813D41"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813D41"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813D41"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813D41"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813D41"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813D41"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813D41"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813D41"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813D41"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813D41"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720BEE">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813D41"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813D41"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813D41"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813D41"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813D41" w:rsidP="002B117E">
            <w:pPr>
              <w:rPr>
                <w:rFonts w:ascii="Arial" w:hAnsi="Arial" w:cs="Arial"/>
              </w:rPr>
            </w:pPr>
            <w:sdt>
              <w:sdtPr>
                <w:rPr>
                  <w:rFonts w:ascii="Arial" w:hAnsi="Arial" w:cs="Arial"/>
                </w:rPr>
                <w:id w:val="1538619464"/>
                <w14:checkbox>
                  <w14:checked w14:val="1"/>
                  <w14:checkedState w14:val="2612" w14:font="Meiryo"/>
                  <w14:uncheckedState w14:val="2610" w14:font="Meiryo"/>
                </w14:checkbox>
              </w:sdtPr>
              <w:sdtEndPr/>
              <w:sdtContent>
                <w:r w:rsidR="00720BEE">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813D41"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813D41"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813D41"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52086" w:rsidRDefault="00152086" w:rsidP="00152086">
            <w:pPr>
              <w:pStyle w:val="NoSpacing"/>
            </w:pPr>
            <w:r>
              <w:t xml:space="preserve">Dear Representative XXX: </w:t>
            </w:r>
          </w:p>
          <w:p w:rsidR="00152086" w:rsidRDefault="00152086" w:rsidP="00152086">
            <w:pPr>
              <w:pStyle w:val="NoSpacing"/>
            </w:pPr>
          </w:p>
          <w:p w:rsidR="00152086" w:rsidRDefault="00152086" w:rsidP="00152086">
            <w:pPr>
              <w:pStyle w:val="NoSpacing"/>
            </w:pPr>
            <w:r>
              <w:tab/>
              <w:t xml:space="preserve">As a strong supporter of free speech and a free exchange of ideas on the internet, I urge you to support House Bill 4819, a measure that would help keep an open internet in in Illinois.   As you know, it is now up to leaders in the states to protect this basic principle after the Federal Communications Commission acted to dismantle net neutrality.   </w:t>
            </w:r>
          </w:p>
          <w:p w:rsidR="00152086" w:rsidRDefault="00152086" w:rsidP="00152086">
            <w:pPr>
              <w:pStyle w:val="NoSpacing"/>
            </w:pPr>
          </w:p>
          <w:p w:rsidR="00152086" w:rsidRDefault="00152086" w:rsidP="00152086">
            <w:pPr>
              <w:pStyle w:val="NoSpacing"/>
            </w:pPr>
            <w:r>
              <w:tab/>
              <w:t xml:space="preserve">House Bill 4819 requires internet service providers (ISPs) who take State money to honor net neutrality principles in our state and all ISPs be transparent about any practices in which they engage that violate these principles.  ISPs who contract with the State of Illinois to provide internet connections would be required to honor these principles and not restrict the flow of information based on paid prioritization or ideology.  </w:t>
            </w:r>
            <w:r w:rsidRPr="00CB73A7">
              <w:t xml:space="preserve">And, the bill requires </w:t>
            </w:r>
            <w:r>
              <w:t xml:space="preserve">all </w:t>
            </w:r>
            <w:r w:rsidRPr="00CB73A7">
              <w:t xml:space="preserve">ISPs to </w:t>
            </w:r>
            <w:r>
              <w:t xml:space="preserve">disclose </w:t>
            </w:r>
            <w:r w:rsidRPr="00CB73A7">
              <w:t xml:space="preserve">practices that are inconsistent with net neutrality.  By requiring ISPs to honor net neutrality principles, </w:t>
            </w:r>
            <w:r>
              <w:t>House Bill 4819</w:t>
            </w:r>
            <w:r w:rsidRPr="00CB73A7">
              <w:t xml:space="preserve"> ensures that all Illinoisans are on a level playing field whenever they access government resources and information on the internet.</w:t>
            </w:r>
          </w:p>
          <w:p w:rsidR="00152086" w:rsidRDefault="00152086" w:rsidP="00152086">
            <w:pPr>
              <w:pStyle w:val="NoSpacing"/>
            </w:pPr>
          </w:p>
          <w:p w:rsidR="00152086" w:rsidRDefault="00152086" w:rsidP="00152086">
            <w:pPr>
              <w:pStyle w:val="NoSpacing"/>
            </w:pPr>
            <w:r>
              <w:tab/>
              <w:t xml:space="preserve">Each of us rely on the internet today for information, to exchange political ideas and to connect with friends.  We rely on the ISPs who provide us with internet access to treat each piece of information in the same way, not favoring one person’s viewpoint over another, or prioritizing certain types of information based on who paid what. </w:t>
            </w:r>
            <w:r w:rsidRPr="009D7AB7">
              <w:t xml:space="preserve">If net neutrality principles are not protected, the digital divide in Illinois will deepen, ensuring that those with higher incomes also have greater access to information.  </w:t>
            </w:r>
            <w:r>
              <w:t xml:space="preserve">We cannot afford to sit idly by as this dangerous divide undermines free speech, equality and threatens the very open internet that has led to so much innovation.   </w:t>
            </w:r>
          </w:p>
          <w:p w:rsidR="00152086" w:rsidRDefault="00152086" w:rsidP="00152086">
            <w:pPr>
              <w:pStyle w:val="NoSpacing"/>
            </w:pPr>
          </w:p>
          <w:p w:rsidR="00152086" w:rsidRDefault="00152086" w:rsidP="00152086">
            <w:pPr>
              <w:pStyle w:val="NoSpacing"/>
              <w:ind w:firstLine="720"/>
            </w:pPr>
            <w:r>
              <w:t xml:space="preserve">House Bill 4819 maintains the status quo in Illinois – an open internet – and protects against many harms to the health of our democracy.  I urge you to support it when it is considered in the House.   </w:t>
            </w:r>
          </w:p>
          <w:p w:rsidR="00152086" w:rsidRDefault="00152086" w:rsidP="00152086">
            <w:pPr>
              <w:pStyle w:val="NoSpacing"/>
            </w:pPr>
          </w:p>
          <w:p w:rsidR="00152086" w:rsidRDefault="00152086" w:rsidP="00152086">
            <w:pPr>
              <w:pStyle w:val="NoSpacing"/>
            </w:pPr>
            <w:r>
              <w:t xml:space="preserve">Sincerely,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A55751">
              <w:rPr>
                <w:rFonts w:ascii="Arial" w:hAnsi="Arial" w:cs="Arial"/>
                <w:szCs w:val="20"/>
              </w:rPr>
              <w:t>Illinois</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813D41">
      <w:rPr>
        <w:rFonts w:cs="Arial"/>
        <w:noProof/>
        <w:color w:val="3971AB"/>
        <w:sz w:val="20"/>
      </w:rPr>
      <w:t>10</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917F7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B4BAE"/>
    <w:multiLevelType w:val="hybridMultilevel"/>
    <w:tmpl w:val="1CD0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46517"/>
    <w:rsid w:val="00052C04"/>
    <w:rsid w:val="00055132"/>
    <w:rsid w:val="00073388"/>
    <w:rsid w:val="000C3C23"/>
    <w:rsid w:val="000E44FC"/>
    <w:rsid w:val="00152086"/>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2DF3"/>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71E64"/>
    <w:rsid w:val="00696B47"/>
    <w:rsid w:val="006E03E3"/>
    <w:rsid w:val="006F5107"/>
    <w:rsid w:val="00707040"/>
    <w:rsid w:val="00720BEE"/>
    <w:rsid w:val="00724E85"/>
    <w:rsid w:val="007301D5"/>
    <w:rsid w:val="00741AF8"/>
    <w:rsid w:val="00743F9F"/>
    <w:rsid w:val="00746B86"/>
    <w:rsid w:val="0074760E"/>
    <w:rsid w:val="00782673"/>
    <w:rsid w:val="007C43D4"/>
    <w:rsid w:val="007C7AA6"/>
    <w:rsid w:val="00813D41"/>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A63AD"/>
    <w:rsid w:val="009C4565"/>
    <w:rsid w:val="009E74A6"/>
    <w:rsid w:val="00A1000D"/>
    <w:rsid w:val="00A3453A"/>
    <w:rsid w:val="00A55751"/>
    <w:rsid w:val="00AA2BC4"/>
    <w:rsid w:val="00AD6F9E"/>
    <w:rsid w:val="00B03107"/>
    <w:rsid w:val="00B05B88"/>
    <w:rsid w:val="00B2330C"/>
    <w:rsid w:val="00B34085"/>
    <w:rsid w:val="00B46AC8"/>
    <w:rsid w:val="00B51603"/>
    <w:rsid w:val="00B73E36"/>
    <w:rsid w:val="00B84897"/>
    <w:rsid w:val="00BC4483"/>
    <w:rsid w:val="00BC69B9"/>
    <w:rsid w:val="00BF5A30"/>
    <w:rsid w:val="00C26D35"/>
    <w:rsid w:val="00C3721C"/>
    <w:rsid w:val="00C56AED"/>
    <w:rsid w:val="00C601AE"/>
    <w:rsid w:val="00CC1145"/>
    <w:rsid w:val="00CE0238"/>
    <w:rsid w:val="00CE0BF0"/>
    <w:rsid w:val="00D03599"/>
    <w:rsid w:val="00D3147F"/>
    <w:rsid w:val="00D478A9"/>
    <w:rsid w:val="00D7009D"/>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93104978-9F0D-4287-8B6B-8C310CEA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55751"/>
    <w:rPr>
      <w:color w:val="800080" w:themeColor="followedHyperlink"/>
      <w:u w:val="single"/>
    </w:rPr>
  </w:style>
  <w:style w:type="paragraph" w:styleId="NoSpacing">
    <w:name w:val="No Spacing"/>
    <w:basedOn w:val="Normal"/>
    <w:uiPriority w:val="1"/>
    <w:qFormat/>
    <w:rsid w:val="00AA2BC4"/>
    <w:rPr>
      <w:rFonts w:ascii="Calibri" w:eastAsiaTheme="minorHAns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64112534">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federalalert@aclu.org"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FE638B"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B949A4"/>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purl.org/dc/terms/"/>
    <ds:schemaRef ds:uri="http://purl.org/dc/dcmitype/"/>
    <ds:schemaRef ds:uri="http://schemas.microsoft.com/office/2006/metadata/properties"/>
    <ds:schemaRef ds:uri="http://www.w3.org/XML/1998/namespace"/>
    <ds:schemaRef ds:uri="http://schemas.microsoft.com/sharepoint/v3"/>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a30cff79-7126-4dc1-8796-bceb065e74d1"/>
    <ds:schemaRef ds:uri="0b90acc2-d544-46e5-bc01-f6a94e7d3ec2"/>
    <ds:schemaRef ds:uri="348e3fad-4feb-4d55-8251-411d6b24bf6e"/>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9AD52A-16FB-4F26-9932-931C3BDA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Kimberly Koziel</cp:lastModifiedBy>
  <cp:revision>4</cp:revision>
  <dcterms:created xsi:type="dcterms:W3CDTF">2018-04-19T17:24:00Z</dcterms:created>
  <dcterms:modified xsi:type="dcterms:W3CDTF">2018-04-19T17:24:00Z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