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877A9E5" w:rsidR="00A1000D" w:rsidRPr="00B00C71" w:rsidRDefault="005A7BA2"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95DC460" w:rsidR="00DD55D2" w:rsidRPr="00B00C71" w:rsidRDefault="00BB63B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5A7BA2">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BB63B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E53B57" w14:textId="77777777" w:rsidR="00DD55D2" w:rsidRDefault="00DD55D2" w:rsidP="003C5521">
            <w:pPr>
              <w:rPr>
                <w:rFonts w:ascii="Arial" w:hAnsi="Arial" w:cs="Arial"/>
                <w:color w:val="000000"/>
                <w:szCs w:val="22"/>
              </w:rPr>
            </w:pPr>
          </w:p>
          <w:p w14:paraId="626513A6" w14:textId="76CEE410" w:rsidR="005A7BA2" w:rsidRPr="00B00C71" w:rsidRDefault="005A7BA2" w:rsidP="003C5521">
            <w:pPr>
              <w:rPr>
                <w:rFonts w:ascii="Arial" w:hAnsi="Arial" w:cs="Arial"/>
                <w:color w:val="000000"/>
                <w:szCs w:val="22"/>
              </w:rPr>
            </w:pPr>
            <w:r>
              <w:rPr>
                <w:rFonts w:ascii="Arial" w:hAnsi="Arial" w:cs="Arial"/>
                <w:color w:val="000000"/>
                <w:szCs w:val="22"/>
              </w:rPr>
              <w:t>atoruno@aclu-in.org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5D156B9C" w:rsidR="00FC690E" w:rsidRPr="00B00C71" w:rsidRDefault="00BB63B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A7BA2">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B63B1"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B63B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B63B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79CD855" w:rsidR="003D7EA1" w:rsidRPr="00B00C71" w:rsidRDefault="005A7BA2" w:rsidP="003C5521">
            <w:pPr>
              <w:rPr>
                <w:rFonts w:ascii="Arial" w:hAnsi="Arial" w:cs="Arial"/>
                <w:color w:val="000000"/>
                <w:szCs w:val="22"/>
              </w:rPr>
            </w:pPr>
            <w:r>
              <w:rPr>
                <w:rFonts w:ascii="Arial" w:hAnsi="Arial" w:cs="Arial"/>
                <w:color w:val="000000"/>
                <w:szCs w:val="22"/>
              </w:rPr>
              <w:t>This is why we fight.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372AF06" w:rsidR="003D7EA1" w:rsidRPr="00B00C71" w:rsidRDefault="0024640E" w:rsidP="003C5521">
            <w:pPr>
              <w:rPr>
                <w:rFonts w:ascii="Arial" w:hAnsi="Arial" w:cs="Arial"/>
                <w:color w:val="000000"/>
                <w:szCs w:val="22"/>
              </w:rPr>
            </w:pPr>
            <w:r w:rsidRPr="0024640E">
              <w:rPr>
                <w:rFonts w:ascii="Arial" w:hAnsi="Arial" w:cs="Arial"/>
                <w:color w:val="000000"/>
                <w:szCs w:val="22"/>
              </w:rPr>
              <w:t>Here are five things you may have missed from the 2018 legislative session.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0E03A70E" w:rsidR="002B117E" w:rsidRDefault="002B117E" w:rsidP="002F55CE">
            <w:pPr>
              <w:rPr>
                <w:rFonts w:ascii="Arial" w:hAnsi="Arial" w:cs="Arial"/>
                <w:color w:val="000000"/>
                <w:szCs w:val="22"/>
              </w:rPr>
            </w:pPr>
          </w:p>
          <w:p w14:paraId="3D2C7A8F" w14:textId="0A8917E5" w:rsidR="0024640E" w:rsidRDefault="0024640E" w:rsidP="002F55CE">
            <w:pPr>
              <w:rPr>
                <w:rFonts w:ascii="Arial" w:hAnsi="Arial" w:cs="Arial"/>
                <w:color w:val="000000"/>
                <w:szCs w:val="22"/>
              </w:rPr>
            </w:pPr>
            <w:r>
              <w:rPr>
                <w:b/>
                <w:u w:val="single"/>
              </w:rPr>
              <w:t>links to webpage</w:t>
            </w:r>
            <w:r>
              <w:rPr>
                <w:b/>
                <w:u w:val="single"/>
              </w:rPr>
              <w:t>: (pending)</w:t>
            </w:r>
          </w:p>
          <w:p w14:paraId="6B393DC5" w14:textId="77777777" w:rsidR="0024640E" w:rsidRPr="00B00C71" w:rsidRDefault="0024640E" w:rsidP="002F55CE">
            <w:pPr>
              <w:rPr>
                <w:rFonts w:ascii="Arial" w:hAnsi="Arial" w:cs="Arial"/>
                <w:color w:val="000000"/>
                <w:szCs w:val="22"/>
              </w:rPr>
            </w:pPr>
          </w:p>
          <w:p w14:paraId="12086361" w14:textId="254060BB" w:rsidR="0024640E" w:rsidRDefault="0024640E" w:rsidP="002F55CE">
            <w:pPr>
              <w:rPr>
                <w:b/>
                <w:u w:val="single"/>
              </w:rPr>
            </w:pPr>
            <w:r>
              <w:rPr>
                <w:b/>
                <w:u w:val="single"/>
              </w:rPr>
              <w:t>People Power</w:t>
            </w:r>
            <w:r>
              <w:rPr>
                <w:b/>
                <w:u w:val="single"/>
              </w:rPr>
              <w:t xml:space="preserve">: </w:t>
            </w:r>
          </w:p>
          <w:p w14:paraId="5B1797FE" w14:textId="506A1DDC" w:rsidR="0024640E" w:rsidRDefault="0024640E" w:rsidP="002F55CE">
            <w:r>
              <w:rPr>
                <w:b/>
                <w:u w:val="single"/>
              </w:rPr>
              <w:t>Facebook</w:t>
            </w:r>
            <w:r>
              <w:rPr>
                <w:b/>
                <w:u w:val="single"/>
              </w:rPr>
              <w:t xml:space="preserve">: </w:t>
            </w:r>
            <w:r w:rsidRPr="0024640E">
              <w:rPr>
                <w:b/>
                <w:u w:val="single"/>
              </w:rPr>
              <w:t>https://www.facebook.com/ACLU.Indiana/</w:t>
            </w:r>
          </w:p>
          <w:p w14:paraId="626513C8" w14:textId="3796A2D1" w:rsidR="002B117E" w:rsidRPr="00B00C71" w:rsidRDefault="0024640E" w:rsidP="002F55CE">
            <w:pPr>
              <w:rPr>
                <w:rFonts w:ascii="Arial" w:hAnsi="Arial" w:cs="Arial"/>
                <w:color w:val="000000"/>
                <w:szCs w:val="22"/>
              </w:rPr>
            </w:pPr>
            <w:r>
              <w:rPr>
                <w:b/>
                <w:u w:val="single"/>
              </w:rPr>
              <w:t>Twitter</w:t>
            </w:r>
            <w:r>
              <w:rPr>
                <w:b/>
                <w:u w:val="single"/>
              </w:rPr>
              <w:t xml:space="preserve">: </w:t>
            </w:r>
            <w:r w:rsidRPr="0024640E">
              <w:rPr>
                <w:b/>
                <w:u w:val="single"/>
              </w:rPr>
              <w:t>https://twitter.com/ACLUIndiana</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296F07" w14:textId="250C65E9" w:rsidR="005A7BA2" w:rsidRPr="0024640E" w:rsidRDefault="005A7BA2" w:rsidP="005A7BA2">
            <w:pPr>
              <w:rPr>
                <w:rFonts w:ascii="Arial" w:hAnsi="Arial"/>
                <w:color w:val="000000"/>
                <w:sz w:val="22"/>
                <w:szCs w:val="22"/>
              </w:rPr>
            </w:pPr>
            <w:bookmarkStart w:id="0" w:name="_GoBack"/>
            <w:bookmarkEnd w:id="0"/>
            <w:r w:rsidRPr="0024640E">
              <w:rPr>
                <w:sz w:val="22"/>
                <w:szCs w:val="22"/>
              </w:rPr>
              <w:t>Friends,</w:t>
            </w:r>
          </w:p>
          <w:p w14:paraId="049544C6" w14:textId="77777777" w:rsidR="005A7BA2" w:rsidRPr="0024640E" w:rsidRDefault="005A7BA2" w:rsidP="005A7BA2">
            <w:pPr>
              <w:rPr>
                <w:sz w:val="22"/>
                <w:szCs w:val="22"/>
              </w:rPr>
            </w:pPr>
          </w:p>
          <w:p w14:paraId="6D7C229D" w14:textId="77777777" w:rsidR="005A7BA2" w:rsidRPr="0024640E" w:rsidRDefault="005A7BA2" w:rsidP="005A7BA2">
            <w:pPr>
              <w:rPr>
                <w:sz w:val="22"/>
                <w:szCs w:val="22"/>
              </w:rPr>
            </w:pPr>
            <w:r w:rsidRPr="0024640E">
              <w:rPr>
                <w:sz w:val="22"/>
                <w:szCs w:val="22"/>
              </w:rPr>
              <w:t xml:space="preserve">The Indiana legislative session ended at midnight on Wednesday – and I won’t sugarcoat it. Again and again, legislators put their own extreme agendas ahead of the basic rights and human dignity of Hoosiers. </w:t>
            </w:r>
          </w:p>
          <w:p w14:paraId="4E48D433" w14:textId="77777777" w:rsidR="005A7BA2" w:rsidRPr="0024640E" w:rsidRDefault="005A7BA2" w:rsidP="005A7BA2">
            <w:pPr>
              <w:tabs>
                <w:tab w:val="left" w:pos="2404"/>
              </w:tabs>
              <w:rPr>
                <w:sz w:val="22"/>
                <w:szCs w:val="22"/>
              </w:rPr>
            </w:pPr>
            <w:r w:rsidRPr="0024640E">
              <w:rPr>
                <w:sz w:val="22"/>
                <w:szCs w:val="22"/>
              </w:rPr>
              <w:lastRenderedPageBreak/>
              <w:tab/>
            </w:r>
          </w:p>
          <w:p w14:paraId="5B018969" w14:textId="77777777" w:rsidR="005A7BA2" w:rsidRPr="0024640E" w:rsidRDefault="005A7BA2" w:rsidP="005A7BA2">
            <w:pPr>
              <w:rPr>
                <w:sz w:val="22"/>
                <w:szCs w:val="22"/>
              </w:rPr>
            </w:pPr>
            <w:r w:rsidRPr="0024640E">
              <w:rPr>
                <w:sz w:val="22"/>
                <w:szCs w:val="22"/>
              </w:rPr>
              <w:t xml:space="preserve">Thanks to you, the ACLU of Indiana was in the Statehouse until the final gavel </w:t>
            </w:r>
            <w:r w:rsidRPr="0024640E">
              <w:rPr>
                <w:sz w:val="22"/>
                <w:szCs w:val="22"/>
              </w:rPr>
              <w:softHyphen/>
              <w:t xml:space="preserve">– fighting tooth-and-nail to stop harmful legislation and advance measures to protect the rights of all Hoosiers. </w:t>
            </w:r>
          </w:p>
          <w:p w14:paraId="650155A9" w14:textId="77777777" w:rsidR="005A7BA2" w:rsidRPr="0024640E" w:rsidRDefault="005A7BA2" w:rsidP="005A7BA2">
            <w:pPr>
              <w:rPr>
                <w:sz w:val="22"/>
                <w:szCs w:val="22"/>
              </w:rPr>
            </w:pPr>
          </w:p>
          <w:p w14:paraId="7F403066" w14:textId="0A7E782E" w:rsidR="005A7BA2" w:rsidRPr="0024640E" w:rsidRDefault="005A7BA2" w:rsidP="005A7BA2">
            <w:pPr>
              <w:jc w:val="center"/>
              <w:rPr>
                <w:sz w:val="22"/>
                <w:szCs w:val="22"/>
                <w:u w:val="single"/>
              </w:rPr>
            </w:pPr>
            <w:r w:rsidRPr="0024640E">
              <w:rPr>
                <w:b/>
                <w:sz w:val="22"/>
                <w:szCs w:val="22"/>
                <w:u w:val="single"/>
              </w:rPr>
              <w:t xml:space="preserve">Here are five things you may have missed from the 2018 legislative session. (links to </w:t>
            </w:r>
            <w:r w:rsidR="0024640E" w:rsidRPr="0024640E">
              <w:rPr>
                <w:b/>
                <w:sz w:val="22"/>
                <w:szCs w:val="22"/>
                <w:u w:val="single"/>
              </w:rPr>
              <w:t>webpage</w:t>
            </w:r>
            <w:r w:rsidRPr="0024640E">
              <w:rPr>
                <w:b/>
                <w:sz w:val="22"/>
                <w:szCs w:val="22"/>
                <w:u w:val="single"/>
              </w:rPr>
              <w:t>)</w:t>
            </w:r>
          </w:p>
          <w:p w14:paraId="5C8DAA7F" w14:textId="77777777" w:rsidR="005A7BA2" w:rsidRPr="0024640E" w:rsidRDefault="005A7BA2" w:rsidP="005A7BA2">
            <w:pPr>
              <w:rPr>
                <w:sz w:val="22"/>
                <w:szCs w:val="22"/>
              </w:rPr>
            </w:pPr>
            <w:r w:rsidRPr="0024640E">
              <w:rPr>
                <w:sz w:val="22"/>
                <w:szCs w:val="22"/>
              </w:rPr>
              <w:t xml:space="preserve"> </w:t>
            </w:r>
          </w:p>
          <w:p w14:paraId="41D2A447" w14:textId="77777777" w:rsidR="005A7BA2" w:rsidRPr="0024640E" w:rsidRDefault="005A7BA2" w:rsidP="005A7BA2">
            <w:pPr>
              <w:rPr>
                <w:sz w:val="22"/>
                <w:szCs w:val="22"/>
              </w:rPr>
            </w:pPr>
            <w:r w:rsidRPr="0024640E">
              <w:rPr>
                <w:sz w:val="22"/>
                <w:szCs w:val="22"/>
              </w:rPr>
              <w:t xml:space="preserve">With so many different bills and important issues on the line, following developments in the legislature can seem overwhelming. </w:t>
            </w:r>
          </w:p>
          <w:p w14:paraId="48F4FEFA" w14:textId="77777777" w:rsidR="005A7BA2" w:rsidRPr="0024640E" w:rsidRDefault="005A7BA2" w:rsidP="005A7BA2">
            <w:pPr>
              <w:rPr>
                <w:sz w:val="22"/>
                <w:szCs w:val="22"/>
              </w:rPr>
            </w:pPr>
          </w:p>
          <w:p w14:paraId="79E685B9" w14:textId="77777777" w:rsidR="005A7BA2" w:rsidRPr="0024640E" w:rsidRDefault="005A7BA2" w:rsidP="005A7BA2">
            <w:pPr>
              <w:rPr>
                <w:sz w:val="22"/>
                <w:szCs w:val="22"/>
              </w:rPr>
            </w:pPr>
            <w:r w:rsidRPr="0024640E">
              <w:rPr>
                <w:sz w:val="22"/>
                <w:szCs w:val="22"/>
              </w:rPr>
              <w:t xml:space="preserve">But here’s the big takeaway: </w:t>
            </w:r>
            <w:r w:rsidRPr="0024640E">
              <w:rPr>
                <w:b/>
                <w:sz w:val="22"/>
                <w:szCs w:val="22"/>
                <w:u w:val="single"/>
              </w:rPr>
              <w:t>your voices matter</w:t>
            </w:r>
            <w:r w:rsidRPr="0024640E">
              <w:rPr>
                <w:sz w:val="22"/>
                <w:szCs w:val="22"/>
              </w:rPr>
              <w:t xml:space="preserve"> and we need to </w:t>
            </w:r>
            <w:r w:rsidRPr="0024640E">
              <w:rPr>
                <w:b/>
                <w:sz w:val="22"/>
                <w:szCs w:val="22"/>
                <w:u w:val="single"/>
              </w:rPr>
              <w:t>keep up the pressure</w:t>
            </w:r>
            <w:r w:rsidRPr="0024640E">
              <w:rPr>
                <w:sz w:val="22"/>
                <w:szCs w:val="22"/>
              </w:rPr>
              <w:t xml:space="preserve"> on lawmakers as they head back to their districts. </w:t>
            </w:r>
          </w:p>
          <w:p w14:paraId="1BA5004C" w14:textId="77777777" w:rsidR="005A7BA2" w:rsidRPr="0024640E" w:rsidRDefault="005A7BA2" w:rsidP="005A7BA2">
            <w:pPr>
              <w:rPr>
                <w:sz w:val="22"/>
                <w:szCs w:val="22"/>
              </w:rPr>
            </w:pPr>
          </w:p>
          <w:p w14:paraId="24092147" w14:textId="77777777" w:rsidR="005A7BA2" w:rsidRPr="0024640E" w:rsidRDefault="005A7BA2" w:rsidP="005A7BA2">
            <w:pPr>
              <w:rPr>
                <w:sz w:val="22"/>
                <w:szCs w:val="22"/>
              </w:rPr>
            </w:pPr>
            <w:r w:rsidRPr="0024640E">
              <w:rPr>
                <w:sz w:val="22"/>
                <w:szCs w:val="22"/>
              </w:rPr>
              <w:t xml:space="preserve">Just take what happened on LGBTQ rights. When the Indiana Senate passed a regressive bill that targeted LGBTQ students – </w:t>
            </w:r>
            <w:r w:rsidRPr="0024640E">
              <w:rPr>
                <w:b/>
                <w:sz w:val="22"/>
                <w:szCs w:val="22"/>
                <w:u w:val="single"/>
              </w:rPr>
              <w:t>we fought back</w:t>
            </w:r>
            <w:r w:rsidRPr="0024640E">
              <w:rPr>
                <w:sz w:val="22"/>
                <w:szCs w:val="22"/>
              </w:rPr>
              <w:t xml:space="preserve"> and won, convincing legislators to remove the discriminatory language from the bill. </w:t>
            </w:r>
          </w:p>
          <w:p w14:paraId="0D4E6714" w14:textId="77777777" w:rsidR="005A7BA2" w:rsidRPr="0024640E" w:rsidRDefault="005A7BA2" w:rsidP="005A7BA2">
            <w:pPr>
              <w:rPr>
                <w:sz w:val="22"/>
                <w:szCs w:val="22"/>
              </w:rPr>
            </w:pPr>
          </w:p>
          <w:p w14:paraId="13D52C48" w14:textId="77777777" w:rsidR="005A7BA2" w:rsidRPr="0024640E" w:rsidRDefault="005A7BA2" w:rsidP="005A7BA2">
            <w:pPr>
              <w:rPr>
                <w:sz w:val="22"/>
                <w:szCs w:val="22"/>
              </w:rPr>
            </w:pPr>
            <w:r w:rsidRPr="0024640E">
              <w:rPr>
                <w:sz w:val="22"/>
                <w:szCs w:val="22"/>
              </w:rPr>
              <w:t xml:space="preserve">Stopping that bill was an important win, but we can’t let up. </w:t>
            </w:r>
          </w:p>
          <w:p w14:paraId="74107A9A" w14:textId="77777777" w:rsidR="005A7BA2" w:rsidRPr="0024640E" w:rsidRDefault="005A7BA2" w:rsidP="005A7BA2">
            <w:pPr>
              <w:rPr>
                <w:sz w:val="22"/>
                <w:szCs w:val="22"/>
              </w:rPr>
            </w:pPr>
          </w:p>
          <w:p w14:paraId="373C6BD8" w14:textId="77777777" w:rsidR="005A7BA2" w:rsidRPr="0024640E" w:rsidRDefault="005A7BA2" w:rsidP="005A7BA2">
            <w:pPr>
              <w:rPr>
                <w:sz w:val="22"/>
                <w:szCs w:val="22"/>
              </w:rPr>
            </w:pPr>
            <w:r w:rsidRPr="0024640E">
              <w:rPr>
                <w:sz w:val="22"/>
                <w:szCs w:val="22"/>
              </w:rPr>
              <w:t xml:space="preserve">Now the fight for justice and equality moves from the Statehouse to communities across Indiana – and you can help. </w:t>
            </w:r>
          </w:p>
          <w:p w14:paraId="240207BA" w14:textId="77777777" w:rsidR="005A7BA2" w:rsidRPr="0024640E" w:rsidRDefault="005A7BA2" w:rsidP="005A7BA2">
            <w:pPr>
              <w:tabs>
                <w:tab w:val="left" w:pos="7894"/>
              </w:tabs>
              <w:rPr>
                <w:b/>
                <w:sz w:val="22"/>
                <w:szCs w:val="22"/>
              </w:rPr>
            </w:pPr>
            <w:r w:rsidRPr="0024640E">
              <w:rPr>
                <w:b/>
                <w:sz w:val="22"/>
                <w:szCs w:val="22"/>
              </w:rPr>
              <w:tab/>
            </w:r>
          </w:p>
          <w:p w14:paraId="7CEF1E44" w14:textId="77777777" w:rsidR="005A7BA2" w:rsidRPr="0024640E" w:rsidRDefault="005A7BA2" w:rsidP="005A7BA2">
            <w:pPr>
              <w:rPr>
                <w:sz w:val="22"/>
                <w:szCs w:val="22"/>
              </w:rPr>
            </w:pPr>
            <w:r w:rsidRPr="0024640E">
              <w:rPr>
                <w:sz w:val="22"/>
                <w:szCs w:val="22"/>
              </w:rPr>
              <w:t xml:space="preserve">Sign up for </w:t>
            </w:r>
            <w:r w:rsidRPr="0024640E">
              <w:rPr>
                <w:b/>
                <w:sz w:val="22"/>
                <w:szCs w:val="22"/>
                <w:u w:val="single"/>
              </w:rPr>
              <w:t>People Power</w:t>
            </w:r>
            <w:r w:rsidRPr="0024640E">
              <w:rPr>
                <w:sz w:val="22"/>
                <w:szCs w:val="22"/>
              </w:rPr>
              <w:t xml:space="preserve">, the ACLU’s platform for grassroots action, and make sure to follow the ACLU of Indiana on </w:t>
            </w:r>
            <w:r w:rsidRPr="0024640E">
              <w:rPr>
                <w:b/>
                <w:sz w:val="22"/>
                <w:szCs w:val="22"/>
                <w:u w:val="single"/>
              </w:rPr>
              <w:t>Facebook</w:t>
            </w:r>
            <w:r w:rsidRPr="0024640E">
              <w:rPr>
                <w:sz w:val="22"/>
                <w:szCs w:val="22"/>
              </w:rPr>
              <w:t xml:space="preserve"> and </w:t>
            </w:r>
            <w:r w:rsidRPr="0024640E">
              <w:rPr>
                <w:b/>
                <w:sz w:val="22"/>
                <w:szCs w:val="22"/>
                <w:u w:val="single"/>
              </w:rPr>
              <w:t>Twitter</w:t>
            </w:r>
            <w:r w:rsidRPr="0024640E">
              <w:rPr>
                <w:sz w:val="22"/>
                <w:szCs w:val="22"/>
              </w:rPr>
              <w:t xml:space="preserve"> to get the latest on the fight for liberty in the Hoosier State.</w:t>
            </w:r>
          </w:p>
          <w:p w14:paraId="7C6923A4" w14:textId="77777777" w:rsidR="005A7BA2" w:rsidRPr="0024640E" w:rsidRDefault="005A7BA2" w:rsidP="005A7BA2">
            <w:pPr>
              <w:rPr>
                <w:sz w:val="22"/>
                <w:szCs w:val="22"/>
              </w:rPr>
            </w:pPr>
          </w:p>
          <w:p w14:paraId="68893E0A" w14:textId="77777777" w:rsidR="005A7BA2" w:rsidRPr="0024640E" w:rsidRDefault="005A7BA2" w:rsidP="005A7BA2">
            <w:pPr>
              <w:rPr>
                <w:sz w:val="22"/>
                <w:szCs w:val="22"/>
              </w:rPr>
            </w:pPr>
            <w:r w:rsidRPr="0024640E">
              <w:rPr>
                <w:sz w:val="22"/>
                <w:szCs w:val="22"/>
              </w:rPr>
              <w:t>Thanks for all you do. Now let’s keep up the fight!</w:t>
            </w:r>
          </w:p>
          <w:p w14:paraId="741E0263" w14:textId="77777777" w:rsidR="005A7BA2" w:rsidRPr="0024640E" w:rsidRDefault="005A7BA2" w:rsidP="005A7BA2">
            <w:pPr>
              <w:rPr>
                <w:sz w:val="22"/>
                <w:szCs w:val="22"/>
              </w:rPr>
            </w:pPr>
          </w:p>
          <w:p w14:paraId="63B918ED" w14:textId="578CE4DA" w:rsidR="005A7BA2" w:rsidRPr="0024640E" w:rsidRDefault="005A7BA2" w:rsidP="005A7BA2">
            <w:pPr>
              <w:rPr>
                <w:sz w:val="22"/>
                <w:szCs w:val="22"/>
              </w:rPr>
            </w:pPr>
            <w:r w:rsidRPr="0024640E">
              <w:rPr>
                <w:sz w:val="22"/>
                <w:szCs w:val="22"/>
              </w:rPr>
              <w:t>Onward,</w:t>
            </w:r>
          </w:p>
          <w:p w14:paraId="4EFE1F74" w14:textId="53346C24" w:rsidR="005A7BA2" w:rsidRDefault="005A7BA2" w:rsidP="005A7BA2">
            <w:pPr>
              <w:rPr>
                <w:sz w:val="22"/>
                <w:szCs w:val="22"/>
              </w:rPr>
            </w:pPr>
            <w:r w:rsidRPr="0024640E">
              <w:rPr>
                <w:sz w:val="22"/>
                <w:szCs w:val="22"/>
              </w:rPr>
              <w:t xml:space="preserve">Katie Blair </w:t>
            </w:r>
          </w:p>
          <w:p w14:paraId="1D257EF7" w14:textId="191F9A8E" w:rsidR="0024640E" w:rsidRPr="0024640E" w:rsidRDefault="0024640E" w:rsidP="005A7BA2">
            <w:pPr>
              <w:rPr>
                <w:sz w:val="22"/>
                <w:szCs w:val="22"/>
              </w:rPr>
            </w:pPr>
            <w:r>
              <w:rPr>
                <w:sz w:val="22"/>
                <w:szCs w:val="22"/>
              </w:rPr>
              <w:t>Director of Advocacy and Public Policy</w:t>
            </w:r>
          </w:p>
          <w:p w14:paraId="3D795A8B" w14:textId="61BCCD5A" w:rsidR="005A7BA2" w:rsidRDefault="005A7BA2" w:rsidP="005A7BA2"/>
          <w:p w14:paraId="626513FA" w14:textId="605FE687" w:rsidR="003C5521" w:rsidRPr="005A7BA2" w:rsidRDefault="005A7BA2" w:rsidP="005A7BA2">
            <w:pPr>
              <w:jc w:val="center"/>
            </w:pPr>
            <w:r>
              <w:t>###</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D06EA" w14:textId="77777777" w:rsidR="00BB63B1" w:rsidRDefault="00BB63B1" w:rsidP="00746B86">
      <w:r>
        <w:separator/>
      </w:r>
    </w:p>
  </w:endnote>
  <w:endnote w:type="continuationSeparator" w:id="0">
    <w:p w14:paraId="1700AF49" w14:textId="77777777" w:rsidR="00BB63B1" w:rsidRDefault="00BB63B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1EDBD" w14:textId="77777777" w:rsidR="00BB63B1" w:rsidRDefault="00BB63B1" w:rsidP="00746B86">
      <w:r>
        <w:separator/>
      </w:r>
    </w:p>
  </w:footnote>
  <w:footnote w:type="continuationSeparator" w:id="0">
    <w:p w14:paraId="1BE94716" w14:textId="77777777" w:rsidR="00BB63B1" w:rsidRDefault="00BB63B1"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FFEBF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64AC6"/>
    <w:rsid w:val="00186FD8"/>
    <w:rsid w:val="00195F7E"/>
    <w:rsid w:val="001C1FDF"/>
    <w:rsid w:val="001E2106"/>
    <w:rsid w:val="001F1D63"/>
    <w:rsid w:val="00225612"/>
    <w:rsid w:val="002409C9"/>
    <w:rsid w:val="0024640E"/>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A7BA2"/>
    <w:rsid w:val="005C0A08"/>
    <w:rsid w:val="005C0C9D"/>
    <w:rsid w:val="005C24D6"/>
    <w:rsid w:val="005F5B06"/>
    <w:rsid w:val="00604B19"/>
    <w:rsid w:val="00616FE1"/>
    <w:rsid w:val="00623E55"/>
    <w:rsid w:val="00696B47"/>
    <w:rsid w:val="006A1C8E"/>
    <w:rsid w:val="006E03E3"/>
    <w:rsid w:val="006F5107"/>
    <w:rsid w:val="00707040"/>
    <w:rsid w:val="007301D5"/>
    <w:rsid w:val="00741AF8"/>
    <w:rsid w:val="00743F9F"/>
    <w:rsid w:val="00746B86"/>
    <w:rsid w:val="0074760E"/>
    <w:rsid w:val="00782673"/>
    <w:rsid w:val="00797A4F"/>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B63B1"/>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803034B-874B-465E-8A10-8E25000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70006121">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7AF3521-404B-43DC-934B-899ED0E8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3</cp:revision>
  <dcterms:created xsi:type="dcterms:W3CDTF">2018-03-14T20:21:00Z</dcterms:created>
  <dcterms:modified xsi:type="dcterms:W3CDTF">2018-03-14T20:58:00Z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