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00E7B765" w:rsidR="00A1000D" w:rsidRPr="00B00C71" w:rsidRDefault="001E5083" w:rsidP="00A4255E">
            <w:pPr>
              <w:rPr>
                <w:rFonts w:ascii="Arial" w:hAnsi="Arial" w:cs="Arial"/>
                <w:color w:val="000000"/>
              </w:rPr>
            </w:pPr>
            <w:r w:rsidRPr="001E5083">
              <w:rPr>
                <w:rFonts w:ascii="Arial" w:hAnsi="Arial" w:cs="Arial"/>
                <w:color w:val="000000"/>
              </w:rPr>
              <w:t>ACLU of Indiana</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31542"/>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5237F3"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22BA2BE8" w:rsidR="00DD55D2" w:rsidRPr="00B00C71" w:rsidRDefault="005237F3"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1F4557">
                  <w:rPr>
                    <w:rFonts w:ascii="Meiryo" w:eastAsia="Meiryo" w:hAnsi="Meiryo" w:cs="Meiryo"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F1A2B1D" w:rsidR="00570925" w:rsidRPr="00B00C71" w:rsidRDefault="001F4557" w:rsidP="00DD55D2">
            <w:pPr>
              <w:rPr>
                <w:rFonts w:ascii="Arial" w:hAnsi="Arial" w:cs="Arial"/>
                <w:sz w:val="28"/>
              </w:rPr>
            </w:pPr>
            <w:r w:rsidRPr="001F4557">
              <w:rPr>
                <w:rFonts w:ascii="Arial" w:hAnsi="Arial" w:cs="Arial"/>
                <w:sz w:val="28"/>
              </w:rPr>
              <w:t>46107,46183,46201,46202,46203,46204,46205,46206,46207,46208,46209,46211,46214,46216,46217,46218,46219,46220,46221,46222,46223,46224,46225,46226,46227,46228,46229,46230,46231,46234,46235,46236,46237,46239,46240,46241,46242,46244,46247,46249,46250,46251,46253,46254,46255,46256,46259,46260,46262,46266,46268,46274,46275,46277,46278,46282,46283,46285,46291,46295,46296,46298,46030,46031,46032,46033,46034,46037,46038,46060,46061,46062,46069,46074,46082,46280,46290, 46052,46071,46075,46077,46102,46147, 46040,46055,46117,46129,46140,46154,46163,46186,46110,46126,46130,46144,46161,46176,46182,47234, 46106,46124,46131,46142,46143,46162,46164,46181,46184,46111,46113,46125,46151,46157,46158,46160,46166, 46103,46112,46118,46122,46123,46149,46165,46167,46168,46180</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3C01F70B" w14:textId="51203C97" w:rsidR="00DD55D2" w:rsidRDefault="005237F3" w:rsidP="003C5521">
            <w:pPr>
              <w:rPr>
                <w:rFonts w:ascii="Arial" w:hAnsi="Arial" w:cs="Arial"/>
                <w:color w:val="000000"/>
                <w:szCs w:val="22"/>
              </w:rPr>
            </w:pPr>
            <w:hyperlink r:id="rId13" w:history="1">
              <w:r w:rsidR="001F4557" w:rsidRPr="0074659D">
                <w:rPr>
                  <w:rStyle w:val="Hyperlink"/>
                  <w:rFonts w:ascii="Arial" w:hAnsi="Arial" w:cs="Arial"/>
                  <w:szCs w:val="22"/>
                </w:rPr>
                <w:t>atoruno@aclu-in.org</w:t>
              </w:r>
            </w:hyperlink>
          </w:p>
          <w:p w14:paraId="626513A6" w14:textId="31198B4E" w:rsidR="001F4557" w:rsidRPr="00B00C71" w:rsidRDefault="001F4557" w:rsidP="003C5521">
            <w:pPr>
              <w:rPr>
                <w:rFonts w:ascii="Arial" w:hAnsi="Arial" w:cs="Arial"/>
                <w:color w:val="000000"/>
                <w:szCs w:val="22"/>
              </w:rPr>
            </w:pPr>
          </w:p>
        </w:tc>
      </w:tr>
    </w:tbl>
    <w:p w14:paraId="4B4A7100" w14:textId="1345D667" w:rsidR="00E21909" w:rsidRDefault="00E21909" w:rsidP="007C7AA6">
      <w:pPr>
        <w:rPr>
          <w:rFonts w:ascii="Arial" w:hAnsi="Arial" w:cs="Arial"/>
        </w:rPr>
      </w:pPr>
    </w:p>
    <w:p w14:paraId="793EE35D" w14:textId="7CA55E98" w:rsidR="009917E3" w:rsidRDefault="009917E3" w:rsidP="007C7AA6">
      <w:pPr>
        <w:rPr>
          <w:rFonts w:ascii="Arial" w:hAnsi="Arial" w:cs="Arial"/>
        </w:rPr>
      </w:pPr>
    </w:p>
    <w:p w14:paraId="6F2AD824" w14:textId="59B2BEB5" w:rsidR="009917E3" w:rsidRDefault="009917E3" w:rsidP="007C7AA6">
      <w:pPr>
        <w:rPr>
          <w:rFonts w:ascii="Arial" w:hAnsi="Arial" w:cs="Arial"/>
        </w:rPr>
      </w:pPr>
    </w:p>
    <w:p w14:paraId="394B19AB" w14:textId="11248EE3" w:rsidR="009917E3" w:rsidRDefault="009917E3" w:rsidP="007C7AA6">
      <w:pPr>
        <w:rPr>
          <w:rFonts w:ascii="Arial" w:hAnsi="Arial" w:cs="Arial"/>
        </w:rPr>
      </w:pPr>
    </w:p>
    <w:p w14:paraId="428A652B" w14:textId="52580021" w:rsidR="009917E3" w:rsidRDefault="009917E3" w:rsidP="007C7AA6">
      <w:pPr>
        <w:rPr>
          <w:rFonts w:ascii="Arial" w:hAnsi="Arial" w:cs="Arial"/>
        </w:rPr>
      </w:pPr>
    </w:p>
    <w:p w14:paraId="1509E634" w14:textId="77777777" w:rsidR="009917E3" w:rsidRPr="00B00C71" w:rsidRDefault="009917E3"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5237F3"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5237F3"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5237F3"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002910AA" w:rsidR="00FC690E" w:rsidRPr="00B00C71" w:rsidRDefault="005237F3"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sidR="001F4557">
                  <w:rPr>
                    <w:rFonts w:ascii="Meiryo" w:eastAsia="Meiryo" w:hAnsi="Meiryo" w:cs="Meiryo"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2D4F4F0" w14:textId="77777777" w:rsidR="003D7EA1" w:rsidRDefault="003D7EA1" w:rsidP="003C5521">
            <w:pPr>
              <w:rPr>
                <w:rFonts w:ascii="Arial" w:hAnsi="Arial" w:cs="Arial"/>
                <w:color w:val="000000"/>
                <w:szCs w:val="22"/>
              </w:rPr>
            </w:pPr>
          </w:p>
          <w:p w14:paraId="626513B5" w14:textId="578CCEDD" w:rsidR="001F4557" w:rsidRPr="00B00C71" w:rsidRDefault="001F4557" w:rsidP="003C5521">
            <w:pPr>
              <w:rPr>
                <w:rFonts w:ascii="Arial" w:hAnsi="Arial" w:cs="Arial"/>
                <w:color w:val="000000"/>
                <w:szCs w:val="22"/>
              </w:rPr>
            </w:pPr>
            <w:r>
              <w:rPr>
                <w:rFonts w:ascii="Arial" w:hAnsi="Arial" w:cs="Arial"/>
                <w:color w:val="000000"/>
                <w:szCs w:val="22"/>
              </w:rPr>
              <w:t>We’re talking Free Speech &amp; Power</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E7B465F" w14:textId="77777777" w:rsidR="001F4557" w:rsidRDefault="001F4557" w:rsidP="003C5521">
            <w:pPr>
              <w:rPr>
                <w:rFonts w:ascii="Arial" w:hAnsi="Arial" w:cs="Arial"/>
                <w:color w:val="000000"/>
                <w:szCs w:val="22"/>
              </w:rPr>
            </w:pPr>
          </w:p>
          <w:p w14:paraId="626513BC" w14:textId="3B6720EC" w:rsidR="003D7EA1" w:rsidRPr="00B00C71" w:rsidRDefault="001F4557" w:rsidP="003C5521">
            <w:pPr>
              <w:rPr>
                <w:rFonts w:ascii="Arial" w:hAnsi="Arial" w:cs="Arial"/>
                <w:color w:val="000000"/>
                <w:szCs w:val="22"/>
              </w:rPr>
            </w:pPr>
            <w:r>
              <w:rPr>
                <w:rFonts w:ascii="Arial" w:hAnsi="Arial" w:cs="Arial"/>
                <w:color w:val="000000"/>
                <w:szCs w:val="22"/>
              </w:rPr>
              <w:t>Join us for our event in the Spirit and Place Festival, Speaking Truth to Power.</w:t>
            </w:r>
          </w:p>
        </w:tc>
      </w:tr>
    </w:tbl>
    <w:p w14:paraId="3BE129BC" w14:textId="164AD976"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9917E3">
        <w:trPr>
          <w:trHeight w:val="30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lastRenderedPageBreak/>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9917E3">
        <w:trPr>
          <w:trHeight w:val="93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6326994B" w:rsidR="002B117E" w:rsidRPr="009917E3" w:rsidRDefault="009917E3" w:rsidP="002F55CE">
            <w:pPr>
              <w:rPr>
                <w:rFonts w:asciiTheme="minorHAnsi" w:hAnsiTheme="minorHAnsi" w:cs="Arial"/>
                <w:color w:val="000000"/>
                <w:sz w:val="22"/>
                <w:szCs w:val="22"/>
              </w:rPr>
            </w:pPr>
            <w:r w:rsidRPr="009917E3">
              <w:rPr>
                <w:rFonts w:asciiTheme="minorHAnsi" w:hAnsiTheme="minorHAnsi" w:cs="Arial"/>
                <w:color w:val="000000"/>
                <w:sz w:val="22"/>
                <w:szCs w:val="22"/>
              </w:rPr>
              <w:t xml:space="preserve">Speaking Truth to Power : </w:t>
            </w:r>
            <w:hyperlink r:id="rId18" w:history="1">
              <w:r w:rsidRPr="009917E3">
                <w:rPr>
                  <w:rStyle w:val="Hyperlink"/>
                  <w:rFonts w:asciiTheme="minorHAnsi" w:hAnsiTheme="minorHAnsi" w:cs="Arial"/>
                  <w:sz w:val="22"/>
                  <w:szCs w:val="22"/>
                </w:rPr>
                <w:t>http://www.spiritandplace.org/Festival.aspx?access=Details&amp;Year=2017&amp;EventScheduleID=61</w:t>
              </w:r>
            </w:hyperlink>
            <w:r w:rsidRPr="009917E3">
              <w:rPr>
                <w:rFonts w:asciiTheme="minorHAnsi" w:hAnsiTheme="minorHAnsi" w:cs="Arial"/>
                <w:color w:val="000000"/>
                <w:sz w:val="22"/>
                <w:szCs w:val="22"/>
              </w:rPr>
              <w:t xml:space="preserve"> </w:t>
            </w:r>
          </w:p>
          <w:p w14:paraId="5AD3C662" w14:textId="5DA5E43C" w:rsidR="009917E3" w:rsidRPr="009917E3" w:rsidRDefault="009917E3" w:rsidP="002F55CE">
            <w:pPr>
              <w:rPr>
                <w:rFonts w:asciiTheme="minorHAnsi" w:hAnsiTheme="minorHAnsi" w:cs="Arial"/>
                <w:color w:val="000000"/>
                <w:sz w:val="22"/>
                <w:szCs w:val="22"/>
              </w:rPr>
            </w:pPr>
            <w:r w:rsidRPr="009917E3">
              <w:rPr>
                <w:rFonts w:asciiTheme="minorHAnsi" w:hAnsiTheme="minorHAnsi" w:cs="Arial"/>
                <w:color w:val="000000"/>
                <w:sz w:val="22"/>
                <w:szCs w:val="22"/>
              </w:rPr>
              <w:t xml:space="preserve">RSVP: </w:t>
            </w:r>
            <w:hyperlink r:id="rId19" w:history="1">
              <w:r w:rsidRPr="009917E3">
                <w:rPr>
                  <w:rStyle w:val="Hyperlink"/>
                  <w:rFonts w:asciiTheme="minorHAnsi" w:hAnsiTheme="minorHAnsi" w:cs="Arial"/>
                  <w:sz w:val="22"/>
                  <w:szCs w:val="22"/>
                </w:rPr>
                <w:t>https://docs.google.com/forms/d/e/1FAIpQLSeu2E_XMBUFEJK988kISSJWhVJ7JB1fDJw02aS1Y6mUe44Dfg/viewform</w:t>
              </w:r>
            </w:hyperlink>
            <w:r w:rsidRPr="009917E3">
              <w:rPr>
                <w:rFonts w:asciiTheme="minorHAnsi" w:hAnsiTheme="minorHAnsi" w:cs="Arial"/>
                <w:color w:val="000000"/>
                <w:sz w:val="22"/>
                <w:szCs w:val="22"/>
              </w:rPr>
              <w:t xml:space="preserve"> </w:t>
            </w:r>
          </w:p>
          <w:p w14:paraId="626513C8" w14:textId="44971327" w:rsidR="002B117E" w:rsidRPr="00B00C71" w:rsidRDefault="00A965F8" w:rsidP="002F55CE">
            <w:pPr>
              <w:rPr>
                <w:rFonts w:ascii="Arial" w:hAnsi="Arial" w:cs="Arial"/>
                <w:color w:val="000000"/>
                <w:szCs w:val="22"/>
              </w:rPr>
            </w:pPr>
            <w:r w:rsidRPr="009917E3">
              <w:rPr>
                <w:rStyle w:val="Emphasis"/>
                <w:rFonts w:asciiTheme="minorHAnsi" w:hAnsiTheme="minorHAnsi" w:cs="Arial"/>
                <w:i w:val="0"/>
                <w:sz w:val="22"/>
                <w:szCs w:val="22"/>
              </w:rPr>
              <w:t>“Watch Lee Rowland’s explanation”</w:t>
            </w:r>
            <w:r w:rsidR="009917E3">
              <w:rPr>
                <w:rStyle w:val="Emphasis"/>
                <w:rFonts w:asciiTheme="minorHAnsi" w:hAnsiTheme="minorHAnsi" w:cs="Arial"/>
                <w:i w:val="0"/>
                <w:sz w:val="22"/>
                <w:szCs w:val="22"/>
              </w:rPr>
              <w:t>:</w:t>
            </w:r>
            <w:r w:rsidRPr="009917E3">
              <w:rPr>
                <w:rStyle w:val="Emphasis"/>
                <w:rFonts w:asciiTheme="minorHAnsi" w:hAnsiTheme="minorHAnsi" w:cs="Arial"/>
                <w:i w:val="0"/>
                <w:sz w:val="22"/>
                <w:szCs w:val="22"/>
              </w:rPr>
              <w:t xml:space="preserve"> </w:t>
            </w:r>
            <w:hyperlink r:id="rId20" w:history="1">
              <w:r w:rsidR="009917E3" w:rsidRPr="0074659D">
                <w:rPr>
                  <w:rStyle w:val="Hyperlink"/>
                  <w:rFonts w:asciiTheme="minorHAnsi" w:hAnsiTheme="minorHAnsi" w:cs="Arial"/>
                  <w:sz w:val="22"/>
                  <w:szCs w:val="22"/>
                </w:rPr>
                <w:t>https://www.youtube.com/watch?v=9KNVwlKEuJU</w:t>
              </w:r>
            </w:hyperlink>
            <w:r w:rsidR="009917E3">
              <w:rPr>
                <w:rStyle w:val="Emphasis"/>
                <w:rFonts w:asciiTheme="minorHAnsi" w:hAnsiTheme="minorHAnsi" w:cs="Arial"/>
                <w:i w:val="0"/>
                <w:sz w:val="22"/>
                <w:szCs w:val="22"/>
              </w:rPr>
              <w:t xml:space="preserve"> </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030F46A0" w:rsidR="002B117E" w:rsidRDefault="002B117E" w:rsidP="002B117E">
            <w:pPr>
              <w:rPr>
                <w:rStyle w:val="Emphasis"/>
                <w:rFonts w:ascii="Arial" w:hAnsi="Arial" w:cs="Arial"/>
                <w:i w:val="0"/>
                <w:sz w:val="20"/>
                <w:szCs w:val="20"/>
              </w:rPr>
            </w:pPr>
          </w:p>
          <w:p w14:paraId="5AB59483" w14:textId="5FDEE0FF" w:rsidR="00A510DA" w:rsidRPr="009917E3" w:rsidRDefault="00A510DA" w:rsidP="001F4557">
            <w:pPr>
              <w:rPr>
                <w:rStyle w:val="Emphasis"/>
                <w:rFonts w:asciiTheme="minorHAnsi" w:hAnsiTheme="minorHAnsi" w:cs="Arial"/>
                <w:i w:val="0"/>
                <w:sz w:val="22"/>
                <w:szCs w:val="22"/>
              </w:rPr>
            </w:pPr>
            <w:r w:rsidRPr="009917E3">
              <w:rPr>
                <w:rStyle w:val="Emphasis"/>
                <w:rFonts w:asciiTheme="minorHAnsi" w:hAnsiTheme="minorHAnsi" w:cs="Arial"/>
                <w:i w:val="0"/>
                <w:sz w:val="22"/>
                <w:szCs w:val="22"/>
              </w:rPr>
              <w:t xml:space="preserve">Dear *Supporter Name*,  </w:t>
            </w:r>
          </w:p>
          <w:p w14:paraId="65677ED5" w14:textId="41835074" w:rsidR="00F353CE" w:rsidRDefault="00F353CE" w:rsidP="008F3C8C">
            <w:pPr>
              <w:pStyle w:val="NormalWeb"/>
              <w:spacing w:line="270" w:lineRule="atLeast"/>
              <w:rPr>
                <w:rStyle w:val="Emphasis"/>
                <w:rFonts w:asciiTheme="minorHAnsi" w:eastAsia="Times New Roman" w:hAnsiTheme="minorHAnsi" w:cs="Arial"/>
                <w:i w:val="0"/>
                <w:color w:val="00365C"/>
                <w:sz w:val="22"/>
                <w:szCs w:val="22"/>
              </w:rPr>
            </w:pPr>
            <w:r>
              <w:rPr>
                <w:rStyle w:val="Emphasis"/>
                <w:rFonts w:asciiTheme="minorHAnsi" w:eastAsia="Times New Roman" w:hAnsiTheme="minorHAnsi" w:cs="Arial"/>
                <w:i w:val="0"/>
                <w:color w:val="00365C"/>
                <w:sz w:val="22"/>
                <w:szCs w:val="22"/>
              </w:rPr>
              <w:t xml:space="preserve">We are </w:t>
            </w:r>
            <w:r w:rsidR="00B52316">
              <w:rPr>
                <w:rStyle w:val="Emphasis"/>
                <w:rFonts w:asciiTheme="minorHAnsi" w:eastAsia="Times New Roman" w:hAnsiTheme="minorHAnsi" w:cs="Arial"/>
                <w:i w:val="0"/>
                <w:color w:val="00365C"/>
                <w:sz w:val="22"/>
                <w:szCs w:val="22"/>
              </w:rPr>
              <w:t>two</w:t>
            </w:r>
            <w:r w:rsidRPr="00F353CE">
              <w:rPr>
                <w:rStyle w:val="Emphasis"/>
                <w:rFonts w:asciiTheme="minorHAnsi" w:eastAsia="Times New Roman" w:hAnsiTheme="minorHAnsi" w:cs="Arial"/>
                <w:i w:val="0"/>
                <w:color w:val="00365C"/>
                <w:sz w:val="22"/>
                <w:szCs w:val="22"/>
              </w:rPr>
              <w:t xml:space="preserve"> weeks away from, “Speaking Truth to Power,” the ACLU’s event about the power of words in the Spirit &amp; Place Festival which is highlighting the theme of “Power” as it relates to race, imagination, and the intersection of so much more. Enjoy a lively evening filled with phenomenal panelists, thought provoking discussion, and beer compliments of Sun King Brewery.</w:t>
            </w:r>
          </w:p>
          <w:p w14:paraId="627D8C83" w14:textId="25D333D8" w:rsidR="008F3C8C" w:rsidRPr="008F3C8C" w:rsidRDefault="005237F3" w:rsidP="008F3C8C">
            <w:pPr>
              <w:pStyle w:val="NormalWeb"/>
              <w:spacing w:line="270" w:lineRule="atLeast"/>
              <w:rPr>
                <w:rStyle w:val="Emphasis"/>
                <w:rFonts w:asciiTheme="minorHAnsi" w:hAnsiTheme="minorHAnsi" w:cs="Arial"/>
                <w:i w:val="0"/>
                <w:iCs w:val="0"/>
                <w:sz w:val="22"/>
                <w:szCs w:val="22"/>
              </w:rPr>
            </w:pPr>
            <w:hyperlink r:id="rId21" w:history="1">
              <w:r w:rsidR="008F3C8C" w:rsidRPr="009917E3">
                <w:rPr>
                  <w:rStyle w:val="Strong"/>
                  <w:rFonts w:asciiTheme="minorHAnsi" w:hAnsiTheme="minorHAnsi" w:cs="Arial"/>
                  <w:color w:val="0000FF"/>
                  <w:sz w:val="22"/>
                  <w:szCs w:val="22"/>
                  <w:u w:val="single"/>
                </w:rPr>
                <w:t>Speaking Truth to Power</w:t>
              </w:r>
            </w:hyperlink>
            <w:r w:rsidR="008F3C8C" w:rsidRPr="009917E3">
              <w:rPr>
                <w:rFonts w:asciiTheme="minorHAnsi" w:hAnsiTheme="minorHAnsi" w:cs="Arial"/>
                <w:sz w:val="22"/>
                <w:szCs w:val="22"/>
              </w:rPr>
              <w:br/>
              <w:t xml:space="preserve">Wednesday, November 8, 7 p.m. </w:t>
            </w:r>
            <w:r w:rsidR="008F3C8C" w:rsidRPr="009917E3">
              <w:rPr>
                <w:rFonts w:asciiTheme="minorHAnsi" w:hAnsiTheme="minorHAnsi" w:cs="Arial"/>
                <w:sz w:val="22"/>
                <w:szCs w:val="22"/>
              </w:rPr>
              <w:br/>
              <w:t xml:space="preserve">Indianapolis Museum of Art </w:t>
            </w:r>
            <w:r w:rsidR="008F3C8C" w:rsidRPr="009917E3">
              <w:rPr>
                <w:rFonts w:asciiTheme="minorHAnsi" w:hAnsiTheme="minorHAnsi" w:cs="Arial"/>
                <w:sz w:val="22"/>
                <w:szCs w:val="22"/>
              </w:rPr>
              <w:br/>
              <w:t xml:space="preserve">The Toby </w:t>
            </w:r>
            <w:r w:rsidR="008F3C8C" w:rsidRPr="009917E3">
              <w:rPr>
                <w:rFonts w:asciiTheme="minorHAnsi" w:hAnsiTheme="minorHAnsi" w:cs="Arial"/>
                <w:sz w:val="22"/>
                <w:szCs w:val="22"/>
              </w:rPr>
              <w:br/>
              <w:t xml:space="preserve">4000 Michigan Rd </w:t>
            </w:r>
            <w:r w:rsidR="008F3C8C" w:rsidRPr="009917E3">
              <w:rPr>
                <w:rFonts w:asciiTheme="minorHAnsi" w:hAnsiTheme="minorHAnsi" w:cs="Arial"/>
                <w:sz w:val="22"/>
                <w:szCs w:val="22"/>
              </w:rPr>
              <w:br/>
              <w:t xml:space="preserve">Indianapolis, IN 46208 </w:t>
            </w:r>
            <w:r w:rsidR="008F3C8C" w:rsidRPr="009917E3">
              <w:rPr>
                <w:rFonts w:asciiTheme="minorHAnsi" w:hAnsiTheme="minorHAnsi" w:cs="Arial"/>
                <w:sz w:val="22"/>
                <w:szCs w:val="22"/>
              </w:rPr>
              <w:br/>
            </w:r>
            <w:hyperlink r:id="rId22" w:history="1">
              <w:r w:rsidR="008F3C8C" w:rsidRPr="009917E3">
                <w:rPr>
                  <w:rStyle w:val="Hyperlink"/>
                  <w:rFonts w:asciiTheme="minorHAnsi" w:hAnsiTheme="minorHAnsi" w:cs="Arial"/>
                  <w:sz w:val="22"/>
                  <w:szCs w:val="22"/>
                </w:rPr>
                <w:t>RSVP</w:t>
              </w:r>
            </w:hyperlink>
          </w:p>
          <w:p w14:paraId="20CDB2A2" w14:textId="68BC6200" w:rsidR="001F4557" w:rsidRPr="009917E3" w:rsidRDefault="008F3C8C" w:rsidP="001F4557">
            <w:pPr>
              <w:rPr>
                <w:rStyle w:val="Emphasis"/>
                <w:rFonts w:asciiTheme="minorHAnsi" w:hAnsiTheme="minorHAnsi" w:cs="Arial"/>
                <w:i w:val="0"/>
                <w:sz w:val="22"/>
                <w:szCs w:val="22"/>
              </w:rPr>
            </w:pPr>
            <w:r>
              <w:rPr>
                <w:rStyle w:val="Emphasis"/>
                <w:rFonts w:asciiTheme="minorHAnsi" w:hAnsiTheme="minorHAnsi" w:cs="Arial"/>
                <w:i w:val="0"/>
                <w:sz w:val="22"/>
                <w:szCs w:val="22"/>
              </w:rPr>
              <w:t xml:space="preserve">Our </w:t>
            </w:r>
            <w:r w:rsidR="001F4557" w:rsidRPr="009917E3">
              <w:rPr>
                <w:rStyle w:val="Emphasis"/>
                <w:rFonts w:asciiTheme="minorHAnsi" w:hAnsiTheme="minorHAnsi" w:cs="Arial"/>
                <w:i w:val="0"/>
                <w:sz w:val="22"/>
                <w:szCs w:val="22"/>
              </w:rPr>
              <w:t>panel discussion</w:t>
            </w:r>
            <w:r>
              <w:rPr>
                <w:rStyle w:val="Emphasis"/>
                <w:rFonts w:asciiTheme="minorHAnsi" w:hAnsiTheme="minorHAnsi" w:cs="Arial"/>
                <w:i w:val="0"/>
                <w:sz w:val="22"/>
                <w:szCs w:val="22"/>
              </w:rPr>
              <w:t xml:space="preserve"> will feature </w:t>
            </w:r>
            <w:r w:rsidR="001F4557" w:rsidRPr="009917E3">
              <w:rPr>
                <w:rStyle w:val="Emphasis"/>
                <w:rFonts w:asciiTheme="minorHAnsi" w:hAnsiTheme="minorHAnsi" w:cs="Arial"/>
                <w:i w:val="0"/>
                <w:sz w:val="22"/>
                <w:szCs w:val="22"/>
              </w:rPr>
              <w:t xml:space="preserve">Lee Rowland, the senior staff attorney with the national ACLU’s Speech, Privacy, and Technology Project, Indianapolis author Tamara Winfrey Harris, and poet and activist Tatjana </w:t>
            </w:r>
            <w:proofErr w:type="spellStart"/>
            <w:r w:rsidR="001F4557" w:rsidRPr="009917E3">
              <w:rPr>
                <w:rStyle w:val="Emphasis"/>
                <w:rFonts w:asciiTheme="minorHAnsi" w:hAnsiTheme="minorHAnsi" w:cs="Arial"/>
                <w:i w:val="0"/>
                <w:sz w:val="22"/>
                <w:szCs w:val="22"/>
              </w:rPr>
              <w:t>Rebelle</w:t>
            </w:r>
            <w:proofErr w:type="spellEnd"/>
            <w:r w:rsidR="001F4557" w:rsidRPr="009917E3">
              <w:rPr>
                <w:rStyle w:val="Emphasis"/>
                <w:rFonts w:asciiTheme="minorHAnsi" w:hAnsiTheme="minorHAnsi" w:cs="Arial"/>
                <w:i w:val="0"/>
                <w:sz w:val="22"/>
                <w:szCs w:val="22"/>
              </w:rPr>
              <w:t xml:space="preserve">. </w:t>
            </w:r>
            <w:r w:rsidR="00EC121F">
              <w:rPr>
                <w:rStyle w:val="Emphasis"/>
                <w:rFonts w:asciiTheme="minorHAnsi" w:hAnsiTheme="minorHAnsi" w:cs="Arial"/>
                <w:i w:val="0"/>
                <w:sz w:val="22"/>
                <w:szCs w:val="22"/>
              </w:rPr>
              <w:t>They will explore</w:t>
            </w:r>
            <w:r w:rsidR="00EC121F" w:rsidRPr="009917E3">
              <w:rPr>
                <w:rStyle w:val="Emphasis"/>
                <w:rFonts w:asciiTheme="minorHAnsi" w:hAnsiTheme="minorHAnsi" w:cs="Arial"/>
                <w:i w:val="0"/>
                <w:sz w:val="22"/>
                <w:szCs w:val="22"/>
              </w:rPr>
              <w:t xml:space="preserve"> </w:t>
            </w:r>
            <w:r w:rsidR="00EC121F">
              <w:rPr>
                <w:rStyle w:val="Emphasis"/>
                <w:rFonts w:asciiTheme="minorHAnsi" w:hAnsiTheme="minorHAnsi" w:cs="Arial"/>
                <w:i w:val="0"/>
                <w:sz w:val="22"/>
                <w:szCs w:val="22"/>
              </w:rPr>
              <w:t xml:space="preserve">the idea of how “free speech” is essential in our democracy but often comes with hidden costs. We hope you all can join the critical conversation and engage in action for change. For </w:t>
            </w:r>
            <w:r w:rsidR="001F4557" w:rsidRPr="009917E3">
              <w:rPr>
                <w:rStyle w:val="Emphasis"/>
                <w:rFonts w:asciiTheme="minorHAnsi" w:hAnsiTheme="minorHAnsi" w:cs="Arial"/>
                <w:i w:val="0"/>
                <w:sz w:val="22"/>
                <w:szCs w:val="22"/>
              </w:rPr>
              <w:t xml:space="preserve">a sneak preview, watch Lee Rowland’s </w:t>
            </w:r>
            <w:r w:rsidR="00A965F8" w:rsidRPr="009917E3">
              <w:rPr>
                <w:rStyle w:val="Emphasis"/>
                <w:rFonts w:asciiTheme="minorHAnsi" w:hAnsiTheme="minorHAnsi" w:cs="Arial"/>
                <w:i w:val="0"/>
                <w:sz w:val="22"/>
                <w:szCs w:val="22"/>
              </w:rPr>
              <w:t>explanation of</w:t>
            </w:r>
            <w:r w:rsidR="00A510DA" w:rsidRPr="009917E3">
              <w:rPr>
                <w:rStyle w:val="Emphasis"/>
                <w:rFonts w:asciiTheme="minorHAnsi" w:hAnsiTheme="minorHAnsi" w:cs="Arial"/>
                <w:i w:val="0"/>
                <w:sz w:val="22"/>
                <w:szCs w:val="22"/>
              </w:rPr>
              <w:t xml:space="preserve"> the </w:t>
            </w:r>
            <w:r w:rsidR="001F4557" w:rsidRPr="009917E3">
              <w:rPr>
                <w:rStyle w:val="Emphasis"/>
                <w:rFonts w:asciiTheme="minorHAnsi" w:hAnsiTheme="minorHAnsi" w:cs="Arial"/>
                <w:i w:val="0"/>
                <w:sz w:val="22"/>
                <w:szCs w:val="22"/>
              </w:rPr>
              <w:t>Free Speech rights of p</w:t>
            </w:r>
            <w:r w:rsidR="00A965F8" w:rsidRPr="009917E3">
              <w:rPr>
                <w:rStyle w:val="Emphasis"/>
                <w:rFonts w:asciiTheme="minorHAnsi" w:hAnsiTheme="minorHAnsi" w:cs="Arial"/>
                <w:i w:val="0"/>
                <w:sz w:val="22"/>
                <w:szCs w:val="22"/>
              </w:rPr>
              <w:t>rotestors, during the N</w:t>
            </w:r>
            <w:r w:rsidR="001F4557" w:rsidRPr="009917E3">
              <w:rPr>
                <w:rStyle w:val="Emphasis"/>
                <w:rFonts w:asciiTheme="minorHAnsi" w:hAnsiTheme="minorHAnsi" w:cs="Arial"/>
                <w:i w:val="0"/>
                <w:sz w:val="22"/>
                <w:szCs w:val="22"/>
              </w:rPr>
              <w:t>ational ACLU’s launch of “People Power” this past spring.</w:t>
            </w:r>
            <w:r w:rsidR="00A965F8" w:rsidRPr="009917E3">
              <w:rPr>
                <w:rStyle w:val="Emphasis"/>
                <w:rFonts w:asciiTheme="minorHAnsi" w:hAnsiTheme="minorHAnsi" w:cs="Arial"/>
                <w:i w:val="0"/>
                <w:sz w:val="22"/>
                <w:szCs w:val="22"/>
              </w:rPr>
              <w:t xml:space="preserve"> </w:t>
            </w:r>
            <w:bookmarkStart w:id="0" w:name="_GoBack"/>
            <w:bookmarkEnd w:id="0"/>
          </w:p>
          <w:p w14:paraId="2E89DD95" w14:textId="6DDB5219" w:rsidR="009917E3" w:rsidRDefault="00EC121F" w:rsidP="002B117E">
            <w:pPr>
              <w:rPr>
                <w:rStyle w:val="Emphasis"/>
                <w:rFonts w:asciiTheme="minorHAnsi" w:hAnsiTheme="minorHAnsi" w:cs="Arial"/>
                <w:i w:val="0"/>
                <w:sz w:val="22"/>
                <w:szCs w:val="22"/>
              </w:rPr>
            </w:pPr>
            <w:r>
              <w:rPr>
                <w:rStyle w:val="Emphasis"/>
                <w:rFonts w:asciiTheme="minorHAnsi" w:hAnsiTheme="minorHAnsi" w:cs="Arial"/>
                <w:i w:val="0"/>
                <w:sz w:val="22"/>
                <w:szCs w:val="22"/>
              </w:rPr>
              <w:lastRenderedPageBreak/>
              <w:t xml:space="preserve">Special thanks to our co-hosts and community partners which include </w:t>
            </w:r>
            <w:r w:rsidR="009917E3">
              <w:rPr>
                <w:rStyle w:val="Emphasis"/>
                <w:rFonts w:asciiTheme="minorHAnsi" w:hAnsiTheme="minorHAnsi" w:cs="Arial"/>
                <w:i w:val="0"/>
                <w:sz w:val="22"/>
                <w:szCs w:val="22"/>
              </w:rPr>
              <w:t xml:space="preserve">the </w:t>
            </w:r>
            <w:r w:rsidR="009917E3" w:rsidRPr="009917E3">
              <w:rPr>
                <w:rStyle w:val="Emphasis"/>
                <w:rFonts w:asciiTheme="minorHAnsi" w:hAnsiTheme="minorHAnsi" w:cs="Arial"/>
                <w:i w:val="0"/>
                <w:sz w:val="22"/>
                <w:szCs w:val="22"/>
              </w:rPr>
              <w:t>Jewish Community Relations Council, Muslim Alliance of Indiana, and Butler University</w:t>
            </w:r>
            <w:r w:rsidR="009917E3">
              <w:rPr>
                <w:rStyle w:val="Emphasis"/>
                <w:rFonts w:asciiTheme="minorHAnsi" w:hAnsiTheme="minorHAnsi" w:cs="Arial"/>
                <w:i w:val="0"/>
                <w:sz w:val="22"/>
                <w:szCs w:val="22"/>
              </w:rPr>
              <w:t xml:space="preserve"> Political Science Department. </w:t>
            </w:r>
            <w:r w:rsidR="009917E3" w:rsidRPr="009917E3">
              <w:rPr>
                <w:rStyle w:val="Emphasis"/>
                <w:rFonts w:asciiTheme="minorHAnsi" w:hAnsiTheme="minorHAnsi" w:cs="Arial"/>
                <w:i w:val="0"/>
                <w:sz w:val="22"/>
                <w:szCs w:val="22"/>
              </w:rPr>
              <w:t xml:space="preserve">Walk-ins </w:t>
            </w:r>
            <w:r w:rsidR="009917E3">
              <w:rPr>
                <w:rStyle w:val="Emphasis"/>
                <w:rFonts w:asciiTheme="minorHAnsi" w:hAnsiTheme="minorHAnsi" w:cs="Arial"/>
                <w:i w:val="0"/>
                <w:sz w:val="22"/>
                <w:szCs w:val="22"/>
              </w:rPr>
              <w:t>to the event are welcome, however</w:t>
            </w:r>
            <w:r w:rsidR="009917E3" w:rsidRPr="009917E3">
              <w:rPr>
                <w:rStyle w:val="Emphasis"/>
                <w:rFonts w:asciiTheme="minorHAnsi" w:hAnsiTheme="minorHAnsi" w:cs="Arial"/>
                <w:i w:val="0"/>
                <w:sz w:val="22"/>
                <w:szCs w:val="22"/>
              </w:rPr>
              <w:t xml:space="preserve"> RSVPs </w:t>
            </w:r>
            <w:r w:rsidR="009917E3">
              <w:rPr>
                <w:rStyle w:val="Emphasis"/>
                <w:rFonts w:asciiTheme="minorHAnsi" w:hAnsiTheme="minorHAnsi" w:cs="Arial"/>
                <w:i w:val="0"/>
                <w:sz w:val="22"/>
                <w:szCs w:val="22"/>
              </w:rPr>
              <w:t xml:space="preserve">are </w:t>
            </w:r>
            <w:r w:rsidR="009917E3" w:rsidRPr="009917E3">
              <w:rPr>
                <w:rStyle w:val="Emphasis"/>
                <w:rFonts w:asciiTheme="minorHAnsi" w:hAnsiTheme="minorHAnsi" w:cs="Arial"/>
                <w:i w:val="0"/>
                <w:sz w:val="22"/>
                <w:szCs w:val="22"/>
              </w:rPr>
              <w:t xml:space="preserve">requested by noon on </w:t>
            </w:r>
            <w:r w:rsidR="009917E3">
              <w:rPr>
                <w:rStyle w:val="Emphasis"/>
                <w:rFonts w:asciiTheme="minorHAnsi" w:hAnsiTheme="minorHAnsi" w:cs="Arial"/>
                <w:i w:val="0"/>
                <w:sz w:val="22"/>
                <w:szCs w:val="22"/>
              </w:rPr>
              <w:t>Nov. 8 due to limited seating. The event is a</w:t>
            </w:r>
            <w:r w:rsidR="009917E3" w:rsidRPr="009917E3">
              <w:rPr>
                <w:rStyle w:val="Emphasis"/>
                <w:rFonts w:asciiTheme="minorHAnsi" w:hAnsiTheme="minorHAnsi" w:cs="Arial"/>
                <w:i w:val="0"/>
                <w:sz w:val="22"/>
                <w:szCs w:val="22"/>
              </w:rPr>
              <w:t xml:space="preserve">ccessible by </w:t>
            </w:r>
            <w:proofErr w:type="spellStart"/>
            <w:r w:rsidR="009917E3" w:rsidRPr="009917E3">
              <w:rPr>
                <w:rStyle w:val="Emphasis"/>
                <w:rFonts w:asciiTheme="minorHAnsi" w:hAnsiTheme="minorHAnsi" w:cs="Arial"/>
                <w:i w:val="0"/>
                <w:sz w:val="22"/>
                <w:szCs w:val="22"/>
              </w:rPr>
              <w:t>IndyGo</w:t>
            </w:r>
            <w:proofErr w:type="spellEnd"/>
            <w:r w:rsidR="009917E3" w:rsidRPr="009917E3">
              <w:rPr>
                <w:rStyle w:val="Emphasis"/>
                <w:rFonts w:asciiTheme="minorHAnsi" w:hAnsiTheme="minorHAnsi" w:cs="Arial"/>
                <w:i w:val="0"/>
                <w:sz w:val="22"/>
                <w:szCs w:val="22"/>
              </w:rPr>
              <w:t xml:space="preserve"> 38</w:t>
            </w:r>
            <w:r w:rsidR="009917E3">
              <w:rPr>
                <w:rStyle w:val="Emphasis"/>
                <w:rFonts w:asciiTheme="minorHAnsi" w:hAnsiTheme="minorHAnsi" w:cs="Arial"/>
                <w:i w:val="0"/>
                <w:sz w:val="22"/>
                <w:szCs w:val="22"/>
              </w:rPr>
              <w:t>, free and open to the public.</w:t>
            </w:r>
            <w:r w:rsidR="009917E3" w:rsidRPr="009917E3">
              <w:rPr>
                <w:rStyle w:val="Emphasis"/>
                <w:rFonts w:asciiTheme="minorHAnsi" w:hAnsiTheme="minorHAnsi" w:cs="Arial"/>
                <w:i w:val="0"/>
                <w:sz w:val="22"/>
                <w:szCs w:val="22"/>
              </w:rPr>
              <w:t xml:space="preserve"> </w:t>
            </w:r>
            <w:r w:rsidR="009917E3">
              <w:rPr>
                <w:rStyle w:val="Emphasis"/>
                <w:rFonts w:asciiTheme="minorHAnsi" w:hAnsiTheme="minorHAnsi" w:cs="Arial"/>
                <w:i w:val="0"/>
                <w:sz w:val="22"/>
                <w:szCs w:val="22"/>
              </w:rPr>
              <w:t xml:space="preserve">We hope to see you there! </w:t>
            </w:r>
          </w:p>
          <w:p w14:paraId="6345CE54" w14:textId="77777777" w:rsidR="009917E3" w:rsidRDefault="009917E3" w:rsidP="002B117E">
            <w:pPr>
              <w:rPr>
                <w:rStyle w:val="Emphasis"/>
                <w:rFonts w:asciiTheme="minorHAnsi" w:hAnsiTheme="minorHAnsi" w:cs="Arial"/>
                <w:i w:val="0"/>
                <w:sz w:val="22"/>
                <w:szCs w:val="22"/>
              </w:rPr>
            </w:pPr>
          </w:p>
          <w:p w14:paraId="626513E2" w14:textId="722DDB30" w:rsidR="00973768" w:rsidRPr="009917E3" w:rsidRDefault="009917E3" w:rsidP="002B117E">
            <w:pPr>
              <w:rPr>
                <w:rStyle w:val="Emphasis"/>
                <w:rFonts w:asciiTheme="minorHAnsi" w:hAnsiTheme="minorHAnsi" w:cs="Arial"/>
                <w:i w:val="0"/>
                <w:sz w:val="22"/>
                <w:szCs w:val="22"/>
              </w:rPr>
            </w:pPr>
            <w:r>
              <w:rPr>
                <w:rStyle w:val="Emphasis"/>
                <w:rFonts w:asciiTheme="minorHAnsi" w:hAnsiTheme="minorHAnsi" w:cs="Arial"/>
                <w:i w:val="0"/>
                <w:sz w:val="22"/>
                <w:szCs w:val="22"/>
              </w:rPr>
              <w:t xml:space="preserve">For any questions about the event please contact us at </w:t>
            </w:r>
            <w:hyperlink r:id="rId23" w:history="1">
              <w:r w:rsidRPr="0074659D">
                <w:rPr>
                  <w:rStyle w:val="Hyperlink"/>
                  <w:rFonts w:asciiTheme="minorHAnsi" w:hAnsiTheme="minorHAnsi" w:cs="Arial"/>
                  <w:sz w:val="22"/>
                  <w:szCs w:val="22"/>
                </w:rPr>
                <w:t>info@aclu-in.org</w:t>
              </w:r>
            </w:hyperlink>
            <w:r>
              <w:rPr>
                <w:rStyle w:val="Emphasis"/>
                <w:rFonts w:asciiTheme="minorHAnsi" w:hAnsiTheme="minorHAnsi" w:cs="Arial"/>
                <w:i w:val="0"/>
                <w:sz w:val="22"/>
                <w:szCs w:val="22"/>
              </w:rPr>
              <w:t>.</w:t>
            </w:r>
          </w:p>
          <w:p w14:paraId="626513FA" w14:textId="5ADB8282" w:rsidR="003C5521" w:rsidRPr="00B00C71" w:rsidRDefault="003C5521" w:rsidP="001F4557">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4"/>
      <w:footerReference w:type="default" r:id="rId25"/>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506E10" w14:textId="77777777" w:rsidR="005237F3" w:rsidRDefault="005237F3" w:rsidP="00746B86">
      <w:r>
        <w:separator/>
      </w:r>
    </w:p>
  </w:endnote>
  <w:endnote w:type="continuationSeparator" w:id="0">
    <w:p w14:paraId="12081729" w14:textId="77777777" w:rsidR="005237F3" w:rsidRDefault="005237F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Malgun Gothic"/>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eiryo">
    <w:panose1 w:val="020B0604030504040204"/>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3107D7" w14:textId="77777777" w:rsidR="005237F3" w:rsidRDefault="005237F3" w:rsidP="00746B86">
      <w:r>
        <w:separator/>
      </w:r>
    </w:p>
  </w:footnote>
  <w:footnote w:type="continuationSeparator" w:id="0">
    <w:p w14:paraId="436A3381" w14:textId="77777777" w:rsidR="005237F3" w:rsidRDefault="005237F3" w:rsidP="00746B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FD41CB3"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4F29"/>
    <w:rsid w:val="00055132"/>
    <w:rsid w:val="00073388"/>
    <w:rsid w:val="000E44FC"/>
    <w:rsid w:val="00121669"/>
    <w:rsid w:val="00164AC6"/>
    <w:rsid w:val="00186FD8"/>
    <w:rsid w:val="00195F7E"/>
    <w:rsid w:val="001C1FDF"/>
    <w:rsid w:val="001E2106"/>
    <w:rsid w:val="001E5083"/>
    <w:rsid w:val="001F1D63"/>
    <w:rsid w:val="001F4557"/>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237F3"/>
    <w:rsid w:val="005301C8"/>
    <w:rsid w:val="00556774"/>
    <w:rsid w:val="00570925"/>
    <w:rsid w:val="0059137D"/>
    <w:rsid w:val="005C0A08"/>
    <w:rsid w:val="005C0C9D"/>
    <w:rsid w:val="005C24D6"/>
    <w:rsid w:val="005F5B06"/>
    <w:rsid w:val="00604B19"/>
    <w:rsid w:val="00616FE1"/>
    <w:rsid w:val="00623E55"/>
    <w:rsid w:val="00696B47"/>
    <w:rsid w:val="006A1C8E"/>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3C8C"/>
    <w:rsid w:val="008F688B"/>
    <w:rsid w:val="00904FAE"/>
    <w:rsid w:val="00945796"/>
    <w:rsid w:val="00950FF9"/>
    <w:rsid w:val="009624A0"/>
    <w:rsid w:val="00973768"/>
    <w:rsid w:val="00985681"/>
    <w:rsid w:val="009917E3"/>
    <w:rsid w:val="00994014"/>
    <w:rsid w:val="009C4565"/>
    <w:rsid w:val="009E74A6"/>
    <w:rsid w:val="00A1000D"/>
    <w:rsid w:val="00A4255E"/>
    <w:rsid w:val="00A510DA"/>
    <w:rsid w:val="00A965F8"/>
    <w:rsid w:val="00AD6F9E"/>
    <w:rsid w:val="00B00C71"/>
    <w:rsid w:val="00B03107"/>
    <w:rsid w:val="00B05B88"/>
    <w:rsid w:val="00B2330C"/>
    <w:rsid w:val="00B34085"/>
    <w:rsid w:val="00B51603"/>
    <w:rsid w:val="00B52316"/>
    <w:rsid w:val="00B73E36"/>
    <w:rsid w:val="00B81059"/>
    <w:rsid w:val="00B84897"/>
    <w:rsid w:val="00BC4483"/>
    <w:rsid w:val="00BF5A30"/>
    <w:rsid w:val="00C20EC3"/>
    <w:rsid w:val="00C26D35"/>
    <w:rsid w:val="00C3721C"/>
    <w:rsid w:val="00C56AED"/>
    <w:rsid w:val="00C601AE"/>
    <w:rsid w:val="00CC1145"/>
    <w:rsid w:val="00CE0238"/>
    <w:rsid w:val="00CE1C21"/>
    <w:rsid w:val="00D03599"/>
    <w:rsid w:val="00D3147F"/>
    <w:rsid w:val="00D40544"/>
    <w:rsid w:val="00D478A9"/>
    <w:rsid w:val="00D82D8D"/>
    <w:rsid w:val="00DB34C2"/>
    <w:rsid w:val="00DC3C91"/>
    <w:rsid w:val="00DD55D2"/>
    <w:rsid w:val="00DE5256"/>
    <w:rsid w:val="00E0008B"/>
    <w:rsid w:val="00E21909"/>
    <w:rsid w:val="00E468B6"/>
    <w:rsid w:val="00E6107F"/>
    <w:rsid w:val="00EA79BA"/>
    <w:rsid w:val="00EB3479"/>
    <w:rsid w:val="00EC121F"/>
    <w:rsid w:val="00EE41FC"/>
    <w:rsid w:val="00EE43C4"/>
    <w:rsid w:val="00EF479F"/>
    <w:rsid w:val="00F10EA3"/>
    <w:rsid w:val="00F353CE"/>
    <w:rsid w:val="00F64E5C"/>
    <w:rsid w:val="00F725EB"/>
    <w:rsid w:val="00F7264B"/>
    <w:rsid w:val="00F90E51"/>
    <w:rsid w:val="00FA2C8C"/>
    <w:rsid w:val="00FB00D8"/>
    <w:rsid w:val="00FB0450"/>
    <w:rsid w:val="00FC12D8"/>
    <w:rsid w:val="00FC690E"/>
    <w:rsid w:val="00FD568F"/>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96F64FC8-42A0-4B66-A116-829281141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uiPriority w:val="22"/>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unhideWhenUsed/>
    <w:rsid w:val="009917E3"/>
    <w:pPr>
      <w:spacing w:before="100" w:beforeAutospacing="1" w:after="324"/>
    </w:pPr>
    <w:rPr>
      <w:rFonts w:ascii="Times New Roman" w:eastAsiaTheme="minorHAnsi" w:hAnsi="Times New Roman"/>
      <w:color w:val="auto"/>
    </w:rPr>
  </w:style>
  <w:style w:type="character" w:styleId="FollowedHyperlink">
    <w:name w:val="FollowedHyperlink"/>
    <w:basedOn w:val="DefaultParagraphFont"/>
    <w:uiPriority w:val="99"/>
    <w:semiHidden/>
    <w:unhideWhenUsed/>
    <w:rsid w:val="009917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22320051">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toruno@aclu-in.org" TargetMode="External"/><Relationship Id="rId18" Type="http://schemas.openxmlformats.org/officeDocument/2006/relationships/hyperlink" Target="http://www.spiritandplace.org/Festival.aspx?access=Details&amp;Year=2017&amp;EventScheduleID=61"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ms.clicks.actions.aclu.org/t/gcH1AAfaaTNVmQB3ZuHGF5aabaaaaaaBM2EZVpaa?o=6_w~amp;i=Vyjwpsj~259vfXqp-ni.tml~amp;g=Gyw~amp;s=" TargetMode="Externa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youtube.com/watch?v=9KNVwlKEuJ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mailto:info@aclu-in.org" TargetMode="External"/><Relationship Id="rId10" Type="http://schemas.openxmlformats.org/officeDocument/2006/relationships/endnotes" Target="endnotes.xml"/><Relationship Id="rId19" Type="http://schemas.openxmlformats.org/officeDocument/2006/relationships/hyperlink" Target="https://docs.google.com/forms/d/e/1FAIpQLSeu2E_XMBUFEJK988kISSJWhVJ7JB1fDJw02aS1Y6mUe44Dfg/viewfor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ms.clicks.actions.aclu.org/t/gcH1AAfaaTNVmQB3ZuHGF5aabaaaaaaBM2EZVpaa?o=6_w~amp;i=Vyjwpsj~259vfXqp-ni.tml~amp;g=Gyx~amp;s="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215EF2A4-3C9E-4821-9089-1005AE04B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Ashley Toruno</dc:creator>
  <cp:lastModifiedBy>Ashley Toruno</cp:lastModifiedBy>
  <cp:revision>8</cp:revision>
  <dcterms:created xsi:type="dcterms:W3CDTF">2017-10-20T13:41:00Z</dcterms:created>
  <dcterms:modified xsi:type="dcterms:W3CDTF">2017-10-24T18:56:00Z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