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7E" w:rsidRPr="000057D5" w:rsidRDefault="00186320" w:rsidP="000057D5">
      <w:pPr>
        <w:pStyle w:val="Title"/>
        <w:rPr>
          <w:rFonts w:ascii="Arial" w:hAnsi="Arial" w:cs="Arial"/>
          <w:b/>
          <w:color w:val="4F81BD" w:themeColor="accent1"/>
        </w:rPr>
      </w:pPr>
      <w:r>
        <w:rPr>
          <w:rFonts w:ascii="Arial" w:hAnsi="Arial" w:cs="Arial"/>
          <w:b/>
          <w:color w:val="4F81BD" w:themeColor="accent1"/>
        </w:rPr>
        <w:t>Quiz or Survey</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rsidTr="00C145FE">
        <w:trPr>
          <w:trHeight w:val="1080"/>
        </w:trPr>
        <w:tc>
          <w:tcPr>
            <w:tcW w:w="2268" w:type="dxa"/>
            <w:shd w:val="clear" w:color="auto" w:fill="4F81BD" w:themeFill="accent1"/>
            <w:vAlign w:val="center"/>
          </w:tcPr>
          <w:p w:rsidR="000057D5" w:rsidRPr="008537B2" w:rsidRDefault="000057D5" w:rsidP="000057D5">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rsidR="000057D5" w:rsidRPr="008537B2" w:rsidRDefault="000057D5" w:rsidP="000057D5">
            <w:pPr>
              <w:rPr>
                <w:rFonts w:ascii="Arial" w:hAnsi="Arial" w:cs="Arial"/>
                <w:color w:val="000000"/>
              </w:rPr>
            </w:pPr>
            <w:r w:rsidRPr="008537B2">
              <w:rPr>
                <w:rFonts w:ascii="Arial" w:hAnsi="Arial" w:cs="Arial"/>
                <w:color w:val="000000"/>
              </w:rPr>
              <w:t xml:space="preserve">ACLU of </w:t>
            </w:r>
            <w:r w:rsidR="00D806AC">
              <w:rPr>
                <w:rFonts w:ascii="Arial" w:hAnsi="Arial" w:cs="Arial"/>
                <w:color w:val="000000"/>
              </w:rPr>
              <w:t xml:space="preserve">Kentucky </w:t>
            </w:r>
          </w:p>
        </w:tc>
      </w:tr>
    </w:tbl>
    <w:p w:rsidR="000057D5" w:rsidRDefault="000057D5" w:rsidP="002B117E">
      <w:pPr>
        <w:rPr>
          <w:rFonts w:ascii="Arial" w:hAnsi="Arial" w:cs="Arial"/>
        </w:rPr>
      </w:pPr>
    </w:p>
    <w:p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rsidTr="00C145FE">
        <w:trPr>
          <w:trHeight w:val="537"/>
        </w:trPr>
        <w:tc>
          <w:tcPr>
            <w:tcW w:w="2430" w:type="dxa"/>
            <w:shd w:val="clear" w:color="auto" w:fill="4F81BD" w:themeFill="accent1"/>
            <w:vAlign w:val="center"/>
          </w:tcPr>
          <w:p w:rsidR="002B117E" w:rsidRPr="00973768" w:rsidRDefault="000057D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Title</w:t>
            </w:r>
            <w:r w:rsidR="002B117E" w:rsidRPr="00973768">
              <w:rPr>
                <w:rStyle w:val="Strong"/>
                <w:rFonts w:ascii="Arial" w:hAnsi="Arial" w:cs="Arial"/>
                <w:bCs w:val="0"/>
                <w:color w:val="FFFFFF" w:themeColor="background1"/>
                <w:sz w:val="28"/>
              </w:rPr>
              <w:t>:</w:t>
            </w:r>
          </w:p>
        </w:tc>
        <w:tc>
          <w:tcPr>
            <w:tcW w:w="8370" w:type="dxa"/>
            <w:vAlign w:val="center"/>
          </w:tcPr>
          <w:p w:rsidR="002B117E" w:rsidRPr="00973768" w:rsidRDefault="00D806AC" w:rsidP="002F55CE">
            <w:pPr>
              <w:rPr>
                <w:rFonts w:ascii="Arial" w:hAnsi="Arial" w:cs="Arial"/>
                <w:color w:val="000000"/>
              </w:rPr>
            </w:pPr>
            <w:r>
              <w:rPr>
                <w:rFonts w:ascii="Arial" w:hAnsi="Arial" w:cs="Arial"/>
                <w:color w:val="000000"/>
              </w:rPr>
              <w:t xml:space="preserve">2018 Board Elections </w:t>
            </w:r>
          </w:p>
        </w:tc>
      </w:tr>
    </w:tbl>
    <w:p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rsidTr="00C145FE">
        <w:trPr>
          <w:trHeight w:val="504"/>
        </w:trPr>
        <w:tc>
          <w:tcPr>
            <w:tcW w:w="10800" w:type="dxa"/>
            <w:shd w:val="clear" w:color="auto" w:fill="4F81BD" w:themeFill="accent1"/>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Landing page</w:t>
            </w:r>
            <w:r w:rsidR="000057D5">
              <w:rPr>
                <w:rStyle w:val="Strong"/>
                <w:rFonts w:ascii="Arial" w:hAnsi="Arial" w:cs="Arial"/>
                <w:color w:val="FFFFFF" w:themeColor="background1"/>
                <w:sz w:val="28"/>
                <w:szCs w:val="22"/>
              </w:rPr>
              <w:t xml:space="preserve"> content</w:t>
            </w:r>
          </w:p>
          <w:p w:rsidR="00B84897" w:rsidRPr="00973768" w:rsidRDefault="00B84897" w:rsidP="00186320">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form. It should be a brief summary of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with a clear, compelling call to action. </w:t>
            </w:r>
          </w:p>
        </w:tc>
      </w:tr>
      <w:tr w:rsidR="00B84897" w:rsidRPr="00973768" w:rsidTr="00C145FE">
        <w:trPr>
          <w:trHeight w:val="2013"/>
        </w:trPr>
        <w:tc>
          <w:tcPr>
            <w:tcW w:w="10800" w:type="dxa"/>
          </w:tcPr>
          <w:p w:rsidR="00B3482B" w:rsidRDefault="00B3482B" w:rsidP="00973768">
            <w:pPr>
              <w:rPr>
                <w:rFonts w:ascii="Arial" w:hAnsi="Arial" w:cs="Arial"/>
                <w:szCs w:val="20"/>
              </w:rPr>
            </w:pPr>
          </w:p>
          <w:p w:rsidR="00D806AC" w:rsidRPr="00F45B2C" w:rsidRDefault="00D806AC" w:rsidP="00D806AC">
            <w:pPr>
              <w:jc w:val="center"/>
              <w:rPr>
                <w:b/>
              </w:rPr>
            </w:pPr>
            <w:r>
              <w:rPr>
                <w:b/>
              </w:rPr>
              <w:t>ACLU-KY Board Elections 2018</w:t>
            </w:r>
          </w:p>
          <w:p w:rsidR="00D806AC" w:rsidRDefault="00D806AC" w:rsidP="00D806AC"/>
          <w:p w:rsidR="00D806AC" w:rsidRDefault="00D806AC" w:rsidP="00D806AC">
            <w:r w:rsidRPr="00F45B2C">
              <w:t>Candidates are running for</w:t>
            </w:r>
            <w:r>
              <w:t xml:space="preserve"> three-year terms ending in 2021</w:t>
            </w:r>
            <w:r w:rsidRPr="00F45B2C">
              <w:t xml:space="preserve">. You may vote either online or in person at the Annual </w:t>
            </w:r>
            <w:r>
              <w:t>Meeting on Tuesday, April 24</w:t>
            </w:r>
            <w:r>
              <w:t xml:space="preserve"> at our office at 315 Guthrie Street, Suite 300, Louisville, KY</w:t>
            </w:r>
            <w:r w:rsidRPr="00F45B2C">
              <w:t>.</w:t>
            </w:r>
          </w:p>
          <w:p w:rsidR="00D806AC" w:rsidRDefault="00D806AC" w:rsidP="00D806AC"/>
          <w:p w:rsidR="00D806AC" w:rsidRPr="00F45B2C" w:rsidRDefault="00D806AC" w:rsidP="00D806AC">
            <w:r w:rsidRPr="00F45B2C">
              <w:t xml:space="preserve">Online votes must be cast no later than 11:59 p.m. on </w:t>
            </w:r>
            <w:r>
              <w:t>Friday, April 20</w:t>
            </w:r>
            <w:r w:rsidRPr="00F45B2C">
              <w:t>.</w:t>
            </w:r>
            <w:r>
              <w:t xml:space="preserve"> Paper ballots must be postmarked no later than April 20, 2018.</w:t>
            </w:r>
          </w:p>
          <w:p w:rsidR="00D806AC" w:rsidRDefault="00D806AC" w:rsidP="00D806AC"/>
          <w:p w:rsidR="00D806AC" w:rsidRDefault="00D806AC" w:rsidP="00D806AC">
            <w:r w:rsidRPr="00F45B2C">
              <w:t>Below is your ballot. You will need your 8-digit membership number located on the mailing label of the election postcard that was mailed to you. If you do not have the postcard or do not know your membership number, please call 502-581-9746.</w:t>
            </w:r>
          </w:p>
          <w:p w:rsidR="00D806AC" w:rsidRPr="00F45B2C" w:rsidRDefault="00D806AC" w:rsidP="00D806AC"/>
          <w:p w:rsidR="00D806AC" w:rsidRPr="00F45B2C" w:rsidRDefault="00D806AC" w:rsidP="00D806AC">
            <w:r w:rsidRPr="00F45B2C">
              <w:t>If you have questions about voting in the board election, please contact the ACLU of Kentucky at info@aclu-ky.org or 502-581-9746.</w:t>
            </w: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Pr="00973768" w:rsidRDefault="00B3482B" w:rsidP="00973768">
            <w:pPr>
              <w:rPr>
                <w:rFonts w:ascii="Arial" w:hAnsi="Arial" w:cs="Arial"/>
                <w:szCs w:val="20"/>
              </w:rPr>
            </w:pPr>
          </w:p>
        </w:tc>
      </w:tr>
    </w:tbl>
    <w:p w:rsidR="00B3482B" w:rsidRDefault="00B3482B" w:rsidP="006E03E3"/>
    <w:p w:rsidR="00B3482B" w:rsidRDefault="00B3482B" w:rsidP="00B3482B">
      <w:r>
        <w:br w:type="page"/>
      </w:r>
    </w:p>
    <w:p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B3482B" w:rsidRDefault="00186320"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Quiz or Survey Questions and Answers </w:t>
            </w:r>
          </w:p>
          <w:p w:rsidR="00186320" w:rsidRDefault="00186320" w:rsidP="00093EA1">
            <w:pPr>
              <w:rPr>
                <w:rStyle w:val="Strong"/>
                <w:rFonts w:ascii="Arial" w:hAnsi="Arial" w:cs="Arial"/>
                <w:color w:val="FFFFFF" w:themeColor="background1"/>
                <w:sz w:val="28"/>
                <w:szCs w:val="22"/>
              </w:rPr>
            </w:pPr>
          </w:p>
          <w:p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Your</w:t>
            </w:r>
            <w:r w:rsidR="00C145FE">
              <w:rPr>
                <w:rStyle w:val="Strong"/>
                <w:rFonts w:ascii="Arial" w:hAnsi="Arial" w:cs="Arial"/>
                <w:color w:val="FFFFFF" w:themeColor="background1"/>
                <w:sz w:val="22"/>
                <w:szCs w:val="22"/>
              </w:rPr>
              <w:t xml:space="preserve"> question</w:t>
            </w:r>
            <w:r w:rsidRPr="00186320">
              <w:rPr>
                <w:rStyle w:val="Strong"/>
                <w:rFonts w:ascii="Arial" w:hAnsi="Arial" w:cs="Arial"/>
                <w:color w:val="FFFFFF" w:themeColor="background1"/>
                <w:sz w:val="22"/>
                <w:szCs w:val="22"/>
              </w:rPr>
              <w:t xml:space="preserve"> options for a survey are: multiple choice questions, true or false, and open text fields. </w:t>
            </w:r>
          </w:p>
          <w:p w:rsidR="00186320" w:rsidRPr="00186320" w:rsidRDefault="00186320" w:rsidP="00093EA1">
            <w:pPr>
              <w:rPr>
                <w:rStyle w:val="Strong"/>
                <w:rFonts w:ascii="Arial" w:hAnsi="Arial" w:cs="Arial"/>
                <w:color w:val="FFFFFF" w:themeColor="background1"/>
                <w:sz w:val="22"/>
                <w:szCs w:val="22"/>
              </w:rPr>
            </w:pPr>
          </w:p>
          <w:p w:rsidR="00186320" w:rsidRPr="00186320" w:rsidRDefault="00186320" w:rsidP="00093EA1">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 xml:space="preserve">Your </w:t>
            </w:r>
            <w:r w:rsidR="00C145FE">
              <w:rPr>
                <w:rStyle w:val="Strong"/>
                <w:rFonts w:ascii="Arial" w:hAnsi="Arial" w:cs="Arial"/>
                <w:color w:val="FFFFFF" w:themeColor="background1"/>
                <w:sz w:val="22"/>
                <w:szCs w:val="22"/>
              </w:rPr>
              <w:t xml:space="preserve">question </w:t>
            </w:r>
            <w:r w:rsidRPr="00186320">
              <w:rPr>
                <w:rStyle w:val="Strong"/>
                <w:rFonts w:ascii="Arial" w:hAnsi="Arial" w:cs="Arial"/>
                <w:color w:val="FFFFFF" w:themeColor="background1"/>
                <w:sz w:val="22"/>
                <w:szCs w:val="22"/>
              </w:rPr>
              <w:t xml:space="preserve">options for a quiz include: Long answer questions, matching, multiple choice questions, scale question, short answer question and true and false. </w:t>
            </w:r>
            <w:r>
              <w:rPr>
                <w:rStyle w:val="Strong"/>
                <w:rFonts w:ascii="Arial" w:hAnsi="Arial" w:cs="Arial"/>
                <w:color w:val="FFFFFF" w:themeColor="background1"/>
                <w:sz w:val="22"/>
                <w:szCs w:val="22"/>
              </w:rPr>
              <w:t xml:space="preserve">Example quiz: </w:t>
            </w:r>
            <w:hyperlink r:id="rId12" w:history="1">
              <w:r w:rsidR="00C145FE" w:rsidRPr="00B87B43">
                <w:rPr>
                  <w:rStyle w:val="Hyperlink"/>
                  <w:rFonts w:ascii="Arial" w:hAnsi="Arial" w:cs="Arial"/>
                  <w:sz w:val="22"/>
                  <w:szCs w:val="22"/>
                </w:rPr>
                <w:t>https://www.aclu.org/quiz/sample-affiliate-quiz</w:t>
              </w:r>
            </w:hyperlink>
            <w:r w:rsidR="00C145FE">
              <w:rPr>
                <w:rStyle w:val="Strong"/>
                <w:rFonts w:ascii="Arial" w:hAnsi="Arial" w:cs="Arial"/>
                <w:color w:val="FFFFFF" w:themeColor="background1"/>
                <w:sz w:val="22"/>
                <w:szCs w:val="22"/>
              </w:rPr>
              <w:t xml:space="preserve"> </w:t>
            </w:r>
          </w:p>
          <w:p w:rsidR="00E468B6" w:rsidRPr="00973768" w:rsidRDefault="00E468B6" w:rsidP="00093EA1">
            <w:pPr>
              <w:rPr>
                <w:rFonts w:ascii="Arial" w:hAnsi="Arial" w:cs="Arial"/>
                <w:color w:val="000000"/>
                <w:sz w:val="16"/>
                <w:szCs w:val="22"/>
              </w:rPr>
            </w:pPr>
          </w:p>
        </w:tc>
      </w:tr>
      <w:tr w:rsidR="00E468B6" w:rsidRPr="00973768" w:rsidTr="00C145FE">
        <w:trPr>
          <w:trHeight w:val="1797"/>
        </w:trPr>
        <w:tc>
          <w:tcPr>
            <w:tcW w:w="10800" w:type="dxa"/>
          </w:tcPr>
          <w:p w:rsidR="00E468B6" w:rsidRDefault="00E468B6" w:rsidP="00093EA1">
            <w:pPr>
              <w:rPr>
                <w:rFonts w:ascii="Arial" w:hAnsi="Arial" w:cs="Arial"/>
                <w:szCs w:val="20"/>
              </w:rPr>
            </w:pPr>
          </w:p>
          <w:p w:rsidR="00E468B6" w:rsidRDefault="00E468B6" w:rsidP="00093EA1">
            <w:pPr>
              <w:rPr>
                <w:rFonts w:ascii="Arial" w:hAnsi="Arial" w:cs="Arial"/>
                <w:szCs w:val="20"/>
              </w:rPr>
            </w:pPr>
          </w:p>
          <w:p w:rsidR="00AC1976" w:rsidRPr="00973768" w:rsidRDefault="00766F1C" w:rsidP="00AC1976">
            <w:pPr>
              <w:rPr>
                <w:rFonts w:ascii="Arial" w:hAnsi="Arial" w:cs="Arial"/>
              </w:rPr>
            </w:pPr>
            <w:sdt>
              <w:sdtPr>
                <w:rPr>
                  <w:rFonts w:ascii="Arial" w:hAnsi="Arial" w:cs="Arial"/>
                  <w:sz w:val="28"/>
                </w:rPr>
                <w:id w:val="952211260"/>
                <w14:checkbox>
                  <w14:checked w14:val="0"/>
                  <w14:checkedState w14:val="2612" w14:font="Meiryo"/>
                  <w14:uncheckedState w14:val="2610" w14:font="Meiryo"/>
                </w14:checkbox>
              </w:sdtPr>
              <w:sdtEndPr/>
              <w:sdtContent>
                <w:r w:rsidR="00AC1976" w:rsidRPr="00973768">
                  <w:rPr>
                    <w:rFonts w:ascii="MS Gothic" w:eastAsia="MS Gothic" w:hAnsi="MS Gothic" w:cs="MS Gothic" w:hint="eastAsia"/>
                    <w:sz w:val="28"/>
                  </w:rPr>
                  <w:t>☐</w:t>
                </w:r>
              </w:sdtContent>
            </w:sdt>
            <w:r w:rsidR="00AC1976">
              <w:rPr>
                <w:rFonts w:ascii="Arial" w:hAnsi="Arial" w:cs="Arial"/>
              </w:rPr>
              <w:t xml:space="preserve">  Quiz</w:t>
            </w:r>
            <w:r w:rsidR="00AC1976" w:rsidRPr="00973768">
              <w:rPr>
                <w:rFonts w:ascii="Arial" w:hAnsi="Arial" w:cs="Arial"/>
              </w:rPr>
              <w:t xml:space="preserve"> </w:t>
            </w:r>
          </w:p>
          <w:p w:rsidR="001F1D63" w:rsidRDefault="00766F1C" w:rsidP="00AC1976">
            <w:pPr>
              <w:rPr>
                <w:rFonts w:ascii="Arial" w:hAnsi="Arial" w:cs="Arial"/>
                <w:szCs w:val="20"/>
              </w:rPr>
            </w:pPr>
            <w:sdt>
              <w:sdtPr>
                <w:rPr>
                  <w:rFonts w:ascii="Arial" w:hAnsi="Arial" w:cs="Arial"/>
                  <w:sz w:val="28"/>
                </w:rPr>
                <w:id w:val="-584448642"/>
                <w14:checkbox>
                  <w14:checked w14:val="1"/>
                  <w14:checkedState w14:val="2612" w14:font="Meiryo"/>
                  <w14:uncheckedState w14:val="2610" w14:font="Meiryo"/>
                </w14:checkbox>
              </w:sdtPr>
              <w:sdtEndPr/>
              <w:sdtContent>
                <w:r w:rsidR="00D806AC">
                  <w:rPr>
                    <w:rFonts w:ascii="Meiryo" w:eastAsia="Meiryo" w:hAnsi="Meiryo" w:cs="Arial" w:hint="eastAsia"/>
                    <w:sz w:val="28"/>
                  </w:rPr>
                  <w:t>☒</w:t>
                </w:r>
              </w:sdtContent>
            </w:sdt>
            <w:r w:rsidR="00AC1976" w:rsidRPr="00973768">
              <w:rPr>
                <w:rFonts w:ascii="Arial" w:hAnsi="Arial" w:cs="Arial"/>
              </w:rPr>
              <w:t xml:space="preserve">  </w:t>
            </w:r>
            <w:r w:rsidR="00AC1976">
              <w:rPr>
                <w:rFonts w:ascii="Arial" w:hAnsi="Arial" w:cs="Arial"/>
              </w:rPr>
              <w:t>Survey</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D806AC" w:rsidP="00093EA1">
            <w:pPr>
              <w:rPr>
                <w:rFonts w:ascii="Arial" w:hAnsi="Arial" w:cs="Arial"/>
                <w:szCs w:val="20"/>
              </w:rPr>
            </w:pPr>
            <w:r>
              <w:rPr>
                <w:rFonts w:ascii="Arial" w:hAnsi="Arial" w:cs="Arial"/>
                <w:szCs w:val="20"/>
              </w:rPr>
              <w:t xml:space="preserve">Candidate Information </w:t>
            </w:r>
          </w:p>
          <w:p w:rsidR="00D806AC" w:rsidRDefault="00D806AC" w:rsidP="00093EA1">
            <w:pPr>
              <w:rPr>
                <w:rFonts w:ascii="Arial" w:hAnsi="Arial" w:cs="Arial"/>
                <w:szCs w:val="20"/>
              </w:rPr>
            </w:pPr>
          </w:p>
          <w:p w:rsidR="00D806AC" w:rsidRDefault="00D806AC" w:rsidP="00093EA1">
            <w:pPr>
              <w:rPr>
                <w:rFonts w:ascii="Arial" w:hAnsi="Arial" w:cs="Arial"/>
                <w:szCs w:val="20"/>
              </w:rPr>
            </w:pPr>
            <w:r>
              <w:rPr>
                <w:rFonts w:ascii="Arial" w:hAnsi="Arial" w:cs="Arial"/>
                <w:szCs w:val="20"/>
              </w:rPr>
              <w:t xml:space="preserve">[To be submitted at a later date] </w:t>
            </w:r>
            <w:bookmarkStart w:id="0" w:name="_GoBack"/>
            <w:bookmarkEnd w:id="0"/>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468B6" w:rsidRPr="00973768" w:rsidRDefault="00E468B6" w:rsidP="00093EA1">
            <w:pPr>
              <w:rPr>
                <w:rFonts w:ascii="Arial" w:hAnsi="Arial" w:cs="Arial"/>
                <w:szCs w:val="20"/>
              </w:rPr>
            </w:pPr>
          </w:p>
        </w:tc>
      </w:tr>
    </w:tbl>
    <w:p w:rsidR="00B3482B" w:rsidRDefault="00B3482B"/>
    <w:p w:rsidR="00B3482B" w:rsidRDefault="00B3482B" w:rsidP="00B3482B">
      <w:r>
        <w:br w:type="page"/>
      </w:r>
    </w:p>
    <w:p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rsidTr="00C145FE">
        <w:trPr>
          <w:trHeight w:val="504"/>
        </w:trPr>
        <w:tc>
          <w:tcPr>
            <w:tcW w:w="10800" w:type="dxa"/>
            <w:shd w:val="clear" w:color="auto" w:fill="4F81BD" w:themeFill="accent1"/>
            <w:vAlign w:val="center"/>
          </w:tcPr>
          <w:p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0057D5" w:rsidRPr="00EF5655" w:rsidRDefault="000057D5" w:rsidP="006C1A98">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w:t>
            </w:r>
            <w:r w:rsidR="00C145FE">
              <w:rPr>
                <w:rStyle w:val="Strong"/>
                <w:rFonts w:ascii="Arial" w:hAnsi="Arial" w:cs="Arial"/>
                <w:b w:val="0"/>
                <w:color w:val="FFFFFF" w:themeColor="background1"/>
                <w:sz w:val="22"/>
                <w:szCs w:val="22"/>
              </w:rPr>
              <w:t xml:space="preserve">quiz </w:t>
            </w:r>
            <w:r w:rsidRPr="00EF5655">
              <w:rPr>
                <w:rStyle w:val="Strong"/>
                <w:rFonts w:ascii="Arial" w:hAnsi="Arial" w:cs="Arial"/>
                <w:b w:val="0"/>
                <w:color w:val="FFFFFF" w:themeColor="background1"/>
                <w:sz w:val="22"/>
                <w:szCs w:val="22"/>
              </w:rPr>
              <w:t xml:space="preserve">URL’s start with </w:t>
            </w:r>
            <w:r w:rsidRPr="00EF5655">
              <w:rPr>
                <w:rStyle w:val="Strong"/>
                <w:rFonts w:ascii="Arial" w:hAnsi="Arial" w:cs="Arial"/>
                <w:b w:val="0"/>
                <w:bCs w:val="0"/>
                <w:color w:val="FFFFFF" w:themeColor="background1"/>
                <w:sz w:val="22"/>
                <w:szCs w:val="22"/>
              </w:rPr>
              <w:t>www.aclu.org/</w:t>
            </w:r>
            <w:r w:rsidR="00C145FE">
              <w:rPr>
                <w:rStyle w:val="Strong"/>
                <w:rFonts w:ascii="Arial" w:hAnsi="Arial" w:cs="Arial"/>
                <w:b w:val="0"/>
                <w:bCs w:val="0"/>
                <w:color w:val="FFFFFF" w:themeColor="background1"/>
                <w:sz w:val="22"/>
                <w:szCs w:val="22"/>
              </w:rPr>
              <w:t>quiz</w:t>
            </w:r>
            <w:proofErr w:type="gramStart"/>
            <w:r w:rsidRPr="00EF5655">
              <w:rPr>
                <w:rStyle w:val="Strong"/>
                <w:rFonts w:ascii="Arial" w:hAnsi="Arial" w:cs="Arial"/>
                <w:b w:val="0"/>
                <w:bCs w:val="0"/>
                <w:color w:val="FFFFFF" w:themeColor="background1"/>
                <w:sz w:val="22"/>
                <w:szCs w:val="22"/>
              </w:rPr>
              <w:t>/[</w:t>
            </w:r>
            <w:proofErr w:type="gramEnd"/>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rsidR="000057D5" w:rsidRPr="00EF5655" w:rsidRDefault="000057D5" w:rsidP="00C145FE">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www.aclu.org/quiz/ga_know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rsidTr="00C145FE">
        <w:trPr>
          <w:trHeight w:val="753"/>
        </w:trPr>
        <w:tc>
          <w:tcPr>
            <w:tcW w:w="10800" w:type="dxa"/>
          </w:tcPr>
          <w:p w:rsidR="000057D5" w:rsidRPr="008537B2" w:rsidRDefault="000057D5" w:rsidP="006C1A98">
            <w:pPr>
              <w:rPr>
                <w:rFonts w:ascii="Arial" w:hAnsi="Arial" w:cs="Arial"/>
              </w:rPr>
            </w:pPr>
          </w:p>
          <w:p w:rsidR="000057D5" w:rsidRPr="008537B2" w:rsidRDefault="00D806AC" w:rsidP="00C145FE">
            <w:pPr>
              <w:rPr>
                <w:rFonts w:ascii="Arial" w:hAnsi="Arial" w:cs="Arial"/>
                <w:color w:val="000000"/>
                <w:szCs w:val="22"/>
              </w:rPr>
            </w:pPr>
            <w:hyperlink r:id="rId13" w:history="1">
              <w:r>
                <w:rPr>
                  <w:rStyle w:val="Hyperlink"/>
                  <w:rFonts w:ascii="Lucida Sans Unicode" w:hAnsi="Lucida Sans Unicode" w:cs="Lucida Sans Unicode"/>
                </w:rPr>
                <w:t>www.aclu.org/quiz/ky_2018_board_election</w:t>
              </w:r>
            </w:hyperlink>
          </w:p>
        </w:tc>
      </w:tr>
    </w:tbl>
    <w:p w:rsidR="00C26D35" w:rsidRDefault="00C26D35"/>
    <w:p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rsidTr="00C145FE">
        <w:trPr>
          <w:trHeight w:val="504"/>
        </w:trPr>
        <w:tc>
          <w:tcPr>
            <w:tcW w:w="10800" w:type="dxa"/>
            <w:shd w:val="clear" w:color="auto" w:fill="4F81BD" w:themeFill="accent1"/>
            <w:vAlign w:val="center"/>
          </w:tcPr>
          <w:p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(Survey only)</w:t>
            </w:r>
          </w:p>
          <w:p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rsidR="000057D5" w:rsidRDefault="000057D5" w:rsidP="006C1A98">
            <w:pPr>
              <w:rPr>
                <w:rStyle w:val="Strong"/>
                <w:rFonts w:ascii="Arial" w:hAnsi="Arial" w:cs="Arial"/>
                <w:color w:val="FFFFFF" w:themeColor="background1"/>
                <w:sz w:val="20"/>
                <w:szCs w:val="22"/>
              </w:rPr>
            </w:pPr>
          </w:p>
          <w:p w:rsidR="000057D5" w:rsidRPr="00973768" w:rsidRDefault="00766F1C"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1"/>
                  <w14:checkedState w14:val="2612" w14:font="Meiryo"/>
                  <w14:uncheckedState w14:val="2610" w14:font="Meiryo"/>
                </w14:checkbox>
              </w:sdtPr>
              <w:sdtEndPr/>
              <w:sdtContent>
                <w:r w:rsidR="00D806AC">
                  <w:rPr>
                    <w:rFonts w:ascii="Meiryo" w:eastAsia="Meiryo" w:hAnsi="Meiryo" w:cs="Arial" w:hint="eastAsia"/>
                    <w:b/>
                    <w:bCs/>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rsidTr="00C145FE">
        <w:trPr>
          <w:trHeight w:val="1797"/>
        </w:trPr>
        <w:tc>
          <w:tcPr>
            <w:tcW w:w="10800" w:type="dxa"/>
          </w:tcPr>
          <w:p w:rsidR="000057D5" w:rsidRDefault="000057D5" w:rsidP="006C1A98">
            <w:pPr>
              <w:rPr>
                <w:rFonts w:ascii="Arial" w:hAnsi="Arial" w:cs="Arial"/>
                <w:szCs w:val="20"/>
              </w:rPr>
            </w:pPr>
          </w:p>
          <w:p w:rsidR="000057D5" w:rsidRDefault="000057D5" w:rsidP="006C1A98">
            <w:pPr>
              <w:rPr>
                <w:rFonts w:ascii="Arial" w:hAnsi="Arial" w:cs="Arial"/>
                <w:szCs w:val="20"/>
              </w:rPr>
            </w:pPr>
          </w:p>
          <w:p w:rsidR="000057D5" w:rsidRPr="00973768" w:rsidRDefault="000057D5" w:rsidP="006C1A98">
            <w:pPr>
              <w:rPr>
                <w:rFonts w:ascii="Arial" w:hAnsi="Arial" w:cs="Arial"/>
                <w:szCs w:val="20"/>
              </w:rPr>
            </w:pPr>
          </w:p>
        </w:tc>
      </w:tr>
    </w:tbl>
    <w:p w:rsidR="000057D5" w:rsidRDefault="000057D5" w:rsidP="006E03E3"/>
    <w:p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C145FE">
        <w:trPr>
          <w:trHeight w:val="1797"/>
        </w:trPr>
        <w:tc>
          <w:tcPr>
            <w:tcW w:w="10800" w:type="dxa"/>
          </w:tcPr>
          <w:p w:rsidR="00E468B6" w:rsidRDefault="00E468B6" w:rsidP="00093EA1">
            <w:pPr>
              <w:rPr>
                <w:rFonts w:ascii="Arial" w:hAnsi="Arial" w:cs="Arial"/>
                <w:szCs w:val="20"/>
              </w:rPr>
            </w:pPr>
          </w:p>
          <w:p w:rsidR="00D806AC" w:rsidRDefault="00D806AC" w:rsidP="00D806AC">
            <w:pPr>
              <w:rPr>
                <w:rFonts w:ascii="Arial" w:hAnsi="Arial" w:cs="Arial"/>
                <w:szCs w:val="20"/>
              </w:rPr>
            </w:pPr>
          </w:p>
          <w:p w:rsidR="00D806AC" w:rsidRDefault="00D806AC" w:rsidP="00D806AC">
            <w:pPr>
              <w:rPr>
                <w:rFonts w:ascii="Arial" w:hAnsi="Arial" w:cs="Arial"/>
                <w:szCs w:val="20"/>
              </w:rPr>
            </w:pPr>
            <w:r>
              <w:rPr>
                <w:rFonts w:ascii="Arial" w:hAnsi="Arial" w:cs="Arial"/>
                <w:szCs w:val="20"/>
              </w:rPr>
              <w:t>Thank you for participating in the 2018 ACLU-KY Board of Directors Election.  We’d love to see you at our Annual Meeting if you are in the Louisville-area:</w:t>
            </w:r>
          </w:p>
          <w:p w:rsidR="00D806AC" w:rsidRDefault="00D806AC" w:rsidP="00D806AC">
            <w:pPr>
              <w:rPr>
                <w:rFonts w:ascii="Arial" w:hAnsi="Arial" w:cs="Arial"/>
                <w:szCs w:val="20"/>
              </w:rPr>
            </w:pPr>
          </w:p>
          <w:p w:rsidR="00D806AC" w:rsidRDefault="00D806AC" w:rsidP="00D806AC">
            <w:pPr>
              <w:rPr>
                <w:rFonts w:ascii="Arial" w:hAnsi="Arial" w:cs="Arial"/>
                <w:color w:val="373E44"/>
                <w:sz w:val="21"/>
                <w:szCs w:val="21"/>
              </w:rPr>
            </w:pPr>
            <w:r>
              <w:rPr>
                <w:rFonts w:ascii="Arial" w:hAnsi="Arial" w:cs="Arial"/>
                <w:color w:val="373E44"/>
                <w:sz w:val="21"/>
                <w:szCs w:val="21"/>
              </w:rPr>
              <w:t>Tues., April 24, 6-7:30pm</w:t>
            </w:r>
          </w:p>
          <w:p w:rsidR="00D806AC" w:rsidRDefault="00D806AC" w:rsidP="00D806AC">
            <w:pPr>
              <w:rPr>
                <w:rFonts w:ascii="Arial" w:hAnsi="Arial" w:cs="Arial"/>
                <w:color w:val="373E44"/>
                <w:sz w:val="21"/>
                <w:szCs w:val="21"/>
              </w:rPr>
            </w:pPr>
            <w:r>
              <w:rPr>
                <w:rFonts w:ascii="Arial" w:hAnsi="Arial" w:cs="Arial"/>
                <w:color w:val="373E44"/>
                <w:sz w:val="21"/>
                <w:szCs w:val="21"/>
              </w:rPr>
              <w:t>ACLU of Kentucky</w:t>
            </w:r>
          </w:p>
          <w:p w:rsidR="00D806AC" w:rsidRDefault="00D806AC" w:rsidP="00D806AC">
            <w:pPr>
              <w:rPr>
                <w:rFonts w:ascii="Arial" w:hAnsi="Arial" w:cs="Arial"/>
                <w:color w:val="373E44"/>
                <w:sz w:val="21"/>
                <w:szCs w:val="21"/>
              </w:rPr>
            </w:pPr>
            <w:r>
              <w:rPr>
                <w:rFonts w:ascii="Arial" w:hAnsi="Arial" w:cs="Arial"/>
                <w:color w:val="373E44"/>
                <w:sz w:val="21"/>
                <w:szCs w:val="21"/>
              </w:rPr>
              <w:t>315 Guthrie Street, Suite 300</w:t>
            </w:r>
          </w:p>
          <w:p w:rsidR="00D806AC" w:rsidRPr="00A1000D" w:rsidRDefault="00D806AC" w:rsidP="00D806AC">
            <w:pPr>
              <w:rPr>
                <w:rFonts w:ascii="Arial" w:hAnsi="Arial" w:cs="Arial"/>
                <w:szCs w:val="20"/>
              </w:rPr>
            </w:pPr>
            <w:r>
              <w:rPr>
                <w:rFonts w:ascii="Arial" w:hAnsi="Arial" w:cs="Arial"/>
                <w:color w:val="373E44"/>
                <w:sz w:val="21"/>
                <w:szCs w:val="21"/>
              </w:rPr>
              <w:t>Louisville, KY 40202</w:t>
            </w:r>
            <w:r>
              <w:rPr>
                <w:rFonts w:ascii="Arial" w:hAnsi="Arial" w:cs="Arial"/>
                <w:color w:val="373E44"/>
                <w:sz w:val="21"/>
                <w:szCs w:val="21"/>
              </w:rPr>
              <w:br/>
            </w:r>
            <w:r>
              <w:rPr>
                <w:rFonts w:ascii="Arial" w:hAnsi="Arial" w:cs="Arial"/>
                <w:szCs w:val="20"/>
              </w:rPr>
              <w:t xml:space="preserve">Light Refreshments will be served </w:t>
            </w:r>
          </w:p>
          <w:p w:rsidR="004B3582" w:rsidRDefault="004B3582" w:rsidP="00093EA1">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r>
              <w:rPr>
                <w:rFonts w:ascii="Arial" w:hAnsi="Arial" w:cs="Arial"/>
                <w:szCs w:val="20"/>
              </w:rPr>
              <w:t>----Tracking pixel (DO NOT DELETE) ----</w:t>
            </w:r>
          </w:p>
          <w:p w:rsidR="004B3582" w:rsidRDefault="004B3582" w:rsidP="00093EA1">
            <w:pPr>
              <w:rPr>
                <w:rFonts w:ascii="Arial" w:hAnsi="Arial" w:cs="Arial"/>
                <w:szCs w:val="20"/>
              </w:rPr>
            </w:pPr>
          </w:p>
          <w:p w:rsidR="004B3582" w:rsidRPr="00973768" w:rsidRDefault="004B3582" w:rsidP="00596F05">
            <w:pPr>
              <w:rPr>
                <w:rFonts w:ascii="Arial" w:hAnsi="Arial" w:cs="Arial"/>
                <w:szCs w:val="20"/>
              </w:rPr>
            </w:pPr>
            <w:r>
              <w:rPr>
                <w:sz w:val="20"/>
                <w:szCs w:val="20"/>
              </w:rPr>
              <w:lastRenderedPageBreak/>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tc>
      </w:tr>
    </w:tbl>
    <w:p w:rsidR="00E468B6" w:rsidRDefault="00E468B6" w:rsidP="006E03E3">
      <w:pPr>
        <w:rPr>
          <w:rFonts w:ascii="Arial" w:hAnsi="Arial" w:cs="Arial"/>
        </w:rPr>
      </w:pPr>
    </w:p>
    <w:p w:rsidR="000057D5" w:rsidRPr="00973768" w:rsidRDefault="000057D5" w:rsidP="006E03E3">
      <w:pPr>
        <w:rPr>
          <w:rFonts w:ascii="Arial" w:hAnsi="Arial" w:cs="Arial"/>
        </w:rPr>
      </w:pPr>
    </w:p>
    <w:sectPr w:rsidR="000057D5"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F1C" w:rsidRDefault="00766F1C" w:rsidP="00746B86">
      <w:r>
        <w:separator/>
      </w:r>
    </w:p>
  </w:endnote>
  <w:endnote w:type="continuationSeparator" w:id="0">
    <w:p w:rsidR="00766F1C" w:rsidRDefault="00766F1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806AC">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F1C" w:rsidRDefault="00766F1C" w:rsidP="00746B86">
      <w:r>
        <w:separator/>
      </w:r>
    </w:p>
  </w:footnote>
  <w:footnote w:type="continuationSeparator" w:id="0">
    <w:p w:rsidR="00766F1C" w:rsidRDefault="00766F1C"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903B4B" wp14:editId="703F594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186320" w:rsidP="00040673">
    <w:pPr>
      <w:jc w:val="right"/>
      <w:rPr>
        <w:rFonts w:ascii="Arial" w:hAnsi="Arial" w:cs="Arial"/>
        <w:sz w:val="40"/>
        <w:szCs w:val="40"/>
      </w:rPr>
    </w:pPr>
    <w:r>
      <w:rPr>
        <w:rFonts w:ascii="Arial" w:hAnsi="Arial" w:cs="Arial"/>
        <w:sz w:val="40"/>
        <w:szCs w:val="40"/>
      </w:rPr>
      <w:t>Quiz or Survey</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0AB0C8" wp14:editId="352C8A0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320"/>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5301C8"/>
    <w:rsid w:val="00570925"/>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66F1C"/>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C1976"/>
    <w:rsid w:val="00AD6F9E"/>
    <w:rsid w:val="00B03107"/>
    <w:rsid w:val="00B05B88"/>
    <w:rsid w:val="00B2330C"/>
    <w:rsid w:val="00B34085"/>
    <w:rsid w:val="00B3482B"/>
    <w:rsid w:val="00B51603"/>
    <w:rsid w:val="00B73E36"/>
    <w:rsid w:val="00B84897"/>
    <w:rsid w:val="00BC4483"/>
    <w:rsid w:val="00BF5A30"/>
    <w:rsid w:val="00C145FE"/>
    <w:rsid w:val="00C26D35"/>
    <w:rsid w:val="00C3721C"/>
    <w:rsid w:val="00C56AED"/>
    <w:rsid w:val="00C601AE"/>
    <w:rsid w:val="00CC1145"/>
    <w:rsid w:val="00CE0238"/>
    <w:rsid w:val="00D03599"/>
    <w:rsid w:val="00D3147F"/>
    <w:rsid w:val="00D478A9"/>
    <w:rsid w:val="00D806AC"/>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clu.org/quiz/ky_2018_board_election"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aclu.org/quiz/sample-affiliate-qui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5980C-D0EB-4FF3-AA11-C1540FFE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Owner</cp:lastModifiedBy>
  <cp:revision>2</cp:revision>
  <dcterms:created xsi:type="dcterms:W3CDTF">2018-02-02T21:06:00Z</dcterms:created>
  <dcterms:modified xsi:type="dcterms:W3CDTF">2018-02-02T21:06:00Z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