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F1B7E1B" w:rsidR="00A1000D" w:rsidRPr="00B00C71" w:rsidRDefault="00713B2B" w:rsidP="00A4255E">
            <w:pPr>
              <w:rPr>
                <w:rFonts w:ascii="Arial" w:hAnsi="Arial" w:cs="Arial"/>
                <w:color w:val="000000"/>
              </w:rPr>
            </w:pPr>
            <w:r>
              <w:rPr>
                <w:rFonts w:ascii="Arial" w:hAnsi="Arial" w:cs="Arial"/>
                <w:color w:val="000000"/>
              </w:rPr>
              <w:t>ACLU of Missouri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8AFC159" w:rsidR="00DD55D2" w:rsidRPr="00B00C71" w:rsidRDefault="004E0CB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13B2B">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4E0CB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E61C23F" w:rsidR="00DD55D2" w:rsidRPr="00B00C71" w:rsidRDefault="004E0CBC" w:rsidP="003C5521">
            <w:pPr>
              <w:rPr>
                <w:rFonts w:ascii="Arial" w:hAnsi="Arial" w:cs="Arial"/>
                <w:color w:val="000000"/>
                <w:szCs w:val="22"/>
              </w:rPr>
            </w:pPr>
            <w:hyperlink r:id="rId13" w:history="1">
              <w:r w:rsidR="00713B2B" w:rsidRPr="009E170B">
                <w:rPr>
                  <w:rStyle w:val="Hyperlink"/>
                  <w:rFonts w:ascii="Arial" w:hAnsi="Arial" w:cs="Arial"/>
                  <w:szCs w:val="22"/>
                </w:rPr>
                <w:t>dvelazquez@aclu-mo.org</w:t>
              </w:r>
            </w:hyperlink>
            <w:r w:rsidR="00713B2B">
              <w:rPr>
                <w:rFonts w:ascii="Arial" w:hAnsi="Arial" w:cs="Arial"/>
                <w:color w:val="000000"/>
                <w:szCs w:val="22"/>
              </w:rPr>
              <w:t xml:space="preserve">, </w:t>
            </w:r>
            <w:hyperlink r:id="rId14" w:history="1">
              <w:r w:rsidR="00713B2B" w:rsidRPr="009E170B">
                <w:rPr>
                  <w:rStyle w:val="Hyperlink"/>
                  <w:rFonts w:ascii="Arial" w:hAnsi="Arial" w:cs="Arial"/>
                  <w:szCs w:val="22"/>
                </w:rPr>
                <w:t>lvehlewald@aclu-mo.org</w:t>
              </w:r>
            </w:hyperlink>
            <w:r w:rsidR="00713B2B">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E0CB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E0CB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4E0CBC"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20E013B" w:rsidR="00FC690E" w:rsidRPr="00B00C71" w:rsidRDefault="004E0CBC"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4B230A">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9006B8" w14:textId="3C26565C" w:rsidR="003D7EA1" w:rsidRPr="00FE229C" w:rsidRDefault="003607BC" w:rsidP="003411A8">
            <w:pPr>
              <w:rPr>
                <w:rFonts w:ascii="Arial" w:hAnsi="Arial" w:cs="Arial"/>
                <w:szCs w:val="22"/>
              </w:rPr>
            </w:pPr>
            <w:r>
              <w:rPr>
                <w:rFonts w:ascii="Arial" w:hAnsi="Arial" w:cs="Arial"/>
                <w:szCs w:val="22"/>
              </w:rPr>
              <w:t xml:space="preserve">This June, </w:t>
            </w:r>
            <w:proofErr w:type="gramStart"/>
            <w:r>
              <w:rPr>
                <w:rFonts w:ascii="Arial" w:hAnsi="Arial" w:cs="Arial"/>
                <w:szCs w:val="22"/>
              </w:rPr>
              <w:t>Vote</w:t>
            </w:r>
            <w:proofErr w:type="gramEnd"/>
            <w:r>
              <w:rPr>
                <w:rFonts w:ascii="Arial" w:hAnsi="Arial" w:cs="Arial"/>
                <w:szCs w:val="22"/>
              </w:rPr>
              <w:t xml:space="preserve"> </w:t>
            </w:r>
            <w:r w:rsidR="00623AEE">
              <w:rPr>
                <w:rFonts w:ascii="Arial" w:hAnsi="Arial" w:cs="Arial"/>
                <w:szCs w:val="22"/>
              </w:rPr>
              <w:t xml:space="preserve">in the ACLU of Missouri’s </w:t>
            </w:r>
            <w:r w:rsidR="006E58BB">
              <w:rPr>
                <w:rFonts w:ascii="Arial" w:hAnsi="Arial" w:cs="Arial"/>
                <w:szCs w:val="22"/>
              </w:rPr>
              <w:t>Board of Directors electi</w:t>
            </w:r>
            <w:r w:rsidR="00623AEE">
              <w:rPr>
                <w:rFonts w:ascii="Arial" w:hAnsi="Arial" w:cs="Arial"/>
                <w:szCs w:val="22"/>
              </w:rPr>
              <w:t xml:space="preserve">on </w:t>
            </w:r>
            <w:r>
              <w:rPr>
                <w:rFonts w:ascii="Arial" w:hAnsi="Arial" w:cs="Arial"/>
                <w:szCs w:val="22"/>
              </w:rPr>
              <w:t>and come to our open house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FE229C"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09A88073" w:rsidR="00FE229C" w:rsidRPr="006E58BB" w:rsidRDefault="00EE0AA1" w:rsidP="00EE0AA1">
            <w:pPr>
              <w:tabs>
                <w:tab w:val="left" w:pos="8453"/>
              </w:tabs>
              <w:rPr>
                <w:rFonts w:ascii="Arial" w:hAnsi="Arial" w:cs="Arial"/>
                <w:bCs/>
                <w:iCs/>
                <w:szCs w:val="22"/>
              </w:rPr>
            </w:pPr>
            <w:r w:rsidRPr="006E58BB">
              <w:rPr>
                <w:rFonts w:ascii="Arial" w:hAnsi="Arial" w:cs="Arial"/>
                <w:bCs/>
                <w:iCs/>
                <w:szCs w:val="22"/>
              </w:rPr>
              <w:t>Your voice and your vote matter</w:t>
            </w:r>
            <w:r w:rsidR="006E58BB">
              <w:rPr>
                <w:rFonts w:ascii="Arial" w:hAnsi="Arial" w:cs="Arial"/>
                <w:bCs/>
                <w:iCs/>
                <w:szCs w:val="22"/>
              </w:rPr>
              <w:t xml:space="preserve">. </w:t>
            </w:r>
            <w:r w:rsidR="00623AEE">
              <w:rPr>
                <w:rFonts w:ascii="Arial" w:hAnsi="Arial" w:cs="Arial"/>
                <w:bCs/>
                <w:iCs/>
                <w:szCs w:val="22"/>
              </w:rPr>
              <w:t>Join us for the 2018 election.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0E4412" w14:textId="249BEA16" w:rsidR="003607BC" w:rsidRDefault="00456CB0" w:rsidP="00B00C71">
            <w:pPr>
              <w:rPr>
                <w:rFonts w:ascii="Arial" w:hAnsi="Arial" w:cs="Arial"/>
                <w:color w:val="000000"/>
                <w:szCs w:val="22"/>
              </w:rPr>
            </w:pPr>
            <w:r>
              <w:rPr>
                <w:rFonts w:ascii="Arial" w:hAnsi="Arial" w:cs="Arial"/>
                <w:color w:val="000000"/>
                <w:szCs w:val="22"/>
              </w:rPr>
              <w:t>Join us for our annual meeting and open house</w:t>
            </w:r>
            <w:r w:rsidR="003607BC">
              <w:rPr>
                <w:rFonts w:ascii="Arial" w:hAnsi="Arial" w:cs="Arial"/>
                <w:color w:val="000000"/>
                <w:szCs w:val="22"/>
              </w:rPr>
              <w:t xml:space="preserve"> in our new St. Louis office!</w:t>
            </w:r>
          </w:p>
          <w:p w14:paraId="168CAC76" w14:textId="77777777" w:rsidR="003607BC" w:rsidRDefault="003607BC" w:rsidP="00B00C71">
            <w:pPr>
              <w:rPr>
                <w:rFonts w:ascii="Arial" w:hAnsi="Arial" w:cs="Arial"/>
                <w:color w:val="000000"/>
                <w:szCs w:val="22"/>
              </w:rPr>
            </w:pPr>
            <w:r>
              <w:rPr>
                <w:rFonts w:ascii="Arial" w:hAnsi="Arial" w:cs="Arial"/>
                <w:color w:val="000000"/>
                <w:szCs w:val="22"/>
              </w:rPr>
              <w:t>Last year, we welcomed you to our new Kansas City office. This year, join ACLU of Missouri staff, board and friends for a meet and greet.</w:t>
            </w:r>
            <w:bookmarkStart w:id="0" w:name="_GoBack"/>
            <w:bookmarkEnd w:id="0"/>
          </w:p>
          <w:p w14:paraId="2C687F15" w14:textId="1469760A" w:rsidR="002B117E" w:rsidRDefault="003607BC" w:rsidP="00B00C71">
            <w:pPr>
              <w:rPr>
                <w:rFonts w:ascii="Arial" w:hAnsi="Arial" w:cs="Arial"/>
                <w:color w:val="000000"/>
                <w:szCs w:val="22"/>
              </w:rPr>
            </w:pPr>
            <w:r>
              <w:rPr>
                <w:rFonts w:ascii="Arial" w:hAnsi="Arial" w:cs="Arial"/>
                <w:color w:val="000000"/>
                <w:szCs w:val="22"/>
              </w:rPr>
              <w:t xml:space="preserve">When: </w:t>
            </w:r>
            <w:r w:rsidR="00E95216">
              <w:rPr>
                <w:rFonts w:ascii="Arial" w:hAnsi="Arial" w:cs="Arial"/>
                <w:color w:val="000000"/>
                <w:szCs w:val="22"/>
              </w:rPr>
              <w:t>Saturday, June 16</w:t>
            </w:r>
          </w:p>
          <w:p w14:paraId="2CE21202" w14:textId="305A532A" w:rsidR="003607BC" w:rsidRDefault="003607BC" w:rsidP="00B00C71">
            <w:pPr>
              <w:rPr>
                <w:rFonts w:ascii="Arial" w:hAnsi="Arial" w:cs="Arial"/>
                <w:color w:val="000000"/>
                <w:szCs w:val="22"/>
              </w:rPr>
            </w:pPr>
            <w:r>
              <w:rPr>
                <w:rFonts w:ascii="Arial" w:hAnsi="Arial" w:cs="Arial"/>
                <w:color w:val="000000"/>
                <w:szCs w:val="22"/>
              </w:rPr>
              <w:t>Where: ACLU of Missouri’s St. Louis office</w:t>
            </w:r>
            <w:r>
              <w:rPr>
                <w:rFonts w:ascii="Arial" w:hAnsi="Arial" w:cs="Arial"/>
                <w:color w:val="000000"/>
                <w:szCs w:val="22"/>
              </w:rPr>
              <w:br/>
              <w:t>906 Olive St., Suite 1130</w:t>
            </w:r>
            <w:r>
              <w:rPr>
                <w:rFonts w:ascii="Arial" w:hAnsi="Arial" w:cs="Arial"/>
                <w:color w:val="000000"/>
                <w:szCs w:val="22"/>
              </w:rPr>
              <w:br/>
              <w:t>St. Louis, MO 63101</w:t>
            </w:r>
          </w:p>
          <w:p w14:paraId="6F458DD5" w14:textId="7525B7DA" w:rsidR="003607BC" w:rsidRDefault="003607BC" w:rsidP="00B00C71">
            <w:pPr>
              <w:rPr>
                <w:rFonts w:ascii="Arial" w:hAnsi="Arial" w:cs="Arial"/>
                <w:color w:val="000000"/>
                <w:szCs w:val="22"/>
              </w:rPr>
            </w:pPr>
            <w:r>
              <w:rPr>
                <w:rFonts w:ascii="Arial" w:hAnsi="Arial" w:cs="Arial"/>
                <w:color w:val="000000"/>
                <w:szCs w:val="22"/>
              </w:rPr>
              <w:t>Time: 3 – 4 p.m.</w:t>
            </w:r>
          </w:p>
          <w:p w14:paraId="626513C2" w14:textId="430B0BF3" w:rsidR="00E95216" w:rsidRPr="00B00C71" w:rsidRDefault="00E95216"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31CE847E" w:rsidR="004B230A" w:rsidRPr="00B00C71" w:rsidRDefault="004B230A" w:rsidP="00623AE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4D7235"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32D0FA" w14:textId="3A81AA0D" w:rsidR="009C15C9" w:rsidRDefault="009C15C9" w:rsidP="009C15C9">
            <w:pPr>
              <w:rPr>
                <w:rFonts w:asciiTheme="minorHAnsi" w:hAnsiTheme="minorHAnsi" w:cs="Arial"/>
                <w:iCs/>
                <w:sz w:val="22"/>
                <w:szCs w:val="22"/>
              </w:rPr>
            </w:pPr>
            <w:r w:rsidRPr="009C15C9">
              <w:rPr>
                <w:rFonts w:asciiTheme="minorHAnsi" w:hAnsiTheme="minorHAnsi" w:cs="Arial"/>
                <w:iCs/>
                <w:sz w:val="22"/>
                <w:szCs w:val="22"/>
              </w:rPr>
              <w:t>Dear Daniela,</w:t>
            </w:r>
          </w:p>
          <w:p w14:paraId="1B657BFB" w14:textId="77777777" w:rsidR="009C15C9" w:rsidRPr="009C15C9" w:rsidRDefault="009C15C9" w:rsidP="009C15C9">
            <w:pPr>
              <w:rPr>
                <w:rFonts w:asciiTheme="minorHAnsi" w:hAnsiTheme="minorHAnsi" w:cs="Arial"/>
                <w:iCs/>
                <w:sz w:val="22"/>
                <w:szCs w:val="22"/>
              </w:rPr>
            </w:pPr>
          </w:p>
          <w:p w14:paraId="1A87E874" w14:textId="622DF990"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t xml:space="preserve">In just a few weeks, the ACLU of Missouri will hold </w:t>
            </w:r>
            <w:r w:rsidR="00EE0AA1">
              <w:rPr>
                <w:rFonts w:asciiTheme="minorHAnsi" w:hAnsiTheme="minorHAnsi" w:cs="Arial"/>
                <w:iCs/>
                <w:sz w:val="22"/>
                <w:szCs w:val="22"/>
              </w:rPr>
              <w:t xml:space="preserve">our board of directors election, using </w:t>
            </w:r>
            <w:r w:rsidRPr="009C15C9">
              <w:rPr>
                <w:rFonts w:asciiTheme="minorHAnsi" w:hAnsiTheme="minorHAnsi" w:cs="Arial"/>
                <w:iCs/>
                <w:sz w:val="22"/>
                <w:szCs w:val="22"/>
              </w:rPr>
              <w:t>an </w:t>
            </w:r>
            <w:hyperlink r:id="rId19" w:tgtFrame="_blank" w:history="1">
              <w:r w:rsidRPr="00773FCE">
                <w:rPr>
                  <w:rStyle w:val="Hyperlink"/>
                  <w:rFonts w:asciiTheme="minorHAnsi" w:hAnsiTheme="minorHAnsi" w:cs="Arial"/>
                  <w:iCs/>
                  <w:sz w:val="22"/>
                  <w:szCs w:val="22"/>
                </w:rPr>
                <w:t>online voting system.</w:t>
              </w:r>
            </w:hyperlink>
            <w:r w:rsidR="00EE0AA1">
              <w:rPr>
                <w:rFonts w:asciiTheme="minorHAnsi" w:hAnsiTheme="minorHAnsi" w:cs="Arial"/>
                <w:iCs/>
                <w:sz w:val="22"/>
                <w:szCs w:val="22"/>
              </w:rPr>
              <w:br/>
            </w:r>
          </w:p>
          <w:p w14:paraId="6AED779D" w14:textId="6E38A533"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t>If you have joined the ACLU as a member or renewed your membership the past 15 months, you are eligible to vote. If you are not a current member, </w:t>
            </w:r>
            <w:hyperlink r:id="rId20" w:tgtFrame="_blank" w:history="1">
              <w:r w:rsidRPr="009C15C9">
                <w:rPr>
                  <w:rStyle w:val="Hyperlink"/>
                  <w:rFonts w:asciiTheme="minorHAnsi" w:hAnsiTheme="minorHAnsi" w:cs="Arial"/>
                  <w:b/>
                  <w:bCs/>
                  <w:iCs/>
                  <w:sz w:val="22"/>
                  <w:szCs w:val="22"/>
                </w:rPr>
                <w:t>join today</w:t>
              </w:r>
            </w:hyperlink>
            <w:r w:rsidRPr="009C15C9">
              <w:rPr>
                <w:rFonts w:asciiTheme="minorHAnsi" w:hAnsiTheme="minorHAnsi" w:cs="Arial"/>
                <w:b/>
                <w:bCs/>
                <w:iCs/>
                <w:sz w:val="22"/>
                <w:szCs w:val="22"/>
              </w:rPr>
              <w:t>!</w:t>
            </w:r>
            <w:r w:rsidR="00EE0AA1">
              <w:rPr>
                <w:rFonts w:asciiTheme="minorHAnsi" w:hAnsiTheme="minorHAnsi" w:cs="Arial"/>
                <w:b/>
                <w:bCs/>
                <w:iCs/>
                <w:sz w:val="22"/>
                <w:szCs w:val="22"/>
              </w:rPr>
              <w:br/>
            </w:r>
          </w:p>
          <w:p w14:paraId="3312BB32" w14:textId="0662CDD4"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t xml:space="preserve">We have </w:t>
            </w:r>
            <w:r w:rsidR="00EE0AA1">
              <w:rPr>
                <w:rFonts w:asciiTheme="minorHAnsi" w:hAnsiTheme="minorHAnsi" w:cs="Arial"/>
                <w:iCs/>
                <w:sz w:val="22"/>
                <w:szCs w:val="22"/>
              </w:rPr>
              <w:t>three open board seats and three</w:t>
            </w:r>
            <w:r w:rsidRPr="009C15C9">
              <w:rPr>
                <w:rFonts w:asciiTheme="minorHAnsi" w:hAnsiTheme="minorHAnsi" w:cs="Arial"/>
                <w:iCs/>
                <w:sz w:val="22"/>
                <w:szCs w:val="22"/>
              </w:rPr>
              <w:t xml:space="preserve"> candidates. </w:t>
            </w:r>
            <w:hyperlink r:id="rId21" w:tgtFrame="_blank" w:history="1">
              <w:r w:rsidRPr="009C15C9">
                <w:rPr>
                  <w:rStyle w:val="Hyperlink"/>
                  <w:rFonts w:asciiTheme="minorHAnsi" w:hAnsiTheme="minorHAnsi" w:cs="Arial"/>
                  <w:b/>
                  <w:bCs/>
                  <w:iCs/>
                  <w:sz w:val="22"/>
                  <w:szCs w:val="22"/>
                </w:rPr>
                <w:t>Learn more about our candidates prior to voting.</w:t>
              </w:r>
            </w:hyperlink>
            <w:r w:rsidR="00EE0AA1">
              <w:rPr>
                <w:rFonts w:asciiTheme="minorHAnsi" w:hAnsiTheme="minorHAnsi" w:cs="Arial"/>
                <w:iCs/>
                <w:sz w:val="22"/>
                <w:szCs w:val="22"/>
              </w:rPr>
              <w:br/>
            </w:r>
          </w:p>
          <w:p w14:paraId="70A43C10" w14:textId="77777777"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lastRenderedPageBreak/>
              <w:t>The election slate includes the following individuals:</w:t>
            </w:r>
          </w:p>
          <w:p w14:paraId="67A115EA" w14:textId="3F4935AD" w:rsidR="009C15C9" w:rsidRPr="009C15C9" w:rsidRDefault="009C15C9" w:rsidP="009C15C9">
            <w:pPr>
              <w:rPr>
                <w:rFonts w:asciiTheme="minorHAnsi" w:hAnsiTheme="minorHAnsi" w:cs="Arial"/>
                <w:iCs/>
                <w:sz w:val="22"/>
                <w:szCs w:val="22"/>
              </w:rPr>
            </w:pPr>
            <w:r w:rsidRPr="009C15C9">
              <w:rPr>
                <w:rFonts w:asciiTheme="minorHAnsi" w:hAnsiTheme="minorHAnsi" w:cs="Arial"/>
                <w:b/>
                <w:bCs/>
                <w:iCs/>
                <w:sz w:val="22"/>
                <w:szCs w:val="22"/>
                <w:u w:val="single"/>
              </w:rPr>
              <w:t>Board members</w:t>
            </w:r>
            <w:r w:rsidR="0085290A">
              <w:rPr>
                <w:rFonts w:asciiTheme="minorHAnsi" w:hAnsiTheme="minorHAnsi" w:cs="Arial"/>
                <w:b/>
                <w:bCs/>
                <w:iCs/>
                <w:sz w:val="22"/>
                <w:szCs w:val="22"/>
                <w:u w:val="single"/>
              </w:rPr>
              <w:t xml:space="preserve"> (elected to a three-year term)</w:t>
            </w:r>
            <w:r w:rsidRPr="009C15C9">
              <w:rPr>
                <w:rFonts w:asciiTheme="minorHAnsi" w:hAnsiTheme="minorHAnsi" w:cs="Arial"/>
                <w:b/>
                <w:bCs/>
                <w:iCs/>
                <w:sz w:val="22"/>
                <w:szCs w:val="22"/>
                <w:u w:val="single"/>
              </w:rPr>
              <w:t>:</w:t>
            </w:r>
          </w:p>
          <w:p w14:paraId="59336CD7" w14:textId="77777777" w:rsidR="0085290A" w:rsidRDefault="0085290A" w:rsidP="0085290A">
            <w:pPr>
              <w:numPr>
                <w:ilvl w:val="0"/>
                <w:numId w:val="18"/>
              </w:numPr>
              <w:rPr>
                <w:rFonts w:asciiTheme="minorHAnsi" w:hAnsiTheme="minorHAnsi" w:cs="Arial"/>
                <w:iCs/>
                <w:sz w:val="22"/>
                <w:szCs w:val="22"/>
              </w:rPr>
            </w:pPr>
            <w:r>
              <w:rPr>
                <w:rFonts w:asciiTheme="minorHAnsi" w:hAnsiTheme="minorHAnsi" w:cs="Arial"/>
                <w:iCs/>
                <w:sz w:val="22"/>
                <w:szCs w:val="22"/>
              </w:rPr>
              <w:t xml:space="preserve">Brendan </w:t>
            </w:r>
            <w:proofErr w:type="spellStart"/>
            <w:r>
              <w:rPr>
                <w:rFonts w:asciiTheme="minorHAnsi" w:hAnsiTheme="minorHAnsi" w:cs="Arial"/>
                <w:iCs/>
                <w:sz w:val="22"/>
                <w:szCs w:val="22"/>
              </w:rPr>
              <w:t>Donelon</w:t>
            </w:r>
            <w:proofErr w:type="spellEnd"/>
          </w:p>
          <w:p w14:paraId="14CA0AB4" w14:textId="77777777" w:rsidR="0085290A" w:rsidRDefault="0085290A" w:rsidP="0085290A">
            <w:pPr>
              <w:numPr>
                <w:ilvl w:val="0"/>
                <w:numId w:val="18"/>
              </w:numPr>
              <w:rPr>
                <w:rFonts w:asciiTheme="minorHAnsi" w:hAnsiTheme="minorHAnsi" w:cs="Arial"/>
                <w:iCs/>
                <w:sz w:val="22"/>
                <w:szCs w:val="22"/>
              </w:rPr>
            </w:pPr>
            <w:r w:rsidRPr="0085290A">
              <w:rPr>
                <w:rFonts w:asciiTheme="minorHAnsi" w:hAnsiTheme="minorHAnsi" w:cs="Arial"/>
                <w:iCs/>
                <w:sz w:val="22"/>
                <w:szCs w:val="22"/>
              </w:rPr>
              <w:t>William R</w:t>
            </w:r>
            <w:r>
              <w:rPr>
                <w:rFonts w:asciiTheme="minorHAnsi" w:hAnsiTheme="minorHAnsi" w:cs="Arial"/>
                <w:iCs/>
                <w:sz w:val="22"/>
                <w:szCs w:val="22"/>
              </w:rPr>
              <w:t>aney</w:t>
            </w:r>
          </w:p>
          <w:p w14:paraId="556E79E3" w14:textId="691FD7FB" w:rsidR="0085290A" w:rsidRPr="0085290A" w:rsidRDefault="0085290A" w:rsidP="0085290A">
            <w:pPr>
              <w:numPr>
                <w:ilvl w:val="0"/>
                <w:numId w:val="18"/>
              </w:numPr>
              <w:rPr>
                <w:rFonts w:asciiTheme="minorHAnsi" w:hAnsiTheme="minorHAnsi" w:cs="Arial"/>
                <w:iCs/>
                <w:sz w:val="22"/>
                <w:szCs w:val="22"/>
              </w:rPr>
            </w:pPr>
            <w:r>
              <w:rPr>
                <w:rFonts w:asciiTheme="minorHAnsi" w:hAnsiTheme="minorHAnsi" w:cs="Arial"/>
                <w:iCs/>
                <w:sz w:val="22"/>
                <w:szCs w:val="22"/>
              </w:rPr>
              <w:t xml:space="preserve">Dana </w:t>
            </w:r>
            <w:proofErr w:type="spellStart"/>
            <w:r>
              <w:rPr>
                <w:rFonts w:asciiTheme="minorHAnsi" w:hAnsiTheme="minorHAnsi" w:cs="Arial"/>
                <w:iCs/>
                <w:sz w:val="22"/>
                <w:szCs w:val="22"/>
              </w:rPr>
              <w:t>Sandweiss</w:t>
            </w:r>
            <w:proofErr w:type="spellEnd"/>
            <w:r>
              <w:rPr>
                <w:rFonts w:asciiTheme="minorHAnsi" w:hAnsiTheme="minorHAnsi" w:cs="Arial"/>
                <w:iCs/>
                <w:sz w:val="22"/>
                <w:szCs w:val="22"/>
              </w:rPr>
              <w:br/>
            </w:r>
            <w:r>
              <w:rPr>
                <w:rFonts w:asciiTheme="minorHAnsi" w:hAnsiTheme="minorHAnsi" w:cs="Arial"/>
                <w:iCs/>
                <w:sz w:val="22"/>
                <w:szCs w:val="22"/>
              </w:rPr>
              <w:br/>
            </w:r>
          </w:p>
          <w:p w14:paraId="1D79E421" w14:textId="557D59D9" w:rsidR="009C15C9" w:rsidRPr="009C15C9" w:rsidRDefault="009C15C9" w:rsidP="009C15C9">
            <w:pPr>
              <w:rPr>
                <w:rFonts w:asciiTheme="minorHAnsi" w:hAnsiTheme="minorHAnsi" w:cs="Arial"/>
                <w:iCs/>
                <w:sz w:val="22"/>
                <w:szCs w:val="22"/>
              </w:rPr>
            </w:pPr>
            <w:r w:rsidRPr="009C15C9">
              <w:rPr>
                <w:rFonts w:asciiTheme="minorHAnsi" w:hAnsiTheme="minorHAnsi" w:cs="Arial"/>
                <w:b/>
                <w:bCs/>
                <w:iCs/>
                <w:sz w:val="22"/>
                <w:szCs w:val="22"/>
                <w:u w:val="single"/>
              </w:rPr>
              <w:t>Officers</w:t>
            </w:r>
            <w:r w:rsidR="00224D13">
              <w:rPr>
                <w:rFonts w:asciiTheme="minorHAnsi" w:hAnsiTheme="minorHAnsi" w:cs="Arial"/>
                <w:b/>
                <w:bCs/>
                <w:iCs/>
                <w:sz w:val="22"/>
                <w:szCs w:val="22"/>
                <w:u w:val="single"/>
              </w:rPr>
              <w:t xml:space="preserve"> (</w:t>
            </w:r>
            <w:r w:rsidR="0085290A">
              <w:rPr>
                <w:rFonts w:asciiTheme="minorHAnsi" w:hAnsiTheme="minorHAnsi" w:cs="Arial"/>
                <w:b/>
                <w:bCs/>
                <w:iCs/>
                <w:sz w:val="22"/>
                <w:szCs w:val="22"/>
                <w:u w:val="single"/>
              </w:rPr>
              <w:t xml:space="preserve">elected </w:t>
            </w:r>
            <w:r w:rsidR="00224D13">
              <w:rPr>
                <w:rFonts w:asciiTheme="minorHAnsi" w:hAnsiTheme="minorHAnsi" w:cs="Arial"/>
                <w:b/>
                <w:bCs/>
                <w:iCs/>
                <w:sz w:val="22"/>
                <w:szCs w:val="22"/>
                <w:u w:val="single"/>
              </w:rPr>
              <w:t xml:space="preserve">to </w:t>
            </w:r>
            <w:r w:rsidR="0085290A">
              <w:rPr>
                <w:rFonts w:asciiTheme="minorHAnsi" w:hAnsiTheme="minorHAnsi" w:cs="Arial"/>
                <w:b/>
                <w:bCs/>
                <w:iCs/>
                <w:sz w:val="22"/>
                <w:szCs w:val="22"/>
                <w:u w:val="single"/>
              </w:rPr>
              <w:t xml:space="preserve">a one-year term, </w:t>
            </w:r>
            <w:r w:rsidR="00224D13">
              <w:rPr>
                <w:rFonts w:asciiTheme="minorHAnsi" w:hAnsiTheme="minorHAnsi" w:cs="Arial"/>
                <w:b/>
                <w:bCs/>
                <w:iCs/>
                <w:sz w:val="22"/>
                <w:szCs w:val="22"/>
                <w:u w:val="single"/>
              </w:rPr>
              <w:br/>
            </w:r>
            <w:r w:rsidR="0085290A">
              <w:rPr>
                <w:rFonts w:asciiTheme="minorHAnsi" w:hAnsiTheme="minorHAnsi" w:cs="Arial"/>
                <w:b/>
                <w:bCs/>
                <w:iCs/>
                <w:sz w:val="22"/>
                <w:szCs w:val="22"/>
                <w:u w:val="single"/>
              </w:rPr>
              <w:t>except for</w:t>
            </w:r>
            <w:r w:rsidR="00224D13">
              <w:rPr>
                <w:rFonts w:asciiTheme="minorHAnsi" w:hAnsiTheme="minorHAnsi" w:cs="Arial"/>
                <w:b/>
                <w:bCs/>
                <w:iCs/>
                <w:sz w:val="22"/>
                <w:szCs w:val="22"/>
                <w:u w:val="single"/>
              </w:rPr>
              <w:t xml:space="preserve"> President, who serves a two-year term)</w:t>
            </w:r>
            <w:r w:rsidRPr="009C15C9">
              <w:rPr>
                <w:rFonts w:asciiTheme="minorHAnsi" w:hAnsiTheme="minorHAnsi" w:cs="Arial"/>
                <w:b/>
                <w:bCs/>
                <w:iCs/>
                <w:sz w:val="22"/>
                <w:szCs w:val="22"/>
                <w:u w:val="single"/>
              </w:rPr>
              <w:t>:</w:t>
            </w:r>
          </w:p>
          <w:p w14:paraId="7FACF324" w14:textId="55C30972" w:rsidR="0085290A" w:rsidRDefault="0085290A" w:rsidP="009C15C9">
            <w:pPr>
              <w:numPr>
                <w:ilvl w:val="0"/>
                <w:numId w:val="19"/>
              </w:numPr>
              <w:rPr>
                <w:rFonts w:asciiTheme="minorHAnsi" w:hAnsiTheme="minorHAnsi" w:cs="Arial"/>
                <w:iCs/>
                <w:sz w:val="22"/>
                <w:szCs w:val="22"/>
              </w:rPr>
            </w:pPr>
            <w:r>
              <w:rPr>
                <w:rFonts w:asciiTheme="minorHAnsi" w:hAnsiTheme="minorHAnsi" w:cs="Arial"/>
                <w:iCs/>
                <w:sz w:val="22"/>
                <w:szCs w:val="22"/>
              </w:rPr>
              <w:t>President: Liz Blackwell</w:t>
            </w:r>
          </w:p>
          <w:p w14:paraId="68318E4B" w14:textId="2C342223" w:rsidR="009C15C9" w:rsidRPr="009C15C9" w:rsidRDefault="009C15C9" w:rsidP="009C15C9">
            <w:pPr>
              <w:numPr>
                <w:ilvl w:val="0"/>
                <w:numId w:val="19"/>
              </w:numPr>
              <w:rPr>
                <w:rFonts w:asciiTheme="minorHAnsi" w:hAnsiTheme="minorHAnsi" w:cs="Arial"/>
                <w:iCs/>
                <w:sz w:val="22"/>
                <w:szCs w:val="22"/>
              </w:rPr>
            </w:pPr>
            <w:r w:rsidRPr="009C15C9">
              <w:rPr>
                <w:rFonts w:asciiTheme="minorHAnsi" w:hAnsiTheme="minorHAnsi" w:cs="Arial"/>
                <w:iCs/>
                <w:sz w:val="22"/>
                <w:szCs w:val="22"/>
              </w:rPr>
              <w:t xml:space="preserve">Vice-President: </w:t>
            </w:r>
            <w:r w:rsidR="0085290A" w:rsidRPr="0085290A">
              <w:rPr>
                <w:rFonts w:asciiTheme="minorHAnsi" w:hAnsiTheme="minorHAnsi" w:cs="Arial"/>
                <w:iCs/>
                <w:sz w:val="22"/>
                <w:szCs w:val="22"/>
              </w:rPr>
              <w:t>Pam Woodard</w:t>
            </w:r>
            <w:r w:rsidR="0085290A">
              <w:rPr>
                <w:rFonts w:asciiTheme="minorHAnsi" w:hAnsiTheme="minorHAnsi" w:cs="Arial"/>
                <w:iCs/>
                <w:sz w:val="22"/>
                <w:szCs w:val="22"/>
              </w:rPr>
              <w:t xml:space="preserve"> </w:t>
            </w:r>
          </w:p>
          <w:p w14:paraId="502CB7F3" w14:textId="29DE1F3D" w:rsidR="009C15C9" w:rsidRPr="009C15C9" w:rsidRDefault="009C15C9" w:rsidP="009C15C9">
            <w:pPr>
              <w:numPr>
                <w:ilvl w:val="0"/>
                <w:numId w:val="19"/>
              </w:numPr>
              <w:rPr>
                <w:rFonts w:asciiTheme="minorHAnsi" w:hAnsiTheme="minorHAnsi" w:cs="Arial"/>
                <w:iCs/>
                <w:sz w:val="22"/>
                <w:szCs w:val="22"/>
              </w:rPr>
            </w:pPr>
            <w:r w:rsidRPr="009C15C9">
              <w:rPr>
                <w:rFonts w:asciiTheme="minorHAnsi" w:hAnsiTheme="minorHAnsi" w:cs="Arial"/>
                <w:iCs/>
                <w:sz w:val="22"/>
                <w:szCs w:val="22"/>
              </w:rPr>
              <w:t xml:space="preserve">Vice-President: </w:t>
            </w:r>
            <w:r w:rsidR="0085290A" w:rsidRPr="0085290A">
              <w:rPr>
                <w:rFonts w:asciiTheme="minorHAnsi" w:hAnsiTheme="minorHAnsi" w:cs="Arial"/>
                <w:iCs/>
                <w:sz w:val="22"/>
                <w:szCs w:val="22"/>
              </w:rPr>
              <w:t>Diane Levine</w:t>
            </w:r>
          </w:p>
          <w:p w14:paraId="66E5FB0E" w14:textId="77777777" w:rsidR="0085290A" w:rsidRDefault="009C15C9" w:rsidP="0085290A">
            <w:pPr>
              <w:numPr>
                <w:ilvl w:val="0"/>
                <w:numId w:val="19"/>
              </w:numPr>
              <w:rPr>
                <w:rFonts w:asciiTheme="minorHAnsi" w:hAnsiTheme="minorHAnsi" w:cs="Arial"/>
                <w:iCs/>
                <w:sz w:val="22"/>
                <w:szCs w:val="22"/>
              </w:rPr>
            </w:pPr>
            <w:r w:rsidRPr="009C15C9">
              <w:rPr>
                <w:rFonts w:asciiTheme="minorHAnsi" w:hAnsiTheme="minorHAnsi" w:cs="Arial"/>
                <w:iCs/>
                <w:sz w:val="22"/>
                <w:szCs w:val="22"/>
              </w:rPr>
              <w:t xml:space="preserve">Treasurer: </w:t>
            </w:r>
            <w:r w:rsidR="0085290A">
              <w:rPr>
                <w:rFonts w:asciiTheme="minorHAnsi" w:hAnsiTheme="minorHAnsi" w:cs="Arial"/>
                <w:iCs/>
                <w:sz w:val="22"/>
                <w:szCs w:val="22"/>
              </w:rPr>
              <w:t>Dan Davis</w:t>
            </w:r>
          </w:p>
          <w:p w14:paraId="4B086DA0" w14:textId="27C50A10" w:rsidR="0085290A" w:rsidRPr="0085290A" w:rsidRDefault="009C15C9" w:rsidP="0085290A">
            <w:pPr>
              <w:numPr>
                <w:ilvl w:val="0"/>
                <w:numId w:val="19"/>
              </w:numPr>
              <w:rPr>
                <w:rFonts w:asciiTheme="minorHAnsi" w:hAnsiTheme="minorHAnsi" w:cs="Arial"/>
                <w:iCs/>
                <w:sz w:val="22"/>
                <w:szCs w:val="22"/>
              </w:rPr>
            </w:pPr>
            <w:r w:rsidRPr="0085290A">
              <w:rPr>
                <w:rFonts w:asciiTheme="minorHAnsi" w:hAnsiTheme="minorHAnsi" w:cs="Arial"/>
                <w:iCs/>
                <w:sz w:val="22"/>
                <w:szCs w:val="22"/>
              </w:rPr>
              <w:t xml:space="preserve">Secretary: </w:t>
            </w:r>
            <w:r w:rsidR="0085290A">
              <w:rPr>
                <w:rFonts w:asciiTheme="minorHAnsi" w:hAnsiTheme="minorHAnsi" w:cs="Arial"/>
                <w:iCs/>
                <w:sz w:val="22"/>
                <w:szCs w:val="22"/>
              </w:rPr>
              <w:t xml:space="preserve">Joseph </w:t>
            </w:r>
            <w:proofErr w:type="spellStart"/>
            <w:r w:rsidR="0085290A">
              <w:rPr>
                <w:rFonts w:asciiTheme="minorHAnsi" w:hAnsiTheme="minorHAnsi" w:cs="Arial"/>
                <w:iCs/>
                <w:sz w:val="22"/>
                <w:szCs w:val="22"/>
              </w:rPr>
              <w:t>Stimpfl</w:t>
            </w:r>
            <w:proofErr w:type="spellEnd"/>
          </w:p>
          <w:p w14:paraId="643A4E8E" w14:textId="77777777" w:rsidR="0085290A" w:rsidRDefault="0085290A" w:rsidP="0085290A">
            <w:pPr>
              <w:rPr>
                <w:rFonts w:asciiTheme="minorHAnsi" w:hAnsiTheme="minorHAnsi" w:cs="Arial"/>
                <w:iCs/>
                <w:sz w:val="22"/>
                <w:szCs w:val="22"/>
              </w:rPr>
            </w:pPr>
          </w:p>
          <w:p w14:paraId="5DA13A6E" w14:textId="609A558E" w:rsidR="009C15C9" w:rsidRDefault="004E0CBC" w:rsidP="009C15C9">
            <w:pPr>
              <w:rPr>
                <w:rFonts w:asciiTheme="minorHAnsi" w:hAnsiTheme="minorHAnsi" w:cs="Arial"/>
                <w:iCs/>
                <w:sz w:val="22"/>
                <w:szCs w:val="22"/>
              </w:rPr>
            </w:pPr>
            <w:hyperlink r:id="rId22" w:tgtFrame="_blank" w:history="1">
              <w:r w:rsidR="00773FCE">
                <w:rPr>
                  <w:rStyle w:val="Hyperlink"/>
                  <w:rFonts w:asciiTheme="minorHAnsi" w:hAnsiTheme="minorHAnsi" w:cs="Arial"/>
                  <w:b/>
                  <w:bCs/>
                  <w:iCs/>
                  <w:sz w:val="22"/>
                  <w:szCs w:val="22"/>
                </w:rPr>
                <w:t>Online voting will be open on our website from Thursday, June 7 to Tuesday, June 12.</w:t>
              </w:r>
            </w:hyperlink>
            <w:r w:rsidR="009C15C9" w:rsidRPr="009C15C9">
              <w:rPr>
                <w:rFonts w:asciiTheme="minorHAnsi" w:hAnsiTheme="minorHAnsi" w:cs="Arial"/>
                <w:iCs/>
                <w:sz w:val="22"/>
                <w:szCs w:val="22"/>
              </w:rPr>
              <w:t> </w:t>
            </w:r>
          </w:p>
          <w:p w14:paraId="7C1EF364" w14:textId="77777777" w:rsidR="00EE0AA1" w:rsidRPr="009C15C9" w:rsidRDefault="00EE0AA1" w:rsidP="009C15C9">
            <w:pPr>
              <w:rPr>
                <w:rFonts w:asciiTheme="minorHAnsi" w:hAnsiTheme="minorHAnsi" w:cs="Arial"/>
                <w:iCs/>
                <w:sz w:val="22"/>
                <w:szCs w:val="22"/>
              </w:rPr>
            </w:pPr>
          </w:p>
          <w:p w14:paraId="0D4B742B" w14:textId="07D87E90" w:rsidR="009C15C9" w:rsidRDefault="009C15C9" w:rsidP="009C15C9">
            <w:pPr>
              <w:rPr>
                <w:rFonts w:asciiTheme="minorHAnsi" w:hAnsiTheme="minorHAnsi" w:cs="Arial"/>
                <w:iCs/>
                <w:sz w:val="22"/>
                <w:szCs w:val="22"/>
              </w:rPr>
            </w:pPr>
            <w:r w:rsidRPr="009C15C9">
              <w:rPr>
                <w:rFonts w:asciiTheme="minorHAnsi" w:hAnsiTheme="minorHAnsi" w:cs="Arial"/>
                <w:iCs/>
                <w:sz w:val="22"/>
                <w:szCs w:val="22"/>
              </w:rPr>
              <w:t xml:space="preserve">If you would prefer a paper ballot, please contact our St. Louis office at 314-652-3114, ext. 220. We must receive paper ballots in our St. Louis office by noon on Thursday, June </w:t>
            </w:r>
            <w:r w:rsidR="00773FCE">
              <w:rPr>
                <w:rFonts w:asciiTheme="minorHAnsi" w:hAnsiTheme="minorHAnsi" w:cs="Arial"/>
                <w:iCs/>
                <w:sz w:val="22"/>
                <w:szCs w:val="22"/>
              </w:rPr>
              <w:t>12</w:t>
            </w:r>
            <w:r w:rsidRPr="009C15C9">
              <w:rPr>
                <w:rFonts w:asciiTheme="minorHAnsi" w:hAnsiTheme="minorHAnsi" w:cs="Arial"/>
                <w:iCs/>
                <w:sz w:val="22"/>
                <w:szCs w:val="22"/>
              </w:rPr>
              <w:t>.</w:t>
            </w:r>
          </w:p>
          <w:p w14:paraId="3636AC6D" w14:textId="77777777" w:rsidR="00EE0AA1" w:rsidRPr="009C15C9" w:rsidRDefault="00EE0AA1" w:rsidP="009C15C9">
            <w:pPr>
              <w:rPr>
                <w:rFonts w:asciiTheme="minorHAnsi" w:hAnsiTheme="minorHAnsi" w:cs="Arial"/>
                <w:iCs/>
                <w:sz w:val="22"/>
                <w:szCs w:val="22"/>
              </w:rPr>
            </w:pPr>
          </w:p>
          <w:p w14:paraId="22B43FCF" w14:textId="6A81B241" w:rsidR="009C15C9" w:rsidRDefault="009C15C9" w:rsidP="009C15C9">
            <w:pPr>
              <w:rPr>
                <w:rFonts w:asciiTheme="minorHAnsi" w:hAnsiTheme="minorHAnsi" w:cs="Arial"/>
                <w:b/>
                <w:bCs/>
                <w:iCs/>
                <w:sz w:val="22"/>
                <w:szCs w:val="22"/>
              </w:rPr>
            </w:pPr>
            <w:r w:rsidRPr="009C15C9">
              <w:rPr>
                <w:rFonts w:asciiTheme="minorHAnsi" w:hAnsiTheme="minorHAnsi" w:cs="Arial"/>
                <w:iCs/>
                <w:sz w:val="22"/>
                <w:szCs w:val="22"/>
              </w:rPr>
              <w:t>We would be unable to do our work at the ACLU without the steadfast support of our members. </w:t>
            </w:r>
            <w:r w:rsidRPr="009C15C9">
              <w:rPr>
                <w:rFonts w:asciiTheme="minorHAnsi" w:hAnsiTheme="minorHAnsi" w:cs="Arial"/>
                <w:b/>
                <w:bCs/>
                <w:iCs/>
                <w:sz w:val="22"/>
                <w:szCs w:val="22"/>
              </w:rPr>
              <w:t>Your voice and your vote matter.</w:t>
            </w:r>
          </w:p>
          <w:p w14:paraId="0CA04D98" w14:textId="77777777" w:rsidR="00EE0AA1" w:rsidRPr="009C15C9" w:rsidRDefault="00EE0AA1" w:rsidP="009C15C9">
            <w:pPr>
              <w:rPr>
                <w:rFonts w:asciiTheme="minorHAnsi" w:hAnsiTheme="minorHAnsi" w:cs="Arial"/>
                <w:iCs/>
                <w:sz w:val="22"/>
                <w:szCs w:val="22"/>
              </w:rPr>
            </w:pPr>
          </w:p>
          <w:p w14:paraId="7800A5CA" w14:textId="77777777"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t>We encourage you to participate in this year's board election.</w:t>
            </w:r>
          </w:p>
          <w:p w14:paraId="7215973D" w14:textId="77777777" w:rsidR="00EE0AA1" w:rsidRDefault="00EE0AA1" w:rsidP="009C15C9">
            <w:pPr>
              <w:rPr>
                <w:rFonts w:asciiTheme="minorHAnsi" w:hAnsiTheme="minorHAnsi" w:cs="Arial"/>
                <w:iCs/>
                <w:sz w:val="22"/>
                <w:szCs w:val="22"/>
              </w:rPr>
            </w:pPr>
          </w:p>
          <w:p w14:paraId="4BE51C0F" w14:textId="7CCD7BDC" w:rsidR="009C15C9" w:rsidRPr="009C15C9" w:rsidRDefault="009C15C9" w:rsidP="009C15C9">
            <w:pPr>
              <w:rPr>
                <w:rFonts w:asciiTheme="minorHAnsi" w:hAnsiTheme="minorHAnsi" w:cs="Arial"/>
                <w:iCs/>
                <w:sz w:val="22"/>
                <w:szCs w:val="22"/>
              </w:rPr>
            </w:pPr>
            <w:r w:rsidRPr="009C15C9">
              <w:rPr>
                <w:rFonts w:asciiTheme="minorHAnsi" w:hAnsiTheme="minorHAnsi" w:cs="Arial"/>
                <w:iCs/>
                <w:sz w:val="22"/>
                <w:szCs w:val="22"/>
              </w:rPr>
              <w:t>Sincerely,</w:t>
            </w:r>
          </w:p>
          <w:p w14:paraId="197DA6EF" w14:textId="77777777" w:rsidR="00773FCE" w:rsidRDefault="009C15C9" w:rsidP="009C15C9">
            <w:pPr>
              <w:rPr>
                <w:rFonts w:asciiTheme="minorHAnsi" w:hAnsiTheme="minorHAnsi" w:cs="Arial"/>
                <w:iCs/>
                <w:sz w:val="22"/>
                <w:szCs w:val="22"/>
              </w:rPr>
            </w:pPr>
            <w:r w:rsidRPr="009C15C9">
              <w:rPr>
                <w:rFonts w:asciiTheme="minorHAnsi" w:hAnsiTheme="minorHAnsi" w:cs="Arial"/>
                <w:iCs/>
                <w:sz w:val="22"/>
                <w:szCs w:val="22"/>
              </w:rPr>
              <w:t>Jeffrey A. Mittman </w:t>
            </w:r>
            <w:r w:rsidRPr="009C15C9">
              <w:rPr>
                <w:rFonts w:asciiTheme="minorHAnsi" w:hAnsiTheme="minorHAnsi" w:cs="Arial"/>
                <w:iCs/>
                <w:sz w:val="22"/>
                <w:szCs w:val="22"/>
              </w:rPr>
              <w:br/>
              <w:t>Executive Director </w:t>
            </w:r>
            <w:r w:rsidRPr="009C15C9">
              <w:rPr>
                <w:rFonts w:asciiTheme="minorHAnsi" w:hAnsiTheme="minorHAnsi" w:cs="Arial"/>
                <w:iCs/>
                <w:sz w:val="22"/>
                <w:szCs w:val="22"/>
              </w:rPr>
              <w:br/>
              <w:t>ACLU of Missouri </w:t>
            </w:r>
            <w:r w:rsidRPr="009C15C9">
              <w:rPr>
                <w:rFonts w:asciiTheme="minorHAnsi" w:hAnsiTheme="minorHAnsi" w:cs="Arial"/>
                <w:iCs/>
                <w:sz w:val="22"/>
                <w:szCs w:val="22"/>
              </w:rPr>
              <w:br/>
            </w:r>
            <w:hyperlink r:id="rId23" w:tgtFrame="_blank" w:history="1">
              <w:r w:rsidRPr="009C15C9">
                <w:rPr>
                  <w:rStyle w:val="Hyperlink"/>
                  <w:rFonts w:asciiTheme="minorHAnsi" w:hAnsiTheme="minorHAnsi" w:cs="Arial"/>
                  <w:iCs/>
                  <w:sz w:val="22"/>
                  <w:szCs w:val="22"/>
                </w:rPr>
                <w:t>www.aclu-mo.org</w:t>
              </w:r>
            </w:hyperlink>
          </w:p>
          <w:p w14:paraId="53938278" w14:textId="77777777" w:rsidR="00773FCE" w:rsidRDefault="00773FCE" w:rsidP="009C15C9">
            <w:pPr>
              <w:rPr>
                <w:rFonts w:asciiTheme="minorHAnsi" w:hAnsiTheme="minorHAnsi" w:cs="Arial"/>
                <w:iCs/>
                <w:sz w:val="22"/>
                <w:szCs w:val="22"/>
              </w:rPr>
            </w:pPr>
          </w:p>
          <w:p w14:paraId="50A79939" w14:textId="0479E6AF" w:rsidR="009C15C9" w:rsidRPr="009C15C9" w:rsidRDefault="009C15C9" w:rsidP="009C15C9">
            <w:pPr>
              <w:rPr>
                <w:rFonts w:asciiTheme="minorHAnsi" w:hAnsiTheme="minorHAnsi" w:cs="Arial"/>
                <w:iCs/>
                <w:sz w:val="22"/>
                <w:szCs w:val="22"/>
              </w:rPr>
            </w:pPr>
            <w:r w:rsidRPr="009C15C9">
              <w:rPr>
                <w:rFonts w:asciiTheme="minorHAnsi" w:hAnsiTheme="minorHAnsi" w:cs="Arial"/>
                <w:b/>
                <w:bCs/>
                <w:iCs/>
                <w:sz w:val="22"/>
                <w:szCs w:val="22"/>
              </w:rPr>
              <w:t>P.S.</w:t>
            </w:r>
            <w:r w:rsidRPr="009C15C9">
              <w:rPr>
                <w:rFonts w:asciiTheme="minorHAnsi" w:hAnsiTheme="minorHAnsi" w:cs="Arial"/>
                <w:iCs/>
                <w:sz w:val="22"/>
                <w:szCs w:val="22"/>
              </w:rPr>
              <w:t> Follow us on </w:t>
            </w:r>
            <w:hyperlink r:id="rId24" w:tgtFrame="_blank" w:history="1">
              <w:r w:rsidRPr="009C15C9">
                <w:rPr>
                  <w:rStyle w:val="Hyperlink"/>
                  <w:rFonts w:asciiTheme="minorHAnsi" w:hAnsiTheme="minorHAnsi" w:cs="Arial"/>
                  <w:iCs/>
                  <w:sz w:val="22"/>
                  <w:szCs w:val="22"/>
                </w:rPr>
                <w:t>Facebook</w:t>
              </w:r>
            </w:hyperlink>
            <w:r w:rsidRPr="009C15C9">
              <w:rPr>
                <w:rFonts w:asciiTheme="minorHAnsi" w:hAnsiTheme="minorHAnsi" w:cs="Arial"/>
                <w:iCs/>
                <w:sz w:val="22"/>
                <w:szCs w:val="22"/>
              </w:rPr>
              <w:t>, </w:t>
            </w:r>
            <w:hyperlink r:id="rId25" w:tgtFrame="_blank" w:history="1">
              <w:r w:rsidRPr="009C15C9">
                <w:rPr>
                  <w:rStyle w:val="Hyperlink"/>
                  <w:rFonts w:asciiTheme="minorHAnsi" w:hAnsiTheme="minorHAnsi" w:cs="Arial"/>
                  <w:iCs/>
                  <w:sz w:val="22"/>
                  <w:szCs w:val="22"/>
                </w:rPr>
                <w:t>Twitter</w:t>
              </w:r>
            </w:hyperlink>
            <w:r w:rsidRPr="009C15C9">
              <w:rPr>
                <w:rFonts w:asciiTheme="minorHAnsi" w:hAnsiTheme="minorHAnsi" w:cs="Arial"/>
                <w:iCs/>
                <w:sz w:val="22"/>
                <w:szCs w:val="22"/>
              </w:rPr>
              <w:t> and </w:t>
            </w:r>
            <w:hyperlink r:id="rId26" w:tgtFrame="_blank" w:history="1">
              <w:r w:rsidRPr="009C15C9">
                <w:rPr>
                  <w:rStyle w:val="Hyperlink"/>
                  <w:rFonts w:asciiTheme="minorHAnsi" w:hAnsiTheme="minorHAnsi" w:cs="Arial"/>
                  <w:iCs/>
                  <w:sz w:val="22"/>
                  <w:szCs w:val="22"/>
                </w:rPr>
                <w:t>Instagram</w:t>
              </w:r>
            </w:hyperlink>
            <w:r w:rsidRPr="009C15C9">
              <w:rPr>
                <w:rFonts w:asciiTheme="minorHAnsi" w:hAnsiTheme="minorHAnsi" w:cs="Arial"/>
                <w:iCs/>
                <w:sz w:val="22"/>
                <w:szCs w:val="22"/>
              </w:rPr>
              <w:t> for updates on the ACLU of Missouri</w:t>
            </w:r>
          </w:p>
          <w:p w14:paraId="626513FA" w14:textId="77777777" w:rsidR="003C5521" w:rsidRPr="004D7235" w:rsidRDefault="003C5521" w:rsidP="00570925">
            <w:pPr>
              <w:rPr>
                <w:rFonts w:asciiTheme="minorHAnsi" w:hAnsiTheme="minorHAnsi" w:cs="Arial"/>
                <w:color w:val="000000"/>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7"/>
      <w:footerReference w:type="default" r:id="rId2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E9D91" w14:textId="77777777" w:rsidR="004E0CBC" w:rsidRDefault="004E0CBC" w:rsidP="00746B86">
      <w:r>
        <w:separator/>
      </w:r>
    </w:p>
  </w:endnote>
  <w:endnote w:type="continuationSeparator" w:id="0">
    <w:p w14:paraId="66572336" w14:textId="77777777" w:rsidR="004E0CBC" w:rsidRDefault="004E0CB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4D999" w14:textId="77777777" w:rsidR="004E0CBC" w:rsidRDefault="004E0CBC" w:rsidP="00746B86">
      <w:r>
        <w:separator/>
      </w:r>
    </w:p>
  </w:footnote>
  <w:footnote w:type="continuationSeparator" w:id="0">
    <w:p w14:paraId="11804A74" w14:textId="77777777" w:rsidR="004E0CBC" w:rsidRDefault="004E0CB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B80AF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5D29FB"/>
    <w:multiLevelType w:val="multilevel"/>
    <w:tmpl w:val="9D1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F77E2"/>
    <w:multiLevelType w:val="multilevel"/>
    <w:tmpl w:val="E03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7"/>
  </w:num>
  <w:num w:numId="5">
    <w:abstractNumId w:val="2"/>
  </w:num>
  <w:num w:numId="6">
    <w:abstractNumId w:val="16"/>
  </w:num>
  <w:num w:numId="7">
    <w:abstractNumId w:val="5"/>
  </w:num>
  <w:num w:numId="8">
    <w:abstractNumId w:val="3"/>
  </w:num>
  <w:num w:numId="9">
    <w:abstractNumId w:val="12"/>
  </w:num>
  <w:num w:numId="10">
    <w:abstractNumId w:val="18"/>
  </w:num>
  <w:num w:numId="11">
    <w:abstractNumId w:val="8"/>
  </w:num>
  <w:num w:numId="12">
    <w:abstractNumId w:val="0"/>
  </w:num>
  <w:num w:numId="13">
    <w:abstractNumId w:val="15"/>
  </w:num>
  <w:num w:numId="14">
    <w:abstractNumId w:val="1"/>
  </w:num>
  <w:num w:numId="15">
    <w:abstractNumId w:val="10"/>
  </w:num>
  <w:num w:numId="16">
    <w:abstractNumId w:val="6"/>
  </w:num>
  <w:num w:numId="17">
    <w:abstractNumId w:val="17"/>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569DA"/>
    <w:rsid w:val="00073388"/>
    <w:rsid w:val="000914CB"/>
    <w:rsid w:val="000B7095"/>
    <w:rsid w:val="000E44FC"/>
    <w:rsid w:val="00164AC6"/>
    <w:rsid w:val="00186FD8"/>
    <w:rsid w:val="00195F7E"/>
    <w:rsid w:val="001A335E"/>
    <w:rsid w:val="001C127C"/>
    <w:rsid w:val="001C1FDF"/>
    <w:rsid w:val="001E2106"/>
    <w:rsid w:val="001F1D63"/>
    <w:rsid w:val="00224D13"/>
    <w:rsid w:val="00225612"/>
    <w:rsid w:val="002409C9"/>
    <w:rsid w:val="002617B9"/>
    <w:rsid w:val="00297E6F"/>
    <w:rsid w:val="002B117E"/>
    <w:rsid w:val="002C35AF"/>
    <w:rsid w:val="002C5BBA"/>
    <w:rsid w:val="00303594"/>
    <w:rsid w:val="00307140"/>
    <w:rsid w:val="00307971"/>
    <w:rsid w:val="003124D5"/>
    <w:rsid w:val="003411A8"/>
    <w:rsid w:val="00343763"/>
    <w:rsid w:val="00355835"/>
    <w:rsid w:val="003607BC"/>
    <w:rsid w:val="003620C7"/>
    <w:rsid w:val="00364F7B"/>
    <w:rsid w:val="00375821"/>
    <w:rsid w:val="003A0FA7"/>
    <w:rsid w:val="003A1F8C"/>
    <w:rsid w:val="003B741C"/>
    <w:rsid w:val="003C5521"/>
    <w:rsid w:val="003D7EA1"/>
    <w:rsid w:val="003E791A"/>
    <w:rsid w:val="003F0E0D"/>
    <w:rsid w:val="004019BD"/>
    <w:rsid w:val="00407013"/>
    <w:rsid w:val="0041026D"/>
    <w:rsid w:val="00410852"/>
    <w:rsid w:val="00412CE1"/>
    <w:rsid w:val="00414863"/>
    <w:rsid w:val="00433C4F"/>
    <w:rsid w:val="00440E52"/>
    <w:rsid w:val="00453CFD"/>
    <w:rsid w:val="00456CB0"/>
    <w:rsid w:val="004B230A"/>
    <w:rsid w:val="004D1074"/>
    <w:rsid w:val="004D7235"/>
    <w:rsid w:val="004E0CBC"/>
    <w:rsid w:val="00525319"/>
    <w:rsid w:val="005301C8"/>
    <w:rsid w:val="00532563"/>
    <w:rsid w:val="00556774"/>
    <w:rsid w:val="00570925"/>
    <w:rsid w:val="0059137D"/>
    <w:rsid w:val="005C0A08"/>
    <w:rsid w:val="005C0C9D"/>
    <w:rsid w:val="005C24D6"/>
    <w:rsid w:val="005F5B06"/>
    <w:rsid w:val="00604B19"/>
    <w:rsid w:val="00616FE1"/>
    <w:rsid w:val="00623AEE"/>
    <w:rsid w:val="00623E55"/>
    <w:rsid w:val="00696B47"/>
    <w:rsid w:val="00697190"/>
    <w:rsid w:val="006E03E3"/>
    <w:rsid w:val="006E58BB"/>
    <w:rsid w:val="006F5107"/>
    <w:rsid w:val="00707040"/>
    <w:rsid w:val="00713B2B"/>
    <w:rsid w:val="007301D5"/>
    <w:rsid w:val="00737FC6"/>
    <w:rsid w:val="00741AF8"/>
    <w:rsid w:val="00743F9F"/>
    <w:rsid w:val="00746B86"/>
    <w:rsid w:val="0074760E"/>
    <w:rsid w:val="00773FCE"/>
    <w:rsid w:val="00782673"/>
    <w:rsid w:val="00797E6A"/>
    <w:rsid w:val="007A3BA8"/>
    <w:rsid w:val="007C43D4"/>
    <w:rsid w:val="007C4417"/>
    <w:rsid w:val="007C7AA6"/>
    <w:rsid w:val="007D2DB4"/>
    <w:rsid w:val="007E08A2"/>
    <w:rsid w:val="007F673C"/>
    <w:rsid w:val="00851F51"/>
    <w:rsid w:val="0085290A"/>
    <w:rsid w:val="0085343B"/>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15C9"/>
    <w:rsid w:val="009C4565"/>
    <w:rsid w:val="009C5D0B"/>
    <w:rsid w:val="009E74A6"/>
    <w:rsid w:val="00A1000D"/>
    <w:rsid w:val="00A4255E"/>
    <w:rsid w:val="00AD6F9E"/>
    <w:rsid w:val="00B00C71"/>
    <w:rsid w:val="00B03107"/>
    <w:rsid w:val="00B05B88"/>
    <w:rsid w:val="00B2330C"/>
    <w:rsid w:val="00B34085"/>
    <w:rsid w:val="00B51603"/>
    <w:rsid w:val="00B73E36"/>
    <w:rsid w:val="00B84897"/>
    <w:rsid w:val="00BA1530"/>
    <w:rsid w:val="00BC4483"/>
    <w:rsid w:val="00BF5A30"/>
    <w:rsid w:val="00C20EC3"/>
    <w:rsid w:val="00C26D35"/>
    <w:rsid w:val="00C3721C"/>
    <w:rsid w:val="00C56AED"/>
    <w:rsid w:val="00C601AE"/>
    <w:rsid w:val="00C73C3F"/>
    <w:rsid w:val="00CC1145"/>
    <w:rsid w:val="00CE0238"/>
    <w:rsid w:val="00D03599"/>
    <w:rsid w:val="00D3147F"/>
    <w:rsid w:val="00D3386F"/>
    <w:rsid w:val="00D478A9"/>
    <w:rsid w:val="00D82D8D"/>
    <w:rsid w:val="00DB34C2"/>
    <w:rsid w:val="00DC3C91"/>
    <w:rsid w:val="00DD55D2"/>
    <w:rsid w:val="00DE5256"/>
    <w:rsid w:val="00E0008B"/>
    <w:rsid w:val="00E06B66"/>
    <w:rsid w:val="00E21909"/>
    <w:rsid w:val="00E468B6"/>
    <w:rsid w:val="00E57CE0"/>
    <w:rsid w:val="00E6107F"/>
    <w:rsid w:val="00E93F3F"/>
    <w:rsid w:val="00E95216"/>
    <w:rsid w:val="00EA79BA"/>
    <w:rsid w:val="00EB3479"/>
    <w:rsid w:val="00EE0AA1"/>
    <w:rsid w:val="00EE41FC"/>
    <w:rsid w:val="00EE43C4"/>
    <w:rsid w:val="00EF479F"/>
    <w:rsid w:val="00F10EA3"/>
    <w:rsid w:val="00F64E5C"/>
    <w:rsid w:val="00F725EB"/>
    <w:rsid w:val="00F7264B"/>
    <w:rsid w:val="00F75AAF"/>
    <w:rsid w:val="00F90E51"/>
    <w:rsid w:val="00FA2C8C"/>
    <w:rsid w:val="00FB00D8"/>
    <w:rsid w:val="00FB0450"/>
    <w:rsid w:val="00FC12D8"/>
    <w:rsid w:val="00FC690E"/>
    <w:rsid w:val="00FE229C"/>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F3D2324-6058-41E6-8105-41384264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4D7235"/>
    <w:pPr>
      <w:spacing w:before="100" w:beforeAutospacing="1" w:after="100" w:afterAutospacing="1"/>
    </w:pPr>
    <w:rPr>
      <w:rFonts w:ascii="Times New Roman" w:hAnsi="Times New Roman"/>
      <w:color w:val="auto"/>
    </w:rPr>
  </w:style>
  <w:style w:type="character" w:styleId="FollowedHyperlink">
    <w:name w:val="FollowedHyperlink"/>
    <w:basedOn w:val="DefaultParagraphFont"/>
    <w:uiPriority w:val="99"/>
    <w:semiHidden/>
    <w:unhideWhenUsed/>
    <w:rsid w:val="00797E6A"/>
    <w:rPr>
      <w:color w:val="800080" w:themeColor="followedHyperlink"/>
      <w:u w:val="single"/>
    </w:rPr>
  </w:style>
  <w:style w:type="character" w:customStyle="1" w:styleId="UnresolvedMention1">
    <w:name w:val="Unresolved Mention1"/>
    <w:basedOn w:val="DefaultParagraphFont"/>
    <w:uiPriority w:val="99"/>
    <w:semiHidden/>
    <w:unhideWhenUsed/>
    <w:rsid w:val="00797E6A"/>
    <w:rPr>
      <w:color w:val="808080"/>
      <w:shd w:val="clear" w:color="auto" w:fill="E6E6E6"/>
    </w:rPr>
  </w:style>
  <w:style w:type="character" w:customStyle="1" w:styleId="il">
    <w:name w:val="il"/>
    <w:basedOn w:val="DefaultParagraphFont"/>
    <w:rsid w:val="001A335E"/>
  </w:style>
  <w:style w:type="character" w:styleId="UnresolvedMention">
    <w:name w:val="Unresolved Mention"/>
    <w:basedOn w:val="DefaultParagraphFont"/>
    <w:uiPriority w:val="99"/>
    <w:semiHidden/>
    <w:unhideWhenUsed/>
    <w:rsid w:val="009C1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49455600">
      <w:bodyDiv w:val="1"/>
      <w:marLeft w:val="0"/>
      <w:marRight w:val="0"/>
      <w:marTop w:val="0"/>
      <w:marBottom w:val="0"/>
      <w:divBdr>
        <w:top w:val="none" w:sz="0" w:space="0" w:color="auto"/>
        <w:left w:val="none" w:sz="0" w:space="0" w:color="auto"/>
        <w:bottom w:val="none" w:sz="0" w:space="0" w:color="auto"/>
        <w:right w:val="none" w:sz="0" w:space="0" w:color="auto"/>
      </w:divBdr>
      <w:divsChild>
        <w:div w:id="1964186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46112465">
      <w:bodyDiv w:val="1"/>
      <w:marLeft w:val="0"/>
      <w:marRight w:val="0"/>
      <w:marTop w:val="0"/>
      <w:marBottom w:val="0"/>
      <w:divBdr>
        <w:top w:val="none" w:sz="0" w:space="0" w:color="auto"/>
        <w:left w:val="none" w:sz="0" w:space="0" w:color="auto"/>
        <w:bottom w:val="none" w:sz="0" w:space="0" w:color="auto"/>
        <w:right w:val="none" w:sz="0" w:space="0" w:color="auto"/>
      </w:divBdr>
      <w:divsChild>
        <w:div w:id="198214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43990432">
      <w:bodyDiv w:val="1"/>
      <w:marLeft w:val="0"/>
      <w:marRight w:val="0"/>
      <w:marTop w:val="0"/>
      <w:marBottom w:val="0"/>
      <w:divBdr>
        <w:top w:val="none" w:sz="0" w:space="0" w:color="auto"/>
        <w:left w:val="none" w:sz="0" w:space="0" w:color="auto"/>
        <w:bottom w:val="none" w:sz="0" w:space="0" w:color="auto"/>
        <w:right w:val="none" w:sz="0" w:space="0" w:color="auto"/>
      </w:divBdr>
      <w:divsChild>
        <w:div w:id="697852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666712">
      <w:bodyDiv w:val="1"/>
      <w:marLeft w:val="0"/>
      <w:marRight w:val="0"/>
      <w:marTop w:val="0"/>
      <w:marBottom w:val="0"/>
      <w:divBdr>
        <w:top w:val="none" w:sz="0" w:space="0" w:color="auto"/>
        <w:left w:val="none" w:sz="0" w:space="0" w:color="auto"/>
        <w:bottom w:val="none" w:sz="0" w:space="0" w:color="auto"/>
        <w:right w:val="none" w:sz="0" w:space="0" w:color="auto"/>
      </w:divBdr>
      <w:divsChild>
        <w:div w:id="196696364">
          <w:marLeft w:val="0"/>
          <w:marRight w:val="0"/>
          <w:marTop w:val="0"/>
          <w:marBottom w:val="0"/>
          <w:divBdr>
            <w:top w:val="none" w:sz="0" w:space="0" w:color="auto"/>
            <w:left w:val="none" w:sz="0" w:space="0" w:color="auto"/>
            <w:bottom w:val="none" w:sz="0" w:space="0" w:color="auto"/>
            <w:right w:val="none" w:sz="0" w:space="0" w:color="auto"/>
          </w:divBdr>
        </w:div>
        <w:div w:id="118886083">
          <w:marLeft w:val="0"/>
          <w:marRight w:val="0"/>
          <w:marTop w:val="0"/>
          <w:marBottom w:val="0"/>
          <w:divBdr>
            <w:top w:val="none" w:sz="0" w:space="0" w:color="auto"/>
            <w:left w:val="none" w:sz="0" w:space="0" w:color="auto"/>
            <w:bottom w:val="none" w:sz="0" w:space="0" w:color="auto"/>
            <w:right w:val="none" w:sz="0" w:space="0" w:color="auto"/>
          </w:divBdr>
        </w:div>
        <w:div w:id="1527282241">
          <w:marLeft w:val="0"/>
          <w:marRight w:val="0"/>
          <w:marTop w:val="0"/>
          <w:marBottom w:val="0"/>
          <w:divBdr>
            <w:top w:val="none" w:sz="0" w:space="0" w:color="auto"/>
            <w:left w:val="none" w:sz="0" w:space="0" w:color="auto"/>
            <w:bottom w:val="none" w:sz="0" w:space="0" w:color="auto"/>
            <w:right w:val="none" w:sz="0" w:space="0" w:color="auto"/>
          </w:divBdr>
        </w:div>
        <w:div w:id="1105660377">
          <w:marLeft w:val="0"/>
          <w:marRight w:val="0"/>
          <w:marTop w:val="0"/>
          <w:marBottom w:val="0"/>
          <w:divBdr>
            <w:top w:val="none" w:sz="0" w:space="0" w:color="auto"/>
            <w:left w:val="none" w:sz="0" w:space="0" w:color="auto"/>
            <w:bottom w:val="none" w:sz="0" w:space="0" w:color="auto"/>
            <w:right w:val="none" w:sz="0" w:space="0" w:color="auto"/>
          </w:divBdr>
        </w:div>
        <w:div w:id="1504324099">
          <w:marLeft w:val="0"/>
          <w:marRight w:val="0"/>
          <w:marTop w:val="0"/>
          <w:marBottom w:val="0"/>
          <w:divBdr>
            <w:top w:val="none" w:sz="0" w:space="0" w:color="auto"/>
            <w:left w:val="none" w:sz="0" w:space="0" w:color="auto"/>
            <w:bottom w:val="none" w:sz="0" w:space="0" w:color="auto"/>
            <w:right w:val="none" w:sz="0" w:space="0" w:color="auto"/>
          </w:divBdr>
        </w:div>
        <w:div w:id="1285162740">
          <w:marLeft w:val="0"/>
          <w:marRight w:val="0"/>
          <w:marTop w:val="0"/>
          <w:marBottom w:val="0"/>
          <w:divBdr>
            <w:top w:val="none" w:sz="0" w:space="0" w:color="auto"/>
            <w:left w:val="none" w:sz="0" w:space="0" w:color="auto"/>
            <w:bottom w:val="none" w:sz="0" w:space="0" w:color="auto"/>
            <w:right w:val="none" w:sz="0" w:space="0" w:color="auto"/>
          </w:divBdr>
        </w:div>
        <w:div w:id="1210071273">
          <w:marLeft w:val="0"/>
          <w:marRight w:val="0"/>
          <w:marTop w:val="0"/>
          <w:marBottom w:val="0"/>
          <w:divBdr>
            <w:top w:val="none" w:sz="0" w:space="0" w:color="auto"/>
            <w:left w:val="none" w:sz="0" w:space="0" w:color="auto"/>
            <w:bottom w:val="none" w:sz="0" w:space="0" w:color="auto"/>
            <w:right w:val="none" w:sz="0" w:space="0" w:color="auto"/>
          </w:divBdr>
        </w:div>
        <w:div w:id="1661083276">
          <w:marLeft w:val="0"/>
          <w:marRight w:val="0"/>
          <w:marTop w:val="0"/>
          <w:marBottom w:val="0"/>
          <w:divBdr>
            <w:top w:val="none" w:sz="0" w:space="0" w:color="auto"/>
            <w:left w:val="none" w:sz="0" w:space="0" w:color="auto"/>
            <w:bottom w:val="none" w:sz="0" w:space="0" w:color="auto"/>
            <w:right w:val="none" w:sz="0" w:space="0" w:color="auto"/>
          </w:divBdr>
        </w:div>
        <w:div w:id="1927691186">
          <w:marLeft w:val="0"/>
          <w:marRight w:val="0"/>
          <w:marTop w:val="0"/>
          <w:marBottom w:val="0"/>
          <w:divBdr>
            <w:top w:val="none" w:sz="0" w:space="0" w:color="auto"/>
            <w:left w:val="none" w:sz="0" w:space="0" w:color="auto"/>
            <w:bottom w:val="none" w:sz="0" w:space="0" w:color="auto"/>
            <w:right w:val="none" w:sz="0" w:space="0" w:color="auto"/>
          </w:divBdr>
        </w:div>
        <w:div w:id="770318399">
          <w:marLeft w:val="0"/>
          <w:marRight w:val="0"/>
          <w:marTop w:val="0"/>
          <w:marBottom w:val="0"/>
          <w:divBdr>
            <w:top w:val="none" w:sz="0" w:space="0" w:color="auto"/>
            <w:left w:val="none" w:sz="0" w:space="0" w:color="auto"/>
            <w:bottom w:val="none" w:sz="0" w:space="0" w:color="auto"/>
            <w:right w:val="none" w:sz="0" w:space="0" w:color="auto"/>
          </w:divBdr>
        </w:div>
        <w:div w:id="613051461">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30679486">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5838638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image" Target="media/image4.png"/><Relationship Id="rId26" Type="http://schemas.openxmlformats.org/officeDocument/2006/relationships/hyperlink" Target="https://ms.clicks.actions.aclu.org/t/gcH1AAcbaTCEiQBXZmHFIpIP7aN2mPPVMlaaaaGC8BMTLQNqaa?r=3_z6070~amp;f=bclkcnY.xcnY1owc1~2522eoYkj.emo~amp;j=h~amp;v=" TargetMode="External"/><Relationship Id="rId3" Type="http://schemas.openxmlformats.org/officeDocument/2006/relationships/customXml" Target="../customXml/item3.xml"/><Relationship Id="rId21" Type="http://schemas.openxmlformats.org/officeDocument/2006/relationships/hyperlink" Target="https://ms.clicks.actions.aclu.org/t/gcH1AAcbaTCEiQBXZmHFIpIP7aN2mPPVMlaaaaGC8BMTLQNqaa?r=3_z6070~amp;f=bclkcnY.xcnY1owc1~2522eoYkj.emo~amp;j=e~amp;v="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hyperlink" Target="https://ms.clicks.actions.aclu.org/t/gcH1AAcbaTCEiQBXZmHFIpIP7aN2mPPVMlaaaaGC8BMTLQNqaa?r=3_z6070~amp;f=bclkcnY.xcnY1owc1~2522eoYkj.emo~amp;j=i~amp;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ction.aclu.org/give/join-aclu-missouri?ms=web__aff_mo_menu_jo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ms.clicks.actions.aclu.org/t/gcH1AAcbaTCEiQBXZmHFIpIP7aN2mPPVMlaaaaGC8BMTLQNqaa?r=3_z6070~amp;f=bclkcnY.xcnY1owc1~2522eoYkj.emo~amp;j=m~amp;v="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ms.clicks.actions.aclu.org/t/gcH1AAcbaTCEiQBXZmHFIpIP7aN2mPPVMlaaaaGC8BMTLQNqaa?r=3_z6070~amp;f=bclkcnY.xcnY1owc1~2522eoYkj.emo~amp;j=g~amp;v="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ction.aclu.org/webform/mo-2018-board-ele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ehlewald@aclu-mo.org" TargetMode="External"/><Relationship Id="rId22" Type="http://schemas.openxmlformats.org/officeDocument/2006/relationships/hyperlink" Target="https://action.aclu.org/webform/mo-2018-board-election"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0AB464FE-688A-944A-AD02-0CAEB4F3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dcterms:created xsi:type="dcterms:W3CDTF">2018-05-23T17:23:00Z</dcterms:created>
  <dcterms:modified xsi:type="dcterms:W3CDTF">2018-05-23T17:23:00Z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