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F1B7E1B" w:rsidR="00A1000D" w:rsidRPr="00B00C71" w:rsidRDefault="00713B2B" w:rsidP="00A4255E">
            <w:pPr>
              <w:rPr>
                <w:rFonts w:ascii="Arial" w:hAnsi="Arial" w:cs="Arial"/>
                <w:color w:val="000000"/>
              </w:rPr>
            </w:pPr>
            <w:r>
              <w:rPr>
                <w:rFonts w:ascii="Arial" w:hAnsi="Arial" w:cs="Arial"/>
                <w:color w:val="000000"/>
              </w:rPr>
              <w:t>ACLU of Missouri</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8AFC159" w:rsidR="00DD55D2" w:rsidRPr="00B00C71" w:rsidRDefault="003D3ADE"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713B2B">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3D3ADE"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E61C23F" w:rsidR="00DD55D2" w:rsidRPr="00B00C71" w:rsidRDefault="003D3ADE" w:rsidP="003C5521">
            <w:pPr>
              <w:rPr>
                <w:rFonts w:ascii="Arial" w:hAnsi="Arial" w:cs="Arial"/>
                <w:color w:val="000000"/>
                <w:szCs w:val="22"/>
              </w:rPr>
            </w:pPr>
            <w:hyperlink r:id="rId13" w:history="1">
              <w:r w:rsidR="00713B2B" w:rsidRPr="009E170B">
                <w:rPr>
                  <w:rStyle w:val="Hyperlink"/>
                  <w:rFonts w:ascii="Arial" w:hAnsi="Arial" w:cs="Arial"/>
                  <w:szCs w:val="22"/>
                </w:rPr>
                <w:t>dvelazquez@aclu-mo.org</w:t>
              </w:r>
            </w:hyperlink>
            <w:r w:rsidR="00713B2B">
              <w:rPr>
                <w:rFonts w:ascii="Arial" w:hAnsi="Arial" w:cs="Arial"/>
                <w:color w:val="000000"/>
                <w:szCs w:val="22"/>
              </w:rPr>
              <w:t xml:space="preserve">, </w:t>
            </w:r>
            <w:hyperlink r:id="rId14" w:history="1">
              <w:r w:rsidR="00713B2B" w:rsidRPr="009E170B">
                <w:rPr>
                  <w:rStyle w:val="Hyperlink"/>
                  <w:rFonts w:ascii="Arial" w:hAnsi="Arial" w:cs="Arial"/>
                  <w:szCs w:val="22"/>
                </w:rPr>
                <w:t>lvehlewald@aclu-mo.org</w:t>
              </w:r>
            </w:hyperlink>
            <w:r w:rsidR="00713B2B">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3D3ADE"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3D3ADE"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3D3ADE"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520E013B" w:rsidR="00FC690E" w:rsidRPr="00B00C71" w:rsidRDefault="003D3ADE"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4B230A">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385C6E33" w:rsidR="003D7EA1" w:rsidRPr="00B00C71" w:rsidRDefault="004D7235" w:rsidP="003C5521">
            <w:pPr>
              <w:rPr>
                <w:rFonts w:ascii="Arial" w:hAnsi="Arial" w:cs="Arial"/>
                <w:color w:val="000000"/>
                <w:szCs w:val="22"/>
              </w:rPr>
            </w:pPr>
            <w:r>
              <w:rPr>
                <w:rFonts w:ascii="Arial" w:hAnsi="Arial" w:cs="Arial"/>
                <w:color w:val="000000"/>
                <w:szCs w:val="22"/>
              </w:rPr>
              <w:t xml:space="preserve">Being Poor is Not a Crime.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D6AC78C" w:rsidR="003D7EA1" w:rsidRPr="004D7235" w:rsidRDefault="004D7235" w:rsidP="003C5521">
            <w:pPr>
              <w:rPr>
                <w:rFonts w:asciiTheme="minorHAnsi" w:hAnsiTheme="minorHAnsi" w:cs="Arial"/>
                <w:color w:val="000000"/>
              </w:rPr>
            </w:pPr>
            <w:r w:rsidRPr="004D7235">
              <w:rPr>
                <w:rFonts w:asciiTheme="minorHAnsi" w:hAnsiTheme="minorHAnsi"/>
                <w:color w:val="423A38"/>
              </w:rPr>
              <w:t>Missouri is forcing public defenders across the state to make a choice: Do the impossible or shortchange justice.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532E7630" w14:textId="77777777" w:rsidR="002B117E" w:rsidRDefault="003D3ADE" w:rsidP="002F55CE">
            <w:pPr>
              <w:rPr>
                <w:rFonts w:ascii="Arial" w:hAnsi="Arial" w:cs="Arial"/>
                <w:color w:val="000000"/>
                <w:szCs w:val="22"/>
              </w:rPr>
            </w:pPr>
            <w:hyperlink r:id="rId19" w:history="1">
              <w:r w:rsidR="004B230A" w:rsidRPr="009E170B">
                <w:rPr>
                  <w:rStyle w:val="Hyperlink"/>
                  <w:rFonts w:ascii="Arial" w:hAnsi="Arial" w:cs="Arial"/>
                  <w:szCs w:val="22"/>
                </w:rPr>
                <w:t>https://www.aclu-mo.org/en/public-defenders</w:t>
              </w:r>
            </w:hyperlink>
            <w:r w:rsidR="004B230A">
              <w:rPr>
                <w:rFonts w:ascii="Arial" w:hAnsi="Arial" w:cs="Arial"/>
                <w:color w:val="000000"/>
                <w:szCs w:val="22"/>
              </w:rPr>
              <w:t xml:space="preserve"> </w:t>
            </w:r>
          </w:p>
          <w:p w14:paraId="3878F797" w14:textId="77777777" w:rsidR="004B230A" w:rsidRDefault="004B230A" w:rsidP="002F55CE">
            <w:pPr>
              <w:rPr>
                <w:rFonts w:ascii="Arial" w:hAnsi="Arial" w:cs="Arial"/>
                <w:color w:val="000000"/>
                <w:szCs w:val="22"/>
              </w:rPr>
            </w:pPr>
          </w:p>
          <w:p w14:paraId="7392E294" w14:textId="77777777" w:rsidR="004B230A" w:rsidRDefault="003D3ADE" w:rsidP="002F55CE">
            <w:pPr>
              <w:rPr>
                <w:rFonts w:ascii="Arial" w:hAnsi="Arial" w:cs="Arial"/>
                <w:color w:val="000000"/>
                <w:szCs w:val="22"/>
              </w:rPr>
            </w:pPr>
            <w:hyperlink r:id="rId20" w:history="1">
              <w:r w:rsidR="004B230A" w:rsidRPr="009E170B">
                <w:rPr>
                  <w:rStyle w:val="Hyperlink"/>
                  <w:rFonts w:ascii="Arial" w:hAnsi="Arial" w:cs="Arial"/>
                  <w:szCs w:val="22"/>
                </w:rPr>
                <w:t>https://www.aclu-mo.org/en/news/being-poor-not-crime-we-sit-down-and-talk-former-missouri-public-defender</w:t>
              </w:r>
            </w:hyperlink>
            <w:r w:rsidR="004B230A">
              <w:rPr>
                <w:rFonts w:ascii="Arial" w:hAnsi="Arial" w:cs="Arial"/>
                <w:color w:val="000000"/>
                <w:szCs w:val="22"/>
              </w:rPr>
              <w:t xml:space="preserve"> </w:t>
            </w:r>
          </w:p>
          <w:p w14:paraId="3306BCF8" w14:textId="77777777" w:rsidR="001B44D0" w:rsidRDefault="001B44D0" w:rsidP="002F55CE">
            <w:pPr>
              <w:rPr>
                <w:rFonts w:ascii="Arial" w:hAnsi="Arial" w:cs="Arial"/>
                <w:color w:val="000000"/>
                <w:szCs w:val="22"/>
              </w:rPr>
            </w:pPr>
          </w:p>
          <w:p w14:paraId="248C5135" w14:textId="5999E030" w:rsidR="001B44D0" w:rsidRDefault="003D3ADE" w:rsidP="002F55CE">
            <w:pPr>
              <w:rPr>
                <w:rFonts w:ascii="Arial" w:hAnsi="Arial" w:cs="Arial"/>
                <w:color w:val="000000"/>
                <w:szCs w:val="22"/>
              </w:rPr>
            </w:pPr>
            <w:hyperlink r:id="rId21" w:history="1">
              <w:r w:rsidR="001B44D0" w:rsidRPr="000360A7">
                <w:rPr>
                  <w:rStyle w:val="Hyperlink"/>
                  <w:rFonts w:ascii="Arial" w:hAnsi="Arial" w:cs="Arial"/>
                  <w:szCs w:val="22"/>
                </w:rPr>
                <w:t>https://www.pickyourpa.org/</w:t>
              </w:r>
            </w:hyperlink>
            <w:r w:rsidR="001B44D0">
              <w:rPr>
                <w:rFonts w:ascii="Arial" w:hAnsi="Arial" w:cs="Arial"/>
                <w:color w:val="000000"/>
                <w:szCs w:val="22"/>
              </w:rPr>
              <w:t xml:space="preserve"> </w:t>
            </w:r>
          </w:p>
          <w:p w14:paraId="650B4F16" w14:textId="77777777" w:rsidR="004B230A" w:rsidRDefault="004B230A" w:rsidP="002F55CE">
            <w:pPr>
              <w:rPr>
                <w:rFonts w:ascii="Arial" w:hAnsi="Arial" w:cs="Arial"/>
                <w:color w:val="000000"/>
                <w:szCs w:val="22"/>
              </w:rPr>
            </w:pPr>
          </w:p>
          <w:p w14:paraId="626513C8" w14:textId="31CE847E" w:rsidR="004B230A" w:rsidRPr="00B00C71" w:rsidRDefault="004B230A"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4D7235"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31F90489" w:rsidR="002B117E" w:rsidRPr="004D7235" w:rsidRDefault="003D3ADE" w:rsidP="002B117E">
            <w:pPr>
              <w:rPr>
                <w:rStyle w:val="Emphasis"/>
                <w:rFonts w:asciiTheme="minorHAnsi" w:hAnsiTheme="minorHAnsi" w:cs="Arial"/>
                <w:i w:val="0"/>
                <w:sz w:val="22"/>
                <w:szCs w:val="22"/>
              </w:rPr>
            </w:pPr>
            <w:r>
              <w:rPr>
                <w:rStyle w:val="Emphasis"/>
                <w:rFonts w:asciiTheme="minorHAnsi" w:hAnsiTheme="minorHAnsi" w:cs="Arial"/>
                <w:i w:val="0"/>
                <w:sz w:val="22"/>
                <w:szCs w:val="22"/>
              </w:rPr>
              <w:t>Dear XXXXX,</w:t>
            </w:r>
          </w:p>
          <w:p w14:paraId="2D163554" w14:textId="77777777" w:rsidR="004D7235" w:rsidRDefault="004D7235" w:rsidP="004D7235">
            <w:pPr>
              <w:pStyle w:val="NormalWeb"/>
              <w:rPr>
                <w:rFonts w:asciiTheme="minorHAnsi" w:hAnsiTheme="minorHAnsi"/>
                <w:color w:val="423A38"/>
                <w:sz w:val="22"/>
                <w:szCs w:val="22"/>
              </w:rPr>
            </w:pPr>
            <w:r>
              <w:rPr>
                <w:rFonts w:asciiTheme="minorHAnsi" w:hAnsiTheme="minorHAnsi"/>
                <w:color w:val="423A38"/>
                <w:sz w:val="22"/>
                <w:szCs w:val="22"/>
              </w:rPr>
              <w:t xml:space="preserve">Today we wanted to show you the other side of the public defender crisis. We sat down and talked with a former Missouri public defender named Chris. </w:t>
            </w:r>
          </w:p>
          <w:p w14:paraId="09C7699D" w14:textId="77777777" w:rsidR="004D7235" w:rsidRPr="004D7235" w:rsidRDefault="004D7235" w:rsidP="004D7235">
            <w:pPr>
              <w:pStyle w:val="NormalWeb"/>
              <w:rPr>
                <w:rFonts w:asciiTheme="minorHAnsi" w:hAnsiTheme="minorHAnsi"/>
                <w:color w:val="423A38"/>
                <w:sz w:val="22"/>
                <w:szCs w:val="22"/>
              </w:rPr>
            </w:pPr>
            <w:r w:rsidRPr="004D7235">
              <w:rPr>
                <w:rFonts w:asciiTheme="minorHAnsi" w:hAnsiTheme="minorHAnsi"/>
                <w:color w:val="423A38"/>
                <w:sz w:val="22"/>
                <w:szCs w:val="22"/>
              </w:rPr>
              <w:t>Chris served as a public defender in Farmington, Mo., a rural area 72 miles southwest of St. Louis. He was a new lawyer at the time, deciding to join the public defender’s office because he wanted to help those who couldn’t afford it. Like many have before, Chris calls his time as a public defender a “trial by fire” because he was expected to learn on the job instead of being supported with the time, resources, and professional mentorship needed to do his job effectively.</w:t>
            </w:r>
          </w:p>
          <w:p w14:paraId="422B4F7A" w14:textId="77777777" w:rsidR="004D7235" w:rsidRPr="004D7235" w:rsidRDefault="004D7235" w:rsidP="004D7235">
            <w:pPr>
              <w:pStyle w:val="NormalWeb"/>
              <w:rPr>
                <w:rFonts w:asciiTheme="minorHAnsi" w:hAnsiTheme="minorHAnsi"/>
                <w:color w:val="423A38"/>
                <w:sz w:val="22"/>
                <w:szCs w:val="22"/>
              </w:rPr>
            </w:pPr>
            <w:r w:rsidRPr="004D7235">
              <w:rPr>
                <w:rFonts w:asciiTheme="minorHAnsi" w:hAnsiTheme="minorHAnsi"/>
                <w:color w:val="423A38"/>
                <w:sz w:val="22"/>
                <w:szCs w:val="22"/>
              </w:rPr>
              <w:t>Chris was frequently pressured to do more than his typical 10-to-12 hour workday. The emphasis from his superiors was on closing out cases as quickly as possible if they met the American Bar Association’s ethical standards or not. Clients were encouraged to take plea deals regardless of their innocence because it was more expedient.</w:t>
            </w:r>
          </w:p>
          <w:p w14:paraId="1294D1F1" w14:textId="77777777" w:rsidR="004D7235" w:rsidRPr="004D7235" w:rsidRDefault="004D7235" w:rsidP="004D7235">
            <w:pPr>
              <w:pStyle w:val="NormalWeb"/>
              <w:spacing w:before="0" w:beforeAutospacing="0" w:after="0" w:afterAutospacing="0"/>
              <w:rPr>
                <w:rFonts w:asciiTheme="minorHAnsi" w:hAnsiTheme="minorHAnsi" w:cs="Arial"/>
                <w:bCs/>
                <w:color w:val="423A38"/>
                <w:sz w:val="22"/>
                <w:szCs w:val="22"/>
              </w:rPr>
            </w:pPr>
            <w:r w:rsidRPr="004D7235">
              <w:rPr>
                <w:rFonts w:asciiTheme="minorHAnsi" w:hAnsiTheme="minorHAnsi" w:cs="Arial"/>
                <w:bCs/>
                <w:color w:val="423A38"/>
                <w:sz w:val="22"/>
                <w:szCs w:val="22"/>
              </w:rPr>
              <w:lastRenderedPageBreak/>
              <w:t>“I was told that every time I said I needed more training or time: </w:t>
            </w:r>
            <w:r w:rsidRPr="004D7235">
              <w:rPr>
                <w:rStyle w:val="Emphasis"/>
                <w:rFonts w:asciiTheme="minorHAnsi" w:hAnsiTheme="minorHAnsi" w:cs="Arial"/>
                <w:bCs/>
                <w:color w:val="423A38"/>
                <w:sz w:val="22"/>
                <w:szCs w:val="22"/>
              </w:rPr>
              <w:t>you learn by doing</w:t>
            </w:r>
            <w:r w:rsidRPr="004D7235">
              <w:rPr>
                <w:rFonts w:asciiTheme="minorHAnsi" w:hAnsiTheme="minorHAnsi" w:cs="Arial"/>
                <w:bCs/>
                <w:color w:val="423A38"/>
                <w:sz w:val="22"/>
                <w:szCs w:val="22"/>
              </w:rPr>
              <w:t>. What no one mentioned is that real people suffered while I tried to figure out how to do the job. It wasn’t that an order was late or a pizza was messed up, it was people went to prison.”</w:t>
            </w:r>
          </w:p>
          <w:p w14:paraId="1ED265C5" w14:textId="00613AB7" w:rsidR="004D7235" w:rsidRPr="004D7235" w:rsidRDefault="004D7235" w:rsidP="004D7235">
            <w:pPr>
              <w:pStyle w:val="NormalWeb"/>
              <w:rPr>
                <w:rFonts w:asciiTheme="minorHAnsi" w:hAnsiTheme="minorHAnsi"/>
                <w:color w:val="423A38"/>
                <w:sz w:val="22"/>
                <w:szCs w:val="22"/>
              </w:rPr>
            </w:pPr>
            <w:r w:rsidRPr="004D7235">
              <w:rPr>
                <w:rFonts w:asciiTheme="minorHAnsi" w:hAnsiTheme="minorHAnsi"/>
                <w:color w:val="423A38"/>
                <w:sz w:val="22"/>
                <w:szCs w:val="22"/>
              </w:rPr>
              <w:t>When he left, Chris had a caseload of more than 200.</w:t>
            </w:r>
          </w:p>
          <w:p w14:paraId="0896F4D6" w14:textId="77777777" w:rsidR="004D7235" w:rsidRPr="004D7235" w:rsidRDefault="004D7235" w:rsidP="004D7235">
            <w:pPr>
              <w:pStyle w:val="NormalWeb"/>
              <w:rPr>
                <w:rFonts w:asciiTheme="minorHAnsi" w:hAnsiTheme="minorHAnsi"/>
                <w:color w:val="423A38"/>
                <w:sz w:val="22"/>
                <w:szCs w:val="22"/>
              </w:rPr>
            </w:pPr>
            <w:r w:rsidRPr="004D7235">
              <w:rPr>
                <w:rFonts w:asciiTheme="minorHAnsi" w:hAnsiTheme="minorHAnsi"/>
                <w:color w:val="423A38"/>
                <w:sz w:val="22"/>
                <w:szCs w:val="22"/>
              </w:rPr>
              <w:t>Today, Chris is a private attorney. He resigned as a public defender because it was taking a massive toll on his health and his family. He also couldn’t bear the guilt of knowing how many times he was forced to fail a client because he didn’t have any other choice.</w:t>
            </w:r>
          </w:p>
          <w:p w14:paraId="3CF257B7" w14:textId="4E249DAE" w:rsidR="004D7235" w:rsidRPr="004D7235" w:rsidRDefault="004D7235" w:rsidP="004D7235">
            <w:pPr>
              <w:pStyle w:val="NormalWeb"/>
              <w:rPr>
                <w:rFonts w:asciiTheme="minorHAnsi" w:hAnsiTheme="minorHAnsi"/>
                <w:color w:val="423A38"/>
                <w:sz w:val="22"/>
                <w:szCs w:val="22"/>
              </w:rPr>
            </w:pPr>
            <w:r w:rsidRPr="004D7235">
              <w:rPr>
                <w:rFonts w:asciiTheme="minorHAnsi" w:hAnsiTheme="minorHAnsi"/>
                <w:color w:val="423A38"/>
                <w:sz w:val="22"/>
                <w:szCs w:val="22"/>
              </w:rPr>
              <w:t>“People seem to think funding the public defender system in Missouri is being ‘nice’ to criminals by giving them something for free that others pay for. What we’re actually doing is protecting the dignity of our clients, not to mention their fundamental, constitutional right to an attorney. Being poor isn’t a crime.”</w:t>
            </w:r>
          </w:p>
          <w:p w14:paraId="44540A8B" w14:textId="69328BFE" w:rsidR="004D7235" w:rsidRPr="004D7235" w:rsidRDefault="003D3ADE" w:rsidP="004D7235">
            <w:pPr>
              <w:pStyle w:val="NormalWeb"/>
              <w:spacing w:before="0" w:beforeAutospacing="0" w:after="0" w:afterAutospacing="0"/>
              <w:rPr>
                <w:rFonts w:asciiTheme="minorHAnsi" w:hAnsiTheme="minorHAnsi"/>
                <w:color w:val="423A38"/>
                <w:sz w:val="22"/>
                <w:szCs w:val="22"/>
              </w:rPr>
            </w:pPr>
            <w:hyperlink r:id="rId22" w:history="1">
              <w:r w:rsidR="004D7235" w:rsidRPr="004D7235">
                <w:rPr>
                  <w:rStyle w:val="Hyperlink"/>
                  <w:rFonts w:asciiTheme="minorHAnsi" w:hAnsiTheme="minorHAnsi"/>
                  <w:sz w:val="22"/>
                  <w:szCs w:val="22"/>
                </w:rPr>
                <w:t>Read more from our interview with Chris on our website.</w:t>
              </w:r>
            </w:hyperlink>
            <w:r w:rsidR="004D7235">
              <w:rPr>
                <w:rFonts w:asciiTheme="minorHAnsi" w:hAnsiTheme="minorHAnsi"/>
                <w:color w:val="423A38"/>
                <w:sz w:val="22"/>
                <w:szCs w:val="22"/>
              </w:rPr>
              <w:t xml:space="preserve"> </w:t>
            </w:r>
          </w:p>
          <w:p w14:paraId="626513DD" w14:textId="77777777" w:rsidR="00973768" w:rsidRPr="004D7235" w:rsidRDefault="00973768" w:rsidP="002B117E">
            <w:pPr>
              <w:rPr>
                <w:rStyle w:val="Emphasis"/>
                <w:rFonts w:asciiTheme="minorHAnsi" w:hAnsiTheme="minorHAnsi" w:cs="Arial"/>
                <w:i w:val="0"/>
                <w:sz w:val="22"/>
                <w:szCs w:val="22"/>
              </w:rPr>
            </w:pPr>
          </w:p>
          <w:p w14:paraId="2EC493B8" w14:textId="77777777" w:rsidR="004D7235" w:rsidRDefault="004D7235" w:rsidP="004D7235">
            <w:pPr>
              <w:pStyle w:val="NormalWeb"/>
              <w:spacing w:before="0" w:beforeAutospacing="0" w:after="0" w:afterAutospacing="0"/>
              <w:rPr>
                <w:rFonts w:asciiTheme="minorHAnsi" w:hAnsiTheme="minorHAnsi"/>
                <w:color w:val="423A38"/>
                <w:sz w:val="22"/>
                <w:szCs w:val="22"/>
              </w:rPr>
            </w:pPr>
            <w:r w:rsidRPr="004D7235">
              <w:rPr>
                <w:rFonts w:asciiTheme="minorHAnsi" w:hAnsiTheme="minorHAnsi"/>
                <w:color w:val="423A38"/>
                <w:sz w:val="22"/>
                <w:szCs w:val="22"/>
              </w:rPr>
              <w:t>This is a constitutional crisis. Missouri is forcing public defenders across the state to make a choice: Do the impossible or shortchange justice.</w:t>
            </w:r>
          </w:p>
          <w:p w14:paraId="4663C359" w14:textId="77777777" w:rsidR="004D7235" w:rsidRDefault="004D7235" w:rsidP="004D7235">
            <w:pPr>
              <w:pStyle w:val="NormalWeb"/>
              <w:spacing w:before="0" w:beforeAutospacing="0" w:after="0" w:afterAutospacing="0"/>
              <w:rPr>
                <w:rFonts w:asciiTheme="minorHAnsi" w:hAnsiTheme="minorHAnsi"/>
                <w:color w:val="423A38"/>
                <w:sz w:val="22"/>
                <w:szCs w:val="22"/>
              </w:rPr>
            </w:pPr>
          </w:p>
          <w:p w14:paraId="7C4A0E70" w14:textId="226F7A98" w:rsidR="004D7235" w:rsidRDefault="004D7235" w:rsidP="004D7235">
            <w:pPr>
              <w:pStyle w:val="NormalWeb"/>
              <w:spacing w:before="0" w:beforeAutospacing="0" w:after="0" w:afterAutospacing="0"/>
              <w:rPr>
                <w:rFonts w:asciiTheme="minorHAnsi" w:hAnsiTheme="minorHAnsi"/>
                <w:color w:val="423A38"/>
                <w:sz w:val="22"/>
                <w:szCs w:val="22"/>
              </w:rPr>
            </w:pPr>
            <w:r>
              <w:rPr>
                <w:rFonts w:asciiTheme="minorHAnsi" w:hAnsiTheme="minorHAnsi"/>
                <w:color w:val="423A38"/>
                <w:sz w:val="22"/>
                <w:szCs w:val="22"/>
              </w:rPr>
              <w:t xml:space="preserve">ACLU of Missouri is working to raise awareness and bring change to how our state supports its public defenders and to protect the constitutional rights of those who rely on the public defender system. </w:t>
            </w:r>
            <w:hyperlink r:id="rId23" w:history="1">
              <w:r w:rsidRPr="004D7235">
                <w:rPr>
                  <w:rStyle w:val="Hyperlink"/>
                  <w:rFonts w:asciiTheme="minorHAnsi" w:hAnsiTheme="minorHAnsi"/>
                  <w:sz w:val="22"/>
                  <w:szCs w:val="22"/>
                </w:rPr>
                <w:t>See what we’re doing.</w:t>
              </w:r>
            </w:hyperlink>
            <w:r>
              <w:rPr>
                <w:rFonts w:asciiTheme="minorHAnsi" w:hAnsiTheme="minorHAnsi"/>
                <w:color w:val="423A38"/>
                <w:sz w:val="22"/>
                <w:szCs w:val="22"/>
              </w:rPr>
              <w:t xml:space="preserve"> </w:t>
            </w:r>
          </w:p>
          <w:p w14:paraId="0CE230E7" w14:textId="77777777" w:rsidR="001B44D0" w:rsidRDefault="001B44D0" w:rsidP="004D7235">
            <w:pPr>
              <w:pStyle w:val="NormalWeb"/>
              <w:spacing w:before="0" w:beforeAutospacing="0" w:after="0" w:afterAutospacing="0"/>
              <w:rPr>
                <w:rFonts w:asciiTheme="minorHAnsi" w:hAnsiTheme="minorHAnsi"/>
                <w:color w:val="423A38"/>
                <w:sz w:val="22"/>
                <w:szCs w:val="22"/>
              </w:rPr>
            </w:pPr>
          </w:p>
          <w:p w14:paraId="5C7ABE3F" w14:textId="4CDF7134" w:rsidR="001B44D0" w:rsidRDefault="001B44D0" w:rsidP="004D7235">
            <w:pPr>
              <w:pStyle w:val="NormalWeb"/>
              <w:spacing w:before="0" w:beforeAutospacing="0" w:after="0" w:afterAutospacing="0"/>
              <w:rPr>
                <w:rFonts w:asciiTheme="minorHAnsi" w:hAnsiTheme="minorHAnsi"/>
                <w:color w:val="423A38"/>
                <w:sz w:val="22"/>
                <w:szCs w:val="22"/>
              </w:rPr>
            </w:pPr>
            <w:r w:rsidRPr="001B44D0">
              <w:rPr>
                <w:rFonts w:asciiTheme="minorHAnsi" w:hAnsiTheme="minorHAnsi"/>
                <w:color w:val="423A38"/>
                <w:sz w:val="22"/>
                <w:szCs w:val="22"/>
              </w:rPr>
              <w:t xml:space="preserve">One of the ways to change our overburdened public defender system is for prosecuting attorneys to advocate for increased funds for the Missouri State Public Defender. These two offices could be fantastic allies if they chose.  But currently, many of Missouri's prosecutors have chosen to fight against increased funding. This is why </w:t>
            </w:r>
            <w:hyperlink r:id="rId24" w:history="1">
              <w:r w:rsidRPr="001B44D0">
                <w:rPr>
                  <w:rStyle w:val="Hyperlink"/>
                  <w:rFonts w:asciiTheme="minorHAnsi" w:hAnsiTheme="minorHAnsi"/>
                  <w:sz w:val="22"/>
                  <w:szCs w:val="22"/>
                </w:rPr>
                <w:t>ACLU of Missouri's Smart Justice campaign</w:t>
              </w:r>
            </w:hyperlink>
            <w:r w:rsidRPr="001B44D0">
              <w:rPr>
                <w:rFonts w:asciiTheme="minorHAnsi" w:hAnsiTheme="minorHAnsi"/>
                <w:color w:val="423A38"/>
                <w:sz w:val="22"/>
                <w:szCs w:val="22"/>
              </w:rPr>
              <w:t xml:space="preserve"> is supporting prosecuting attorney candidates that make an accountable and transparent criminal justice system a priority.</w:t>
            </w:r>
          </w:p>
          <w:p w14:paraId="626513DF" w14:textId="77777777" w:rsidR="00973768" w:rsidRPr="004D7235" w:rsidRDefault="00973768" w:rsidP="002B117E">
            <w:pPr>
              <w:rPr>
                <w:rStyle w:val="Emphasis"/>
                <w:rFonts w:asciiTheme="minorHAnsi" w:hAnsiTheme="minorHAnsi" w:cs="Arial"/>
                <w:i w:val="0"/>
                <w:sz w:val="22"/>
                <w:szCs w:val="22"/>
              </w:rPr>
            </w:pPr>
          </w:p>
          <w:p w14:paraId="626513E0" w14:textId="77777777" w:rsidR="00973768" w:rsidRPr="004D7235" w:rsidRDefault="00973768" w:rsidP="002B117E">
            <w:pPr>
              <w:rPr>
                <w:rStyle w:val="Emphasis"/>
                <w:rFonts w:asciiTheme="minorHAnsi" w:hAnsiTheme="minorHAnsi" w:cs="Arial"/>
                <w:i w:val="0"/>
                <w:sz w:val="22"/>
                <w:szCs w:val="22"/>
              </w:rPr>
            </w:pPr>
          </w:p>
          <w:p w14:paraId="1328BE1D" w14:textId="08D22257" w:rsidR="003D3ADE" w:rsidRDefault="003D3ADE" w:rsidP="002B117E">
            <w:pPr>
              <w:rPr>
                <w:rStyle w:val="Emphasis"/>
                <w:rFonts w:asciiTheme="minorHAnsi" w:hAnsiTheme="minorHAnsi" w:cs="Arial"/>
                <w:i w:val="0"/>
                <w:sz w:val="22"/>
                <w:szCs w:val="22"/>
              </w:rPr>
            </w:pPr>
            <w:r>
              <w:rPr>
                <w:rStyle w:val="Emphasis"/>
                <w:rFonts w:asciiTheme="minorHAnsi" w:hAnsiTheme="minorHAnsi" w:cs="Arial"/>
                <w:i w:val="0"/>
                <w:sz w:val="22"/>
                <w:szCs w:val="22"/>
              </w:rPr>
              <w:t>Yours,</w:t>
            </w:r>
          </w:p>
          <w:p w14:paraId="007C0C85" w14:textId="392FDAC8" w:rsidR="003D3ADE" w:rsidRPr="004D7235" w:rsidRDefault="003D3ADE" w:rsidP="002B117E">
            <w:pPr>
              <w:rPr>
                <w:rStyle w:val="Emphasis"/>
                <w:rFonts w:asciiTheme="minorHAnsi" w:hAnsiTheme="minorHAnsi" w:cs="Arial"/>
                <w:i w:val="0"/>
                <w:sz w:val="22"/>
                <w:szCs w:val="22"/>
              </w:rPr>
            </w:pPr>
            <w:r>
              <w:rPr>
                <w:rStyle w:val="Emphasis"/>
                <w:rFonts w:asciiTheme="minorHAnsi" w:hAnsiTheme="minorHAnsi" w:cs="Arial"/>
                <w:i w:val="0"/>
                <w:sz w:val="22"/>
                <w:szCs w:val="22"/>
              </w:rPr>
              <w:t>Jeffrey A. Mittman</w:t>
            </w:r>
            <w:r>
              <w:rPr>
                <w:rStyle w:val="Emphasis"/>
                <w:rFonts w:asciiTheme="minorHAnsi" w:hAnsiTheme="minorHAnsi" w:cs="Arial"/>
                <w:i w:val="0"/>
                <w:sz w:val="22"/>
                <w:szCs w:val="22"/>
              </w:rPr>
              <w:br/>
              <w:t>Executive Director</w:t>
            </w:r>
            <w:r>
              <w:rPr>
                <w:rStyle w:val="Emphasis"/>
                <w:rFonts w:asciiTheme="minorHAnsi" w:hAnsiTheme="minorHAnsi" w:cs="Arial"/>
                <w:i w:val="0"/>
                <w:sz w:val="22"/>
                <w:szCs w:val="22"/>
              </w:rPr>
              <w:br/>
              <w:t>ACLU of Missouri</w:t>
            </w:r>
            <w:bookmarkStart w:id="0" w:name="_GoBack"/>
            <w:bookmarkEnd w:id="0"/>
          </w:p>
          <w:p w14:paraId="626513E2" w14:textId="77777777" w:rsidR="00973768" w:rsidRPr="004D7235" w:rsidRDefault="00973768" w:rsidP="002B117E">
            <w:pPr>
              <w:rPr>
                <w:rStyle w:val="Emphasis"/>
                <w:rFonts w:asciiTheme="minorHAnsi" w:hAnsiTheme="minorHAnsi" w:cs="Arial"/>
                <w:i w:val="0"/>
                <w:sz w:val="22"/>
                <w:szCs w:val="22"/>
              </w:rPr>
            </w:pPr>
          </w:p>
          <w:p w14:paraId="626513E3" w14:textId="77777777" w:rsidR="00973768" w:rsidRPr="004D7235" w:rsidRDefault="00973768" w:rsidP="002B117E">
            <w:pPr>
              <w:rPr>
                <w:rStyle w:val="Emphasis"/>
                <w:rFonts w:asciiTheme="minorHAnsi" w:hAnsiTheme="minorHAnsi" w:cs="Arial"/>
                <w:i w:val="0"/>
                <w:sz w:val="22"/>
                <w:szCs w:val="22"/>
              </w:rPr>
            </w:pPr>
          </w:p>
          <w:p w14:paraId="626513E4" w14:textId="77777777" w:rsidR="00973768" w:rsidRPr="004D7235" w:rsidRDefault="00973768" w:rsidP="002B117E">
            <w:pPr>
              <w:rPr>
                <w:rStyle w:val="Emphasis"/>
                <w:rFonts w:asciiTheme="minorHAnsi" w:hAnsiTheme="minorHAnsi" w:cs="Arial"/>
                <w:i w:val="0"/>
                <w:sz w:val="22"/>
                <w:szCs w:val="22"/>
              </w:rPr>
            </w:pPr>
          </w:p>
          <w:p w14:paraId="626513E5" w14:textId="77777777" w:rsidR="00973768" w:rsidRPr="004D7235" w:rsidRDefault="00973768" w:rsidP="002B117E">
            <w:pPr>
              <w:rPr>
                <w:rStyle w:val="Emphasis"/>
                <w:rFonts w:asciiTheme="minorHAnsi" w:hAnsiTheme="minorHAnsi" w:cs="Arial"/>
                <w:i w:val="0"/>
                <w:sz w:val="22"/>
                <w:szCs w:val="22"/>
              </w:rPr>
            </w:pPr>
          </w:p>
          <w:p w14:paraId="626513E6" w14:textId="77777777" w:rsidR="00973768" w:rsidRPr="004D7235" w:rsidRDefault="00973768" w:rsidP="002B117E">
            <w:pPr>
              <w:rPr>
                <w:rStyle w:val="Emphasis"/>
                <w:rFonts w:asciiTheme="minorHAnsi" w:hAnsiTheme="minorHAnsi" w:cs="Arial"/>
                <w:i w:val="0"/>
                <w:sz w:val="22"/>
                <w:szCs w:val="22"/>
              </w:rPr>
            </w:pPr>
          </w:p>
          <w:p w14:paraId="626513E7" w14:textId="77777777" w:rsidR="00973768" w:rsidRPr="004D7235" w:rsidRDefault="00973768" w:rsidP="002B117E">
            <w:pPr>
              <w:rPr>
                <w:rStyle w:val="Emphasis"/>
                <w:rFonts w:asciiTheme="minorHAnsi" w:hAnsiTheme="minorHAnsi" w:cs="Arial"/>
                <w:i w:val="0"/>
                <w:sz w:val="22"/>
                <w:szCs w:val="22"/>
              </w:rPr>
            </w:pPr>
          </w:p>
          <w:p w14:paraId="626513E8" w14:textId="77777777" w:rsidR="00973768" w:rsidRPr="004D7235" w:rsidRDefault="00973768" w:rsidP="002B117E">
            <w:pPr>
              <w:rPr>
                <w:rStyle w:val="Emphasis"/>
                <w:rFonts w:asciiTheme="minorHAnsi" w:hAnsiTheme="minorHAnsi" w:cs="Arial"/>
                <w:i w:val="0"/>
                <w:sz w:val="22"/>
                <w:szCs w:val="22"/>
              </w:rPr>
            </w:pPr>
          </w:p>
          <w:p w14:paraId="626513E9" w14:textId="77777777" w:rsidR="00973768" w:rsidRPr="004D7235" w:rsidRDefault="00973768" w:rsidP="002B117E">
            <w:pPr>
              <w:rPr>
                <w:rStyle w:val="Emphasis"/>
                <w:rFonts w:asciiTheme="minorHAnsi" w:hAnsiTheme="minorHAnsi" w:cs="Arial"/>
                <w:i w:val="0"/>
                <w:sz w:val="22"/>
                <w:szCs w:val="22"/>
              </w:rPr>
            </w:pPr>
          </w:p>
          <w:p w14:paraId="626513EA" w14:textId="77777777" w:rsidR="00973768" w:rsidRPr="004D7235" w:rsidRDefault="00973768" w:rsidP="002B117E">
            <w:pPr>
              <w:rPr>
                <w:rStyle w:val="Emphasis"/>
                <w:rFonts w:asciiTheme="minorHAnsi" w:hAnsiTheme="minorHAnsi" w:cs="Arial"/>
                <w:i w:val="0"/>
                <w:sz w:val="22"/>
                <w:szCs w:val="22"/>
              </w:rPr>
            </w:pPr>
          </w:p>
          <w:p w14:paraId="626513EB" w14:textId="77777777" w:rsidR="00973768" w:rsidRPr="004D7235" w:rsidRDefault="00973768" w:rsidP="002B117E">
            <w:pPr>
              <w:rPr>
                <w:rStyle w:val="Emphasis"/>
                <w:rFonts w:asciiTheme="minorHAnsi" w:hAnsiTheme="minorHAnsi" w:cs="Arial"/>
                <w:i w:val="0"/>
                <w:sz w:val="22"/>
                <w:szCs w:val="22"/>
              </w:rPr>
            </w:pPr>
          </w:p>
          <w:p w14:paraId="626513EC" w14:textId="77777777" w:rsidR="00973768" w:rsidRPr="004D7235" w:rsidRDefault="00973768" w:rsidP="002B117E">
            <w:pPr>
              <w:rPr>
                <w:rStyle w:val="Emphasis"/>
                <w:rFonts w:asciiTheme="minorHAnsi" w:hAnsiTheme="minorHAnsi" w:cs="Arial"/>
                <w:i w:val="0"/>
                <w:sz w:val="22"/>
                <w:szCs w:val="22"/>
              </w:rPr>
            </w:pPr>
          </w:p>
          <w:p w14:paraId="626513ED" w14:textId="77777777" w:rsidR="00973768" w:rsidRPr="004D7235" w:rsidRDefault="00973768" w:rsidP="002B117E">
            <w:pPr>
              <w:rPr>
                <w:rStyle w:val="Emphasis"/>
                <w:rFonts w:asciiTheme="minorHAnsi" w:hAnsiTheme="minorHAnsi" w:cs="Arial"/>
                <w:i w:val="0"/>
                <w:sz w:val="22"/>
                <w:szCs w:val="22"/>
              </w:rPr>
            </w:pPr>
          </w:p>
          <w:p w14:paraId="626513EE" w14:textId="77777777" w:rsidR="00973768" w:rsidRPr="004D7235" w:rsidRDefault="00973768" w:rsidP="002B117E">
            <w:pPr>
              <w:rPr>
                <w:rStyle w:val="Emphasis"/>
                <w:rFonts w:asciiTheme="minorHAnsi" w:hAnsiTheme="minorHAnsi" w:cs="Arial"/>
                <w:i w:val="0"/>
                <w:sz w:val="22"/>
                <w:szCs w:val="22"/>
              </w:rPr>
            </w:pPr>
          </w:p>
          <w:p w14:paraId="626513EF" w14:textId="77777777" w:rsidR="00973768" w:rsidRPr="004D7235" w:rsidRDefault="00973768" w:rsidP="002B117E">
            <w:pPr>
              <w:rPr>
                <w:rStyle w:val="Emphasis"/>
                <w:rFonts w:asciiTheme="minorHAnsi" w:hAnsiTheme="minorHAnsi" w:cs="Arial"/>
                <w:i w:val="0"/>
                <w:sz w:val="22"/>
                <w:szCs w:val="22"/>
              </w:rPr>
            </w:pPr>
          </w:p>
          <w:p w14:paraId="626513F0" w14:textId="77777777" w:rsidR="00973768" w:rsidRPr="004D7235" w:rsidRDefault="00973768" w:rsidP="002B117E">
            <w:pPr>
              <w:rPr>
                <w:rStyle w:val="Emphasis"/>
                <w:rFonts w:asciiTheme="minorHAnsi" w:hAnsiTheme="minorHAnsi" w:cs="Arial"/>
                <w:i w:val="0"/>
                <w:sz w:val="22"/>
                <w:szCs w:val="22"/>
              </w:rPr>
            </w:pPr>
          </w:p>
          <w:p w14:paraId="626513F1" w14:textId="77777777" w:rsidR="00973768" w:rsidRPr="004D7235" w:rsidRDefault="00973768" w:rsidP="002B117E">
            <w:pPr>
              <w:rPr>
                <w:rStyle w:val="Emphasis"/>
                <w:rFonts w:asciiTheme="minorHAnsi" w:hAnsiTheme="minorHAnsi" w:cs="Arial"/>
                <w:i w:val="0"/>
                <w:sz w:val="22"/>
                <w:szCs w:val="22"/>
              </w:rPr>
            </w:pPr>
          </w:p>
          <w:p w14:paraId="626513F2" w14:textId="77777777" w:rsidR="00973768" w:rsidRPr="004D7235" w:rsidRDefault="00973768" w:rsidP="002B117E">
            <w:pPr>
              <w:rPr>
                <w:rStyle w:val="Emphasis"/>
                <w:rFonts w:asciiTheme="minorHAnsi" w:hAnsiTheme="minorHAnsi" w:cs="Arial"/>
                <w:i w:val="0"/>
                <w:sz w:val="22"/>
                <w:szCs w:val="22"/>
              </w:rPr>
            </w:pPr>
          </w:p>
          <w:p w14:paraId="626513F3" w14:textId="77777777" w:rsidR="00973768" w:rsidRPr="004D7235" w:rsidRDefault="00973768" w:rsidP="002B117E">
            <w:pPr>
              <w:rPr>
                <w:rStyle w:val="Emphasis"/>
                <w:rFonts w:asciiTheme="minorHAnsi" w:hAnsiTheme="minorHAnsi" w:cs="Arial"/>
                <w:i w:val="0"/>
                <w:sz w:val="22"/>
                <w:szCs w:val="22"/>
              </w:rPr>
            </w:pPr>
          </w:p>
          <w:p w14:paraId="626513F4" w14:textId="77777777" w:rsidR="00973768" w:rsidRPr="004D7235" w:rsidRDefault="00973768" w:rsidP="002B117E">
            <w:pPr>
              <w:rPr>
                <w:rStyle w:val="Emphasis"/>
                <w:rFonts w:asciiTheme="minorHAnsi" w:hAnsiTheme="minorHAnsi" w:cs="Arial"/>
                <w:i w:val="0"/>
                <w:sz w:val="22"/>
                <w:szCs w:val="22"/>
              </w:rPr>
            </w:pPr>
          </w:p>
          <w:p w14:paraId="626513F5" w14:textId="77777777" w:rsidR="00973768" w:rsidRPr="004D7235" w:rsidRDefault="00973768" w:rsidP="002B117E">
            <w:pPr>
              <w:rPr>
                <w:rStyle w:val="Emphasis"/>
                <w:rFonts w:asciiTheme="minorHAnsi" w:hAnsiTheme="minorHAnsi" w:cs="Arial"/>
                <w:i w:val="0"/>
                <w:sz w:val="22"/>
                <w:szCs w:val="22"/>
              </w:rPr>
            </w:pPr>
          </w:p>
          <w:p w14:paraId="626513F6" w14:textId="77777777" w:rsidR="00973768" w:rsidRPr="004D7235" w:rsidRDefault="00973768" w:rsidP="002B117E">
            <w:pPr>
              <w:rPr>
                <w:rStyle w:val="Emphasis"/>
                <w:rFonts w:asciiTheme="minorHAnsi" w:hAnsiTheme="minorHAnsi" w:cs="Arial"/>
                <w:i w:val="0"/>
                <w:sz w:val="22"/>
                <w:szCs w:val="22"/>
              </w:rPr>
            </w:pPr>
          </w:p>
          <w:p w14:paraId="626513F7" w14:textId="77777777" w:rsidR="00973768" w:rsidRPr="004D7235" w:rsidRDefault="00973768" w:rsidP="002B117E">
            <w:pPr>
              <w:rPr>
                <w:rStyle w:val="Emphasis"/>
                <w:rFonts w:asciiTheme="minorHAnsi" w:hAnsiTheme="minorHAnsi" w:cs="Arial"/>
                <w:i w:val="0"/>
                <w:sz w:val="22"/>
                <w:szCs w:val="22"/>
              </w:rPr>
            </w:pPr>
          </w:p>
          <w:p w14:paraId="626513F8" w14:textId="77777777" w:rsidR="00973768" w:rsidRPr="004D7235" w:rsidRDefault="00973768" w:rsidP="002B117E">
            <w:pPr>
              <w:rPr>
                <w:rStyle w:val="Emphasis"/>
                <w:rFonts w:asciiTheme="minorHAnsi" w:hAnsiTheme="minorHAnsi" w:cs="Arial"/>
                <w:i w:val="0"/>
                <w:sz w:val="22"/>
                <w:szCs w:val="22"/>
              </w:rPr>
            </w:pPr>
          </w:p>
          <w:p w14:paraId="626513F9" w14:textId="77777777" w:rsidR="00973768" w:rsidRPr="004D7235" w:rsidRDefault="00973768" w:rsidP="002B117E">
            <w:pPr>
              <w:rPr>
                <w:rStyle w:val="Emphasis"/>
                <w:rFonts w:asciiTheme="minorHAnsi" w:hAnsiTheme="minorHAnsi" w:cs="Arial"/>
                <w:i w:val="0"/>
                <w:sz w:val="22"/>
                <w:szCs w:val="22"/>
              </w:rPr>
            </w:pPr>
          </w:p>
          <w:p w14:paraId="626513FA" w14:textId="77777777" w:rsidR="003C5521" w:rsidRPr="004D7235" w:rsidRDefault="003C5521" w:rsidP="00570925">
            <w:pPr>
              <w:rPr>
                <w:rFonts w:asciiTheme="minorHAnsi" w:hAnsiTheme="minorHAnsi" w:cs="Arial"/>
                <w:color w:val="000000"/>
                <w:sz w:val="22"/>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3631A29D" w:rsidR="00B00C71" w:rsidRPr="004D7235" w:rsidRDefault="004D7235" w:rsidP="0033798F">
            <w:pPr>
              <w:rPr>
                <w:rFonts w:asciiTheme="minorHAnsi" w:hAnsiTheme="minorHAnsi" w:cs="Arial"/>
              </w:rPr>
            </w:pPr>
            <w:r w:rsidRPr="004D7235">
              <w:rPr>
                <w:rFonts w:asciiTheme="minorHAnsi" w:hAnsiTheme="minorHAnsi"/>
                <w:color w:val="423A38"/>
              </w:rPr>
              <w:t>Missouri is forcing public defenders across the state to make a choice: Do the impossible or shortchange justice.</w:t>
            </w:r>
            <w:r w:rsidR="00E06B66">
              <w:rPr>
                <w:rFonts w:asciiTheme="minorHAnsi" w:hAnsiTheme="minorHAnsi"/>
                <w:color w:val="423A38"/>
              </w:rPr>
              <w:t xml:space="preserve"> An interview with a former public defender from @</w:t>
            </w:r>
            <w:proofErr w:type="spellStart"/>
            <w:r w:rsidR="00E06B66">
              <w:rPr>
                <w:rFonts w:asciiTheme="minorHAnsi" w:hAnsiTheme="minorHAnsi"/>
                <w:color w:val="423A38"/>
              </w:rPr>
              <w:t>aclu_mo</w:t>
            </w:r>
            <w:proofErr w:type="spellEnd"/>
            <w:r w:rsidR="00E06B66">
              <w:rPr>
                <w:rFonts w:asciiTheme="minorHAnsi" w:hAnsiTheme="minorHAnsi"/>
                <w:color w:val="423A38"/>
              </w:rPr>
              <w:t>. &lt;link&gt;</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5"/>
      <w:footerReference w:type="default" r:id="rId2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B1B5B" w14:textId="77777777" w:rsidR="00A450A8" w:rsidRDefault="00A450A8" w:rsidP="00746B86">
      <w:r>
        <w:separator/>
      </w:r>
    </w:p>
  </w:endnote>
  <w:endnote w:type="continuationSeparator" w:id="0">
    <w:p w14:paraId="0756E489" w14:textId="77777777" w:rsidR="00A450A8" w:rsidRDefault="00A450A8"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FD0C3" w14:textId="77777777" w:rsidR="00A450A8" w:rsidRDefault="00A450A8" w:rsidP="00746B86">
      <w:r>
        <w:separator/>
      </w:r>
    </w:p>
  </w:footnote>
  <w:footnote w:type="continuationSeparator" w:id="0">
    <w:p w14:paraId="479BE633" w14:textId="77777777" w:rsidR="00A450A8" w:rsidRDefault="00A450A8"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4F279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B44D0"/>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3ADE"/>
    <w:rsid w:val="003D7EA1"/>
    <w:rsid w:val="003E791A"/>
    <w:rsid w:val="003F0E0D"/>
    <w:rsid w:val="00407013"/>
    <w:rsid w:val="0041026D"/>
    <w:rsid w:val="00410852"/>
    <w:rsid w:val="00412CE1"/>
    <w:rsid w:val="00414863"/>
    <w:rsid w:val="00433C4F"/>
    <w:rsid w:val="00440E52"/>
    <w:rsid w:val="00453CFD"/>
    <w:rsid w:val="004B230A"/>
    <w:rsid w:val="004D1074"/>
    <w:rsid w:val="004D7235"/>
    <w:rsid w:val="004E1261"/>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13B2B"/>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450A8"/>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06B66"/>
    <w:rsid w:val="00E21909"/>
    <w:rsid w:val="00E468B6"/>
    <w:rsid w:val="00E6107F"/>
    <w:rsid w:val="00E93F3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65138D"/>
  <w15:docId w15:val="{1F3D2324-6058-41E6-8105-41384264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4D7235"/>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46112465">
      <w:bodyDiv w:val="1"/>
      <w:marLeft w:val="0"/>
      <w:marRight w:val="0"/>
      <w:marTop w:val="0"/>
      <w:marBottom w:val="0"/>
      <w:divBdr>
        <w:top w:val="none" w:sz="0" w:space="0" w:color="auto"/>
        <w:left w:val="none" w:sz="0" w:space="0" w:color="auto"/>
        <w:bottom w:val="none" w:sz="0" w:space="0" w:color="auto"/>
        <w:right w:val="none" w:sz="0" w:space="0" w:color="auto"/>
      </w:divBdr>
      <w:divsChild>
        <w:div w:id="198214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velazquez@aclu-mo.org"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pickyourpa.org/"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aclu-mo.org/en/news/being-poor-not-crime-we-sit-down-and-talk-former-missouri-public-defend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s://www.pickyourpa.org/"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aclu-mo.org/en/public-defender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clu-mo.org/en/public-defende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vehlewald@aclu-mo.org" TargetMode="External"/><Relationship Id="rId22" Type="http://schemas.openxmlformats.org/officeDocument/2006/relationships/hyperlink" Target="https://www.aclu-mo.org/en/news/being-poor-not-crime-we-sit-down-and-talk-former-missouri-public-defender"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microsoft.com/sharepoint/v3"/>
    <ds:schemaRef ds:uri="http://purl.org/dc/terms/"/>
    <ds:schemaRef ds:uri="a30cff79-7126-4dc1-8796-bceb065e74d1"/>
    <ds:schemaRef ds:uri="0b90acc2-d544-46e5-bc01-f6a94e7d3ec2"/>
    <ds:schemaRef ds:uri="http://purl.org/dc/dcmitype/"/>
    <ds:schemaRef ds:uri="http://schemas.openxmlformats.org/package/2006/metadata/core-properties"/>
    <ds:schemaRef ds:uri="348e3fad-4feb-4d55-8251-411d6b24bf6e"/>
    <ds:schemaRef ds:uri="http://www.w3.org/XML/1998/namespac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5B355B87-3A77-407F-8659-EB920E99F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1039</Words>
  <Characters>5923</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Daniela Velazquez</cp:lastModifiedBy>
  <cp:revision>2</cp:revision>
  <dcterms:created xsi:type="dcterms:W3CDTF">2018-07-17T15:46:00Z</dcterms:created>
  <dcterms:modified xsi:type="dcterms:W3CDTF">2018-07-17T15:46:00Z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