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2729221" w:rsidR="00A1000D" w:rsidRPr="00B00C71" w:rsidRDefault="00585A83"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5CBA8F2" w:rsidR="00DD55D2" w:rsidRPr="00B00C71" w:rsidRDefault="00BE405B"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585A83">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E405B"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61B14224" w:rsidR="00DD55D2" w:rsidRPr="00B00C71" w:rsidRDefault="00C322C9" w:rsidP="003C5521">
            <w:pPr>
              <w:rPr>
                <w:rFonts w:ascii="Arial" w:hAnsi="Arial" w:cs="Arial"/>
                <w:color w:val="000000"/>
                <w:szCs w:val="22"/>
              </w:rPr>
            </w:pPr>
            <w:hyperlink r:id="rId13" w:history="1">
              <w:r w:rsidRPr="00FA6FEC">
                <w:rPr>
                  <w:rStyle w:val="Hyperlink"/>
                  <w:rFonts w:ascii="Arial" w:hAnsi="Arial" w:cs="Arial"/>
                  <w:szCs w:val="22"/>
                </w:rPr>
                <w:t>apeltzman@aclu-nj.org</w:t>
              </w:r>
            </w:hyperlink>
            <w:r>
              <w:rPr>
                <w:rFonts w:ascii="Arial" w:hAnsi="Arial" w:cs="Arial"/>
                <w:color w:val="000000"/>
                <w:szCs w:val="22"/>
              </w:rPr>
              <w:t xml:space="preserve">, </w:t>
            </w:r>
            <w:hyperlink r:id="rId14" w:history="1">
              <w:r w:rsidRPr="00FA6FEC">
                <w:rPr>
                  <w:rStyle w:val="Hyperlink"/>
                  <w:rFonts w:ascii="Arial" w:hAnsi="Arial" w:cs="Arial"/>
                  <w:szCs w:val="22"/>
                </w:rPr>
                <w:t>kpotluri@aclu-nj.org</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E405B"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E405B"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E160BB7" w:rsidR="00FC690E" w:rsidRPr="00B00C71" w:rsidRDefault="00BE405B"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C322C9">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E405B"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0A67528A" w14:textId="5446EFFA" w:rsidR="00C322C9" w:rsidRDefault="00C322C9" w:rsidP="00C322C9">
            <w:r>
              <w:t>Candidates’ forum on racial justice</w:t>
            </w:r>
            <w:r>
              <w:t xml:space="preserve"> this weekend, 9/16</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3D780D5E" w14:textId="78ADCA63" w:rsidR="00C322C9" w:rsidRDefault="00C322C9" w:rsidP="00C322C9">
            <w:r>
              <w:t>Where do the candidates stand on racial disparities? Find out</w:t>
            </w:r>
            <w:r>
              <w:t xml:space="preserve"> on Saturday</w:t>
            </w:r>
            <w:r>
              <w:t>.</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51B569D" w14:textId="77777777" w:rsidR="002B117E" w:rsidRDefault="002B117E" w:rsidP="00B00C71">
            <w:pPr>
              <w:rPr>
                <w:rFonts w:ascii="Arial" w:hAnsi="Arial" w:cs="Arial"/>
                <w:color w:val="000000"/>
                <w:szCs w:val="22"/>
              </w:rPr>
            </w:pPr>
          </w:p>
          <w:p w14:paraId="74D69162" w14:textId="77777777" w:rsidR="00C322C9" w:rsidRPr="00C96509" w:rsidRDefault="00C322C9" w:rsidP="00C322C9">
            <w:pPr>
              <w:rPr>
                <w:b/>
              </w:rPr>
            </w:pPr>
            <w:r w:rsidRPr="00C96509">
              <w:rPr>
                <w:b/>
              </w:rPr>
              <w:t>Gubernatorial Town Hall on Racial Justice</w:t>
            </w:r>
          </w:p>
          <w:p w14:paraId="66946053" w14:textId="77777777" w:rsidR="00C322C9" w:rsidRDefault="00C322C9" w:rsidP="00C322C9">
            <w:r>
              <w:t>Saturday, Sept. 16</w:t>
            </w:r>
          </w:p>
          <w:p w14:paraId="65403694" w14:textId="77777777" w:rsidR="00C322C9" w:rsidRDefault="00C322C9" w:rsidP="00C322C9">
            <w:r>
              <w:t>3:30 - 6 p.m.</w:t>
            </w:r>
          </w:p>
          <w:p w14:paraId="6B7AB137" w14:textId="77777777" w:rsidR="00C322C9" w:rsidRDefault="00C322C9" w:rsidP="00C322C9">
            <w:r>
              <w:t>Smith Hall, Essex County College</w:t>
            </w:r>
          </w:p>
          <w:p w14:paraId="5CED88EF" w14:textId="77777777" w:rsidR="00C322C9" w:rsidRDefault="00C322C9" w:rsidP="00C322C9">
            <w:r>
              <w:t>West Market St. and Martin Luther King Jr. Blvd, Newark</w:t>
            </w:r>
          </w:p>
          <w:p w14:paraId="1FAB1FB4" w14:textId="77777777" w:rsidR="00C322C9" w:rsidRDefault="00C322C9" w:rsidP="00C322C9">
            <w:r>
              <w:t>RSVP to the gubernatorial forum on racial justice</w:t>
            </w:r>
          </w:p>
          <w:p w14:paraId="626513C2" w14:textId="0CF88537" w:rsidR="00C322C9" w:rsidRPr="00B00C71" w:rsidRDefault="00C322C9"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27B0E7CF" w14:textId="77777777" w:rsidR="00C322C9" w:rsidRDefault="00C322C9" w:rsidP="00C322C9">
            <w:r>
              <w:t>Dear ACLU-NJ supporter,</w:t>
            </w:r>
          </w:p>
          <w:p w14:paraId="48B9C325" w14:textId="77777777" w:rsidR="00C322C9" w:rsidRDefault="00C322C9" w:rsidP="00C322C9"/>
          <w:p w14:paraId="19803F35" w14:textId="77777777" w:rsidR="00C322C9" w:rsidRDefault="00C322C9" w:rsidP="00C322C9">
            <w:r>
              <w:t>We’re number one, but in this instance that’s not a good thing. New Jersey has the highest Black-white racial disparity in incarceration rates. That’s only one component of our state’s shameful racial disparities.</w:t>
            </w:r>
          </w:p>
          <w:p w14:paraId="680582C8" w14:textId="77777777" w:rsidR="00C322C9" w:rsidRDefault="00C322C9" w:rsidP="00C322C9"/>
          <w:p w14:paraId="36772B24" w14:textId="77777777" w:rsidR="00C322C9" w:rsidRDefault="00C322C9" w:rsidP="00C322C9">
            <w:r>
              <w:t>Where do the gubernatorial candidates stand on how to end these disparities and ways to challenge white supremacy? That’s what New Jersey community groups will ask on Saturday, Sept. 16, at a gubernatorial candidates’ town hall on racial justice. RSVP today for Sept. 16, 4-6 p.m.</w:t>
            </w:r>
          </w:p>
          <w:p w14:paraId="14BEE0EB" w14:textId="77777777" w:rsidR="00C322C9" w:rsidRDefault="00C322C9" w:rsidP="00C322C9"/>
          <w:p w14:paraId="79C74CDE" w14:textId="77777777" w:rsidR="00C322C9" w:rsidRPr="00C96509" w:rsidRDefault="00C322C9" w:rsidP="00C322C9">
            <w:pPr>
              <w:rPr>
                <w:b/>
              </w:rPr>
            </w:pPr>
            <w:r w:rsidRPr="00C96509">
              <w:rPr>
                <w:b/>
              </w:rPr>
              <w:t>Gubernatorial Town Hall on Racial Justice</w:t>
            </w:r>
          </w:p>
          <w:p w14:paraId="6DDCD502" w14:textId="77777777" w:rsidR="00C322C9" w:rsidRDefault="00C322C9" w:rsidP="00C322C9">
            <w:r>
              <w:t>Saturday, Sept. 16</w:t>
            </w:r>
          </w:p>
          <w:p w14:paraId="4BE4B160" w14:textId="77777777" w:rsidR="00C322C9" w:rsidRDefault="00C322C9" w:rsidP="00C322C9">
            <w:r>
              <w:t>3:30 - 6 p.m.</w:t>
            </w:r>
          </w:p>
          <w:p w14:paraId="1F758F43" w14:textId="77777777" w:rsidR="00C322C9" w:rsidRDefault="00C322C9" w:rsidP="00C322C9">
            <w:r>
              <w:t>Smith Hall, Essex County College</w:t>
            </w:r>
          </w:p>
          <w:p w14:paraId="7C05B994" w14:textId="77777777" w:rsidR="00C322C9" w:rsidRDefault="00C322C9" w:rsidP="00C322C9">
            <w:r>
              <w:t>West Market St. and Martin Luther King Jr. Blvd, Newark</w:t>
            </w:r>
          </w:p>
          <w:p w14:paraId="02AD6478" w14:textId="77777777" w:rsidR="00C322C9" w:rsidRDefault="00C322C9" w:rsidP="00C322C9">
            <w:r>
              <w:t>RSVP to the gubernatorial forum on racial justice</w:t>
            </w:r>
          </w:p>
          <w:p w14:paraId="50F41341" w14:textId="77777777" w:rsidR="00C322C9" w:rsidRDefault="00C322C9" w:rsidP="00C322C9"/>
          <w:p w14:paraId="3E937F47" w14:textId="77777777" w:rsidR="00C322C9" w:rsidRDefault="00C322C9" w:rsidP="00C322C9">
            <w:r>
              <w:t>It’s hosted by the Africana Institute of Essex County College, the Anti-Racist Alliance of North Jersey, and the Undoing Racism Committee of the Unitarian Universalist Congregation at Montclair. The ACLU-NJ, along with many of our partner organizations, is a co-sponsor.</w:t>
            </w:r>
          </w:p>
          <w:p w14:paraId="3B86AF65" w14:textId="77777777" w:rsidR="00C322C9" w:rsidRDefault="00C322C9" w:rsidP="00C322C9"/>
          <w:p w14:paraId="39037F0C" w14:textId="77777777" w:rsidR="00C322C9" w:rsidRDefault="00C322C9" w:rsidP="00C322C9">
            <w:r>
              <w:t>Our state needs to end its racial inequalities, not only in the criminal justice system, but in poverty, employment, and health. This conversation will answer questions about the candidates’ ideas for getting us there. So far, Gina Genovese, Seth Kaper-Dale, Matthew Riccardi, and Peter Rohrman have RSVP’ed; the organizers are waiting to hear from Kim Guadagno and Phil Murphy.</w:t>
            </w:r>
          </w:p>
          <w:p w14:paraId="562DC287" w14:textId="77777777" w:rsidR="00C322C9" w:rsidRDefault="00C322C9" w:rsidP="00C322C9"/>
          <w:p w14:paraId="348CA6B6" w14:textId="77777777" w:rsidR="00C322C9" w:rsidRDefault="00C322C9" w:rsidP="00C322C9">
            <w:commentRangeStart w:id="0"/>
            <w:r>
              <w:t xml:space="preserve">RSVP today </w:t>
            </w:r>
            <w:commentRangeEnd w:id="0"/>
            <w:r>
              <w:rPr>
                <w:rStyle w:val="CommentReference"/>
              </w:rPr>
              <w:commentReference w:id="0"/>
            </w:r>
            <w:r>
              <w:t>for an important conversation about the role race will play in the agenda of the candidates for governor.</w:t>
            </w:r>
          </w:p>
          <w:p w14:paraId="12E45CA7" w14:textId="77777777" w:rsidR="00C322C9" w:rsidRDefault="00C322C9" w:rsidP="00C322C9"/>
          <w:p w14:paraId="5DC31F8C" w14:textId="77777777" w:rsidR="00C322C9" w:rsidRDefault="00C322C9" w:rsidP="00C322C9">
            <w:r>
              <w:t>Sincerely,</w:t>
            </w:r>
          </w:p>
          <w:p w14:paraId="626513DC" w14:textId="2B0D507B" w:rsidR="00973768" w:rsidRDefault="00973768" w:rsidP="002B117E">
            <w:pPr>
              <w:rPr>
                <w:rStyle w:val="Emphasis"/>
                <w:rFonts w:ascii="Arial" w:hAnsi="Arial" w:cs="Arial"/>
                <w:i w:val="0"/>
                <w:sz w:val="20"/>
                <w:szCs w:val="20"/>
              </w:rPr>
            </w:pPr>
          </w:p>
          <w:p w14:paraId="38D54D6F" w14:textId="35781791" w:rsidR="00C322C9" w:rsidRPr="00B00C71" w:rsidRDefault="00C322C9" w:rsidP="002B117E">
            <w:pPr>
              <w:rPr>
                <w:rStyle w:val="Emphasis"/>
                <w:rFonts w:ascii="Arial" w:hAnsi="Arial" w:cs="Arial"/>
                <w:i w:val="0"/>
                <w:sz w:val="20"/>
                <w:szCs w:val="20"/>
              </w:rPr>
            </w:pPr>
            <w:r>
              <w:rPr>
                <w:rStyle w:val="Emphasis"/>
                <w:rFonts w:ascii="Arial" w:hAnsi="Arial" w:cs="Arial"/>
                <w:i w:val="0"/>
                <w:sz w:val="20"/>
                <w:szCs w:val="20"/>
              </w:rPr>
              <w:t>Diane Du Brule</w:t>
            </w:r>
          </w:p>
          <w:p w14:paraId="626513DD" w14:textId="6F63A611" w:rsidR="00973768" w:rsidRPr="00B00C71" w:rsidRDefault="002419AE" w:rsidP="002B117E">
            <w:pPr>
              <w:rPr>
                <w:rStyle w:val="Emphasis"/>
                <w:rFonts w:ascii="Arial" w:hAnsi="Arial" w:cs="Arial"/>
                <w:i w:val="0"/>
                <w:sz w:val="20"/>
                <w:szCs w:val="20"/>
              </w:rPr>
            </w:pPr>
            <w:r>
              <w:rPr>
                <w:rStyle w:val="Emphasis"/>
                <w:rFonts w:ascii="Arial" w:hAnsi="Arial" w:cs="Arial"/>
                <w:i w:val="0"/>
                <w:sz w:val="20"/>
                <w:szCs w:val="20"/>
              </w:rPr>
              <w:t>Development Director</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2BAC4E07" w:rsidR="00B00C71" w:rsidRPr="00B00C71" w:rsidRDefault="00C322C9" w:rsidP="00C322C9">
            <w:pPr>
              <w:rPr>
                <w:rFonts w:ascii="Arial" w:hAnsi="Arial" w:cs="Arial"/>
                <w:szCs w:val="20"/>
              </w:rPr>
            </w:pPr>
            <w:r>
              <w:rPr>
                <w:rFonts w:ascii="Arial" w:hAnsi="Arial" w:cs="Arial"/>
                <w:szCs w:val="20"/>
              </w:rPr>
              <w:t xml:space="preserve">Where do </w:t>
            </w:r>
            <w:r w:rsidR="00BE405B">
              <w:rPr>
                <w:rFonts w:ascii="Arial" w:hAnsi="Arial" w:cs="Arial"/>
                <w:szCs w:val="20"/>
              </w:rPr>
              <w:t xml:space="preserve">NJ </w:t>
            </w:r>
            <w:bookmarkStart w:id="1" w:name="_GoBack"/>
            <w:bookmarkEnd w:id="1"/>
            <w:r>
              <w:rPr>
                <w:rFonts w:ascii="Arial" w:hAnsi="Arial" w:cs="Arial"/>
                <w:szCs w:val="20"/>
              </w:rPr>
              <w:t>gubernatorial candidates stand on racial justice? Join us at a town hall 9/16 and find out.</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7-09-12T12:21:00Z" w:initials="AP">
    <w:p w14:paraId="219E367F" w14:textId="77777777" w:rsidR="00C322C9" w:rsidRDefault="00C322C9" w:rsidP="00C322C9">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9E36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F7869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419AE"/>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85A83"/>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A5BCF"/>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E405B"/>
    <w:rsid w:val="00BF5A30"/>
    <w:rsid w:val="00C20EC3"/>
    <w:rsid w:val="00C26D35"/>
    <w:rsid w:val="00C322C9"/>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A32920CD-62FA-4168-ADB8-8055A647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C322C9"/>
    <w:rPr>
      <w:sz w:val="16"/>
      <w:szCs w:val="16"/>
    </w:rPr>
  </w:style>
  <w:style w:type="paragraph" w:styleId="CommentText">
    <w:name w:val="annotation text"/>
    <w:basedOn w:val="Normal"/>
    <w:link w:val="CommentTextChar"/>
    <w:uiPriority w:val="99"/>
    <w:semiHidden/>
    <w:unhideWhenUsed/>
    <w:rsid w:val="00C322C9"/>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C322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potluri@aclu-nj.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348e3fad-4feb-4d55-8251-411d6b24bf6e"/>
    <ds:schemaRef ds:uri="http://schemas.microsoft.com/sharepoint/v3"/>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a30cff79-7126-4dc1-8796-bceb065e74d1"/>
    <ds:schemaRef ds:uri="0b90acc2-d544-46e5-bc01-f6a94e7d3ec2"/>
    <ds:schemaRef ds:uri="http://www.w3.org/XML/1998/namespace"/>
    <ds:schemaRef ds:uri="http://purl.org/dc/dcmitype/"/>
  </ds:schemaRefs>
</ds:datastoreItem>
</file>

<file path=customXml/itemProps4.xml><?xml version="1.0" encoding="utf-8"?>
<ds:datastoreItem xmlns:ds="http://schemas.openxmlformats.org/officeDocument/2006/customXml" ds:itemID="{C345B5EC-C751-436B-9FBB-7C7D0EE0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768</Words>
  <Characters>4368</Characters>
  <Application>Microsoft Office Word</Application>
  <DocSecurity>0</DocSecurity>
  <Lines>97</Lines>
  <Paragraphs>55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5</cp:revision>
  <dcterms:created xsi:type="dcterms:W3CDTF">2017-09-12T23:05:00Z</dcterms:created>
  <dcterms:modified xsi:type="dcterms:W3CDTF">2017-09-12T23:14:00Z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