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C9B52A7" w:rsidR="00A1000D" w:rsidRPr="00B00C71" w:rsidRDefault="004E2624" w:rsidP="00A4255E">
            <w:pPr>
              <w:rPr>
                <w:rFonts w:ascii="Arial" w:hAnsi="Arial" w:cs="Arial"/>
                <w:color w:val="000000"/>
              </w:rPr>
            </w:pPr>
            <w:r>
              <w:rPr>
                <w:rFonts w:ascii="Arial" w:hAnsi="Arial" w:cs="Arial"/>
                <w:color w:val="000000"/>
              </w:rPr>
              <w:t>ACLU of Oregon</w:t>
            </w:r>
          </w:p>
        </w:tc>
      </w:tr>
    </w:tbl>
    <w:p w14:paraId="62651399" w14:textId="77777777" w:rsidR="00040673" w:rsidRPr="00B00C71" w:rsidRDefault="00040673" w:rsidP="007C7AA6">
      <w:pPr>
        <w:rPr>
          <w:rFonts w:ascii="Arial" w:hAnsi="Arial" w:cs="Arial"/>
        </w:rPr>
      </w:pPr>
    </w:p>
    <w:tbl>
      <w:tblPr>
        <w:tblStyle w:val="TableGrid"/>
        <w:tblW w:w="9466"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662"/>
      </w:tblGrid>
      <w:tr w:rsidR="00DD55D2" w:rsidRPr="00B00C71" w14:paraId="6265139B" w14:textId="77777777" w:rsidTr="00B51D78">
        <w:trPr>
          <w:trHeight w:val="1945"/>
        </w:trPr>
        <w:tc>
          <w:tcPr>
            <w:tcW w:w="9466"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B51D78">
        <w:trPr>
          <w:trHeight w:val="2375"/>
        </w:trPr>
        <w:tc>
          <w:tcPr>
            <w:tcW w:w="9466" w:type="dxa"/>
            <w:tcBorders>
              <w:top w:val="single" w:sz="12" w:space="0" w:color="F79646" w:themeColor="accent6"/>
              <w:bottom w:val="single" w:sz="12" w:space="0" w:color="F79646" w:themeColor="accent6"/>
            </w:tcBorders>
            <w:vAlign w:val="center"/>
          </w:tcPr>
          <w:p w14:paraId="6265139C" w14:textId="77777777" w:rsidR="00DD55D2" w:rsidRPr="00B00C71" w:rsidRDefault="000F51D2"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FC7D79C" w:rsidR="00DD55D2" w:rsidRPr="00B00C71" w:rsidRDefault="000F51D2"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B51D78">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B51D78">
        <w:trPr>
          <w:trHeight w:val="3422"/>
        </w:trPr>
        <w:tc>
          <w:tcPr>
            <w:tcW w:w="9466" w:type="dxa"/>
            <w:tcBorders>
              <w:top w:val="single" w:sz="12" w:space="0" w:color="F79646" w:themeColor="accent6"/>
            </w:tcBorders>
            <w:vAlign w:val="center"/>
          </w:tcPr>
          <w:p w14:paraId="49FF2D2B" w14:textId="77777777" w:rsidR="00B51D78" w:rsidRPr="00B51D78" w:rsidRDefault="00B51D78" w:rsidP="00B51D78">
            <w:pPr>
              <w:spacing w:after="160" w:line="259" w:lineRule="auto"/>
              <w:rPr>
                <w:rFonts w:ascii="Calibri" w:eastAsia="Calibri" w:hAnsi="Calibri"/>
                <w:color w:val="auto"/>
                <w:sz w:val="22"/>
                <w:szCs w:val="22"/>
              </w:rPr>
            </w:pPr>
            <w:r w:rsidRPr="00B51D78">
              <w:rPr>
                <w:rFonts w:ascii="Calibri" w:eastAsia="Calibri" w:hAnsi="Calibri"/>
                <w:color w:val="auto"/>
                <w:sz w:val="22"/>
                <w:szCs w:val="22"/>
              </w:rPr>
              <w:t>97520,97540,97535,97504,97501,97530,97502,97524,97525,97503,97539,97522,97544,97533,97537,97528,97627,97527,97541,97601,97536,97523,97634,97626,97497,97602,97543,97410,97531,97532,97538,97603,97534,97526,97484,97625,97417,97429,97604,97633,97469,97442,97457,97639,97632,97624,97496,97623,97415,97406,97432,97443,97731,97416,97447,97481,97466,97621</w:t>
            </w:r>
          </w:p>
          <w:p w14:paraId="6265139F" w14:textId="6297345C" w:rsidR="00570925" w:rsidRPr="00B00C71" w:rsidRDefault="00570925" w:rsidP="004E2624">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755"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55"/>
      </w:tblGrid>
      <w:tr w:rsidR="00DD55D2" w:rsidRPr="00B00C71" w14:paraId="626513A3" w14:textId="77777777" w:rsidTr="00080092">
        <w:trPr>
          <w:trHeight w:val="192"/>
        </w:trPr>
        <w:tc>
          <w:tcPr>
            <w:tcW w:w="10755" w:type="dxa"/>
            <w:tcBorders>
              <w:bottom w:val="single" w:sz="12" w:space="0" w:color="FDE9D9" w:themeColor="accent6" w:themeTint="33"/>
            </w:tcBorders>
            <w:shd w:val="clear" w:color="auto" w:fill="F79646" w:themeFill="accent6"/>
            <w:vAlign w:val="center"/>
          </w:tcPr>
          <w:p w14:paraId="515BF201" w14:textId="77777777" w:rsidR="00B51D78" w:rsidRDefault="00B51D78" w:rsidP="002F55CE">
            <w:pPr>
              <w:rPr>
                <w:rStyle w:val="Strong"/>
                <w:rFonts w:ascii="Arial" w:hAnsi="Arial" w:cs="Arial"/>
                <w:color w:val="FFFFFF" w:themeColor="background1"/>
                <w:sz w:val="28"/>
                <w:szCs w:val="22"/>
              </w:rPr>
            </w:pPr>
          </w:p>
          <w:p w14:paraId="769B9051" w14:textId="05B023D9"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080092">
        <w:trPr>
          <w:trHeight w:val="412"/>
        </w:trPr>
        <w:tc>
          <w:tcPr>
            <w:tcW w:w="10755"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E2CB62E" w14:textId="703F1DFD" w:rsidR="004E2624" w:rsidRPr="00B00C71" w:rsidRDefault="000F51D2" w:rsidP="003C5521">
            <w:pPr>
              <w:rPr>
                <w:rFonts w:ascii="Arial" w:hAnsi="Arial" w:cs="Arial"/>
                <w:color w:val="000000"/>
                <w:szCs w:val="22"/>
              </w:rPr>
            </w:pPr>
            <w:hyperlink r:id="rId13" w:history="1">
              <w:r w:rsidR="004E2624" w:rsidRPr="00141E76">
                <w:rPr>
                  <w:rStyle w:val="Hyperlink"/>
                  <w:rFonts w:ascii="Arial" w:hAnsi="Arial" w:cs="Arial"/>
                  <w:szCs w:val="22"/>
                </w:rPr>
                <w:t>sarmstrong@aclu-or.org</w:t>
              </w:r>
            </w:hyperlink>
          </w:p>
          <w:p w14:paraId="626513A6" w14:textId="77777777" w:rsidR="00DD55D2" w:rsidRPr="00B00C71" w:rsidRDefault="00DD55D2" w:rsidP="003C5521">
            <w:pPr>
              <w:rPr>
                <w:rFonts w:ascii="Arial" w:hAnsi="Arial" w:cs="Arial"/>
                <w:color w:val="000000"/>
                <w:szCs w:val="22"/>
              </w:rPr>
            </w:pPr>
          </w:p>
        </w:tc>
      </w:tr>
    </w:tbl>
    <w:p w14:paraId="6461FF96" w14:textId="4DCB2751" w:rsidR="00080092" w:rsidRDefault="00080092" w:rsidP="007C7AA6">
      <w:pPr>
        <w:rPr>
          <w:rFonts w:ascii="Arial" w:hAnsi="Arial" w:cs="Arial"/>
        </w:rPr>
      </w:pPr>
    </w:p>
    <w:p w14:paraId="23DFC3EB" w14:textId="5A6BDDCB" w:rsidR="00080092" w:rsidRDefault="00080092" w:rsidP="007C7AA6">
      <w:pPr>
        <w:rPr>
          <w:rFonts w:ascii="Arial" w:hAnsi="Arial" w:cs="Arial"/>
        </w:rPr>
      </w:pPr>
    </w:p>
    <w:p w14:paraId="7728A343" w14:textId="6D0C3E78" w:rsidR="00080092" w:rsidRDefault="00080092" w:rsidP="007C7AA6">
      <w:pPr>
        <w:rPr>
          <w:rFonts w:ascii="Arial" w:hAnsi="Arial" w:cs="Arial"/>
        </w:rPr>
      </w:pPr>
    </w:p>
    <w:p w14:paraId="09C568A0" w14:textId="77777777" w:rsidR="00080092" w:rsidRPr="00B00C71" w:rsidRDefault="00080092"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F51D2"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F51D2"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5BB23BA" w:rsidR="00FC690E" w:rsidRPr="00B00C71" w:rsidRDefault="000F51D2"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4E2624">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F51D2"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69D05569" w:rsidR="003D7EA1" w:rsidRPr="00B00C71" w:rsidRDefault="003D7EA1" w:rsidP="003C5521">
            <w:pPr>
              <w:rPr>
                <w:rFonts w:ascii="Arial" w:hAnsi="Arial" w:cs="Arial"/>
                <w:color w:val="000000"/>
                <w:szCs w:val="22"/>
              </w:rPr>
            </w:pPr>
          </w:p>
          <w:p w14:paraId="626513B5" w14:textId="1B25D8EF" w:rsidR="003D7EA1" w:rsidRPr="00B00C71" w:rsidRDefault="00425E54" w:rsidP="003C5521">
            <w:pPr>
              <w:rPr>
                <w:rFonts w:ascii="Arial" w:hAnsi="Arial" w:cs="Arial"/>
                <w:color w:val="000000"/>
                <w:szCs w:val="22"/>
              </w:rPr>
            </w:pPr>
            <w:r>
              <w:rPr>
                <w:rFonts w:ascii="Arial" w:hAnsi="Arial" w:cs="Arial"/>
                <w:color w:val="000000"/>
                <w:szCs w:val="22"/>
              </w:rPr>
              <w:t>We’re Coming to Ashland!</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71C9E679" w:rsidR="003D7EA1" w:rsidRPr="00B00C71" w:rsidRDefault="000F51D2" w:rsidP="003C5521">
            <w:pPr>
              <w:rPr>
                <w:rFonts w:ascii="Arial" w:hAnsi="Arial" w:cs="Arial"/>
                <w:color w:val="000000"/>
                <w:szCs w:val="22"/>
              </w:rPr>
            </w:pPr>
            <w:r>
              <w:rPr>
                <w:rFonts w:ascii="Arial" w:hAnsi="Arial" w:cs="Arial"/>
                <w:color w:val="000000"/>
                <w:szCs w:val="22"/>
              </w:rPr>
              <w:lastRenderedPageBreak/>
              <w:t>We want to hear from you!</w:t>
            </w:r>
          </w:p>
        </w:tc>
      </w:tr>
    </w:tbl>
    <w:p w14:paraId="480AF27B" w14:textId="6986F6A7" w:rsidR="00E21909" w:rsidRPr="00B00C71" w:rsidRDefault="00E21909" w:rsidP="007C7AA6">
      <w:pPr>
        <w:rPr>
          <w:rFonts w:ascii="Arial" w:hAnsi="Arial" w:cs="Arial"/>
        </w:rPr>
      </w:pPr>
    </w:p>
    <w:tbl>
      <w:tblPr>
        <w:tblStyle w:val="TableGrid"/>
        <w:tblW w:w="10829"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29"/>
      </w:tblGrid>
      <w:tr w:rsidR="002B117E" w:rsidRPr="00B00C71" w14:paraId="626513C0" w14:textId="77777777" w:rsidTr="00080092">
        <w:trPr>
          <w:trHeight w:val="308"/>
        </w:trPr>
        <w:tc>
          <w:tcPr>
            <w:tcW w:w="10829"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080092">
        <w:trPr>
          <w:trHeight w:val="1398"/>
        </w:trPr>
        <w:tc>
          <w:tcPr>
            <w:tcW w:w="108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B191E0F" w14:textId="77777777" w:rsidR="00FD6920" w:rsidRPr="00FD6920" w:rsidRDefault="00FD6920" w:rsidP="00FD6920">
            <w:pPr>
              <w:rPr>
                <w:rFonts w:ascii="Arial" w:hAnsi="Arial" w:cs="Arial"/>
                <w:color w:val="000000"/>
                <w:szCs w:val="22"/>
              </w:rPr>
            </w:pPr>
            <w:r w:rsidRPr="00FD6920">
              <w:rPr>
                <w:rFonts w:ascii="Arial" w:hAnsi="Arial" w:cs="Arial"/>
                <w:color w:val="000000"/>
                <w:szCs w:val="22"/>
              </w:rPr>
              <w:t>Southern Oregon Community Forum</w:t>
            </w:r>
          </w:p>
          <w:p w14:paraId="3DA322A8" w14:textId="77777777" w:rsidR="00FD6920" w:rsidRPr="00FD6920" w:rsidRDefault="00FD6920" w:rsidP="00FD6920">
            <w:pPr>
              <w:rPr>
                <w:rFonts w:ascii="Arial" w:hAnsi="Arial" w:cs="Arial"/>
                <w:color w:val="000000"/>
                <w:szCs w:val="22"/>
              </w:rPr>
            </w:pPr>
            <w:r w:rsidRPr="00FD6920">
              <w:rPr>
                <w:rFonts w:ascii="Arial" w:hAnsi="Arial" w:cs="Arial"/>
                <w:color w:val="000000"/>
                <w:szCs w:val="22"/>
              </w:rPr>
              <w:t>Friday, October 13, 4:30 p.m. - 6 p.m.</w:t>
            </w:r>
          </w:p>
          <w:p w14:paraId="36754E97" w14:textId="77777777" w:rsidR="00FD6920" w:rsidRPr="00FD6920" w:rsidRDefault="00FD6920" w:rsidP="00FD6920">
            <w:pPr>
              <w:rPr>
                <w:rFonts w:ascii="Arial" w:hAnsi="Arial" w:cs="Arial"/>
                <w:color w:val="000000"/>
                <w:szCs w:val="22"/>
              </w:rPr>
            </w:pPr>
            <w:r w:rsidRPr="00FD6920">
              <w:rPr>
                <w:rFonts w:ascii="Arial" w:hAnsi="Arial" w:cs="Arial"/>
                <w:color w:val="000000"/>
                <w:szCs w:val="22"/>
              </w:rPr>
              <w:t>Ashland Public Library, Gresham Room</w:t>
            </w:r>
          </w:p>
          <w:p w14:paraId="626513C2" w14:textId="4D54BC3D" w:rsidR="002B117E" w:rsidRPr="00B00C71" w:rsidRDefault="00FD6920" w:rsidP="00FD6920">
            <w:pPr>
              <w:rPr>
                <w:rFonts w:ascii="Arial" w:hAnsi="Arial" w:cs="Arial"/>
                <w:color w:val="000000"/>
                <w:szCs w:val="22"/>
              </w:rPr>
            </w:pPr>
            <w:r w:rsidRPr="00FD6920">
              <w:rPr>
                <w:rFonts w:ascii="Arial" w:hAnsi="Arial" w:cs="Arial"/>
                <w:color w:val="000000"/>
                <w:szCs w:val="22"/>
              </w:rPr>
              <w:t>410 Siskiyou Blvd, Ashland, OR 97520</w:t>
            </w:r>
          </w:p>
        </w:tc>
      </w:tr>
    </w:tbl>
    <w:p w14:paraId="626513C4" w14:textId="77777777" w:rsidR="003C5521" w:rsidRPr="00B00C71" w:rsidRDefault="003C5521" w:rsidP="007C7AA6">
      <w:pPr>
        <w:rPr>
          <w:rFonts w:ascii="Arial" w:hAnsi="Arial" w:cs="Arial"/>
        </w:rPr>
      </w:pPr>
    </w:p>
    <w:tbl>
      <w:tblPr>
        <w:tblStyle w:val="TableGrid"/>
        <w:tblW w:w="10784"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84"/>
      </w:tblGrid>
      <w:tr w:rsidR="002B117E" w:rsidRPr="00B00C71" w14:paraId="626513C6" w14:textId="77777777" w:rsidTr="00080092">
        <w:trPr>
          <w:trHeight w:val="292"/>
        </w:trPr>
        <w:tc>
          <w:tcPr>
            <w:tcW w:w="10784"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080092">
        <w:trPr>
          <w:trHeight w:val="1013"/>
        </w:trPr>
        <w:tc>
          <w:tcPr>
            <w:tcW w:w="10784"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0F305D27" w:rsidR="002B117E" w:rsidRPr="00B00C71" w:rsidRDefault="000F51D2" w:rsidP="002F55CE">
            <w:pPr>
              <w:rPr>
                <w:rFonts w:ascii="Arial" w:hAnsi="Arial" w:cs="Arial"/>
                <w:color w:val="000000"/>
                <w:szCs w:val="22"/>
              </w:rPr>
            </w:pPr>
            <w:hyperlink r:id="rId18" w:history="1">
              <w:r w:rsidR="009E5643" w:rsidRPr="00B042B8">
                <w:rPr>
                  <w:rStyle w:val="Hyperlink"/>
                  <w:rFonts w:ascii="Arial" w:hAnsi="Arial" w:cs="Arial"/>
                  <w:szCs w:val="22"/>
                </w:rPr>
                <w:t>https://action.aclu.org/node/60591</w:t>
              </w:r>
            </w:hyperlink>
            <w:r w:rsidR="009E5643">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23BBB3" w14:textId="77777777" w:rsidR="004E2624" w:rsidRPr="00FD6920" w:rsidRDefault="004E2624" w:rsidP="004E2624">
            <w:pPr>
              <w:rPr>
                <w:rStyle w:val="Emphasis"/>
                <w:rFonts w:asciiTheme="minorHAnsi" w:hAnsiTheme="minorHAnsi" w:cstheme="minorHAnsi"/>
                <w:i w:val="0"/>
                <w:color w:val="auto"/>
              </w:rPr>
            </w:pPr>
          </w:p>
          <w:p w14:paraId="62308CAE" w14:textId="77777777" w:rsidR="00FD6920" w:rsidRDefault="00FD6920"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Dear (</w:t>
            </w:r>
            <w:proofErr w:type="spellStart"/>
            <w:r>
              <w:rPr>
                <w:rStyle w:val="Emphasis"/>
                <w:rFonts w:asciiTheme="minorHAnsi" w:hAnsiTheme="minorHAnsi" w:cstheme="minorHAnsi"/>
                <w:i w:val="0"/>
                <w:color w:val="auto"/>
              </w:rPr>
              <w:t>FirstName</w:t>
            </w:r>
            <w:proofErr w:type="spellEnd"/>
            <w:r>
              <w:rPr>
                <w:rStyle w:val="Emphasis"/>
                <w:rFonts w:asciiTheme="minorHAnsi" w:hAnsiTheme="minorHAnsi" w:cstheme="minorHAnsi"/>
                <w:i w:val="0"/>
                <w:color w:val="auto"/>
              </w:rPr>
              <w:t xml:space="preserve">/supporter), </w:t>
            </w:r>
          </w:p>
          <w:p w14:paraId="255EAC6D" w14:textId="77777777" w:rsidR="00FD6920" w:rsidRDefault="00FD6920" w:rsidP="00FD6920">
            <w:pPr>
              <w:rPr>
                <w:rStyle w:val="Emphasis"/>
                <w:rFonts w:asciiTheme="minorHAnsi" w:hAnsiTheme="minorHAnsi" w:cstheme="minorHAnsi"/>
                <w:i w:val="0"/>
                <w:color w:val="auto"/>
              </w:rPr>
            </w:pPr>
          </w:p>
          <w:p w14:paraId="17BC7F3F" w14:textId="76D5C2FE" w:rsidR="00FD6920" w:rsidRPr="00FD6920" w:rsidRDefault="00FD6920" w:rsidP="00FD6920">
            <w:pPr>
              <w:rPr>
                <w:rStyle w:val="Emphasis"/>
                <w:rFonts w:asciiTheme="minorHAnsi" w:hAnsiTheme="minorHAnsi" w:cstheme="minorHAnsi"/>
                <w:i w:val="0"/>
                <w:color w:val="auto"/>
              </w:rPr>
            </w:pPr>
            <w:proofErr w:type="gramStart"/>
            <w:r w:rsidRPr="00FD6920">
              <w:rPr>
                <w:rStyle w:val="Emphasis"/>
                <w:rFonts w:asciiTheme="minorHAnsi" w:hAnsiTheme="minorHAnsi" w:cstheme="minorHAnsi"/>
                <w:i w:val="0"/>
                <w:color w:val="auto"/>
              </w:rPr>
              <w:t>We're</w:t>
            </w:r>
            <w:proofErr w:type="gramEnd"/>
            <w:r w:rsidRPr="00FD6920">
              <w:rPr>
                <w:rStyle w:val="Emphasis"/>
                <w:rFonts w:asciiTheme="minorHAnsi" w:hAnsiTheme="minorHAnsi" w:cstheme="minorHAnsi"/>
                <w:i w:val="0"/>
                <w:color w:val="auto"/>
              </w:rPr>
              <w:t xml:space="preserve"> coming to </w:t>
            </w:r>
            <w:r>
              <w:rPr>
                <w:rStyle w:val="Emphasis"/>
                <w:rFonts w:asciiTheme="minorHAnsi" w:hAnsiTheme="minorHAnsi" w:cstheme="minorHAnsi"/>
                <w:i w:val="0"/>
                <w:color w:val="auto"/>
              </w:rPr>
              <w:t>Ashland</w:t>
            </w:r>
            <w:r w:rsidRPr="00FD6920">
              <w:rPr>
                <w:rStyle w:val="Emphasis"/>
                <w:rFonts w:asciiTheme="minorHAnsi" w:hAnsiTheme="minorHAnsi" w:cstheme="minorHAnsi"/>
                <w:i w:val="0"/>
                <w:color w:val="auto"/>
              </w:rPr>
              <w:t xml:space="preserve"> on</w:t>
            </w:r>
            <w:r>
              <w:rPr>
                <w:rStyle w:val="Emphasis"/>
                <w:rFonts w:asciiTheme="minorHAnsi" w:hAnsiTheme="minorHAnsi" w:cstheme="minorHAnsi"/>
                <w:i w:val="0"/>
                <w:color w:val="auto"/>
              </w:rPr>
              <w:t xml:space="preserve"> </w:t>
            </w:r>
            <w:r w:rsidRPr="00FD6920">
              <w:rPr>
                <w:rStyle w:val="Emphasis"/>
                <w:rFonts w:asciiTheme="minorHAnsi" w:hAnsiTheme="minorHAnsi" w:cstheme="minorHAnsi"/>
                <w:b/>
                <w:i w:val="0"/>
                <w:color w:val="auto"/>
              </w:rPr>
              <w:t>Friday, October 13</w:t>
            </w:r>
            <w:r w:rsidRPr="00FD6920">
              <w:rPr>
                <w:rStyle w:val="Emphasis"/>
                <w:rFonts w:asciiTheme="minorHAnsi" w:hAnsiTheme="minorHAnsi" w:cstheme="minorHAnsi"/>
                <w:i w:val="0"/>
                <w:color w:val="auto"/>
              </w:rPr>
              <w:t xml:space="preserve">, to hear directly from </w:t>
            </w:r>
            <w:r>
              <w:rPr>
                <w:rStyle w:val="Emphasis"/>
                <w:rFonts w:asciiTheme="minorHAnsi" w:hAnsiTheme="minorHAnsi" w:cstheme="minorHAnsi"/>
                <w:i w:val="0"/>
                <w:color w:val="auto"/>
              </w:rPr>
              <w:t xml:space="preserve">southern </w:t>
            </w:r>
            <w:r w:rsidRPr="00FD6920">
              <w:rPr>
                <w:rStyle w:val="Emphasis"/>
                <w:rFonts w:asciiTheme="minorHAnsi" w:hAnsiTheme="minorHAnsi" w:cstheme="minorHAnsi"/>
                <w:i w:val="0"/>
                <w:color w:val="auto"/>
              </w:rPr>
              <w:t xml:space="preserve">Oregonians on important issues </w:t>
            </w:r>
            <w:r>
              <w:rPr>
                <w:rStyle w:val="Emphasis"/>
                <w:rFonts w:asciiTheme="minorHAnsi" w:hAnsiTheme="minorHAnsi" w:cstheme="minorHAnsi"/>
                <w:i w:val="0"/>
                <w:color w:val="auto"/>
              </w:rPr>
              <w:t>to</w:t>
            </w:r>
            <w:r w:rsidRPr="00FD6920">
              <w:rPr>
                <w:rStyle w:val="Emphasis"/>
                <w:rFonts w:asciiTheme="minorHAnsi" w:hAnsiTheme="minorHAnsi" w:cstheme="minorHAnsi"/>
                <w:i w:val="0"/>
                <w:color w:val="auto"/>
              </w:rPr>
              <w:t xml:space="preserve"> inform our future legal, legislative, and outreach efforts in </w:t>
            </w:r>
            <w:r>
              <w:rPr>
                <w:rStyle w:val="Emphasis"/>
                <w:rFonts w:asciiTheme="minorHAnsi" w:hAnsiTheme="minorHAnsi" w:cstheme="minorHAnsi"/>
                <w:i w:val="0"/>
                <w:color w:val="auto"/>
              </w:rPr>
              <w:t>the state.</w:t>
            </w:r>
            <w:r w:rsidR="000F51D2">
              <w:rPr>
                <w:rStyle w:val="Emphasis"/>
                <w:rFonts w:asciiTheme="minorHAnsi" w:hAnsiTheme="minorHAnsi" w:cstheme="minorHAnsi"/>
                <w:i w:val="0"/>
                <w:color w:val="auto"/>
              </w:rPr>
              <w:t xml:space="preserve"> Let</w:t>
            </w:r>
            <w:r w:rsidRPr="00FD6920">
              <w:rPr>
                <w:rStyle w:val="Emphasis"/>
                <w:rFonts w:asciiTheme="minorHAnsi" w:hAnsiTheme="minorHAnsi" w:cstheme="minorHAnsi"/>
                <w:i w:val="0"/>
                <w:color w:val="auto"/>
              </w:rPr>
              <w:t xml:space="preserve"> us know what issues you are most concerned about and how you have been organizing locally.</w:t>
            </w:r>
          </w:p>
          <w:p w14:paraId="356A493D" w14:textId="77777777" w:rsidR="00FD6920" w:rsidRPr="00FD6920" w:rsidRDefault="00FD6920" w:rsidP="00FD6920">
            <w:pPr>
              <w:rPr>
                <w:rStyle w:val="Emphasis"/>
                <w:rFonts w:asciiTheme="minorHAnsi" w:hAnsiTheme="minorHAnsi" w:cstheme="minorHAnsi"/>
                <w:i w:val="0"/>
                <w:color w:val="auto"/>
              </w:rPr>
            </w:pPr>
          </w:p>
          <w:p w14:paraId="656EEDE4" w14:textId="25F1965D" w:rsidR="00FD6920" w:rsidRPr="00FD6920" w:rsidRDefault="000F51D2" w:rsidP="00FD6920">
            <w:pPr>
              <w:rPr>
                <w:rStyle w:val="Emphasis"/>
                <w:rFonts w:asciiTheme="minorHAnsi" w:hAnsiTheme="minorHAnsi" w:cstheme="minorHAnsi"/>
                <w:i w:val="0"/>
                <w:color w:val="auto"/>
              </w:rPr>
            </w:pPr>
            <w:hyperlink r:id="rId19" w:history="1">
              <w:r w:rsidR="00FD6920" w:rsidRPr="00FD6920">
                <w:rPr>
                  <w:rStyle w:val="Hyperlink"/>
                  <w:rFonts w:asciiTheme="minorHAnsi" w:hAnsiTheme="minorHAnsi" w:cstheme="minorHAnsi"/>
                </w:rPr>
                <w:t>Southern Oregon Community Forum</w:t>
              </w:r>
            </w:hyperlink>
          </w:p>
          <w:p w14:paraId="6BA92CF3" w14:textId="77777777" w:rsidR="00FD6920" w:rsidRPr="00FD6920" w:rsidRDefault="00FD6920" w:rsidP="00FD6920">
            <w:pPr>
              <w:rPr>
                <w:rStyle w:val="Emphasis"/>
                <w:rFonts w:asciiTheme="minorHAnsi" w:hAnsiTheme="minorHAnsi" w:cstheme="minorHAnsi"/>
                <w:i w:val="0"/>
                <w:color w:val="auto"/>
              </w:rPr>
            </w:pPr>
            <w:r w:rsidRPr="00FD6920">
              <w:rPr>
                <w:rStyle w:val="Emphasis"/>
                <w:rFonts w:asciiTheme="minorHAnsi" w:hAnsiTheme="minorHAnsi" w:cstheme="minorHAnsi"/>
                <w:i w:val="0"/>
                <w:color w:val="auto"/>
              </w:rPr>
              <w:t>Friday, October 13, 4:30 p.m. - 6 p.m.</w:t>
            </w:r>
          </w:p>
          <w:p w14:paraId="542E6069" w14:textId="77777777" w:rsidR="00FD6920" w:rsidRPr="00FD6920" w:rsidRDefault="00FD6920" w:rsidP="00FD6920">
            <w:pPr>
              <w:rPr>
                <w:rStyle w:val="Emphasis"/>
                <w:rFonts w:asciiTheme="minorHAnsi" w:hAnsiTheme="minorHAnsi" w:cstheme="minorHAnsi"/>
                <w:i w:val="0"/>
                <w:color w:val="auto"/>
              </w:rPr>
            </w:pPr>
            <w:r w:rsidRPr="00FD6920">
              <w:rPr>
                <w:rStyle w:val="Emphasis"/>
                <w:rFonts w:asciiTheme="minorHAnsi" w:hAnsiTheme="minorHAnsi" w:cstheme="minorHAnsi"/>
                <w:i w:val="0"/>
                <w:color w:val="auto"/>
              </w:rPr>
              <w:t>Ashland Public Library, Gresham Room</w:t>
            </w:r>
          </w:p>
          <w:p w14:paraId="6713AC31" w14:textId="427B8C63" w:rsidR="00FD6920" w:rsidRDefault="00FD6920"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410 Siskiyou Blv</w:t>
            </w:r>
            <w:r w:rsidRPr="00FD6920">
              <w:rPr>
                <w:rStyle w:val="Emphasis"/>
                <w:rFonts w:asciiTheme="minorHAnsi" w:hAnsiTheme="minorHAnsi" w:cstheme="minorHAnsi"/>
                <w:i w:val="0"/>
                <w:color w:val="auto"/>
              </w:rPr>
              <w:t xml:space="preserve">d, Ashland, OR 97520 </w:t>
            </w:r>
          </w:p>
          <w:p w14:paraId="6FB87DFB" w14:textId="4970D8C0" w:rsidR="00FD6920" w:rsidRPr="00FD6920" w:rsidRDefault="000F51D2" w:rsidP="00FD6920">
            <w:pPr>
              <w:rPr>
                <w:rStyle w:val="Emphasis"/>
                <w:rFonts w:asciiTheme="minorHAnsi" w:hAnsiTheme="minorHAnsi" w:cstheme="minorHAnsi"/>
                <w:i w:val="0"/>
                <w:color w:val="auto"/>
              </w:rPr>
            </w:pPr>
            <w:hyperlink r:id="rId20" w:history="1">
              <w:r w:rsidR="00FD6920" w:rsidRPr="00FD6920">
                <w:rPr>
                  <w:rStyle w:val="Hyperlink"/>
                  <w:rFonts w:asciiTheme="minorHAnsi" w:hAnsiTheme="minorHAnsi" w:cstheme="minorHAnsi"/>
                </w:rPr>
                <w:t>RSVP</w:t>
              </w:r>
            </w:hyperlink>
          </w:p>
          <w:p w14:paraId="13C5F8E7" w14:textId="77777777" w:rsidR="00FD6920" w:rsidRPr="00FD6920" w:rsidRDefault="00FD6920" w:rsidP="00FD6920">
            <w:pPr>
              <w:rPr>
                <w:rStyle w:val="Emphasis"/>
                <w:rFonts w:asciiTheme="minorHAnsi" w:hAnsiTheme="minorHAnsi" w:cstheme="minorHAnsi"/>
                <w:i w:val="0"/>
                <w:color w:val="auto"/>
              </w:rPr>
            </w:pPr>
          </w:p>
          <w:p w14:paraId="2CEA6CFE" w14:textId="073D0A42" w:rsidR="00FD6920" w:rsidRPr="00FD6920" w:rsidRDefault="00FD6920" w:rsidP="00FD6920">
            <w:pPr>
              <w:rPr>
                <w:rStyle w:val="Emphasis"/>
                <w:rFonts w:asciiTheme="minorHAnsi" w:hAnsiTheme="minorHAnsi" w:cstheme="minorHAnsi"/>
                <w:i w:val="0"/>
                <w:color w:val="auto"/>
              </w:rPr>
            </w:pPr>
            <w:proofErr w:type="gramStart"/>
            <w:r w:rsidRPr="00FD6920">
              <w:rPr>
                <w:rStyle w:val="Emphasis"/>
                <w:rFonts w:asciiTheme="minorHAnsi" w:hAnsiTheme="minorHAnsi" w:cstheme="minorHAnsi"/>
                <w:i w:val="0"/>
                <w:color w:val="auto"/>
              </w:rPr>
              <w:t>We'll</w:t>
            </w:r>
            <w:proofErr w:type="gramEnd"/>
            <w:r w:rsidRPr="00FD6920">
              <w:rPr>
                <w:rStyle w:val="Emphasis"/>
                <w:rFonts w:asciiTheme="minorHAnsi" w:hAnsiTheme="minorHAnsi" w:cstheme="minorHAnsi"/>
                <w:i w:val="0"/>
                <w:color w:val="auto"/>
              </w:rPr>
              <w:t xml:space="preserve"> give a brief update on the statewide civil liberties and civil rights landscape and then break into small groups to discuss local issues. Join us to share your thoughts and hear from other</w:t>
            </w:r>
            <w:r>
              <w:rPr>
                <w:rStyle w:val="Emphasis"/>
                <w:rFonts w:asciiTheme="minorHAnsi" w:hAnsiTheme="minorHAnsi" w:cstheme="minorHAnsi"/>
                <w:i w:val="0"/>
                <w:color w:val="auto"/>
              </w:rPr>
              <w:t xml:space="preserve">s in your community. </w:t>
            </w:r>
            <w:hyperlink r:id="rId21" w:history="1">
              <w:r w:rsidRPr="00FD6920">
                <w:rPr>
                  <w:rStyle w:val="Hyperlink"/>
                  <w:rFonts w:asciiTheme="minorHAnsi" w:hAnsiTheme="minorHAnsi" w:cstheme="minorHAnsi"/>
                </w:rPr>
                <w:t>RSVP today.</w:t>
              </w:r>
            </w:hyperlink>
          </w:p>
          <w:p w14:paraId="38641328" w14:textId="77777777" w:rsidR="00FD6920" w:rsidRPr="00FD6920" w:rsidRDefault="00FD6920" w:rsidP="00FD6920">
            <w:pPr>
              <w:rPr>
                <w:rStyle w:val="Emphasis"/>
                <w:rFonts w:asciiTheme="minorHAnsi" w:hAnsiTheme="minorHAnsi" w:cstheme="minorHAnsi"/>
                <w:i w:val="0"/>
                <w:color w:val="auto"/>
              </w:rPr>
            </w:pPr>
          </w:p>
          <w:p w14:paraId="6D4C4A49" w14:textId="531F6B22" w:rsidR="00547B57" w:rsidRPr="00FD6920" w:rsidRDefault="000F51D2" w:rsidP="00FD6920">
            <w:pPr>
              <w:rPr>
                <w:rStyle w:val="Emphasis"/>
                <w:rFonts w:asciiTheme="minorHAnsi" w:hAnsiTheme="minorHAnsi" w:cstheme="minorHAnsi"/>
                <w:i w:val="0"/>
                <w:color w:val="auto"/>
              </w:rPr>
            </w:pPr>
            <w:r>
              <w:rPr>
                <w:rStyle w:val="Emphasis"/>
                <w:rFonts w:asciiTheme="minorHAnsi" w:hAnsiTheme="minorHAnsi" w:cstheme="minorHAnsi"/>
                <w:i w:val="0"/>
                <w:color w:val="auto"/>
              </w:rPr>
              <w:t>I</w:t>
            </w:r>
            <w:bookmarkStart w:id="0" w:name="_GoBack"/>
            <w:bookmarkEnd w:id="0"/>
            <w:r w:rsidR="00FD6920" w:rsidRPr="00FD6920">
              <w:rPr>
                <w:rStyle w:val="Emphasis"/>
                <w:rFonts w:asciiTheme="minorHAnsi" w:hAnsiTheme="minorHAnsi" w:cstheme="minorHAnsi"/>
                <w:i w:val="0"/>
                <w:color w:val="auto"/>
              </w:rPr>
              <w:t xml:space="preserve"> hope to see you there! </w:t>
            </w:r>
          </w:p>
          <w:p w14:paraId="4555040B" w14:textId="44164BB6" w:rsidR="00FD6920" w:rsidRPr="00FD6920" w:rsidRDefault="00FD6920" w:rsidP="00547B57">
            <w:pPr>
              <w:rPr>
                <w:rFonts w:asciiTheme="minorHAnsi" w:hAnsiTheme="minorHAnsi" w:cstheme="minorHAnsi"/>
              </w:rPr>
            </w:pPr>
          </w:p>
          <w:p w14:paraId="34C842AC" w14:textId="02C49BF2" w:rsidR="004E2624" w:rsidRPr="004E2624" w:rsidRDefault="00FD6920" w:rsidP="00547B57">
            <w:pPr>
              <w:rPr>
                <w:rStyle w:val="Emphasis"/>
                <w:rFonts w:ascii="Arial" w:hAnsi="Arial" w:cs="Arial"/>
                <w:i w:val="0"/>
                <w:color w:val="auto"/>
                <w:sz w:val="22"/>
                <w:szCs w:val="22"/>
              </w:rPr>
            </w:pPr>
            <w:r w:rsidRPr="00FD6920">
              <w:rPr>
                <w:rFonts w:asciiTheme="minorHAnsi" w:hAnsiTheme="minorHAnsi" w:cstheme="minorHAnsi"/>
                <w:color w:val="auto"/>
              </w:rPr>
              <w:t>Jazmin Roque</w:t>
            </w:r>
            <w:r w:rsidRPr="00FD6920">
              <w:rPr>
                <w:rFonts w:asciiTheme="minorHAnsi" w:hAnsiTheme="minorHAnsi" w:cstheme="minorHAnsi"/>
                <w:color w:val="auto"/>
              </w:rPr>
              <w:br/>
              <w:t>Statewide Organizer</w:t>
            </w:r>
            <w:r w:rsidR="00547B57">
              <w:rPr>
                <w:rStyle w:val="Emphasis"/>
                <w:rFonts w:ascii="Arial" w:hAnsi="Arial" w:cs="Arial"/>
                <w:i w:val="0"/>
                <w:color w:val="auto"/>
                <w:sz w:val="22"/>
                <w:szCs w:val="22"/>
              </w:rPr>
              <w:br/>
            </w:r>
          </w:p>
          <w:p w14:paraId="626513FA" w14:textId="3EF25D94" w:rsidR="003C5521" w:rsidRPr="00080092" w:rsidRDefault="003C5521" w:rsidP="00570925">
            <w:pPr>
              <w:rPr>
                <w:rFonts w:ascii="Arial" w:hAnsi="Arial" w:cs="Arial"/>
                <w:iCs/>
                <w:color w:val="auto"/>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5A6119C6" w:rsidR="00B00C71" w:rsidRPr="00B00C71" w:rsidRDefault="00FD6920" w:rsidP="00FD6920">
            <w:pPr>
              <w:rPr>
                <w:rFonts w:ascii="Arial" w:hAnsi="Arial" w:cs="Arial"/>
                <w:szCs w:val="20"/>
              </w:rPr>
            </w:pPr>
            <w:r>
              <w:rPr>
                <w:rFonts w:ascii="Arial" w:hAnsi="Arial" w:cs="Arial"/>
                <w:szCs w:val="20"/>
              </w:rPr>
              <w:t xml:space="preserve">Join me at the @ACLU_OR’s Southern Oregon Community Forum in Ashland on 10/13! </w:t>
            </w:r>
            <w:hyperlink r:id="rId22" w:history="1">
              <w:r w:rsidRPr="00DE4702">
                <w:rPr>
                  <w:rStyle w:val="Hyperlink"/>
                  <w:rFonts w:ascii="Arial" w:hAnsi="Arial" w:cs="Arial"/>
                  <w:szCs w:val="20"/>
                </w:rPr>
                <w:t>https://action.aclu.org/node/60591</w:t>
              </w:r>
            </w:hyperlink>
            <w:r>
              <w:rPr>
                <w:rFonts w:ascii="Arial" w:hAnsi="Arial" w:cs="Arial"/>
                <w:szCs w:val="20"/>
              </w:rPr>
              <w:t xml:space="preserve">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D0678" w14:textId="77777777" w:rsidR="00700EFA" w:rsidRDefault="00700EFA" w:rsidP="00746B86">
      <w:r>
        <w:separator/>
      </w:r>
    </w:p>
  </w:endnote>
  <w:endnote w:type="continuationSeparator" w:id="0">
    <w:p w14:paraId="024C29A2" w14:textId="77777777" w:rsidR="00700EFA" w:rsidRDefault="00700EF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FE075" w14:textId="77777777" w:rsidR="00700EFA" w:rsidRDefault="00700EFA" w:rsidP="00746B86">
      <w:r>
        <w:separator/>
      </w:r>
    </w:p>
  </w:footnote>
  <w:footnote w:type="continuationSeparator" w:id="0">
    <w:p w14:paraId="6AA4D097" w14:textId="77777777" w:rsidR="00700EFA" w:rsidRDefault="00700EF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10" name="Picture 10"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C8392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0092"/>
    <w:rsid w:val="000E44FC"/>
    <w:rsid w:val="000F51D2"/>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25E54"/>
    <w:rsid w:val="00433C4F"/>
    <w:rsid w:val="00440E52"/>
    <w:rsid w:val="00453CFD"/>
    <w:rsid w:val="004D1074"/>
    <w:rsid w:val="004E2624"/>
    <w:rsid w:val="005301C8"/>
    <w:rsid w:val="00547B57"/>
    <w:rsid w:val="00556774"/>
    <w:rsid w:val="00570925"/>
    <w:rsid w:val="0059137D"/>
    <w:rsid w:val="005C0A08"/>
    <w:rsid w:val="005C0C9D"/>
    <w:rsid w:val="005C24D6"/>
    <w:rsid w:val="005F5B06"/>
    <w:rsid w:val="00604B19"/>
    <w:rsid w:val="00616FE1"/>
    <w:rsid w:val="00623E55"/>
    <w:rsid w:val="00696B47"/>
    <w:rsid w:val="006E03E3"/>
    <w:rsid w:val="006F5107"/>
    <w:rsid w:val="00700EFA"/>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5643"/>
    <w:rsid w:val="009E74A6"/>
    <w:rsid w:val="00A1000D"/>
    <w:rsid w:val="00A4255E"/>
    <w:rsid w:val="00AD6F9E"/>
    <w:rsid w:val="00B00C71"/>
    <w:rsid w:val="00B03107"/>
    <w:rsid w:val="00B05B88"/>
    <w:rsid w:val="00B2330C"/>
    <w:rsid w:val="00B34085"/>
    <w:rsid w:val="00B51603"/>
    <w:rsid w:val="00B51D78"/>
    <w:rsid w:val="00B73E36"/>
    <w:rsid w:val="00B84897"/>
    <w:rsid w:val="00BC4483"/>
    <w:rsid w:val="00BF5A30"/>
    <w:rsid w:val="00C20EC3"/>
    <w:rsid w:val="00C26D35"/>
    <w:rsid w:val="00C3721C"/>
    <w:rsid w:val="00C56AED"/>
    <w:rsid w:val="00C601AE"/>
    <w:rsid w:val="00CB0FC4"/>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6920"/>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6FF927DA-6D6E-43BD-B79B-D6108C11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920"/>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2729536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131829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rmstrong@aclu-or.org" TargetMode="External"/><Relationship Id="rId18" Type="http://schemas.openxmlformats.org/officeDocument/2006/relationships/hyperlink" Target="https://action.aclu.org/node/6059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ction.aclu.org/node/60591"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ction.aclu.org/node/60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ction.aclu.org/node/60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action.aclu.org/node/6059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http://schemas.openxmlformats.org/package/2006/metadata/core-properties"/>
    <ds:schemaRef ds:uri="a30cff79-7126-4dc1-8796-bceb065e74d1"/>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68DE5F67-6B7A-4B87-8E21-3EE79FFB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776</Words>
  <Characters>3940</Characters>
  <Application>Microsoft Office Word</Application>
  <DocSecurity>0</DocSecurity>
  <Lines>72</Lines>
  <Paragraphs>15</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3</cp:revision>
  <dcterms:created xsi:type="dcterms:W3CDTF">2017-10-03T19:31:00Z</dcterms:created>
  <dcterms:modified xsi:type="dcterms:W3CDTF">2017-10-03T19:39:00Z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