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E22F413" w:rsidR="00A1000D" w:rsidRPr="00B00C71" w:rsidRDefault="008D4A4D" w:rsidP="00A4255E">
            <w:pPr>
              <w:rPr>
                <w:rFonts w:ascii="Arial" w:hAnsi="Arial" w:cs="Arial"/>
                <w:color w:val="000000"/>
              </w:rPr>
            </w:pPr>
            <w:r>
              <w:rPr>
                <w:rFonts w:ascii="Arial" w:hAnsi="Arial" w:cs="Arial"/>
                <w:color w:val="000000"/>
              </w:rPr>
              <w:t>ACLU of Vermont</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9D4527D" w:rsidR="00DD55D2" w:rsidRPr="00B00C71" w:rsidRDefault="00860169"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8D4A4D">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860169"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2728F042" w:rsidR="00DD55D2" w:rsidRPr="00B00C71" w:rsidRDefault="00860169" w:rsidP="003C5521">
            <w:pPr>
              <w:rPr>
                <w:rFonts w:ascii="Arial" w:hAnsi="Arial" w:cs="Arial"/>
                <w:color w:val="000000"/>
                <w:szCs w:val="22"/>
              </w:rPr>
            </w:pPr>
            <w:hyperlink r:id="rId13" w:history="1">
              <w:r w:rsidR="007829C8" w:rsidRPr="00EB01C8">
                <w:rPr>
                  <w:rStyle w:val="Hyperlink"/>
                  <w:rFonts w:ascii="Arial" w:hAnsi="Arial" w:cs="Arial"/>
                  <w:szCs w:val="22"/>
                </w:rPr>
                <w:t>jlyall@acluvt.org</w:t>
              </w:r>
            </w:hyperlink>
            <w:r w:rsidR="007829C8">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6ADEDCFB" w:rsidR="00FC690E" w:rsidRPr="00B00C71" w:rsidRDefault="00860169"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692C62">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BD8BF20" w:rsidR="00FC690E" w:rsidRPr="00B00C71" w:rsidRDefault="00860169"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9A21A4">
                  <w:rPr>
                    <w:rFonts w:ascii="Meiryo" w:eastAsia="Meiryo" w:hAnsi="Meiryo" w:cs="Arial"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860169"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860169"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Tease, tell or </w:t>
            </w:r>
            <w:proofErr w:type="gramStart"/>
            <w:r w:rsidRPr="00B00C71">
              <w:rPr>
                <w:rStyle w:val="Emphasis"/>
                <w:rFonts w:ascii="Arial" w:hAnsi="Arial" w:cs="Arial"/>
                <w:i w:val="0"/>
                <w:color w:val="FFFFFF" w:themeColor="background1"/>
                <w:sz w:val="20"/>
                <w:szCs w:val="22"/>
              </w:rPr>
              <w:t>take action</w:t>
            </w:r>
            <w:proofErr w:type="gramEnd"/>
            <w:r w:rsidRPr="00B00C71">
              <w:rPr>
                <w:rStyle w:val="Emphasis"/>
                <w:rFonts w:ascii="Arial" w:hAnsi="Arial" w:cs="Arial"/>
                <w:i w:val="0"/>
                <w:color w:val="FFFFFF" w:themeColor="background1"/>
                <w:sz w:val="20"/>
                <w:szCs w:val="22"/>
              </w:rPr>
              <w:t>.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C342203" w:rsidR="003D7EA1" w:rsidRPr="00B00C71" w:rsidRDefault="008B19DD" w:rsidP="003C5521">
            <w:pPr>
              <w:rPr>
                <w:rFonts w:ascii="Arial" w:hAnsi="Arial" w:cs="Arial"/>
                <w:color w:val="000000"/>
                <w:szCs w:val="22"/>
              </w:rPr>
            </w:pPr>
            <w:r>
              <w:rPr>
                <w:rFonts w:ascii="Arial" w:hAnsi="Arial" w:cs="Arial"/>
                <w:color w:val="000000"/>
                <w:szCs w:val="22"/>
              </w:rPr>
              <w:t>Why Smart Justice</w:t>
            </w:r>
            <w:r w:rsidR="00EB7EA2">
              <w:rPr>
                <w:rFonts w:ascii="Arial" w:hAnsi="Arial" w:cs="Arial"/>
                <w:color w:val="000000"/>
                <w:szCs w:val="22"/>
              </w:rPr>
              <w: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42E29C40" w:rsidR="003D7EA1" w:rsidRPr="00ED0AB2" w:rsidRDefault="00686239" w:rsidP="003C5521">
            <w:pPr>
              <w:rPr>
                <w:rFonts w:asciiTheme="minorHAnsi" w:hAnsiTheme="minorHAnsi" w:cs="Arial"/>
                <w:color w:val="000000"/>
                <w:szCs w:val="22"/>
              </w:rPr>
            </w:pPr>
            <w:r>
              <w:rPr>
                <w:rFonts w:asciiTheme="minorHAnsi" w:hAnsiTheme="minorHAnsi"/>
                <w:color w:val="000000"/>
                <w:szCs w:val="22"/>
              </w:rPr>
              <w:t xml:space="preserve">A personal </w:t>
            </w:r>
            <w:r w:rsidR="00683ADA">
              <w:rPr>
                <w:rFonts w:asciiTheme="minorHAnsi" w:hAnsiTheme="minorHAnsi"/>
                <w:color w:val="000000"/>
                <w:szCs w:val="22"/>
              </w:rPr>
              <w:t>account of what’s at stake in criminal justice reform</w:t>
            </w:r>
            <w:r w:rsidR="008B19DD">
              <w:rPr>
                <w:rFonts w:asciiTheme="minorHAnsi" w:hAnsiTheme="minorHAnsi"/>
                <w:color w:val="000000"/>
                <w:szCs w:val="22"/>
              </w:rPr>
              <w:t xml:space="preserv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8F7974"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DA55C0A" w14:textId="77777777" w:rsidR="008F7974" w:rsidRDefault="00885EBE" w:rsidP="002F55CE">
            <w:pPr>
              <w:rPr>
                <w:rStyle w:val="Hyperlink"/>
                <w:rFonts w:ascii="Century Schoolbook" w:hAnsi="Century Schoolbook"/>
                <w:b/>
                <w:sz w:val="22"/>
                <w:szCs w:val="22"/>
              </w:rPr>
            </w:pPr>
            <w:hyperlink r:id="rId18" w:history="1">
              <w:r w:rsidRPr="008C3625">
                <w:rPr>
                  <w:rStyle w:val="Hyperlink"/>
                  <w:rFonts w:ascii="Century Schoolbook" w:hAnsi="Century Schoolbook"/>
                  <w:b/>
                  <w:sz w:val="22"/>
                  <w:szCs w:val="22"/>
                </w:rPr>
                <w:t>2018 Voter Guide</w:t>
              </w:r>
            </w:hyperlink>
          </w:p>
          <w:p w14:paraId="38EF393C" w14:textId="77777777" w:rsidR="00BF2656" w:rsidRDefault="00BF2656" w:rsidP="002F55CE">
            <w:pPr>
              <w:rPr>
                <w:rFonts w:ascii="Arial" w:hAnsi="Arial" w:cs="Arial"/>
                <w:color w:val="000000"/>
                <w:szCs w:val="22"/>
                <w:highlight w:val="yellow"/>
                <w:lang w:val="es-ES"/>
              </w:rPr>
            </w:pPr>
          </w:p>
          <w:p w14:paraId="626513C8" w14:textId="4B0A8858" w:rsidR="00885EBE" w:rsidRPr="00BF2656" w:rsidRDefault="00885EBE" w:rsidP="002F55CE">
            <w:pPr>
              <w:rPr>
                <w:rFonts w:ascii="Arial" w:hAnsi="Arial" w:cs="Arial"/>
                <w:color w:val="000000"/>
                <w:szCs w:val="22"/>
              </w:rPr>
            </w:pPr>
            <w:r w:rsidRPr="00BF2656">
              <w:rPr>
                <w:rFonts w:ascii="Arial" w:hAnsi="Arial" w:cs="Arial"/>
                <w:color w:val="000000"/>
                <w:szCs w:val="22"/>
                <w:highlight w:val="yellow"/>
              </w:rPr>
              <w:t>[</w:t>
            </w:r>
            <w:r w:rsidR="00BF2656" w:rsidRPr="00BF2656">
              <w:rPr>
                <w:rFonts w:ascii="Arial" w:hAnsi="Arial" w:cs="Arial"/>
                <w:color w:val="000000"/>
                <w:szCs w:val="22"/>
                <w:highlight w:val="yellow"/>
              </w:rPr>
              <w:t>Add l</w:t>
            </w:r>
            <w:r w:rsidRPr="00BF2656">
              <w:rPr>
                <w:rFonts w:ascii="Arial" w:hAnsi="Arial" w:cs="Arial"/>
                <w:color w:val="000000"/>
                <w:szCs w:val="22"/>
                <w:highlight w:val="yellow"/>
              </w:rPr>
              <w:t>ink to blog</w:t>
            </w:r>
            <w:r w:rsidR="00BF2656" w:rsidRPr="00BF2656">
              <w:rPr>
                <w:rFonts w:ascii="Arial" w:hAnsi="Arial" w:cs="Arial"/>
                <w:color w:val="000000"/>
                <w:szCs w:val="22"/>
                <w:highlight w:val="yellow"/>
              </w:rPr>
              <w:t xml:space="preserve"> on Monday</w:t>
            </w:r>
            <w:r w:rsidRPr="00BF2656">
              <w:rPr>
                <w:rFonts w:ascii="Arial" w:hAnsi="Arial" w:cs="Arial"/>
                <w:color w:val="000000"/>
                <w:szCs w:val="22"/>
                <w:highlight w:val="yellow"/>
              </w:rPr>
              <w:t>]</w:t>
            </w:r>
          </w:p>
        </w:tc>
      </w:tr>
    </w:tbl>
    <w:p w14:paraId="626513CF" w14:textId="77777777" w:rsidR="003C5521" w:rsidRPr="00BF2656"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w:t>
            </w:r>
            <w:proofErr w:type="gramStart"/>
            <w:r w:rsidR="00570925" w:rsidRPr="00B00C71">
              <w:rPr>
                <w:rFonts w:ascii="Arial" w:hAnsi="Arial" w:cs="Arial"/>
                <w:color w:val="FFFFFF" w:themeColor="background1"/>
                <w:sz w:val="20"/>
                <w:szCs w:val="22"/>
              </w:rPr>
              <w:t>taking action</w:t>
            </w:r>
            <w:proofErr w:type="gramEnd"/>
            <w:r w:rsidR="00570925" w:rsidRPr="00B00C71">
              <w:rPr>
                <w:rFonts w:ascii="Arial" w:hAnsi="Arial" w:cs="Arial"/>
                <w:color w:val="FFFFFF" w:themeColor="background1"/>
                <w:sz w:val="20"/>
                <w:szCs w:val="22"/>
              </w:rPr>
              <w:t xml:space="preserve">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w:t>
            </w:r>
            <w:proofErr w:type="gramStart"/>
            <w:r w:rsidRPr="00B00C71">
              <w:rPr>
                <w:rFonts w:ascii="Arial" w:hAnsi="Arial" w:cs="Arial"/>
                <w:color w:val="FFFFFF" w:themeColor="background1"/>
                <w:sz w:val="20"/>
                <w:szCs w:val="22"/>
              </w:rPr>
              <w:t>take action</w:t>
            </w:r>
            <w:proofErr w:type="gramEnd"/>
            <w:r w:rsidRPr="00B00C71">
              <w:rPr>
                <w:rFonts w:ascii="Arial" w:hAnsi="Arial" w:cs="Arial"/>
                <w:color w:val="FFFFFF" w:themeColor="background1"/>
                <w:sz w:val="20"/>
                <w:szCs w:val="22"/>
              </w:rPr>
              <w:t xml:space="preserve"> on things that are about them or affect them.</w:t>
            </w:r>
          </w:p>
        </w:tc>
      </w:tr>
      <w:tr w:rsidR="00073D8B"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8B9724" w14:textId="73549161" w:rsidR="00073D8B" w:rsidRPr="00B815F8" w:rsidRDefault="00073D8B" w:rsidP="00073D8B">
            <w:pPr>
              <w:rPr>
                <w:rStyle w:val="Emphasis"/>
                <w:rFonts w:ascii="Century Schoolbook" w:hAnsi="Century Schoolbook" w:cs="Arial"/>
                <w:i w:val="0"/>
                <w:color w:val="auto"/>
                <w:sz w:val="22"/>
                <w:szCs w:val="22"/>
              </w:rPr>
            </w:pPr>
            <w:r w:rsidRPr="00B815F8">
              <w:rPr>
                <w:rStyle w:val="Emphasis"/>
                <w:rFonts w:ascii="Century Schoolbook" w:hAnsi="Century Schoolbook" w:cs="Arial"/>
                <w:i w:val="0"/>
                <w:color w:val="auto"/>
                <w:sz w:val="22"/>
                <w:szCs w:val="22"/>
              </w:rPr>
              <w:t>Dear</w:t>
            </w:r>
            <w:r w:rsidR="00EA3717">
              <w:rPr>
                <w:rStyle w:val="Emphasis"/>
                <w:rFonts w:ascii="Century Schoolbook" w:hAnsi="Century Schoolbook" w:cs="Arial"/>
                <w:i w:val="0"/>
                <w:color w:val="auto"/>
                <w:sz w:val="22"/>
                <w:szCs w:val="22"/>
              </w:rPr>
              <w:t xml:space="preserve"> _____________,</w:t>
            </w:r>
          </w:p>
          <w:p w14:paraId="3581E646" w14:textId="713D5715" w:rsidR="00EA3717" w:rsidRDefault="00EA3717" w:rsidP="00073D8B">
            <w:pPr>
              <w:rPr>
                <w:rFonts w:ascii="Century Schoolbook" w:hAnsi="Century Schoolbook"/>
                <w:color w:val="auto"/>
                <w:sz w:val="22"/>
                <w:szCs w:val="22"/>
              </w:rPr>
            </w:pPr>
          </w:p>
          <w:p w14:paraId="5591480A" w14:textId="18327905" w:rsidR="00EA3717" w:rsidRDefault="00EA3717" w:rsidP="00073D8B">
            <w:pPr>
              <w:rPr>
                <w:rFonts w:ascii="Century Schoolbook" w:hAnsi="Century Schoolbook"/>
                <w:color w:val="auto"/>
                <w:sz w:val="22"/>
                <w:szCs w:val="22"/>
              </w:rPr>
            </w:pPr>
            <w:r>
              <w:rPr>
                <w:rFonts w:ascii="Century Schoolbook" w:hAnsi="Century Schoolbook"/>
                <w:color w:val="auto"/>
                <w:sz w:val="22"/>
                <w:szCs w:val="22"/>
              </w:rPr>
              <w:t xml:space="preserve">Thanks to your support, the ACLU of Vermont’s Smart Justice campaign is gaining momentum—last week, we published our </w:t>
            </w:r>
            <w:hyperlink r:id="rId19" w:history="1">
              <w:r w:rsidRPr="008C3625">
                <w:rPr>
                  <w:rStyle w:val="Hyperlink"/>
                  <w:rFonts w:ascii="Century Schoolbook" w:hAnsi="Century Schoolbook"/>
                  <w:b/>
                  <w:sz w:val="22"/>
                  <w:szCs w:val="22"/>
                </w:rPr>
                <w:t>2018 Voter Guide</w:t>
              </w:r>
            </w:hyperlink>
            <w:r>
              <w:rPr>
                <w:rFonts w:ascii="Century Schoolbook" w:hAnsi="Century Schoolbook"/>
                <w:color w:val="auto"/>
                <w:sz w:val="22"/>
                <w:szCs w:val="22"/>
              </w:rPr>
              <w:t xml:space="preserve">, with detailed information on Vermont state’s attorney candidates, and we’re following it up with public </w:t>
            </w:r>
            <w:r w:rsidR="000B6A7F">
              <w:rPr>
                <w:rFonts w:ascii="Century Schoolbook" w:hAnsi="Century Schoolbook"/>
                <w:color w:val="auto"/>
                <w:sz w:val="22"/>
                <w:szCs w:val="22"/>
              </w:rPr>
              <w:t xml:space="preserve">education </w:t>
            </w:r>
            <w:r>
              <w:rPr>
                <w:rFonts w:ascii="Century Schoolbook" w:hAnsi="Century Schoolbook"/>
                <w:color w:val="auto"/>
                <w:sz w:val="22"/>
                <w:szCs w:val="22"/>
              </w:rPr>
              <w:t>events statewide, including an upcoming candidate forum</w:t>
            </w:r>
            <w:r w:rsidR="000B6A7F">
              <w:rPr>
                <w:rFonts w:ascii="Century Schoolbook" w:hAnsi="Century Schoolbook"/>
                <w:color w:val="auto"/>
                <w:sz w:val="22"/>
                <w:szCs w:val="22"/>
              </w:rPr>
              <w:t xml:space="preserve"> ahead of Vermont’s August 14 primary</w:t>
            </w:r>
            <w:r w:rsidR="008C3625">
              <w:rPr>
                <w:rFonts w:ascii="Century Schoolbook" w:hAnsi="Century Schoolbook"/>
                <w:color w:val="auto"/>
                <w:sz w:val="22"/>
                <w:szCs w:val="22"/>
              </w:rPr>
              <w:t xml:space="preserve"> (more on that soon)</w:t>
            </w:r>
            <w:r w:rsidR="000B6A7F">
              <w:rPr>
                <w:rFonts w:ascii="Century Schoolbook" w:hAnsi="Century Schoolbook"/>
                <w:color w:val="auto"/>
                <w:sz w:val="22"/>
                <w:szCs w:val="22"/>
              </w:rPr>
              <w:t>.</w:t>
            </w:r>
          </w:p>
          <w:p w14:paraId="3B659DE1" w14:textId="1239B174" w:rsidR="00EA3717" w:rsidRDefault="00EA3717" w:rsidP="00073D8B">
            <w:pPr>
              <w:rPr>
                <w:rFonts w:ascii="Century Schoolbook" w:hAnsi="Century Schoolbook"/>
                <w:color w:val="auto"/>
                <w:sz w:val="22"/>
                <w:szCs w:val="22"/>
              </w:rPr>
            </w:pPr>
          </w:p>
          <w:p w14:paraId="4A5961F1" w14:textId="59736739" w:rsidR="000B6A7F" w:rsidRDefault="000B6A7F" w:rsidP="00073D8B">
            <w:pPr>
              <w:rPr>
                <w:rFonts w:ascii="Century Schoolbook" w:hAnsi="Century Schoolbook"/>
                <w:color w:val="auto"/>
                <w:sz w:val="22"/>
                <w:szCs w:val="22"/>
              </w:rPr>
            </w:pPr>
            <w:r>
              <w:rPr>
                <w:rFonts w:ascii="Century Schoolbook" w:hAnsi="Century Schoolbook"/>
                <w:color w:val="auto"/>
                <w:sz w:val="22"/>
                <w:szCs w:val="22"/>
              </w:rPr>
              <w:lastRenderedPageBreak/>
              <w:t xml:space="preserve">But in the midst of all this activity we want to pause for a moment to reflect on </w:t>
            </w:r>
            <w:r w:rsidRPr="008C3625">
              <w:rPr>
                <w:rFonts w:ascii="Century Schoolbook" w:hAnsi="Century Schoolbook"/>
                <w:b/>
                <w:color w:val="auto"/>
                <w:sz w:val="22"/>
                <w:szCs w:val="22"/>
              </w:rPr>
              <w:t xml:space="preserve">why </w:t>
            </w:r>
            <w:r w:rsidR="00EB7EA2">
              <w:rPr>
                <w:rFonts w:ascii="Century Schoolbook" w:hAnsi="Century Schoolbook"/>
                <w:b/>
                <w:color w:val="auto"/>
                <w:sz w:val="22"/>
                <w:szCs w:val="22"/>
              </w:rPr>
              <w:t>our prosecutor accountability</w:t>
            </w:r>
            <w:r w:rsidRPr="008C3625">
              <w:rPr>
                <w:rFonts w:ascii="Century Schoolbook" w:hAnsi="Century Schoolbook"/>
                <w:b/>
                <w:color w:val="auto"/>
                <w:sz w:val="22"/>
                <w:szCs w:val="22"/>
              </w:rPr>
              <w:t xml:space="preserve"> work </w:t>
            </w:r>
            <w:r w:rsidR="008C3625">
              <w:rPr>
                <w:rFonts w:ascii="Century Schoolbook" w:hAnsi="Century Schoolbook"/>
                <w:b/>
                <w:color w:val="auto"/>
                <w:sz w:val="22"/>
                <w:szCs w:val="22"/>
              </w:rPr>
              <w:t>is so critical</w:t>
            </w:r>
            <w:r w:rsidRPr="008C3625">
              <w:rPr>
                <w:rFonts w:ascii="Century Schoolbook" w:hAnsi="Century Schoolbook"/>
                <w:b/>
                <w:color w:val="auto"/>
                <w:sz w:val="22"/>
                <w:szCs w:val="22"/>
              </w:rPr>
              <w:t xml:space="preserve"> </w:t>
            </w:r>
            <w:r>
              <w:rPr>
                <w:rFonts w:ascii="Century Schoolbook" w:hAnsi="Century Schoolbook"/>
                <w:color w:val="auto"/>
                <w:sz w:val="22"/>
                <w:szCs w:val="22"/>
              </w:rPr>
              <w:t>and about the devastating human impact our country’s addiction to incarceration has on the lives of real people and their families.</w:t>
            </w:r>
          </w:p>
          <w:p w14:paraId="3B4BDFE2" w14:textId="77777777" w:rsidR="00BF2656" w:rsidRDefault="00BF2656" w:rsidP="00073D8B">
            <w:pPr>
              <w:rPr>
                <w:rFonts w:ascii="Century Schoolbook" w:hAnsi="Century Schoolbook"/>
                <w:color w:val="auto"/>
                <w:sz w:val="22"/>
                <w:szCs w:val="22"/>
              </w:rPr>
            </w:pPr>
          </w:p>
          <w:p w14:paraId="063F418B" w14:textId="5409BBC7" w:rsidR="00EF513C" w:rsidRDefault="000B6A7F" w:rsidP="00073D8B">
            <w:pPr>
              <w:rPr>
                <w:rFonts w:ascii="Century Schoolbook" w:hAnsi="Century Schoolbook"/>
                <w:color w:val="auto"/>
                <w:sz w:val="22"/>
                <w:szCs w:val="22"/>
              </w:rPr>
            </w:pPr>
            <w:r>
              <w:rPr>
                <w:rFonts w:ascii="Century Schoolbook" w:hAnsi="Century Schoolbook"/>
                <w:color w:val="auto"/>
                <w:sz w:val="22"/>
                <w:szCs w:val="22"/>
              </w:rPr>
              <w:t xml:space="preserve">That’s why </w:t>
            </w:r>
            <w:r w:rsidR="008C3625">
              <w:rPr>
                <w:rFonts w:ascii="Century Schoolbook" w:hAnsi="Century Schoolbook"/>
                <w:color w:val="auto"/>
                <w:sz w:val="22"/>
                <w:szCs w:val="22"/>
              </w:rPr>
              <w:t>I</w:t>
            </w:r>
            <w:r w:rsidR="00EB7EA2">
              <w:rPr>
                <w:rFonts w:ascii="Century Schoolbook" w:hAnsi="Century Schoolbook"/>
                <w:color w:val="auto"/>
                <w:sz w:val="22"/>
                <w:szCs w:val="22"/>
              </w:rPr>
              <w:t xml:space="preserve">’m excited </w:t>
            </w:r>
            <w:r>
              <w:rPr>
                <w:rFonts w:ascii="Century Schoolbook" w:hAnsi="Century Schoolbook"/>
                <w:color w:val="auto"/>
                <w:sz w:val="22"/>
                <w:szCs w:val="22"/>
              </w:rPr>
              <w:t xml:space="preserve">to share with you </w:t>
            </w:r>
            <w:r w:rsidRPr="000B6A7F">
              <w:rPr>
                <w:rFonts w:ascii="Century Schoolbook" w:hAnsi="Century Schoolbook"/>
                <w:b/>
                <w:color w:val="auto"/>
                <w:sz w:val="22"/>
                <w:szCs w:val="22"/>
                <w:u w:val="single"/>
              </w:rPr>
              <w:t>thi</w:t>
            </w:r>
            <w:r w:rsidR="00513728">
              <w:rPr>
                <w:rFonts w:ascii="Century Schoolbook" w:hAnsi="Century Schoolbook"/>
                <w:b/>
                <w:color w:val="auto"/>
                <w:sz w:val="22"/>
                <w:szCs w:val="22"/>
                <w:u w:val="single"/>
              </w:rPr>
              <w:t xml:space="preserve">s short </w:t>
            </w:r>
            <w:r w:rsidRPr="000B6A7F">
              <w:rPr>
                <w:rFonts w:ascii="Century Schoolbook" w:hAnsi="Century Schoolbook"/>
                <w:b/>
                <w:color w:val="auto"/>
                <w:sz w:val="22"/>
                <w:szCs w:val="22"/>
                <w:u w:val="single"/>
              </w:rPr>
              <w:t>account</w:t>
            </w:r>
            <w:r>
              <w:rPr>
                <w:rFonts w:ascii="Century Schoolbook" w:hAnsi="Century Schoolbook"/>
                <w:color w:val="auto"/>
                <w:sz w:val="22"/>
                <w:szCs w:val="22"/>
              </w:rPr>
              <w:t xml:space="preserve"> by our friend and colleague, Ashley Sawyer, about her experience as a formerly incarcerated Vermonter. </w:t>
            </w:r>
            <w:r w:rsidR="00DF26CB">
              <w:rPr>
                <w:rFonts w:ascii="Century Schoolbook" w:hAnsi="Century Schoolbook"/>
                <w:color w:val="auto"/>
                <w:sz w:val="22"/>
                <w:szCs w:val="22"/>
              </w:rPr>
              <w:t xml:space="preserve"> </w:t>
            </w:r>
            <w:r w:rsidR="008C3625">
              <w:rPr>
                <w:rFonts w:ascii="Century Schoolbook" w:hAnsi="Century Schoolbook"/>
                <w:color w:val="auto"/>
                <w:sz w:val="22"/>
                <w:szCs w:val="22"/>
              </w:rPr>
              <w:t xml:space="preserve">Ashley knows firsthand how broken our </w:t>
            </w:r>
            <w:r w:rsidR="00DF45B5">
              <w:rPr>
                <w:rFonts w:ascii="Century Schoolbook" w:hAnsi="Century Schoolbook"/>
                <w:color w:val="auto"/>
                <w:sz w:val="22"/>
                <w:szCs w:val="22"/>
              </w:rPr>
              <w:t xml:space="preserve">criminal </w:t>
            </w:r>
            <w:r w:rsidR="008C3625">
              <w:rPr>
                <w:rFonts w:ascii="Century Schoolbook" w:hAnsi="Century Schoolbook"/>
                <w:color w:val="auto"/>
                <w:sz w:val="22"/>
                <w:szCs w:val="22"/>
              </w:rPr>
              <w:t>justice system has become and what we need to do to change it.</w:t>
            </w:r>
          </w:p>
          <w:p w14:paraId="0C055FA1" w14:textId="77777777" w:rsidR="00EF513C" w:rsidRDefault="00EF513C" w:rsidP="00073D8B">
            <w:pPr>
              <w:rPr>
                <w:rFonts w:ascii="Century Schoolbook" w:hAnsi="Century Schoolbook"/>
                <w:color w:val="auto"/>
                <w:sz w:val="22"/>
                <w:szCs w:val="22"/>
              </w:rPr>
            </w:pPr>
          </w:p>
          <w:p w14:paraId="6A1EE9A1" w14:textId="6BCDB795" w:rsidR="00B957A3" w:rsidRDefault="00EF513C" w:rsidP="00073D8B">
            <w:pPr>
              <w:rPr>
                <w:rFonts w:ascii="Century Schoolbook" w:hAnsi="Century Schoolbook"/>
                <w:color w:val="auto"/>
                <w:sz w:val="22"/>
                <w:szCs w:val="22"/>
              </w:rPr>
            </w:pPr>
            <w:r w:rsidRPr="00EF513C">
              <w:rPr>
                <w:rFonts w:ascii="Century Schoolbook" w:hAnsi="Century Schoolbook"/>
                <w:b/>
                <w:color w:val="auto"/>
                <w:sz w:val="22"/>
                <w:szCs w:val="22"/>
                <w:u w:val="single"/>
              </w:rPr>
              <w:t xml:space="preserve">Please take a moment to read Ashley’s </w:t>
            </w:r>
            <w:bookmarkStart w:id="0" w:name="_GoBack"/>
            <w:bookmarkEnd w:id="0"/>
            <w:r w:rsidRPr="00BF2656">
              <w:rPr>
                <w:rFonts w:ascii="Century Schoolbook" w:hAnsi="Century Schoolbook"/>
                <w:b/>
                <w:color w:val="auto"/>
                <w:sz w:val="22"/>
                <w:szCs w:val="22"/>
                <w:u w:val="single"/>
              </w:rPr>
              <w:t>blog</w:t>
            </w:r>
            <w:r w:rsidRPr="00BF2656">
              <w:rPr>
                <w:rFonts w:ascii="Century Schoolbook" w:hAnsi="Century Schoolbook"/>
                <w:color w:val="auto"/>
                <w:sz w:val="22"/>
                <w:szCs w:val="22"/>
                <w:u w:val="single"/>
              </w:rPr>
              <w:t>,</w:t>
            </w:r>
            <w:r w:rsidRPr="009D20A7">
              <w:rPr>
                <w:rFonts w:ascii="Century Schoolbook" w:hAnsi="Century Schoolbook"/>
                <w:b/>
                <w:color w:val="auto"/>
                <w:sz w:val="22"/>
                <w:szCs w:val="22"/>
                <w:u w:val="single"/>
              </w:rPr>
              <w:t xml:space="preserve"> </w:t>
            </w:r>
            <w:r w:rsidR="009D20A7" w:rsidRPr="009D20A7">
              <w:rPr>
                <w:rFonts w:ascii="Century Schoolbook" w:hAnsi="Century Schoolbook"/>
                <w:b/>
                <w:color w:val="auto"/>
                <w:sz w:val="22"/>
                <w:szCs w:val="22"/>
                <w:u w:val="single"/>
              </w:rPr>
              <w:t>“</w:t>
            </w:r>
            <w:r w:rsidR="00BF2656" w:rsidRPr="00BF2656">
              <w:rPr>
                <w:rFonts w:ascii="Century Schoolbook" w:hAnsi="Century Schoolbook"/>
                <w:b/>
                <w:color w:val="auto"/>
                <w:sz w:val="22"/>
                <w:szCs w:val="22"/>
                <w:u w:val="single"/>
              </w:rPr>
              <w:t>The Power of the Prosecutor: A Personal Account</w:t>
            </w:r>
            <w:r w:rsidR="00BF2656" w:rsidRPr="00BF2656">
              <w:rPr>
                <w:rFonts w:ascii="Century Schoolbook" w:hAnsi="Century Schoolbook"/>
                <w:b/>
                <w:color w:val="auto"/>
                <w:sz w:val="22"/>
                <w:szCs w:val="22"/>
                <w:u w:val="single"/>
              </w:rPr>
              <w:t>.</w:t>
            </w:r>
            <w:r w:rsidR="009D20A7">
              <w:rPr>
                <w:rFonts w:ascii="Century Schoolbook" w:hAnsi="Century Schoolbook"/>
                <w:b/>
                <w:color w:val="auto"/>
                <w:sz w:val="22"/>
                <w:szCs w:val="22"/>
                <w:u w:val="single"/>
              </w:rPr>
              <w:t>”</w:t>
            </w:r>
          </w:p>
          <w:p w14:paraId="7426FA8F" w14:textId="77777777" w:rsidR="00B957A3" w:rsidRDefault="00B957A3" w:rsidP="00073D8B">
            <w:pPr>
              <w:rPr>
                <w:rFonts w:ascii="Century Schoolbook" w:hAnsi="Century Schoolbook"/>
                <w:color w:val="auto"/>
                <w:sz w:val="22"/>
                <w:szCs w:val="22"/>
              </w:rPr>
            </w:pPr>
          </w:p>
          <w:p w14:paraId="36A47AD9" w14:textId="0A10F5F4" w:rsidR="00EF513C" w:rsidRDefault="00EB7EA2" w:rsidP="00073D8B">
            <w:pPr>
              <w:rPr>
                <w:rFonts w:ascii="Century Schoolbook" w:hAnsi="Century Schoolbook"/>
                <w:color w:val="auto"/>
                <w:sz w:val="22"/>
                <w:szCs w:val="22"/>
              </w:rPr>
            </w:pPr>
            <w:r>
              <w:rPr>
                <w:rFonts w:ascii="Century Schoolbook" w:hAnsi="Century Schoolbook"/>
                <w:color w:val="auto"/>
                <w:sz w:val="22"/>
                <w:szCs w:val="22"/>
              </w:rPr>
              <w:t xml:space="preserve">We hope you will </w:t>
            </w:r>
            <w:r w:rsidR="00EF513C">
              <w:rPr>
                <w:rFonts w:ascii="Century Schoolbook" w:hAnsi="Century Schoolbook"/>
                <w:color w:val="auto"/>
                <w:sz w:val="22"/>
                <w:szCs w:val="22"/>
              </w:rPr>
              <w:t>con</w:t>
            </w:r>
            <w:r>
              <w:rPr>
                <w:rFonts w:ascii="Century Schoolbook" w:hAnsi="Century Schoolbook"/>
                <w:color w:val="auto"/>
                <w:sz w:val="22"/>
                <w:szCs w:val="22"/>
              </w:rPr>
              <w:t>tinue supporting</w:t>
            </w:r>
            <w:r w:rsidR="00214689">
              <w:rPr>
                <w:rFonts w:ascii="Century Schoolbook" w:hAnsi="Century Schoolbook"/>
                <w:color w:val="auto"/>
                <w:sz w:val="22"/>
                <w:szCs w:val="22"/>
              </w:rPr>
              <w:t xml:space="preserve"> </w:t>
            </w:r>
            <w:r w:rsidR="00EF513C">
              <w:rPr>
                <w:rFonts w:ascii="Century Schoolbook" w:hAnsi="Century Schoolbook"/>
                <w:color w:val="auto"/>
                <w:sz w:val="22"/>
                <w:szCs w:val="22"/>
              </w:rPr>
              <w:t>Smart Justice</w:t>
            </w:r>
            <w:r>
              <w:rPr>
                <w:rFonts w:ascii="Century Schoolbook" w:hAnsi="Century Schoolbook"/>
                <w:color w:val="auto"/>
                <w:sz w:val="22"/>
                <w:szCs w:val="22"/>
              </w:rPr>
              <w:t xml:space="preserve"> Vermont</w:t>
            </w:r>
            <w:r w:rsidR="00EF513C">
              <w:rPr>
                <w:rFonts w:ascii="Century Schoolbook" w:hAnsi="Century Schoolbook"/>
                <w:color w:val="auto"/>
                <w:sz w:val="22"/>
                <w:szCs w:val="22"/>
              </w:rPr>
              <w:t xml:space="preserve"> this election year</w:t>
            </w:r>
            <w:r>
              <w:rPr>
                <w:rFonts w:ascii="Century Schoolbook" w:hAnsi="Century Schoolbook"/>
                <w:color w:val="auto"/>
                <w:sz w:val="22"/>
                <w:szCs w:val="22"/>
              </w:rPr>
              <w:t xml:space="preserve"> and beyond</w:t>
            </w:r>
            <w:r w:rsidR="00EF513C">
              <w:rPr>
                <w:rFonts w:ascii="Century Schoolbook" w:hAnsi="Century Schoolbook"/>
                <w:color w:val="auto"/>
                <w:sz w:val="22"/>
                <w:szCs w:val="22"/>
              </w:rPr>
              <w:t>—</w:t>
            </w:r>
            <w:r w:rsidR="0090454C">
              <w:rPr>
                <w:rFonts w:ascii="Century Schoolbook" w:hAnsi="Century Schoolbook"/>
                <w:color w:val="auto"/>
                <w:sz w:val="22"/>
                <w:szCs w:val="22"/>
              </w:rPr>
              <w:t xml:space="preserve">for now, </w:t>
            </w:r>
            <w:r w:rsidR="00B957A3">
              <w:rPr>
                <w:rFonts w:ascii="Century Schoolbook" w:hAnsi="Century Schoolbook"/>
                <w:color w:val="auto"/>
                <w:sz w:val="22"/>
                <w:szCs w:val="22"/>
              </w:rPr>
              <w:t>please</w:t>
            </w:r>
            <w:r w:rsidR="0090454C">
              <w:rPr>
                <w:rFonts w:ascii="Century Schoolbook" w:hAnsi="Century Schoolbook"/>
                <w:color w:val="auto"/>
                <w:sz w:val="22"/>
                <w:szCs w:val="22"/>
              </w:rPr>
              <w:t xml:space="preserve"> read and</w:t>
            </w:r>
            <w:r w:rsidR="00B957A3">
              <w:rPr>
                <w:rFonts w:ascii="Century Schoolbook" w:hAnsi="Century Schoolbook"/>
                <w:color w:val="auto"/>
                <w:sz w:val="22"/>
                <w:szCs w:val="22"/>
              </w:rPr>
              <w:t xml:space="preserve"> share our </w:t>
            </w:r>
            <w:hyperlink r:id="rId20" w:history="1">
              <w:r w:rsidR="00B957A3" w:rsidRPr="008C3625">
                <w:rPr>
                  <w:rStyle w:val="Hyperlink"/>
                  <w:rFonts w:ascii="Century Schoolbook" w:hAnsi="Century Schoolbook"/>
                  <w:b/>
                  <w:sz w:val="22"/>
                  <w:szCs w:val="22"/>
                </w:rPr>
                <w:t>2018 Voter Guide</w:t>
              </w:r>
            </w:hyperlink>
            <w:r w:rsidR="00B957A3">
              <w:rPr>
                <w:rFonts w:ascii="Century Schoolbook" w:hAnsi="Century Schoolbook"/>
                <w:color w:val="auto"/>
                <w:sz w:val="22"/>
                <w:szCs w:val="22"/>
              </w:rPr>
              <w:t xml:space="preserve">, </w:t>
            </w:r>
            <w:r w:rsidR="00EF513C">
              <w:rPr>
                <w:rFonts w:ascii="Century Schoolbook" w:hAnsi="Century Schoolbook"/>
                <w:color w:val="auto"/>
                <w:sz w:val="22"/>
                <w:szCs w:val="22"/>
              </w:rPr>
              <w:t>and don’t forget to vote!</w:t>
            </w:r>
          </w:p>
          <w:p w14:paraId="67D889BE" w14:textId="33574951" w:rsidR="007403FC" w:rsidRPr="00B815F8" w:rsidRDefault="00EF513C" w:rsidP="00073D8B">
            <w:pPr>
              <w:rPr>
                <w:rFonts w:ascii="Century Schoolbook" w:hAnsi="Century Schoolbook"/>
                <w:color w:val="auto"/>
                <w:sz w:val="22"/>
                <w:szCs w:val="22"/>
              </w:rPr>
            </w:pPr>
            <w:r>
              <w:rPr>
                <w:rFonts w:ascii="Century Schoolbook" w:hAnsi="Century Schoolbook"/>
                <w:color w:val="auto"/>
                <w:sz w:val="22"/>
                <w:szCs w:val="22"/>
              </w:rPr>
              <w:t xml:space="preserve"> </w:t>
            </w:r>
            <w:r w:rsidR="000B6A7F">
              <w:rPr>
                <w:rFonts w:ascii="Century Schoolbook" w:hAnsi="Century Schoolbook"/>
                <w:color w:val="auto"/>
                <w:sz w:val="22"/>
                <w:szCs w:val="22"/>
              </w:rPr>
              <w:t xml:space="preserve"> </w:t>
            </w:r>
          </w:p>
          <w:p w14:paraId="5BDDB7B2" w14:textId="344906E5" w:rsidR="003142A0" w:rsidRPr="003142A0" w:rsidRDefault="00EF513C" w:rsidP="00073D8B">
            <w:pPr>
              <w:rPr>
                <w:rFonts w:ascii="Century Schoolbook" w:hAnsi="Century Schoolbook"/>
                <w:color w:val="auto"/>
                <w:sz w:val="22"/>
                <w:szCs w:val="22"/>
              </w:rPr>
            </w:pPr>
            <w:r>
              <w:rPr>
                <w:rFonts w:ascii="Century Schoolbook" w:hAnsi="Century Schoolbook"/>
                <w:color w:val="auto"/>
                <w:sz w:val="22"/>
                <w:szCs w:val="22"/>
              </w:rPr>
              <w:t xml:space="preserve">Thanks for </w:t>
            </w:r>
            <w:r w:rsidR="00515CD6">
              <w:rPr>
                <w:rFonts w:ascii="Century Schoolbook" w:hAnsi="Century Schoolbook"/>
                <w:color w:val="auto"/>
                <w:sz w:val="22"/>
                <w:szCs w:val="22"/>
              </w:rPr>
              <w:t>all you do,</w:t>
            </w:r>
          </w:p>
          <w:p w14:paraId="4125A3EC" w14:textId="59B205C9" w:rsidR="00073D8B" w:rsidRPr="00B815F8" w:rsidRDefault="00073D8B" w:rsidP="00073D8B">
            <w:pPr>
              <w:rPr>
                <w:rFonts w:ascii="Century Schoolbook" w:hAnsi="Century Schoolbook"/>
                <w:color w:val="auto"/>
                <w:sz w:val="22"/>
                <w:szCs w:val="22"/>
              </w:rPr>
            </w:pPr>
          </w:p>
          <w:p w14:paraId="5897E314" w14:textId="65FE93D3" w:rsidR="00073D8B" w:rsidRPr="00EB7EA2" w:rsidRDefault="00073D8B" w:rsidP="00073D8B">
            <w:pPr>
              <w:rPr>
                <w:rStyle w:val="Emphasis"/>
                <w:rFonts w:ascii="Century Schoolbook" w:hAnsi="Century Schoolbook" w:cs="Arial"/>
                <w:i w:val="0"/>
                <w:color w:val="auto"/>
                <w:sz w:val="22"/>
                <w:szCs w:val="22"/>
              </w:rPr>
            </w:pPr>
            <w:r w:rsidRPr="00B815F8">
              <w:rPr>
                <w:rFonts w:ascii="Century Schoolbook" w:hAnsi="Century Schoolbook"/>
                <w:b/>
                <w:noProof/>
                <w:color w:val="auto"/>
                <w:sz w:val="22"/>
                <w:szCs w:val="22"/>
              </w:rPr>
              <mc:AlternateContent>
                <mc:Choice Requires="wps">
                  <w:drawing>
                    <wp:anchor distT="0" distB="0" distL="114300" distR="114300" simplePos="0" relativeHeight="251661312" behindDoc="0" locked="0" layoutInCell="1" allowOverlap="1" wp14:anchorId="080D4882" wp14:editId="6762C9C9">
                      <wp:simplePos x="0" y="0"/>
                      <wp:positionH relativeFrom="margin">
                        <wp:posOffset>-41910</wp:posOffset>
                      </wp:positionH>
                      <wp:positionV relativeFrom="paragraph">
                        <wp:posOffset>121285</wp:posOffset>
                      </wp:positionV>
                      <wp:extent cx="45719" cy="76200"/>
                      <wp:effectExtent l="19050" t="19050" r="12065" b="19050"/>
                      <wp:wrapNone/>
                      <wp:docPr id="7" name="Text Box 7"/>
                      <wp:cNvGraphicFramePr/>
                      <a:graphic xmlns:a="http://schemas.openxmlformats.org/drawingml/2006/main">
                        <a:graphicData uri="http://schemas.microsoft.com/office/word/2010/wordprocessingShape">
                          <wps:wsp>
                            <wps:cNvSpPr txBox="1"/>
                            <wps:spPr>
                              <a:xfrm>
                                <a:off x="0" y="0"/>
                                <a:ext cx="45719" cy="76200"/>
                              </a:xfrm>
                              <a:prstGeom prst="rect">
                                <a:avLst/>
                              </a:prstGeom>
                              <a:solidFill>
                                <a:schemeClr val="lt1"/>
                              </a:solidFill>
                              <a:ln w="28575">
                                <a:solidFill>
                                  <a:srgbClr val="0055AA"/>
                                </a:solidFill>
                              </a:ln>
                            </wps:spPr>
                            <wps:txbx>
                              <w:txbxContent>
                                <w:p w14:paraId="185C85F4" w14:textId="77777777" w:rsidR="00073D8B" w:rsidRDefault="00073D8B" w:rsidP="007829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0D4882" id="_x0000_t202" coordsize="21600,21600" o:spt="202" path="m,l,21600r21600,l21600,xe">
                      <v:stroke joinstyle="miter"/>
                      <v:path gradientshapeok="t" o:connecttype="rect"/>
                    </v:shapetype>
                    <v:shape id="Text Box 7" o:spid="_x0000_s1026" type="#_x0000_t202" style="position:absolute;margin-left:-3.3pt;margin-top:9.55pt;width:3.6pt;height: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" fillcolor="white [3201]" strokecolor="#05a" strokeweight="2.25pt">
                      <v:textbox>
                        <w:txbxContent>
                          <w:p w14:paraId="185C85F4" w14:textId="77777777" w:rsidR="00073D8B" w:rsidRDefault="00073D8B" w:rsidP="007829C8">
                            <w:pPr>
                              <w:jc w:val="center"/>
                            </w:pPr>
                          </w:p>
                        </w:txbxContent>
                      </v:textbox>
                      <w10:wrap anchorx="margin"/>
                    </v:shape>
                  </w:pict>
                </mc:Fallback>
              </mc:AlternateContent>
            </w:r>
            <w:r w:rsidR="00EF513C" w:rsidRPr="00EB7EA2">
              <w:rPr>
                <w:rStyle w:val="Emphasis"/>
                <w:rFonts w:ascii="Century Schoolbook" w:hAnsi="Century Schoolbook" w:cs="Arial"/>
                <w:i w:val="0"/>
                <w:color w:val="auto"/>
                <w:sz w:val="22"/>
                <w:szCs w:val="22"/>
              </w:rPr>
              <w:t>Nico Amador</w:t>
            </w:r>
          </w:p>
          <w:p w14:paraId="2A7FEC7E" w14:textId="77777777" w:rsidR="00BF2656" w:rsidRDefault="00EF513C" w:rsidP="00073D8B">
            <w:pPr>
              <w:rPr>
                <w:rStyle w:val="Emphasis"/>
                <w:rFonts w:ascii="Century Schoolbook" w:hAnsi="Century Schoolbook" w:cs="Arial"/>
                <w:i w:val="0"/>
                <w:color w:val="auto"/>
                <w:sz w:val="22"/>
                <w:szCs w:val="22"/>
              </w:rPr>
            </w:pPr>
            <w:r w:rsidRPr="00EF513C">
              <w:rPr>
                <w:rStyle w:val="Emphasis"/>
                <w:rFonts w:ascii="Century Schoolbook" w:hAnsi="Century Schoolbook" w:cs="Arial"/>
                <w:i w:val="0"/>
                <w:color w:val="auto"/>
                <w:sz w:val="22"/>
                <w:szCs w:val="22"/>
              </w:rPr>
              <w:t>Community Organizer</w:t>
            </w:r>
          </w:p>
          <w:p w14:paraId="082328C9" w14:textId="36EFD9B6" w:rsidR="00073D8B" w:rsidRPr="00EF513C" w:rsidRDefault="00EF513C" w:rsidP="00073D8B">
            <w:pPr>
              <w:rPr>
                <w:rStyle w:val="Emphasis"/>
                <w:rFonts w:ascii="Century Schoolbook" w:hAnsi="Century Schoolbook" w:cs="Arial"/>
                <w:i w:val="0"/>
                <w:color w:val="auto"/>
                <w:sz w:val="22"/>
                <w:szCs w:val="22"/>
              </w:rPr>
            </w:pPr>
            <w:r w:rsidRPr="00EF513C">
              <w:rPr>
                <w:rStyle w:val="Emphasis"/>
                <w:rFonts w:ascii="Century Schoolbook" w:hAnsi="Century Schoolbook" w:cs="Arial"/>
                <w:i w:val="0"/>
                <w:color w:val="auto"/>
                <w:sz w:val="22"/>
                <w:szCs w:val="22"/>
              </w:rPr>
              <w:t>ACLU of V</w:t>
            </w:r>
            <w:r>
              <w:rPr>
                <w:rStyle w:val="Emphasis"/>
                <w:rFonts w:ascii="Century Schoolbook" w:hAnsi="Century Schoolbook" w:cs="Arial"/>
                <w:i w:val="0"/>
                <w:color w:val="auto"/>
                <w:sz w:val="22"/>
                <w:szCs w:val="22"/>
              </w:rPr>
              <w:t>ermont</w:t>
            </w:r>
          </w:p>
          <w:p w14:paraId="7FA49A17" w14:textId="77777777" w:rsidR="009D20A7" w:rsidRDefault="009D20A7" w:rsidP="00677586">
            <w:pPr>
              <w:pStyle w:val="Heading5"/>
              <w:spacing w:line="450" w:lineRule="atLeast"/>
              <w:outlineLvl w:val="4"/>
              <w:rPr>
                <w:rStyle w:val="Emphasis"/>
                <w:rFonts w:ascii="Arial" w:hAnsi="Arial" w:cs="Arial"/>
                <w:color w:val="423A38"/>
              </w:rPr>
            </w:pPr>
          </w:p>
          <w:p w14:paraId="4D49BEEF" w14:textId="50E1C08C" w:rsidR="00677586" w:rsidRDefault="00677586" w:rsidP="00677586">
            <w:pPr>
              <w:pStyle w:val="Heading5"/>
              <w:spacing w:line="450" w:lineRule="atLeast"/>
              <w:outlineLvl w:val="4"/>
              <w:rPr>
                <w:rFonts w:ascii="Arial" w:hAnsi="Arial" w:cs="Arial"/>
                <w:color w:val="423A38"/>
                <w:sz w:val="20"/>
                <w:szCs w:val="20"/>
              </w:rPr>
            </w:pPr>
            <w:r w:rsidRPr="0001070F">
              <w:rPr>
                <w:rStyle w:val="Emphasis"/>
                <w:rFonts w:ascii="Arial" w:hAnsi="Arial" w:cs="Arial"/>
                <w:color w:val="423A38"/>
              </w:rPr>
              <w:t xml:space="preserve">Smart Justice Vermont is a nonpartisan campaign of the ACLU of Vermont. </w:t>
            </w:r>
            <w:r w:rsidR="008432D1">
              <w:rPr>
                <w:rStyle w:val="Emphasis"/>
                <w:rFonts w:ascii="Arial" w:hAnsi="Arial" w:cs="Arial"/>
                <w:color w:val="423A38"/>
              </w:rPr>
              <w:t xml:space="preserve"> </w:t>
            </w:r>
            <w:r w:rsidRPr="0001070F">
              <w:rPr>
                <w:rStyle w:val="Emphasis"/>
                <w:rFonts w:ascii="Arial" w:hAnsi="Arial" w:cs="Arial"/>
                <w:color w:val="423A38"/>
              </w:rPr>
              <w:t>The ACLU of Vermont does not endorse or oppose candidates for office.</w:t>
            </w:r>
          </w:p>
          <w:p w14:paraId="61DA25DA" w14:textId="77777777" w:rsidR="00677586" w:rsidRPr="00B815F8" w:rsidRDefault="00677586" w:rsidP="00073D8B">
            <w:pPr>
              <w:rPr>
                <w:rStyle w:val="Emphasis"/>
                <w:rFonts w:ascii="Century Schoolbook" w:hAnsi="Century Schoolbook" w:cs="Arial"/>
                <w:i w:val="0"/>
                <w:color w:val="auto"/>
                <w:sz w:val="22"/>
                <w:szCs w:val="22"/>
              </w:rPr>
            </w:pPr>
          </w:p>
          <w:p w14:paraId="47E06EF3" w14:textId="77777777" w:rsidR="00073D8B" w:rsidRPr="00B815F8" w:rsidRDefault="00073D8B" w:rsidP="00073D8B">
            <w:pPr>
              <w:rPr>
                <w:rStyle w:val="Emphasis"/>
                <w:rFonts w:ascii="Century Schoolbook" w:hAnsi="Century Schoolbook" w:cs="Arial"/>
                <w:i w:val="0"/>
                <w:color w:val="auto"/>
                <w:sz w:val="22"/>
                <w:szCs w:val="22"/>
              </w:rPr>
            </w:pPr>
          </w:p>
          <w:p w14:paraId="626513FA" w14:textId="77777777" w:rsidR="00073D8B" w:rsidRPr="00B815F8" w:rsidRDefault="00073D8B" w:rsidP="00073D8B">
            <w:pPr>
              <w:rPr>
                <w:rFonts w:ascii="Century Schoolbook" w:hAnsi="Century Schoolbook" w:cs="Arial"/>
                <w:color w:val="auto"/>
                <w:sz w:val="22"/>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105E3" w14:textId="77777777" w:rsidR="000F2295" w:rsidRDefault="000F2295" w:rsidP="00746B86">
      <w:r>
        <w:separator/>
      </w:r>
    </w:p>
  </w:endnote>
  <w:endnote w:type="continuationSeparator" w:id="0">
    <w:p w14:paraId="7456B3A4" w14:textId="77777777" w:rsidR="000F2295" w:rsidRDefault="000F229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59EEF" w14:textId="77777777" w:rsidR="000F2295" w:rsidRDefault="000F2295" w:rsidP="00746B86">
      <w:r>
        <w:separator/>
      </w:r>
    </w:p>
  </w:footnote>
  <w:footnote w:type="continuationSeparator" w:id="0">
    <w:p w14:paraId="355D2E2B" w14:textId="77777777" w:rsidR="000F2295" w:rsidRDefault="000F2295"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9CE0AB"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042"/>
    <w:rsid w:val="0001054F"/>
    <w:rsid w:val="0001070F"/>
    <w:rsid w:val="000119B7"/>
    <w:rsid w:val="0001690C"/>
    <w:rsid w:val="00017291"/>
    <w:rsid w:val="0001761E"/>
    <w:rsid w:val="00017E11"/>
    <w:rsid w:val="000350B8"/>
    <w:rsid w:val="00040669"/>
    <w:rsid w:val="00040673"/>
    <w:rsid w:val="00041A91"/>
    <w:rsid w:val="00052C04"/>
    <w:rsid w:val="00053B23"/>
    <w:rsid w:val="00055132"/>
    <w:rsid w:val="00073388"/>
    <w:rsid w:val="00073D8B"/>
    <w:rsid w:val="00076E40"/>
    <w:rsid w:val="00080318"/>
    <w:rsid w:val="0008363E"/>
    <w:rsid w:val="00091818"/>
    <w:rsid w:val="000B5E12"/>
    <w:rsid w:val="000B6A7F"/>
    <w:rsid w:val="000E1AAF"/>
    <w:rsid w:val="000E44FC"/>
    <w:rsid w:val="000F2295"/>
    <w:rsid w:val="000F56BE"/>
    <w:rsid w:val="001030E8"/>
    <w:rsid w:val="00106FF6"/>
    <w:rsid w:val="001412D3"/>
    <w:rsid w:val="001436B3"/>
    <w:rsid w:val="00154C17"/>
    <w:rsid w:val="00164AC6"/>
    <w:rsid w:val="00167DD3"/>
    <w:rsid w:val="00174BAD"/>
    <w:rsid w:val="00186FD8"/>
    <w:rsid w:val="00195F7E"/>
    <w:rsid w:val="001B2D33"/>
    <w:rsid w:val="001C1FDF"/>
    <w:rsid w:val="001D4E6F"/>
    <w:rsid w:val="001E2106"/>
    <w:rsid w:val="001F1D63"/>
    <w:rsid w:val="002011D4"/>
    <w:rsid w:val="00214689"/>
    <w:rsid w:val="002161AF"/>
    <w:rsid w:val="00225612"/>
    <w:rsid w:val="002409C9"/>
    <w:rsid w:val="002617B9"/>
    <w:rsid w:val="00264580"/>
    <w:rsid w:val="002909B0"/>
    <w:rsid w:val="002973A2"/>
    <w:rsid w:val="00297E6F"/>
    <w:rsid w:val="002A343D"/>
    <w:rsid w:val="002B117E"/>
    <w:rsid w:val="002B7E97"/>
    <w:rsid w:val="002C5BBA"/>
    <w:rsid w:val="002D2914"/>
    <w:rsid w:val="002D5D04"/>
    <w:rsid w:val="002F5B41"/>
    <w:rsid w:val="00300241"/>
    <w:rsid w:val="00303594"/>
    <w:rsid w:val="00307140"/>
    <w:rsid w:val="00307971"/>
    <w:rsid w:val="003124D5"/>
    <w:rsid w:val="003142A0"/>
    <w:rsid w:val="003172D9"/>
    <w:rsid w:val="003606C7"/>
    <w:rsid w:val="003620C7"/>
    <w:rsid w:val="00364F7B"/>
    <w:rsid w:val="00373616"/>
    <w:rsid w:val="00375821"/>
    <w:rsid w:val="00383175"/>
    <w:rsid w:val="00390D6E"/>
    <w:rsid w:val="003979B2"/>
    <w:rsid w:val="003A0FA7"/>
    <w:rsid w:val="003A1F8C"/>
    <w:rsid w:val="003B741C"/>
    <w:rsid w:val="003C0021"/>
    <w:rsid w:val="003C5521"/>
    <w:rsid w:val="003D79F2"/>
    <w:rsid w:val="003D7EA1"/>
    <w:rsid w:val="003E791A"/>
    <w:rsid w:val="003F0E0D"/>
    <w:rsid w:val="003F1A96"/>
    <w:rsid w:val="003F32EE"/>
    <w:rsid w:val="00407013"/>
    <w:rsid w:val="0041026D"/>
    <w:rsid w:val="00410852"/>
    <w:rsid w:val="00412656"/>
    <w:rsid w:val="00412CE1"/>
    <w:rsid w:val="00414863"/>
    <w:rsid w:val="00433C4F"/>
    <w:rsid w:val="00440E52"/>
    <w:rsid w:val="00451D1B"/>
    <w:rsid w:val="00453CFD"/>
    <w:rsid w:val="0047742B"/>
    <w:rsid w:val="004841FC"/>
    <w:rsid w:val="00495AB8"/>
    <w:rsid w:val="004A7380"/>
    <w:rsid w:val="004D1074"/>
    <w:rsid w:val="004D2A4C"/>
    <w:rsid w:val="004D4141"/>
    <w:rsid w:val="004E761B"/>
    <w:rsid w:val="005051E4"/>
    <w:rsid w:val="005051FB"/>
    <w:rsid w:val="00513728"/>
    <w:rsid w:val="00515CD6"/>
    <w:rsid w:val="005301C8"/>
    <w:rsid w:val="00533E65"/>
    <w:rsid w:val="00537391"/>
    <w:rsid w:val="005429C2"/>
    <w:rsid w:val="00556774"/>
    <w:rsid w:val="00570925"/>
    <w:rsid w:val="00584314"/>
    <w:rsid w:val="0059137D"/>
    <w:rsid w:val="00595C35"/>
    <w:rsid w:val="005A2E65"/>
    <w:rsid w:val="005A3F15"/>
    <w:rsid w:val="005C0A08"/>
    <w:rsid w:val="005C0C9D"/>
    <w:rsid w:val="005C24D6"/>
    <w:rsid w:val="005C28C1"/>
    <w:rsid w:val="005E4DE9"/>
    <w:rsid w:val="005F5B06"/>
    <w:rsid w:val="0060089E"/>
    <w:rsid w:val="00604B19"/>
    <w:rsid w:val="00616FE1"/>
    <w:rsid w:val="00620F2E"/>
    <w:rsid w:val="00623E55"/>
    <w:rsid w:val="00624D17"/>
    <w:rsid w:val="00677586"/>
    <w:rsid w:val="00683ADA"/>
    <w:rsid w:val="00685D3D"/>
    <w:rsid w:val="00686239"/>
    <w:rsid w:val="006867CB"/>
    <w:rsid w:val="00692C62"/>
    <w:rsid w:val="00695D0C"/>
    <w:rsid w:val="00696B47"/>
    <w:rsid w:val="006E03E3"/>
    <w:rsid w:val="006E6810"/>
    <w:rsid w:val="006F5107"/>
    <w:rsid w:val="00707040"/>
    <w:rsid w:val="00723D7C"/>
    <w:rsid w:val="007301D5"/>
    <w:rsid w:val="007403FC"/>
    <w:rsid w:val="00741AF8"/>
    <w:rsid w:val="00743F9F"/>
    <w:rsid w:val="00746B86"/>
    <w:rsid w:val="0074760E"/>
    <w:rsid w:val="00782673"/>
    <w:rsid w:val="007829C8"/>
    <w:rsid w:val="007C43D4"/>
    <w:rsid w:val="007C7AA6"/>
    <w:rsid w:val="007D2DB4"/>
    <w:rsid w:val="007D682E"/>
    <w:rsid w:val="007F6B46"/>
    <w:rsid w:val="00802201"/>
    <w:rsid w:val="00824A51"/>
    <w:rsid w:val="00824DA1"/>
    <w:rsid w:val="008432D1"/>
    <w:rsid w:val="00843FEC"/>
    <w:rsid w:val="00846F7E"/>
    <w:rsid w:val="00851F51"/>
    <w:rsid w:val="00852014"/>
    <w:rsid w:val="008560B3"/>
    <w:rsid w:val="00860169"/>
    <w:rsid w:val="0086659D"/>
    <w:rsid w:val="00870AC3"/>
    <w:rsid w:val="008726A1"/>
    <w:rsid w:val="00882A0E"/>
    <w:rsid w:val="00885EBE"/>
    <w:rsid w:val="00892314"/>
    <w:rsid w:val="008A65F9"/>
    <w:rsid w:val="008B103F"/>
    <w:rsid w:val="008B199C"/>
    <w:rsid w:val="008B19DD"/>
    <w:rsid w:val="008B642C"/>
    <w:rsid w:val="008C15CC"/>
    <w:rsid w:val="008C3625"/>
    <w:rsid w:val="008D10B2"/>
    <w:rsid w:val="008D26C6"/>
    <w:rsid w:val="008D4A4D"/>
    <w:rsid w:val="008D66FE"/>
    <w:rsid w:val="008D7C18"/>
    <w:rsid w:val="008E47E9"/>
    <w:rsid w:val="008E721A"/>
    <w:rsid w:val="008F04AC"/>
    <w:rsid w:val="008F688B"/>
    <w:rsid w:val="008F7974"/>
    <w:rsid w:val="00900D8D"/>
    <w:rsid w:val="00900DE4"/>
    <w:rsid w:val="0090454C"/>
    <w:rsid w:val="00904FAE"/>
    <w:rsid w:val="009301FE"/>
    <w:rsid w:val="009310E8"/>
    <w:rsid w:val="00945796"/>
    <w:rsid w:val="00950FF9"/>
    <w:rsid w:val="0095522A"/>
    <w:rsid w:val="009624A0"/>
    <w:rsid w:val="00973768"/>
    <w:rsid w:val="009837D4"/>
    <w:rsid w:val="00985681"/>
    <w:rsid w:val="00994014"/>
    <w:rsid w:val="009A21A4"/>
    <w:rsid w:val="009A698D"/>
    <w:rsid w:val="009C4565"/>
    <w:rsid w:val="009C4998"/>
    <w:rsid w:val="009C5CCB"/>
    <w:rsid w:val="009D08CD"/>
    <w:rsid w:val="009D20A7"/>
    <w:rsid w:val="009E74A6"/>
    <w:rsid w:val="009F33E4"/>
    <w:rsid w:val="00A1000D"/>
    <w:rsid w:val="00A22E87"/>
    <w:rsid w:val="00A23419"/>
    <w:rsid w:val="00A4255E"/>
    <w:rsid w:val="00AD6F9E"/>
    <w:rsid w:val="00B00C71"/>
    <w:rsid w:val="00B03107"/>
    <w:rsid w:val="00B05B88"/>
    <w:rsid w:val="00B13F1E"/>
    <w:rsid w:val="00B2330C"/>
    <w:rsid w:val="00B30573"/>
    <w:rsid w:val="00B33316"/>
    <w:rsid w:val="00B34085"/>
    <w:rsid w:val="00B373D6"/>
    <w:rsid w:val="00B45AEA"/>
    <w:rsid w:val="00B50BC9"/>
    <w:rsid w:val="00B51603"/>
    <w:rsid w:val="00B73E36"/>
    <w:rsid w:val="00B815F8"/>
    <w:rsid w:val="00B84897"/>
    <w:rsid w:val="00B957A3"/>
    <w:rsid w:val="00BC3886"/>
    <w:rsid w:val="00BC4483"/>
    <w:rsid w:val="00BD0255"/>
    <w:rsid w:val="00BF07B3"/>
    <w:rsid w:val="00BF2656"/>
    <w:rsid w:val="00BF471B"/>
    <w:rsid w:val="00BF5A30"/>
    <w:rsid w:val="00C07C97"/>
    <w:rsid w:val="00C20EC3"/>
    <w:rsid w:val="00C26497"/>
    <w:rsid w:val="00C26D35"/>
    <w:rsid w:val="00C342E4"/>
    <w:rsid w:val="00C3721C"/>
    <w:rsid w:val="00C454CA"/>
    <w:rsid w:val="00C56AED"/>
    <w:rsid w:val="00C57DA5"/>
    <w:rsid w:val="00C601AE"/>
    <w:rsid w:val="00CC1145"/>
    <w:rsid w:val="00CE0238"/>
    <w:rsid w:val="00CE0F8C"/>
    <w:rsid w:val="00D01F64"/>
    <w:rsid w:val="00D03599"/>
    <w:rsid w:val="00D06319"/>
    <w:rsid w:val="00D17EC5"/>
    <w:rsid w:val="00D3147F"/>
    <w:rsid w:val="00D3794A"/>
    <w:rsid w:val="00D454DC"/>
    <w:rsid w:val="00D478A9"/>
    <w:rsid w:val="00D775DB"/>
    <w:rsid w:val="00D82D8D"/>
    <w:rsid w:val="00D84CA5"/>
    <w:rsid w:val="00DB34C2"/>
    <w:rsid w:val="00DC3C91"/>
    <w:rsid w:val="00DD55D2"/>
    <w:rsid w:val="00DE2D30"/>
    <w:rsid w:val="00DE5256"/>
    <w:rsid w:val="00DF26CB"/>
    <w:rsid w:val="00DF45B5"/>
    <w:rsid w:val="00E0008B"/>
    <w:rsid w:val="00E042D5"/>
    <w:rsid w:val="00E045E3"/>
    <w:rsid w:val="00E21909"/>
    <w:rsid w:val="00E22B61"/>
    <w:rsid w:val="00E22C58"/>
    <w:rsid w:val="00E468B6"/>
    <w:rsid w:val="00E6107F"/>
    <w:rsid w:val="00EA3717"/>
    <w:rsid w:val="00EA79BA"/>
    <w:rsid w:val="00EB3479"/>
    <w:rsid w:val="00EB5A8A"/>
    <w:rsid w:val="00EB7EA2"/>
    <w:rsid w:val="00EC46EE"/>
    <w:rsid w:val="00ED0AB2"/>
    <w:rsid w:val="00ED44E6"/>
    <w:rsid w:val="00EE41FC"/>
    <w:rsid w:val="00EE43C4"/>
    <w:rsid w:val="00EE5FCF"/>
    <w:rsid w:val="00EF479F"/>
    <w:rsid w:val="00EF513C"/>
    <w:rsid w:val="00EF6772"/>
    <w:rsid w:val="00F10EA3"/>
    <w:rsid w:val="00F147C5"/>
    <w:rsid w:val="00F15EA2"/>
    <w:rsid w:val="00F31729"/>
    <w:rsid w:val="00F42E73"/>
    <w:rsid w:val="00F64E5C"/>
    <w:rsid w:val="00F725EB"/>
    <w:rsid w:val="00F7264B"/>
    <w:rsid w:val="00F75F98"/>
    <w:rsid w:val="00F85F15"/>
    <w:rsid w:val="00F90E51"/>
    <w:rsid w:val="00FA2C8C"/>
    <w:rsid w:val="00FB00D8"/>
    <w:rsid w:val="00FB0450"/>
    <w:rsid w:val="00FC12D8"/>
    <w:rsid w:val="00FC690E"/>
    <w:rsid w:val="00FC7510"/>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265138D"/>
  <w15:docId w15:val="{FD07163E-5FAC-43D2-8BAD-26A2F164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uiPriority w:val="20"/>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0F56BE"/>
    <w:rPr>
      <w:color w:val="808080"/>
      <w:shd w:val="clear" w:color="auto" w:fill="E6E6E6"/>
    </w:rPr>
  </w:style>
  <w:style w:type="paragraph" w:styleId="NormalWeb">
    <w:name w:val="Normal (Web)"/>
    <w:basedOn w:val="Normal"/>
    <w:uiPriority w:val="99"/>
    <w:unhideWhenUsed/>
    <w:rsid w:val="007829C8"/>
    <w:pPr>
      <w:spacing w:before="100" w:beforeAutospacing="1" w:after="100" w:afterAutospacing="1"/>
    </w:pPr>
    <w:rPr>
      <w:rFonts w:ascii="Times New Roman" w:hAnsi="Times New Roman"/>
      <w:color w:val="auto"/>
    </w:rPr>
  </w:style>
  <w:style w:type="character" w:styleId="CommentReference">
    <w:name w:val="annotation reference"/>
    <w:basedOn w:val="DefaultParagraphFont"/>
    <w:uiPriority w:val="99"/>
    <w:semiHidden/>
    <w:unhideWhenUsed/>
    <w:rsid w:val="00BF07B3"/>
    <w:rPr>
      <w:sz w:val="16"/>
      <w:szCs w:val="16"/>
    </w:rPr>
  </w:style>
  <w:style w:type="paragraph" w:styleId="CommentText">
    <w:name w:val="annotation text"/>
    <w:basedOn w:val="Normal"/>
    <w:link w:val="CommentTextChar"/>
    <w:uiPriority w:val="99"/>
    <w:semiHidden/>
    <w:unhideWhenUsed/>
    <w:rsid w:val="00BF07B3"/>
    <w:rPr>
      <w:sz w:val="20"/>
      <w:szCs w:val="20"/>
    </w:rPr>
  </w:style>
  <w:style w:type="character" w:customStyle="1" w:styleId="CommentTextChar">
    <w:name w:val="Comment Text Char"/>
    <w:basedOn w:val="DefaultParagraphFont"/>
    <w:link w:val="CommentText"/>
    <w:uiPriority w:val="99"/>
    <w:semiHidden/>
    <w:rsid w:val="00BF07B3"/>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BF07B3"/>
    <w:rPr>
      <w:b/>
      <w:bCs/>
    </w:rPr>
  </w:style>
  <w:style w:type="character" w:customStyle="1" w:styleId="CommentSubjectChar">
    <w:name w:val="Comment Subject Char"/>
    <w:basedOn w:val="CommentTextChar"/>
    <w:link w:val="CommentSubject"/>
    <w:uiPriority w:val="99"/>
    <w:semiHidden/>
    <w:rsid w:val="00BF07B3"/>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901863880">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lyall@acluvt.org" TargetMode="External"/><Relationship Id="rId18" Type="http://schemas.openxmlformats.org/officeDocument/2006/relationships/hyperlink" Target="http://www.acluvt.org/candidates"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www.acluvt.org/candidat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cluvt.org/candidat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purl.org/dc/elements/1.1/"/>
    <ds:schemaRef ds:uri="http://schemas.microsoft.com/sharepoint/v3"/>
    <ds:schemaRef ds:uri="348e3fad-4feb-4d55-8251-411d6b24bf6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purl.org/dc/terms/"/>
    <ds:schemaRef ds:uri="a30cff79-7126-4dc1-8796-bceb065e74d1"/>
    <ds:schemaRef ds:uri="0b90acc2-d544-46e5-bc01-f6a94e7d3ec2"/>
    <ds:schemaRef ds:uri="http://www.w3.org/XML/1998/namespace"/>
    <ds:schemaRef ds:uri="http://purl.org/dc/dcmityp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70C738-DFA2-4571-BBE5-DEAEDAC45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James Duff Lyall</cp:lastModifiedBy>
  <cp:revision>2</cp:revision>
  <dcterms:created xsi:type="dcterms:W3CDTF">2018-07-19T20:44:00Z</dcterms:created>
  <dcterms:modified xsi:type="dcterms:W3CDTF">2018-07-19T20:44:00Z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