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868" w:rsidRDefault="000350F5">
      <w:pPr>
        <w:pStyle w:val="Title"/>
        <w:rPr>
          <w:rFonts w:ascii="Arial" w:hAnsi="Arial" w:cs="Arial"/>
          <w:b/>
          <w:color w:val="4F81BD" w:themeColor="accent1"/>
        </w:rPr>
      </w:pPr>
      <w:r>
        <w:rPr>
          <w:rFonts w:ascii="Arial" w:hAnsi="Arial" w:cs="Arial"/>
          <w:b/>
          <w:color w:val="4F81BD" w:themeColor="accent1"/>
        </w:rPr>
        <w:t>EMAIL SET-UP</w:t>
      </w:r>
    </w:p>
    <w:p w:rsidR="009A2868" w:rsidRDefault="009A2868"/>
    <w:tbl>
      <w:tblPr>
        <w:tblStyle w:val="TableGrid"/>
        <w:tblpPr w:leftFromText="180" w:rightFromText="180" w:vertAnchor="page" w:horzAnchor="margin" w:tblpXSpec="center" w:tblpY="3466"/>
        <w:tblW w:w="10890" w:type="dxa"/>
        <w:jc w:val="center"/>
        <w:tblCellMar>
          <w:left w:w="93" w:type="dxa"/>
        </w:tblCellMar>
        <w:tblLook w:val="0080" w:firstRow="0" w:lastRow="0" w:firstColumn="1" w:lastColumn="0" w:noHBand="0" w:noVBand="0"/>
      </w:tblPr>
      <w:tblGrid>
        <w:gridCol w:w="2340"/>
        <w:gridCol w:w="8550"/>
      </w:tblGrid>
      <w:tr w:rsidR="009A2868">
        <w:trPr>
          <w:trHeight w:val="1080"/>
          <w:jc w:val="center"/>
        </w:trPr>
        <w:tc>
          <w:tcPr>
            <w:tcW w:w="2340" w:type="dxa"/>
            <w:tcBorders>
              <w:top w:val="single" w:sz="12" w:space="0" w:color="F79646"/>
              <w:left w:val="single" w:sz="12" w:space="0" w:color="F79646"/>
              <w:bottom w:val="single" w:sz="12" w:space="0" w:color="F79646"/>
              <w:right w:val="single" w:sz="12" w:space="0" w:color="F79646"/>
            </w:tcBorders>
            <w:shd w:val="clear" w:color="auto" w:fill="F79646" w:themeFill="accent6"/>
            <w:tcMar>
              <w:left w:w="93" w:type="dxa"/>
            </w:tcMar>
            <w:vAlign w:val="center"/>
          </w:tcPr>
          <w:p w:rsidR="009A2868" w:rsidRDefault="000350F5">
            <w:pPr>
              <w:pStyle w:val="Heading5"/>
              <w:spacing w:before="0"/>
              <w:jc w:val="center"/>
              <w:outlineLvl w:val="4"/>
              <w:rPr>
                <w:rFonts w:ascii="Arial" w:hAnsi="Arial" w:cs="Arial"/>
                <w:b/>
                <w:color w:val="FFFFFF" w:themeColor="background1"/>
                <w:sz w:val="28"/>
              </w:rPr>
            </w:pPr>
            <w:r>
              <w:rPr>
                <w:rStyle w:val="Strong"/>
                <w:rFonts w:ascii="Arial" w:eastAsia="Times New Roman" w:hAnsi="Arial" w:cs="Arial"/>
                <w:color w:val="FFFFFF" w:themeColor="background1"/>
                <w:sz w:val="28"/>
                <w:szCs w:val="20"/>
              </w:rPr>
              <w:t>Affiliate Name</w:t>
            </w:r>
          </w:p>
        </w:tc>
        <w:tc>
          <w:tcPr>
            <w:tcW w:w="8549" w:type="dxa"/>
            <w:tcBorders>
              <w:top w:val="single" w:sz="12" w:space="0" w:color="FDE9D9"/>
              <w:left w:val="single" w:sz="12" w:space="0" w:color="F79646"/>
              <w:bottom w:val="single" w:sz="12" w:space="0" w:color="FDE9D9"/>
              <w:right w:val="single" w:sz="12" w:space="0" w:color="FDE9D9"/>
            </w:tcBorders>
            <w:shd w:val="clear" w:color="auto" w:fill="auto"/>
            <w:tcMar>
              <w:left w:w="93" w:type="dxa"/>
            </w:tcMar>
            <w:vAlign w:val="center"/>
          </w:tcPr>
          <w:p w:rsidR="009A2868" w:rsidRDefault="000350F5">
            <w:pPr>
              <w:rPr>
                <w:rFonts w:ascii="Arial" w:hAnsi="Arial" w:cs="Arial"/>
                <w:color w:val="000000"/>
              </w:rPr>
            </w:pPr>
            <w:r>
              <w:rPr>
                <w:rFonts w:ascii="Arial" w:hAnsi="Arial" w:cs="Arial"/>
                <w:color w:val="000000"/>
                <w:szCs w:val="20"/>
              </w:rPr>
              <w:t>ACLU of Virginia</w:t>
            </w:r>
          </w:p>
        </w:tc>
      </w:tr>
    </w:tbl>
    <w:p w:rsidR="009A2868" w:rsidRDefault="009A2868">
      <w:pPr>
        <w:rPr>
          <w:rFonts w:ascii="Arial" w:hAnsi="Arial" w:cs="Arial"/>
        </w:rPr>
      </w:pPr>
    </w:p>
    <w:tbl>
      <w:tblPr>
        <w:tblStyle w:val="TableGrid"/>
        <w:tblW w:w="10892" w:type="dxa"/>
        <w:jc w:val="center"/>
        <w:tblCellMar>
          <w:left w:w="107" w:type="dxa"/>
        </w:tblCellMar>
        <w:tblLook w:val="01E0" w:firstRow="1" w:lastRow="1" w:firstColumn="1" w:lastColumn="1" w:noHBand="0" w:noVBand="0"/>
      </w:tblPr>
      <w:tblGrid>
        <w:gridCol w:w="2243"/>
        <w:gridCol w:w="3018"/>
        <w:gridCol w:w="1601"/>
        <w:gridCol w:w="4030"/>
      </w:tblGrid>
      <w:tr w:rsidR="009A2868">
        <w:trPr>
          <w:trHeight w:val="1080"/>
          <w:jc w:val="center"/>
        </w:trPr>
        <w:tc>
          <w:tcPr>
            <w:tcW w:w="2242" w:type="dxa"/>
            <w:tcBorders>
              <w:top w:val="single" w:sz="12" w:space="0" w:color="F79646"/>
              <w:left w:val="single" w:sz="12" w:space="0" w:color="F79646"/>
              <w:bottom w:val="single" w:sz="12" w:space="0" w:color="F79646"/>
              <w:right w:val="single" w:sz="12" w:space="0" w:color="F79646"/>
            </w:tcBorders>
            <w:shd w:val="clear" w:color="auto" w:fill="F79646" w:themeFill="accent6"/>
            <w:tcMar>
              <w:left w:w="107" w:type="dxa"/>
            </w:tcMar>
            <w:vAlign w:val="center"/>
          </w:tcPr>
          <w:p w:rsidR="009A2868" w:rsidRDefault="000350F5">
            <w:pPr>
              <w:pStyle w:val="Heading5"/>
              <w:spacing w:before="0"/>
              <w:outlineLvl w:val="4"/>
              <w:rPr>
                <w:rFonts w:ascii="Arial" w:hAnsi="Arial" w:cs="Arial"/>
                <w:color w:val="000000"/>
                <w:sz w:val="28"/>
              </w:rPr>
            </w:pPr>
            <w:r>
              <w:rPr>
                <w:rStyle w:val="Strong"/>
                <w:rFonts w:ascii="Arial" w:eastAsia="Times New Roman" w:hAnsi="Arial" w:cs="Arial"/>
                <w:bCs w:val="0"/>
                <w:color w:val="FFFFFF" w:themeColor="background1"/>
                <w:sz w:val="28"/>
                <w:szCs w:val="20"/>
              </w:rPr>
              <w:t>Mailing Date:</w:t>
            </w:r>
          </w:p>
        </w:tc>
        <w:tc>
          <w:tcPr>
            <w:tcW w:w="3018" w:type="dxa"/>
            <w:tcBorders>
              <w:top w:val="single" w:sz="12" w:space="0" w:color="FDE9D9"/>
              <w:left w:val="single" w:sz="12" w:space="0" w:color="F79646"/>
              <w:bottom w:val="single" w:sz="12" w:space="0" w:color="FDE9D9"/>
              <w:right w:val="single" w:sz="12" w:space="0" w:color="F79646"/>
            </w:tcBorders>
            <w:shd w:val="clear" w:color="auto" w:fill="auto"/>
            <w:tcMar>
              <w:left w:w="107" w:type="dxa"/>
            </w:tcMar>
            <w:vAlign w:val="center"/>
          </w:tcPr>
          <w:p w:rsidR="009A2868" w:rsidRDefault="00485637" w:rsidP="002748CD">
            <w:pPr>
              <w:rPr>
                <w:rFonts w:ascii="Arial" w:hAnsi="Arial" w:cs="Arial"/>
                <w:color w:val="000000"/>
              </w:rPr>
            </w:pPr>
            <w:sdt>
              <w:sdtPr>
                <w:id w:val="-1180506576"/>
                <w:date w:fullDate="2017-03-28T00:00:00Z">
                  <w:dateFormat w:val="M/d/yyyy"/>
                  <w:lid w:val="en-US"/>
                  <w:storeMappedDataAs w:val="dateTime"/>
                  <w:calendar w:val="gregorian"/>
                </w:date>
              </w:sdtPr>
              <w:sdtEndPr/>
              <w:sdtContent>
                <w:r w:rsidR="002748CD">
                  <w:t>3/28/2017</w:t>
                </w:r>
              </w:sdtContent>
            </w:sdt>
          </w:p>
        </w:tc>
        <w:tc>
          <w:tcPr>
            <w:tcW w:w="1601" w:type="dxa"/>
            <w:tcBorders>
              <w:top w:val="single" w:sz="12" w:space="0" w:color="F79646"/>
              <w:left w:val="single" w:sz="12" w:space="0" w:color="F79646"/>
              <w:bottom w:val="single" w:sz="12" w:space="0" w:color="F79646"/>
              <w:right w:val="single" w:sz="12" w:space="0" w:color="F79646"/>
            </w:tcBorders>
            <w:shd w:val="clear" w:color="auto" w:fill="F79646" w:themeFill="accent6"/>
            <w:tcMar>
              <w:left w:w="107" w:type="dxa"/>
            </w:tcMar>
            <w:vAlign w:val="center"/>
          </w:tcPr>
          <w:p w:rsidR="009A2868" w:rsidRDefault="000350F5">
            <w:pPr>
              <w:pStyle w:val="Heading5"/>
              <w:spacing w:before="0"/>
              <w:outlineLvl w:val="4"/>
              <w:rPr>
                <w:rStyle w:val="Strong"/>
                <w:rFonts w:ascii="Arial" w:hAnsi="Arial" w:cs="Arial"/>
                <w:color w:val="FFFFFF" w:themeColor="background1"/>
                <w:sz w:val="28"/>
              </w:rPr>
            </w:pPr>
            <w:r>
              <w:rPr>
                <w:rStyle w:val="Strong"/>
                <w:rFonts w:ascii="Arial" w:eastAsia="Times New Roman" w:hAnsi="Arial" w:cs="Arial"/>
                <w:bCs w:val="0"/>
                <w:color w:val="FFFFFF" w:themeColor="background1"/>
                <w:sz w:val="28"/>
                <w:szCs w:val="20"/>
              </w:rPr>
              <w:t>Flexibility:</w:t>
            </w:r>
          </w:p>
        </w:tc>
        <w:tc>
          <w:tcPr>
            <w:tcW w:w="4030" w:type="dxa"/>
            <w:tcBorders>
              <w:top w:val="single" w:sz="12" w:space="0" w:color="FDE9D9"/>
              <w:left w:val="single" w:sz="12" w:space="0" w:color="F79646"/>
              <w:bottom w:val="single" w:sz="12" w:space="0" w:color="FDE9D9"/>
              <w:right w:val="single" w:sz="12" w:space="0" w:color="FDE9D9"/>
            </w:tcBorders>
            <w:shd w:val="clear" w:color="auto" w:fill="auto"/>
            <w:tcMar>
              <w:left w:w="107" w:type="dxa"/>
            </w:tcMar>
            <w:vAlign w:val="center"/>
          </w:tcPr>
          <w:p w:rsidR="009A2868" w:rsidRDefault="00485637">
            <w:pPr>
              <w:rPr>
                <w:rFonts w:ascii="Arial" w:hAnsi="Arial" w:cs="Arial"/>
              </w:rPr>
            </w:pPr>
            <w:sdt>
              <w:sdtPr>
                <w:id w:val="847679615"/>
                <w14:checkbox>
                  <w14:checked w14:val="1"/>
                  <w14:checkedState w14:val="2612" w14:font="MS Gothic"/>
                  <w14:uncheckedState w14:val="2610" w14:font="MS Gothic"/>
                </w14:checkbox>
              </w:sdtPr>
              <w:sdtEndPr/>
              <w:sdtContent>
                <w:r w:rsidR="000350F5">
                  <w:rPr>
                    <w:rFonts w:ascii="Meiryo" w:eastAsia="Meiryo" w:hAnsi="Meiryo" w:cs="Meiryo"/>
                    <w:sz w:val="28"/>
                    <w:szCs w:val="20"/>
                  </w:rPr>
                  <w:t>☐</w:t>
                </w:r>
              </w:sdtContent>
            </w:sdt>
            <w:r w:rsidR="000350F5">
              <w:rPr>
                <w:rFonts w:ascii="Arial" w:hAnsi="Arial" w:cs="Arial"/>
                <w:szCs w:val="20"/>
              </w:rPr>
              <w:t xml:space="preserve">   Can't be moved</w:t>
            </w:r>
          </w:p>
          <w:p w:rsidR="009A2868" w:rsidRDefault="00485637">
            <w:pPr>
              <w:rPr>
                <w:rFonts w:ascii="Arial" w:hAnsi="Arial" w:cs="Arial"/>
              </w:rPr>
            </w:pPr>
            <w:sdt>
              <w:sdtPr>
                <w:id w:val="-111034771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0350F5">
              <w:rPr>
                <w:rFonts w:ascii="Arial" w:hAnsi="Arial" w:cs="Arial"/>
                <w:szCs w:val="20"/>
              </w:rPr>
              <w:t xml:space="preserve">  Slightly moveable, up to 3 days </w:t>
            </w:r>
            <w:sdt>
              <w:sdtPr>
                <w:id w:val="-1221283518"/>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0350F5">
              <w:rPr>
                <w:rFonts w:ascii="Arial" w:hAnsi="Arial" w:cs="Arial"/>
                <w:szCs w:val="20"/>
              </w:rPr>
              <w:t xml:space="preserve">  Moveable, 3 to 5 days</w:t>
            </w:r>
          </w:p>
        </w:tc>
      </w:tr>
    </w:tbl>
    <w:p w:rsidR="009A2868" w:rsidRDefault="009A2868">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9A2868">
        <w:trPr>
          <w:trHeight w:val="510"/>
        </w:trPr>
        <w:tc>
          <w:tcPr>
            <w:tcW w:w="10800" w:type="dxa"/>
            <w:tcBorders>
              <w:top w:val="single" w:sz="12" w:space="0" w:color="F79646"/>
              <w:left w:val="single" w:sz="12" w:space="0" w:color="F79646"/>
              <w:bottom w:val="single" w:sz="12" w:space="0" w:color="F79646"/>
              <w:right w:val="single" w:sz="12" w:space="0" w:color="F79646"/>
            </w:tcBorders>
            <w:shd w:val="clear" w:color="auto" w:fill="F79646" w:themeFill="accent6"/>
            <w:tcMar>
              <w:left w:w="107" w:type="dxa"/>
            </w:tcMar>
            <w:vAlign w:val="center"/>
          </w:tcPr>
          <w:p w:rsidR="009A2868" w:rsidRDefault="000350F5">
            <w:pPr>
              <w:rPr>
                <w:rFonts w:ascii="Arial" w:hAnsi="Arial" w:cs="Arial"/>
                <w:color w:val="517DBF"/>
              </w:rPr>
            </w:pPr>
            <w:r>
              <w:rPr>
                <w:rStyle w:val="Strong"/>
                <w:rFonts w:ascii="Arial" w:hAnsi="Arial" w:cs="Arial"/>
                <w:color w:val="FFFFFF" w:themeColor="background1"/>
                <w:sz w:val="28"/>
                <w:szCs w:val="20"/>
              </w:rPr>
              <w:t>Target Audience</w:t>
            </w:r>
          </w:p>
        </w:tc>
      </w:tr>
      <w:tr w:rsidR="009A2868">
        <w:trPr>
          <w:trHeight w:val="1707"/>
        </w:trPr>
        <w:tc>
          <w:tcPr>
            <w:tcW w:w="10800" w:type="dxa"/>
            <w:tcBorders>
              <w:top w:val="single" w:sz="12" w:space="0" w:color="F79646"/>
              <w:left w:val="single" w:sz="12" w:space="0" w:color="FDE9D9"/>
              <w:bottom w:val="single" w:sz="12" w:space="0" w:color="F79646"/>
              <w:right w:val="single" w:sz="12" w:space="0" w:color="FDE9D9"/>
            </w:tcBorders>
            <w:shd w:val="clear" w:color="auto" w:fill="auto"/>
            <w:tcMar>
              <w:left w:w="107" w:type="dxa"/>
            </w:tcMar>
            <w:vAlign w:val="center"/>
          </w:tcPr>
          <w:p w:rsidR="009A2868" w:rsidRDefault="00485637">
            <w:pPr>
              <w:rPr>
                <w:rFonts w:ascii="Arial" w:hAnsi="Arial" w:cs="Arial"/>
              </w:rPr>
            </w:pPr>
            <w:sdt>
              <w:sdtPr>
                <w:id w:val="-1865048435"/>
                <w14:checkbox>
                  <w14:checked w14:val="1"/>
                  <w14:checkedState w14:val="2612" w14:font="MS Gothic"/>
                  <w14:uncheckedState w14:val="2610" w14:font="MS Gothic"/>
                </w14:checkbox>
              </w:sdtPr>
              <w:sdtEndPr/>
              <w:sdtContent>
                <w:r w:rsidR="000350F5">
                  <w:rPr>
                    <w:rFonts w:ascii="Meiryo" w:eastAsia="Meiryo" w:hAnsi="Meiryo" w:cs="Meiryo"/>
                    <w:sz w:val="28"/>
                    <w:szCs w:val="20"/>
                  </w:rPr>
                  <w:t>☒</w:t>
                </w:r>
              </w:sdtContent>
            </w:sdt>
            <w:r w:rsidR="000350F5">
              <w:rPr>
                <w:rFonts w:ascii="Arial" w:hAnsi="Arial" w:cs="Arial"/>
                <w:szCs w:val="20"/>
              </w:rPr>
              <w:t xml:space="preserve">   Affiliate Full List </w:t>
            </w:r>
          </w:p>
          <w:p w:rsidR="009A2868" w:rsidRDefault="00485637">
            <w:pPr>
              <w:rPr>
                <w:rFonts w:ascii="Arial" w:hAnsi="Arial" w:cs="Arial"/>
                <w:color w:val="000000"/>
              </w:rPr>
            </w:pPr>
            <w:sdt>
              <w:sdtPr>
                <w:id w:val="-614130906"/>
                <w14:checkbox>
                  <w14:checked w14:val="1"/>
                  <w14:checkedState w14:val="2612" w14:font="MS Gothic"/>
                  <w14:uncheckedState w14:val="2610" w14:font="MS Gothic"/>
                </w14:checkbox>
              </w:sdtPr>
              <w:sdtEndPr/>
              <w:sdtContent>
                <w:r w:rsidR="000350F5">
                  <w:rPr>
                    <w:rFonts w:ascii="MS Gothic" w:eastAsia="MS Gothic" w:hAnsi="MS Gothic" w:cs="MS Gothic"/>
                    <w:sz w:val="28"/>
                    <w:szCs w:val="20"/>
                  </w:rPr>
                  <w:t>☐</w:t>
                </w:r>
              </w:sdtContent>
            </w:sdt>
            <w:r w:rsidR="000350F5">
              <w:rPr>
                <w:rFonts w:ascii="Arial" w:hAnsi="Arial" w:cs="Arial"/>
                <w:szCs w:val="20"/>
              </w:rPr>
              <w:t xml:space="preserve">  Segmented list (Please provide zip codes, chapter code or any other geo-information below. Please separate zip codes with a comma.)</w:t>
            </w:r>
          </w:p>
        </w:tc>
      </w:tr>
      <w:tr w:rsidR="009A2868">
        <w:trPr>
          <w:trHeight w:val="897"/>
        </w:trPr>
        <w:tc>
          <w:tcPr>
            <w:tcW w:w="10800" w:type="dxa"/>
            <w:tcBorders>
              <w:top w:val="single" w:sz="12" w:space="0" w:color="F79646"/>
              <w:left w:val="single" w:sz="12" w:space="0" w:color="FDE9D9"/>
              <w:bottom w:val="single" w:sz="12" w:space="0" w:color="FDE9D9"/>
              <w:right w:val="single" w:sz="12" w:space="0" w:color="FDE9D9"/>
            </w:tcBorders>
            <w:shd w:val="clear" w:color="auto" w:fill="auto"/>
            <w:tcMar>
              <w:left w:w="107" w:type="dxa"/>
            </w:tcMar>
            <w:vAlign w:val="center"/>
          </w:tcPr>
          <w:p w:rsidR="009A2868" w:rsidRDefault="009A2868">
            <w:pPr>
              <w:rPr>
                <w:rFonts w:ascii="Times New Roman" w:hAnsi="Times New Roman"/>
                <w:sz w:val="28"/>
                <w:szCs w:val="20"/>
              </w:rPr>
            </w:pPr>
          </w:p>
        </w:tc>
      </w:tr>
    </w:tbl>
    <w:p w:rsidR="009A2868" w:rsidRDefault="009A2868">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9A2868">
        <w:trPr>
          <w:trHeight w:val="504"/>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9A2868" w:rsidRDefault="000350F5">
            <w:pPr>
              <w:rPr>
                <w:rFonts w:ascii="Arial" w:hAnsi="Arial" w:cs="Arial"/>
                <w:color w:val="000000"/>
                <w:sz w:val="28"/>
                <w:szCs w:val="22"/>
              </w:rPr>
            </w:pPr>
            <w:r>
              <w:rPr>
                <w:rStyle w:val="Strong"/>
                <w:rFonts w:ascii="Arial" w:hAnsi="Arial" w:cs="Arial"/>
                <w:color w:val="FFFFFF" w:themeColor="background1"/>
                <w:sz w:val="28"/>
                <w:szCs w:val="22"/>
              </w:rPr>
              <w:t>Testers and Reviewers</w:t>
            </w:r>
          </w:p>
        </w:tc>
      </w:tr>
      <w:tr w:rsidR="009A2868">
        <w:trPr>
          <w:trHeight w:val="1080"/>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9A2868" w:rsidRDefault="009A2868">
            <w:pPr>
              <w:rPr>
                <w:rFonts w:ascii="Arial" w:hAnsi="Arial" w:cs="Arial"/>
                <w:color w:val="000000"/>
                <w:szCs w:val="20"/>
              </w:rPr>
            </w:pPr>
          </w:p>
          <w:p w:rsidR="009A2868" w:rsidRDefault="000350F5">
            <w:r>
              <w:rPr>
                <w:rFonts w:ascii="Arial" w:hAnsi="Arial" w:cs="Arial"/>
                <w:color w:val="000000"/>
                <w:szCs w:val="20"/>
              </w:rPr>
              <w:t xml:space="preserve">Bill Farrar – </w:t>
            </w:r>
            <w:hyperlink r:id="rId11">
              <w:r>
                <w:rPr>
                  <w:rStyle w:val="InternetLink"/>
                  <w:rFonts w:ascii="Arial" w:hAnsi="Arial" w:cs="Arial"/>
                  <w:szCs w:val="20"/>
                </w:rPr>
                <w:t>bfarrar@acluva.org</w:t>
              </w:r>
            </w:hyperlink>
          </w:p>
        </w:tc>
      </w:tr>
    </w:tbl>
    <w:p w:rsidR="009A2868" w:rsidRDefault="009A2868">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9A2868">
        <w:trPr>
          <w:trHeight w:val="84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9A2868" w:rsidRDefault="000350F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Images</w:t>
            </w:r>
          </w:p>
          <w:p w:rsidR="009A2868" w:rsidRDefault="000350F5">
            <w:pPr>
              <w:rPr>
                <w:rFonts w:ascii="Arial" w:hAnsi="Arial" w:cs="Arial"/>
                <w:color w:val="000000"/>
                <w:sz w:val="28"/>
                <w:szCs w:val="22"/>
              </w:rPr>
            </w:pPr>
            <w:r>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9A2868">
        <w:trPr>
          <w:trHeight w:val="57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vAlign w:val="center"/>
          </w:tcPr>
          <w:p w:rsidR="009A2868" w:rsidRDefault="00485637">
            <w:pPr>
              <w:rPr>
                <w:rFonts w:ascii="Arial" w:hAnsi="Arial" w:cs="Arial"/>
              </w:rPr>
            </w:pPr>
            <w:sdt>
              <w:sdtPr>
                <w:id w:val="-934664646"/>
                <w14:checkbox>
                  <w14:checked w14:val="1"/>
                  <w14:checkedState w14:val="2612" w14:font="MS Gothic"/>
                  <w14:uncheckedState w14:val="2610" w14:font="MS Gothic"/>
                </w14:checkbox>
              </w:sdtPr>
              <w:sdtEndPr/>
              <w:sdtContent>
                <w:r w:rsidR="000350F5">
                  <w:rPr>
                    <w:rFonts w:ascii="Meiryo" w:eastAsia="Meiryo" w:hAnsi="Meiryo" w:cs="Meiryo"/>
                    <w:sz w:val="28"/>
                    <w:szCs w:val="20"/>
                  </w:rPr>
                  <w:t>☒</w:t>
                </w:r>
              </w:sdtContent>
            </w:sdt>
            <w:r w:rsidR="000350F5">
              <w:rPr>
                <w:rFonts w:ascii="Arial" w:hAnsi="Arial" w:cs="Arial"/>
                <w:szCs w:val="20"/>
              </w:rPr>
              <w:t xml:space="preserve">  Images attached          </w:t>
            </w:r>
            <w:sdt>
              <w:sdtPr>
                <w:id w:val="-720592245"/>
                <w14:checkbox>
                  <w14:checked w14:val="1"/>
                  <w14:checkedState w14:val="2612" w14:font="MS Gothic"/>
                  <w14:uncheckedState w14:val="2610" w14:font="MS Gothic"/>
                </w14:checkbox>
              </w:sdtPr>
              <w:sdtEndPr/>
              <w:sdtContent>
                <w:r w:rsidR="000350F5">
                  <w:rPr>
                    <w:rFonts w:ascii="MS Gothic" w:eastAsia="MS Gothic" w:hAnsi="MS Gothic" w:cs="MS Gothic"/>
                    <w:sz w:val="28"/>
                    <w:szCs w:val="20"/>
                  </w:rPr>
                  <w:t>☐</w:t>
                </w:r>
              </w:sdtContent>
            </w:sdt>
            <w:r w:rsidR="000350F5">
              <w:rPr>
                <w:rFonts w:ascii="Arial" w:hAnsi="Arial" w:cs="Arial"/>
                <w:szCs w:val="20"/>
              </w:rPr>
              <w:t xml:space="preserve">  Please use a stock image                               </w:t>
            </w:r>
          </w:p>
          <w:p w:rsidR="009A2868" w:rsidRDefault="00485637">
            <w:pPr>
              <w:rPr>
                <w:rFonts w:ascii="Arial" w:hAnsi="Arial" w:cs="Arial"/>
              </w:rPr>
            </w:pPr>
            <w:sdt>
              <w:sdtPr>
                <w:id w:val="354924202"/>
                <w14:checkbox>
                  <w14:checked w14:val="1"/>
                  <w14:checkedState w14:val="2612" w14:font="MS Gothic"/>
                  <w14:uncheckedState w14:val="2610" w14:font="MS Gothic"/>
                </w14:checkbox>
              </w:sdtPr>
              <w:sdtEndPr/>
              <w:sdtContent>
                <w:r w:rsidR="000350F5">
                  <w:rPr>
                    <w:rFonts w:ascii="MS Gothic" w:eastAsia="MS Gothic" w:hAnsi="MS Gothic" w:cs="MS Gothic"/>
                    <w:sz w:val="28"/>
                    <w:szCs w:val="20"/>
                  </w:rPr>
                  <w:t>☐</w:t>
                </w:r>
              </w:sdtContent>
            </w:sdt>
            <w:r w:rsidR="000350F5">
              <w:rPr>
                <w:rFonts w:ascii="Arial" w:hAnsi="Arial" w:cs="Arial"/>
                <w:szCs w:val="20"/>
              </w:rPr>
              <w:t xml:space="preserve">  No image</w:t>
            </w:r>
          </w:p>
          <w:p w:rsidR="009A2868" w:rsidRDefault="009A2868">
            <w:pPr>
              <w:rPr>
                <w:rFonts w:ascii="Arial" w:hAnsi="Arial" w:cs="Arial"/>
                <w:szCs w:val="20"/>
              </w:rPr>
            </w:pPr>
          </w:p>
          <w:p w:rsidR="009A2868" w:rsidRDefault="000350F5">
            <w:pPr>
              <w:rPr>
                <w:rFonts w:ascii="Arial" w:hAnsi="Arial" w:cs="Arial"/>
              </w:rPr>
            </w:pPr>
            <w:r>
              <w:rPr>
                <w:noProof/>
                <w:szCs w:val="20"/>
              </w:rPr>
              <w:lastRenderedPageBreak/>
              <w:drawing>
                <wp:inline distT="0" distB="0" distL="0" distR="5715">
                  <wp:extent cx="3175635" cy="177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tretch>
                            <a:fillRect/>
                          </a:stretch>
                        </pic:blipFill>
                        <pic:spPr bwMode="auto">
                          <a:xfrm>
                            <a:off x="0" y="0"/>
                            <a:ext cx="3175635" cy="1778635"/>
                          </a:xfrm>
                          <a:prstGeom prst="rect">
                            <a:avLst/>
                          </a:prstGeom>
                        </pic:spPr>
                      </pic:pic>
                    </a:graphicData>
                  </a:graphic>
                </wp:inline>
              </w:drawing>
            </w:r>
          </w:p>
        </w:tc>
      </w:tr>
    </w:tbl>
    <w:p w:rsidR="009A2868" w:rsidRDefault="009A2868">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9A2868">
        <w:trPr>
          <w:trHeight w:val="111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9A2868" w:rsidRDefault="000350F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Subject line</w:t>
            </w:r>
          </w:p>
          <w:p w:rsidR="009A2868" w:rsidRDefault="000350F5">
            <w:pPr>
              <w:rPr>
                <w:rFonts w:ascii="Arial" w:hAnsi="Arial" w:cs="Arial"/>
                <w:color w:val="000000"/>
                <w:sz w:val="28"/>
                <w:szCs w:val="22"/>
              </w:rPr>
            </w:pPr>
            <w:r>
              <w:rPr>
                <w:rStyle w:val="Emphasis"/>
                <w:rFonts w:ascii="Arial" w:hAnsi="Arial" w:cs="Arial"/>
                <w:i w:val="0"/>
                <w:color w:val="FFFFFF" w:themeColor="background1"/>
                <w:sz w:val="20"/>
                <w:szCs w:val="22"/>
              </w:rPr>
              <w:t xml:space="preserve">Tease, tell or take action. Avoid initial caps, keep it under 50 characters, and make it compelling for constituents to open your email. Avoid the words “Help,” “Act,” “Marriage,” “Immigration,” “Immigrant,” “Action,” ” Let’s,” and “Save the date.” </w:t>
            </w:r>
          </w:p>
        </w:tc>
      </w:tr>
      <w:tr w:rsidR="009A2868">
        <w:trPr>
          <w:trHeight w:val="1080"/>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9A2868" w:rsidRDefault="009A2868">
            <w:pPr>
              <w:rPr>
                <w:rFonts w:ascii="Arial" w:hAnsi="Arial" w:cs="Arial"/>
                <w:color w:val="000000"/>
                <w:szCs w:val="20"/>
              </w:rPr>
            </w:pPr>
          </w:p>
          <w:p w:rsidR="009A2868" w:rsidRDefault="000350F5">
            <w:pPr>
              <w:rPr>
                <w:szCs w:val="20"/>
              </w:rPr>
            </w:pPr>
            <w:r>
              <w:rPr>
                <w:rFonts w:ascii="Arial" w:hAnsi="Arial" w:cs="Arial"/>
                <w:color w:val="000000"/>
                <w:szCs w:val="20"/>
              </w:rPr>
              <w:t>Coming Soon Near You: 2</w:t>
            </w:r>
            <w:r>
              <w:rPr>
                <w:rFonts w:ascii="Arial" w:hAnsi="Arial" w:cs="Arial"/>
                <w:color w:val="000000"/>
                <w:szCs w:val="20"/>
                <w:vertAlign w:val="superscript"/>
              </w:rPr>
              <w:t>nd</w:t>
            </w:r>
            <w:r>
              <w:rPr>
                <w:rFonts w:ascii="Arial" w:hAnsi="Arial" w:cs="Arial"/>
                <w:color w:val="000000"/>
                <w:szCs w:val="20"/>
              </w:rPr>
              <w:t xml:space="preserve"> Annual ACLU of Virginia Member Forums!</w:t>
            </w:r>
          </w:p>
          <w:p w:rsidR="009A2868" w:rsidRDefault="009A2868">
            <w:pPr>
              <w:rPr>
                <w:rFonts w:ascii="Arial" w:hAnsi="Arial" w:cs="Arial"/>
                <w:color w:val="000000"/>
                <w:szCs w:val="20"/>
              </w:rPr>
            </w:pPr>
          </w:p>
        </w:tc>
      </w:tr>
    </w:tbl>
    <w:p w:rsidR="009A2868" w:rsidRDefault="009A2868">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9A2868">
        <w:trPr>
          <w:trHeight w:val="93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9A2868" w:rsidRDefault="000350F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Pre-header Text</w:t>
            </w:r>
          </w:p>
          <w:p w:rsidR="009A2868" w:rsidRDefault="000350F5">
            <w:pPr>
              <w:rPr>
                <w:rFonts w:ascii="Arial" w:hAnsi="Arial" w:cs="Arial"/>
                <w:color w:val="000000"/>
                <w:sz w:val="28"/>
                <w:szCs w:val="22"/>
              </w:rPr>
            </w:pPr>
            <w:r>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9A2868">
        <w:trPr>
          <w:trHeight w:val="1080"/>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9A2868" w:rsidRDefault="009A2868">
            <w:pPr>
              <w:rPr>
                <w:rFonts w:ascii="Arial" w:hAnsi="Arial" w:cs="Arial"/>
                <w:color w:val="000000"/>
                <w:szCs w:val="20"/>
              </w:rPr>
            </w:pPr>
          </w:p>
          <w:p w:rsidR="009A2868" w:rsidRDefault="000350F5" w:rsidP="000350F5">
            <w:pPr>
              <w:rPr>
                <w:szCs w:val="20"/>
              </w:rPr>
            </w:pPr>
            <w:r>
              <w:rPr>
                <w:rFonts w:ascii="Arial" w:hAnsi="Arial" w:cs="Arial"/>
                <w:color w:val="000000"/>
                <w:szCs w:val="20"/>
              </w:rPr>
              <w:t>Please come hear about our immediate priorities for protecting and expanding civil liberties in Virginia, as well as what we have in store for the long game. Most importantly, we want to hear from you about what is happening in your community.</w:t>
            </w:r>
          </w:p>
        </w:tc>
      </w:tr>
    </w:tbl>
    <w:p w:rsidR="009A2868" w:rsidRDefault="009A2868">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9A2868">
        <w:trPr>
          <w:trHeight w:val="504"/>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9A2868" w:rsidRDefault="000350F5">
            <w:pPr>
              <w:rPr>
                <w:rFonts w:ascii="Arial" w:hAnsi="Arial" w:cs="Arial"/>
                <w:color w:val="000000"/>
                <w:sz w:val="28"/>
                <w:szCs w:val="22"/>
              </w:rPr>
            </w:pPr>
            <w:r>
              <w:rPr>
                <w:rStyle w:val="Strong"/>
                <w:rFonts w:ascii="Arial" w:hAnsi="Arial" w:cs="Arial"/>
                <w:color w:val="FFFFFF" w:themeColor="background1"/>
                <w:sz w:val="28"/>
                <w:szCs w:val="22"/>
              </w:rPr>
              <w:t>Side Box Content</w:t>
            </w:r>
          </w:p>
        </w:tc>
      </w:tr>
      <w:tr w:rsidR="009A2868">
        <w:trPr>
          <w:trHeight w:val="228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9A2868" w:rsidRDefault="00485637">
            <w:pPr>
              <w:rPr>
                <w:rFonts w:ascii="Arial" w:hAnsi="Arial" w:cs="Arial"/>
              </w:rPr>
            </w:pPr>
            <w:sdt>
              <w:sdtPr>
                <w:id w:val="-23174657"/>
                <w14:checkbox>
                  <w14:checked w14:val="1"/>
                  <w14:checkedState w14:val="2612" w14:font="MS Gothic"/>
                  <w14:uncheckedState w14:val="2610" w14:font="MS Gothic"/>
                </w14:checkbox>
              </w:sdtPr>
              <w:sdtEndPr/>
              <w:sdtContent>
                <w:r w:rsidR="000350F5">
                  <w:rPr>
                    <w:rFonts w:ascii="MS Gothic" w:eastAsia="MS Gothic" w:hAnsi="MS Gothic" w:cs="MS Gothic"/>
                    <w:sz w:val="28"/>
                  </w:rPr>
                  <w:t>☐</w:t>
                </w:r>
              </w:sdtContent>
            </w:sdt>
            <w:r w:rsidR="000350F5">
              <w:rPr>
                <w:rFonts w:ascii="Arial" w:hAnsi="Arial" w:cs="Arial"/>
              </w:rPr>
              <w:t xml:space="preserve">  Remove side box          </w:t>
            </w:r>
            <w:sdt>
              <w:sdtPr>
                <w:id w:val="-925729520"/>
                <w14:checkbox>
                  <w14:checked w14:val="1"/>
                  <w14:checkedState w14:val="2612" w14:font="MS Gothic"/>
                  <w14:uncheckedState w14:val="2610" w14:font="MS Gothic"/>
                </w14:checkbox>
              </w:sdtPr>
              <w:sdtEndPr/>
              <w:sdtContent>
                <w:r w:rsidR="000350F5">
                  <w:rPr>
                    <w:rFonts w:ascii="Meiryo" w:eastAsia="Meiryo" w:hAnsi="Meiryo" w:cs="Meiryo"/>
                    <w:sz w:val="28"/>
                  </w:rPr>
                  <w:t>☒</w:t>
                </w:r>
              </w:sdtContent>
            </w:sdt>
            <w:r w:rsidR="000350F5">
              <w:rPr>
                <w:rFonts w:ascii="Arial" w:hAnsi="Arial" w:cs="Arial"/>
              </w:rPr>
              <w:t xml:space="preserve">  Include side box</w:t>
            </w:r>
          </w:p>
          <w:p w:rsidR="009A2868" w:rsidRDefault="009A2868">
            <w:pPr>
              <w:rPr>
                <w:rFonts w:ascii="Arial" w:hAnsi="Arial" w:cs="Arial"/>
                <w:color w:val="000000"/>
                <w:szCs w:val="22"/>
              </w:rPr>
            </w:pPr>
          </w:p>
          <w:p w:rsidR="009A2868" w:rsidRDefault="000350F5">
            <w:r>
              <w:rPr>
                <w:rFonts w:ascii="Arial" w:hAnsi="Arial" w:cs="Arial"/>
                <w:color w:val="000000"/>
                <w:szCs w:val="22"/>
              </w:rPr>
              <w:t>We are holding five member forums scheduled across Virginia this year.</w:t>
            </w:r>
          </w:p>
          <w:p w:rsidR="009A2868" w:rsidRDefault="000350F5">
            <w:pPr>
              <w:rPr>
                <w:rFonts w:ascii="Arial" w:hAnsi="Arial" w:cs="Arial"/>
                <w:b/>
                <w:color w:val="000000"/>
                <w:szCs w:val="22"/>
              </w:rPr>
            </w:pPr>
            <w:r>
              <w:rPr>
                <w:rFonts w:ascii="Arial" w:hAnsi="Arial" w:cs="Arial"/>
                <w:b/>
                <w:color w:val="000000"/>
                <w:szCs w:val="22"/>
              </w:rPr>
              <w:t>Register Now!</w:t>
            </w:r>
          </w:p>
        </w:tc>
      </w:tr>
    </w:tbl>
    <w:p w:rsidR="009A2868" w:rsidRDefault="009A2868">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9A2868">
        <w:trPr>
          <w:trHeight w:val="504"/>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9A2868" w:rsidRDefault="000350F5">
            <w:pPr>
              <w:rPr>
                <w:rFonts w:ascii="Arial" w:hAnsi="Arial" w:cs="Arial"/>
                <w:b/>
                <w:bCs/>
                <w:color w:val="FFFFFF" w:themeColor="background1"/>
                <w:sz w:val="28"/>
                <w:szCs w:val="22"/>
              </w:rPr>
            </w:pPr>
            <w:r>
              <w:rPr>
                <w:rStyle w:val="Strong"/>
                <w:rFonts w:ascii="Arial" w:hAnsi="Arial" w:cs="Arial"/>
                <w:color w:val="FFFFFF" w:themeColor="background1"/>
                <w:sz w:val="28"/>
                <w:szCs w:val="22"/>
              </w:rPr>
              <w:t xml:space="preserve">Hyperlinks for email message </w:t>
            </w:r>
          </w:p>
        </w:tc>
      </w:tr>
      <w:tr w:rsidR="009A2868">
        <w:trPr>
          <w:trHeight w:val="174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9A2868" w:rsidRDefault="009A2868">
            <w:pPr>
              <w:rPr>
                <w:rFonts w:ascii="Arial" w:hAnsi="Arial" w:cs="Arial"/>
                <w:color w:val="000000"/>
                <w:szCs w:val="22"/>
              </w:rPr>
            </w:pPr>
          </w:p>
          <w:p w:rsidR="009A2868" w:rsidRDefault="002748CD">
            <w:pPr>
              <w:rPr>
                <w:rFonts w:ascii="Arial" w:hAnsi="Arial" w:cs="Arial"/>
                <w:color w:val="000000"/>
                <w:szCs w:val="22"/>
              </w:rPr>
            </w:pPr>
            <w:r>
              <w:rPr>
                <w:rFonts w:ascii="Arial" w:hAnsi="Arial" w:cs="Arial"/>
                <w:color w:val="000000"/>
                <w:szCs w:val="22"/>
              </w:rPr>
              <w:t xml:space="preserve">Register Now for a Member Forum in Your Area! - </w:t>
            </w:r>
            <w:r w:rsidRPr="002748CD">
              <w:rPr>
                <w:rFonts w:ascii="Arial" w:hAnsi="Arial" w:cs="Arial"/>
                <w:color w:val="000000"/>
                <w:szCs w:val="22"/>
              </w:rPr>
              <w:t>https://action.aclu.org/webform/va-2018-member-forum-registration</w:t>
            </w:r>
          </w:p>
        </w:tc>
      </w:tr>
    </w:tbl>
    <w:p w:rsidR="009A2868" w:rsidRDefault="009A2868">
      <w:pPr>
        <w:rPr>
          <w:rFonts w:ascii="Arial" w:hAnsi="Arial" w:cs="Arial"/>
        </w:rPr>
      </w:pPr>
    </w:p>
    <w:p w:rsidR="009A2868" w:rsidRDefault="009A2868">
      <w:pPr>
        <w:rPr>
          <w:rFonts w:ascii="Arial" w:hAnsi="Arial" w:cs="Arial"/>
        </w:rPr>
      </w:pPr>
    </w:p>
    <w:p w:rsidR="009A2868" w:rsidRDefault="009A2868">
      <w:pPr>
        <w:rPr>
          <w:rFonts w:ascii="Arial" w:hAnsi="Arial" w:cs="Arial"/>
        </w:rPr>
      </w:pPr>
    </w:p>
    <w:p w:rsidR="009A2868" w:rsidRDefault="009A2868">
      <w:pPr>
        <w:rPr>
          <w:rFonts w:ascii="Arial" w:hAnsi="Arial" w:cs="Arial"/>
        </w:rPr>
      </w:pPr>
    </w:p>
    <w:p w:rsidR="009A2868" w:rsidRDefault="009A2868">
      <w:pPr>
        <w:rPr>
          <w:rFonts w:ascii="Arial" w:hAnsi="Arial" w:cs="Arial"/>
        </w:rPr>
      </w:pPr>
    </w:p>
    <w:p w:rsidR="009A2868" w:rsidRDefault="009A2868">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9A2868">
        <w:trPr>
          <w:trHeight w:val="399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9A2868" w:rsidRDefault="000350F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Email Body Content</w:t>
            </w:r>
          </w:p>
          <w:p w:rsidR="009A2868" w:rsidRDefault="000350F5">
            <w:pPr>
              <w:rPr>
                <w:rFonts w:ascii="Arial" w:hAnsi="Arial" w:cs="Arial"/>
                <w:color w:val="FFFFFF" w:themeColor="background1"/>
                <w:sz w:val="20"/>
                <w:szCs w:val="22"/>
              </w:rPr>
            </w:pPr>
            <w:r>
              <w:rPr>
                <w:rFonts w:ascii="Arial" w:hAnsi="Arial" w:cs="Arial"/>
                <w:color w:val="FFFFFF" w:themeColor="background1"/>
                <w:sz w:val="20"/>
                <w:szCs w:val="22"/>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9A2868" w:rsidRDefault="009A2868">
            <w:pPr>
              <w:rPr>
                <w:rFonts w:ascii="Arial" w:hAnsi="Arial" w:cs="Arial"/>
                <w:color w:val="FFFFFF" w:themeColor="background1"/>
                <w:sz w:val="20"/>
                <w:szCs w:val="22"/>
              </w:rPr>
            </w:pPr>
          </w:p>
          <w:p w:rsidR="009A2868" w:rsidRDefault="000350F5">
            <w:pPr>
              <w:rPr>
                <w:rFonts w:ascii="Arial" w:hAnsi="Arial" w:cs="Arial"/>
                <w:color w:val="FFFFFF" w:themeColor="background1"/>
                <w:sz w:val="20"/>
                <w:szCs w:val="22"/>
              </w:rPr>
            </w:pPr>
            <w:r>
              <w:rPr>
                <w:rFonts w:ascii="Arial" w:hAnsi="Arial" w:cs="Arial"/>
                <w:color w:val="FFFFFF" w:themeColor="background1"/>
                <w:sz w:val="20"/>
                <w:szCs w:val="22"/>
              </w:rPr>
              <w:t xml:space="preserve">Answer the these three questions for the reader when you write your message: </w:t>
            </w:r>
          </w:p>
          <w:p w:rsidR="009A2868" w:rsidRDefault="009A2868">
            <w:pPr>
              <w:rPr>
                <w:rFonts w:ascii="Arial" w:hAnsi="Arial" w:cs="Arial"/>
                <w:color w:val="FFFFFF" w:themeColor="background1"/>
                <w:sz w:val="20"/>
                <w:szCs w:val="22"/>
              </w:rPr>
            </w:pPr>
          </w:p>
          <w:p w:rsidR="009A2868" w:rsidRDefault="000350F5">
            <w:pPr>
              <w:pStyle w:val="ListParagraph"/>
              <w:numPr>
                <w:ilvl w:val="0"/>
                <w:numId w:val="1"/>
              </w:numPr>
              <w:rPr>
                <w:rFonts w:ascii="Arial" w:hAnsi="Arial" w:cs="Arial"/>
                <w:color w:val="FFFFFF" w:themeColor="background1"/>
                <w:sz w:val="20"/>
                <w:szCs w:val="22"/>
              </w:rPr>
            </w:pPr>
            <w:r>
              <w:rPr>
                <w:rFonts w:ascii="Arial" w:hAnsi="Arial" w:cs="Arial"/>
                <w:b/>
                <w:color w:val="FFFFFF" w:themeColor="background1"/>
                <w:sz w:val="20"/>
                <w:szCs w:val="22"/>
              </w:rPr>
              <w:t>What are you asking me to do?</w:t>
            </w:r>
            <w:r>
              <w:rPr>
                <w:rFonts w:ascii="Arial" w:hAnsi="Arial" w:cs="Arial"/>
                <w:color w:val="FFFFFF" w:themeColor="background1"/>
                <w:sz w:val="20"/>
                <w:szCs w:val="22"/>
              </w:rPr>
              <w:t xml:space="preserve"> Always give the reader an action to take. Your call to action should be able to stand alone. Remember, people scan their emails, and if there's one thing you want your recipient to pick up on, it's your call-to-action.</w:t>
            </w:r>
            <w:r>
              <w:rPr>
                <w:rFonts w:ascii="Arial" w:hAnsi="Arial" w:cs="Arial"/>
                <w:color w:val="FFFFFF" w:themeColor="background1"/>
                <w:sz w:val="20"/>
                <w:szCs w:val="22"/>
              </w:rPr>
              <w:br/>
            </w:r>
          </w:p>
          <w:p w:rsidR="009A2868" w:rsidRDefault="000350F5">
            <w:pPr>
              <w:pStyle w:val="ListParagraph"/>
              <w:numPr>
                <w:ilvl w:val="0"/>
                <w:numId w:val="1"/>
              </w:numPr>
              <w:rPr>
                <w:rFonts w:ascii="Arial" w:hAnsi="Arial" w:cs="Arial"/>
                <w:color w:val="000000"/>
                <w:sz w:val="28"/>
                <w:szCs w:val="22"/>
              </w:rPr>
            </w:pPr>
            <w:r>
              <w:rPr>
                <w:rFonts w:ascii="Arial" w:hAnsi="Arial" w:cs="Arial"/>
                <w:b/>
                <w:color w:val="FFFFFF" w:themeColor="background1"/>
                <w:sz w:val="20"/>
                <w:szCs w:val="22"/>
              </w:rPr>
              <w:t>What is in it for me?</w:t>
            </w:r>
            <w:r>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Pr>
                <w:rFonts w:ascii="Arial" w:hAnsi="Arial" w:cs="Arial"/>
                <w:color w:val="FFFFFF" w:themeColor="background1"/>
                <w:sz w:val="20"/>
                <w:szCs w:val="22"/>
              </w:rPr>
              <w:br/>
            </w:r>
          </w:p>
          <w:p w:rsidR="009A2868" w:rsidRDefault="000350F5">
            <w:pPr>
              <w:pStyle w:val="ListParagraph"/>
              <w:numPr>
                <w:ilvl w:val="0"/>
                <w:numId w:val="1"/>
              </w:numPr>
              <w:rPr>
                <w:rFonts w:ascii="Arial" w:hAnsi="Arial" w:cs="Arial"/>
                <w:color w:val="000000"/>
                <w:sz w:val="28"/>
                <w:szCs w:val="22"/>
              </w:rPr>
            </w:pPr>
            <w:r>
              <w:rPr>
                <w:rFonts w:ascii="Arial" w:hAnsi="Arial" w:cs="Arial"/>
                <w:b/>
                <w:color w:val="FFFFFF" w:themeColor="background1"/>
                <w:sz w:val="20"/>
                <w:szCs w:val="22"/>
              </w:rPr>
              <w:t>Why should I care?</w:t>
            </w:r>
            <w:r>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9A2868">
        <w:trPr>
          <w:trHeight w:val="75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9A2868" w:rsidRDefault="009A2868">
            <w:pPr>
              <w:rPr>
                <w:rStyle w:val="Emphasis"/>
              </w:rPr>
            </w:pPr>
          </w:p>
          <w:p w:rsidR="009A2868" w:rsidRDefault="009A2868">
            <w:pPr>
              <w:rPr>
                <w:rStyle w:val="Emphasis"/>
              </w:rPr>
            </w:pPr>
          </w:p>
          <w:p w:rsidR="009A2868" w:rsidRDefault="000350F5">
            <w:pPr>
              <w:rPr>
                <w:rFonts w:ascii="Arial" w:hAnsi="Arial" w:cs="Arial"/>
                <w:color w:val="000000"/>
                <w:szCs w:val="22"/>
              </w:rPr>
            </w:pPr>
            <w:r>
              <w:rPr>
                <w:rFonts w:ascii="Arial" w:hAnsi="Arial" w:cs="Arial"/>
                <w:color w:val="000000"/>
                <w:szCs w:val="22"/>
              </w:rPr>
              <w:t xml:space="preserve">Friends – </w:t>
            </w:r>
          </w:p>
          <w:p w:rsidR="009A2868" w:rsidRDefault="009A2868">
            <w:pPr>
              <w:rPr>
                <w:rFonts w:ascii="Arial" w:hAnsi="Arial" w:cs="Arial"/>
                <w:color w:val="000000"/>
                <w:szCs w:val="22"/>
              </w:rPr>
            </w:pPr>
          </w:p>
          <w:p w:rsidR="009A2868" w:rsidRDefault="000350F5">
            <w:r>
              <w:rPr>
                <w:rFonts w:ascii="Arial" w:hAnsi="Arial" w:cs="Arial"/>
                <w:color w:val="000000"/>
                <w:szCs w:val="22"/>
              </w:rPr>
              <w:t xml:space="preserve">We had such a great conversation with members from all over Virginia during our inaugural </w:t>
            </w:r>
            <w:r>
              <w:rPr>
                <w:rFonts w:ascii="Arial" w:hAnsi="Arial" w:cs="Arial"/>
                <w:b/>
                <w:bCs/>
                <w:i/>
                <w:iCs/>
                <w:color w:val="000000"/>
                <w:szCs w:val="22"/>
              </w:rPr>
              <w:t>Member Forums</w:t>
            </w:r>
            <w:r>
              <w:rPr>
                <w:rFonts w:ascii="Arial" w:hAnsi="Arial" w:cs="Arial"/>
                <w:color w:val="000000"/>
                <w:szCs w:val="22"/>
              </w:rPr>
              <w:t xml:space="preserve"> in 2017 that we just had to keep it going! Here come the </w:t>
            </w:r>
            <w:r>
              <w:rPr>
                <w:rFonts w:ascii="Arial" w:hAnsi="Arial" w:cs="Arial"/>
                <w:b/>
                <w:bCs/>
                <w:i/>
                <w:iCs/>
                <w:color w:val="000000"/>
                <w:szCs w:val="22"/>
              </w:rPr>
              <w:t>2</w:t>
            </w:r>
            <w:r>
              <w:rPr>
                <w:rFonts w:ascii="Arial" w:hAnsi="Arial" w:cs="Arial"/>
                <w:b/>
                <w:bCs/>
                <w:i/>
                <w:iCs/>
                <w:color w:val="000000"/>
                <w:szCs w:val="22"/>
                <w:vertAlign w:val="superscript"/>
              </w:rPr>
              <w:t>nd</w:t>
            </w:r>
            <w:r>
              <w:rPr>
                <w:rFonts w:ascii="Arial" w:hAnsi="Arial" w:cs="Arial"/>
                <w:b/>
                <w:bCs/>
                <w:i/>
                <w:iCs/>
                <w:color w:val="000000"/>
                <w:szCs w:val="22"/>
              </w:rPr>
              <w:t xml:space="preserve"> Annual ACLU of Virginia Member Forums!</w:t>
            </w:r>
          </w:p>
          <w:p w:rsidR="009A2868" w:rsidRDefault="009A2868">
            <w:pPr>
              <w:rPr>
                <w:rFonts w:ascii="Arial" w:hAnsi="Arial" w:cs="Arial"/>
                <w:color w:val="000000"/>
                <w:szCs w:val="22"/>
              </w:rPr>
            </w:pPr>
          </w:p>
          <w:p w:rsidR="009A2868" w:rsidRDefault="000350F5">
            <w:r>
              <w:rPr>
                <w:rFonts w:ascii="Arial" w:hAnsi="Arial" w:cs="Arial"/>
                <w:color w:val="000000"/>
                <w:szCs w:val="22"/>
              </w:rPr>
              <w:t xml:space="preserve">We are hosting </w:t>
            </w:r>
            <w:r>
              <w:rPr>
                <w:rFonts w:ascii="Arial" w:hAnsi="Arial" w:cs="Arial"/>
                <w:b/>
                <w:i/>
                <w:color w:val="000000"/>
                <w:szCs w:val="22"/>
              </w:rPr>
              <w:t>Member Forums</w:t>
            </w:r>
            <w:r>
              <w:rPr>
                <w:rFonts w:ascii="Arial" w:hAnsi="Arial" w:cs="Arial"/>
                <w:color w:val="000000"/>
                <w:szCs w:val="22"/>
              </w:rPr>
              <w:t xml:space="preserve"> this year in five locations that </w:t>
            </w:r>
            <w:r w:rsidR="002748CD">
              <w:rPr>
                <w:rFonts w:ascii="Arial" w:hAnsi="Arial" w:cs="Arial"/>
                <w:color w:val="000000"/>
                <w:szCs w:val="22"/>
              </w:rPr>
              <w:t>represent</w:t>
            </w:r>
            <w:r>
              <w:rPr>
                <w:rFonts w:ascii="Arial" w:hAnsi="Arial" w:cs="Arial"/>
                <w:color w:val="000000"/>
                <w:szCs w:val="22"/>
              </w:rPr>
              <w:t xml:space="preserve"> an even broader tour of the state than we undertook our first time out. At these events, we will share our vision and try to empower everyone to engage locally in the effort to defend civil liberties and advance civil rights. Learn what you can do to help advance our goal of securing freedom and equality for all in the Commonwealth.</w:t>
            </w:r>
          </w:p>
          <w:p w:rsidR="009A2868" w:rsidRDefault="009A2868">
            <w:pPr>
              <w:rPr>
                <w:rFonts w:ascii="Arial" w:hAnsi="Arial" w:cs="Arial"/>
                <w:color w:val="000000"/>
                <w:szCs w:val="22"/>
              </w:rPr>
            </w:pPr>
          </w:p>
          <w:p w:rsidR="009A2868" w:rsidRDefault="000350F5">
            <w:r>
              <w:rPr>
                <w:rFonts w:ascii="Arial" w:hAnsi="Arial" w:cs="Arial"/>
                <w:color w:val="000000"/>
                <w:szCs w:val="22"/>
              </w:rPr>
              <w:t>But we also want to hear from you. We want to know about civil rights issues you face wherever you live and no matter who you are. Whether your problem</w:t>
            </w:r>
            <w:r w:rsidR="002748CD">
              <w:rPr>
                <w:rFonts w:ascii="Arial" w:hAnsi="Arial" w:cs="Arial"/>
                <w:color w:val="000000"/>
                <w:szCs w:val="22"/>
              </w:rPr>
              <w:t>s</w:t>
            </w:r>
            <w:r>
              <w:rPr>
                <w:rFonts w:ascii="Arial" w:hAnsi="Arial" w:cs="Arial"/>
                <w:color w:val="000000"/>
                <w:szCs w:val="22"/>
              </w:rPr>
              <w:t xml:space="preserve"> </w:t>
            </w:r>
            <w:r w:rsidR="002748CD">
              <w:rPr>
                <w:rFonts w:ascii="Arial" w:hAnsi="Arial" w:cs="Arial"/>
                <w:color w:val="000000"/>
                <w:szCs w:val="22"/>
              </w:rPr>
              <w:t>are</w:t>
            </w:r>
            <w:r>
              <w:rPr>
                <w:rFonts w:ascii="Arial" w:hAnsi="Arial" w:cs="Arial"/>
                <w:color w:val="000000"/>
                <w:szCs w:val="22"/>
              </w:rPr>
              <w:t xml:space="preserve"> related to discrimination, voting rights, the criminal justice system, access to abortion, overly aggressive law enforcement, </w:t>
            </w:r>
            <w:r>
              <w:rPr>
                <w:rFonts w:ascii="Arial" w:hAnsi="Arial" w:cs="Arial"/>
                <w:color w:val="000000"/>
                <w:szCs w:val="22"/>
              </w:rPr>
              <w:lastRenderedPageBreak/>
              <w:t xml:space="preserve">censorship and denial of free speech rights, </w:t>
            </w:r>
            <w:r w:rsidR="002748CD">
              <w:rPr>
                <w:rFonts w:ascii="Arial" w:hAnsi="Arial" w:cs="Arial"/>
                <w:color w:val="000000"/>
                <w:szCs w:val="22"/>
              </w:rPr>
              <w:t xml:space="preserve">school to prison pipeline, </w:t>
            </w:r>
            <w:r>
              <w:rPr>
                <w:rFonts w:ascii="Arial" w:hAnsi="Arial" w:cs="Arial"/>
                <w:color w:val="000000"/>
                <w:szCs w:val="22"/>
              </w:rPr>
              <w:t xml:space="preserve">government </w:t>
            </w:r>
            <w:r w:rsidR="002748CD">
              <w:rPr>
                <w:rFonts w:ascii="Arial" w:hAnsi="Arial" w:cs="Arial"/>
                <w:color w:val="000000"/>
                <w:szCs w:val="22"/>
              </w:rPr>
              <w:t xml:space="preserve">that is </w:t>
            </w:r>
            <w:r>
              <w:rPr>
                <w:rFonts w:ascii="Arial" w:hAnsi="Arial" w:cs="Arial"/>
                <w:color w:val="000000"/>
                <w:szCs w:val="22"/>
              </w:rPr>
              <w:t>closed to public scrutiny, privacy and surveillance, or something else, we want to hear about it.</w:t>
            </w:r>
          </w:p>
          <w:p w:rsidR="009A2868" w:rsidRDefault="009A2868">
            <w:pPr>
              <w:rPr>
                <w:rFonts w:ascii="Arial" w:hAnsi="Arial" w:cs="Arial"/>
                <w:color w:val="000000"/>
                <w:szCs w:val="22"/>
              </w:rPr>
            </w:pPr>
          </w:p>
          <w:p w:rsidR="009A2868" w:rsidRDefault="000350F5">
            <w:r>
              <w:rPr>
                <w:rFonts w:ascii="Arial" w:hAnsi="Arial" w:cs="Arial"/>
                <w:color w:val="000000"/>
                <w:szCs w:val="22"/>
              </w:rPr>
              <w:t>Here are the dates and locations we have scheduled so far:</w:t>
            </w:r>
          </w:p>
          <w:p w:rsidR="009A2868" w:rsidRDefault="009A2868">
            <w:pPr>
              <w:rPr>
                <w:rFonts w:ascii="Arial" w:hAnsi="Arial" w:cs="Arial"/>
                <w:color w:val="000000"/>
                <w:szCs w:val="22"/>
              </w:rPr>
            </w:pPr>
          </w:p>
          <w:p w:rsidR="009A2868" w:rsidRDefault="000350F5">
            <w:pPr>
              <w:pStyle w:val="ListParagraph"/>
              <w:numPr>
                <w:ilvl w:val="0"/>
                <w:numId w:val="2"/>
              </w:numPr>
            </w:pPr>
            <w:r>
              <w:rPr>
                <w:rFonts w:ascii="Arial" w:hAnsi="Arial" w:cs="Arial"/>
                <w:b/>
                <w:color w:val="000000"/>
                <w:szCs w:val="22"/>
              </w:rPr>
              <w:t>Wytheville</w:t>
            </w:r>
          </w:p>
          <w:p w:rsidR="009A2868" w:rsidRDefault="000350F5" w:rsidP="000350F5">
            <w:pPr>
              <w:pStyle w:val="ListParagraph"/>
              <w:ind w:left="1440"/>
              <w:rPr>
                <w:rFonts w:ascii="Arial" w:hAnsi="Arial" w:cs="Arial"/>
                <w:color w:val="000000"/>
                <w:szCs w:val="22"/>
              </w:rPr>
            </w:pPr>
            <w:r>
              <w:rPr>
                <w:rFonts w:ascii="Arial" w:hAnsi="Arial" w:cs="Arial"/>
                <w:color w:val="000000"/>
                <w:szCs w:val="22"/>
              </w:rPr>
              <w:t>Wednesday, May 23, 7-8:30 p.m.</w:t>
            </w:r>
          </w:p>
          <w:p w:rsidR="000350F5" w:rsidRDefault="000350F5" w:rsidP="000350F5">
            <w:pPr>
              <w:pStyle w:val="ListParagraph"/>
              <w:ind w:left="1440"/>
              <w:rPr>
                <w:rFonts w:ascii="Arial" w:hAnsi="Arial" w:cs="Arial"/>
                <w:color w:val="000000"/>
                <w:szCs w:val="22"/>
              </w:rPr>
            </w:pPr>
            <w:r>
              <w:rPr>
                <w:rFonts w:ascii="Arial" w:hAnsi="Arial" w:cs="Arial"/>
                <w:color w:val="000000"/>
                <w:szCs w:val="22"/>
              </w:rPr>
              <w:t>Wytheville Community College</w:t>
            </w:r>
          </w:p>
          <w:p w:rsidR="000350F5" w:rsidRDefault="000350F5" w:rsidP="000350F5">
            <w:pPr>
              <w:pStyle w:val="ListParagraph"/>
              <w:ind w:left="1440"/>
              <w:rPr>
                <w:rFonts w:ascii="Arial" w:hAnsi="Arial" w:cs="Arial"/>
                <w:color w:val="000000"/>
                <w:szCs w:val="22"/>
              </w:rPr>
            </w:pPr>
            <w:r>
              <w:rPr>
                <w:rFonts w:ascii="Arial" w:hAnsi="Arial" w:cs="Arial"/>
                <w:color w:val="000000"/>
                <w:szCs w:val="22"/>
              </w:rPr>
              <w:t>Grayson Hall, Snyder Auditorium</w:t>
            </w:r>
          </w:p>
          <w:p w:rsidR="000350F5" w:rsidRPr="000350F5" w:rsidRDefault="000350F5" w:rsidP="000350F5">
            <w:pPr>
              <w:pStyle w:val="ListParagraph"/>
              <w:ind w:left="1440"/>
              <w:rPr>
                <w:rFonts w:ascii="Arial" w:hAnsi="Arial" w:cs="Arial"/>
                <w:color w:val="000000"/>
                <w:szCs w:val="22"/>
              </w:rPr>
            </w:pPr>
            <w:r w:rsidRPr="000350F5">
              <w:rPr>
                <w:rFonts w:ascii="Arial" w:hAnsi="Arial" w:cs="Arial"/>
                <w:color w:val="000000"/>
                <w:szCs w:val="22"/>
              </w:rPr>
              <w:t>1000 East Main Street</w:t>
            </w:r>
            <w:r>
              <w:rPr>
                <w:rFonts w:ascii="Arial" w:hAnsi="Arial" w:cs="Arial"/>
                <w:color w:val="000000"/>
                <w:szCs w:val="22"/>
              </w:rPr>
              <w:t>, Wytheville, Va.</w:t>
            </w:r>
            <w:r w:rsidRPr="000350F5">
              <w:rPr>
                <w:rFonts w:ascii="Arial" w:hAnsi="Arial" w:cs="Arial"/>
                <w:color w:val="000000"/>
                <w:szCs w:val="22"/>
              </w:rPr>
              <w:t xml:space="preserve"> 24382</w:t>
            </w:r>
          </w:p>
          <w:p w:rsidR="009A2868" w:rsidRDefault="000350F5">
            <w:pPr>
              <w:pStyle w:val="ListParagraph"/>
              <w:numPr>
                <w:ilvl w:val="0"/>
                <w:numId w:val="2"/>
              </w:numPr>
              <w:rPr>
                <w:b/>
                <w:bCs/>
              </w:rPr>
            </w:pPr>
            <w:r>
              <w:rPr>
                <w:rFonts w:ascii="Arial" w:hAnsi="Arial" w:cs="Arial"/>
                <w:b/>
                <w:bCs/>
                <w:color w:val="000000"/>
                <w:szCs w:val="22"/>
              </w:rPr>
              <w:t>Danville</w:t>
            </w:r>
          </w:p>
          <w:p w:rsidR="009A2868" w:rsidRDefault="000350F5">
            <w:pPr>
              <w:pStyle w:val="ListParagraph"/>
              <w:ind w:left="1440"/>
              <w:rPr>
                <w:rFonts w:ascii="Arial" w:hAnsi="Arial" w:cs="Arial"/>
                <w:color w:val="000000"/>
                <w:szCs w:val="22"/>
              </w:rPr>
            </w:pPr>
            <w:r>
              <w:rPr>
                <w:rFonts w:ascii="Arial" w:hAnsi="Arial" w:cs="Arial"/>
                <w:color w:val="000000"/>
                <w:szCs w:val="22"/>
              </w:rPr>
              <w:t>Thursday, May 24, 7-8:30 p.m.</w:t>
            </w:r>
          </w:p>
          <w:p w:rsidR="000350F5" w:rsidRDefault="000350F5" w:rsidP="000350F5">
            <w:pPr>
              <w:pStyle w:val="ListParagraph"/>
              <w:ind w:left="1440"/>
              <w:rPr>
                <w:rFonts w:ascii="Arial" w:hAnsi="Arial" w:cs="Arial"/>
                <w:color w:val="000000"/>
                <w:szCs w:val="22"/>
              </w:rPr>
            </w:pPr>
            <w:r>
              <w:rPr>
                <w:rFonts w:ascii="Arial" w:hAnsi="Arial" w:cs="Arial"/>
                <w:color w:val="000000"/>
                <w:szCs w:val="22"/>
              </w:rPr>
              <w:t>Glenwood Community Center</w:t>
            </w:r>
          </w:p>
          <w:p w:rsidR="000350F5" w:rsidRPr="000350F5" w:rsidRDefault="002748CD" w:rsidP="000350F5">
            <w:pPr>
              <w:pStyle w:val="ListParagraph"/>
              <w:ind w:left="1440"/>
              <w:rPr>
                <w:rFonts w:ascii="Arial" w:hAnsi="Arial" w:cs="Arial"/>
                <w:color w:val="000000"/>
                <w:szCs w:val="22"/>
              </w:rPr>
            </w:pPr>
            <w:r>
              <w:rPr>
                <w:rFonts w:ascii="Arial" w:hAnsi="Arial" w:cs="Arial"/>
                <w:color w:val="000000"/>
                <w:szCs w:val="22"/>
              </w:rPr>
              <w:t>1550 Halifax Rd, Danville, Va.</w:t>
            </w:r>
            <w:r w:rsidR="000350F5" w:rsidRPr="000350F5">
              <w:rPr>
                <w:rFonts w:ascii="Arial" w:hAnsi="Arial" w:cs="Arial"/>
                <w:color w:val="000000"/>
                <w:szCs w:val="22"/>
              </w:rPr>
              <w:t xml:space="preserve"> 24540</w:t>
            </w:r>
          </w:p>
          <w:p w:rsidR="009A2868" w:rsidRDefault="000350F5">
            <w:pPr>
              <w:pStyle w:val="ListParagraph"/>
              <w:numPr>
                <w:ilvl w:val="0"/>
                <w:numId w:val="2"/>
              </w:numPr>
              <w:rPr>
                <w:b/>
                <w:bCs/>
              </w:rPr>
            </w:pPr>
            <w:r>
              <w:rPr>
                <w:rFonts w:ascii="Arial" w:hAnsi="Arial" w:cs="Arial"/>
                <w:b/>
                <w:bCs/>
                <w:color w:val="000000"/>
                <w:szCs w:val="22"/>
              </w:rPr>
              <w:t>Newport News</w:t>
            </w:r>
          </w:p>
          <w:p w:rsidR="009A2868" w:rsidRDefault="000350F5">
            <w:pPr>
              <w:pStyle w:val="ListParagraph"/>
              <w:ind w:left="1440"/>
              <w:rPr>
                <w:b/>
                <w:bCs/>
              </w:rPr>
            </w:pPr>
            <w:r>
              <w:rPr>
                <w:rFonts w:ascii="Arial" w:hAnsi="Arial" w:cs="Arial"/>
                <w:color w:val="000000"/>
                <w:szCs w:val="22"/>
              </w:rPr>
              <w:t>Wednesday, June 6, 7-8:30 p.m.</w:t>
            </w:r>
          </w:p>
          <w:p w:rsidR="009A2868" w:rsidRDefault="000350F5">
            <w:pPr>
              <w:pStyle w:val="ListParagraph"/>
              <w:ind w:left="1440"/>
              <w:rPr>
                <w:rFonts w:ascii="Arial" w:hAnsi="Arial" w:cs="Arial"/>
                <w:color w:val="000000"/>
                <w:szCs w:val="22"/>
              </w:rPr>
            </w:pPr>
            <w:r>
              <w:rPr>
                <w:rFonts w:ascii="Arial" w:hAnsi="Arial" w:cs="Arial"/>
                <w:color w:val="000000"/>
                <w:szCs w:val="22"/>
              </w:rPr>
              <w:t>Christopher Newport University</w:t>
            </w:r>
          </w:p>
          <w:p w:rsidR="002748CD" w:rsidRDefault="002748CD" w:rsidP="002748CD">
            <w:pPr>
              <w:pStyle w:val="ListParagraph"/>
              <w:ind w:left="1440"/>
              <w:rPr>
                <w:rFonts w:ascii="Arial" w:hAnsi="Arial" w:cs="Arial"/>
                <w:color w:val="000000"/>
                <w:szCs w:val="22"/>
              </w:rPr>
            </w:pPr>
            <w:r>
              <w:rPr>
                <w:rFonts w:ascii="Arial" w:hAnsi="Arial" w:cs="Arial"/>
                <w:color w:val="000000"/>
                <w:szCs w:val="22"/>
              </w:rPr>
              <w:t>Freeman Center, Meeting Room 202</w:t>
            </w:r>
          </w:p>
          <w:p w:rsidR="002748CD" w:rsidRPr="002748CD" w:rsidRDefault="002748CD" w:rsidP="002748CD">
            <w:pPr>
              <w:pStyle w:val="ListParagraph"/>
              <w:ind w:left="1440"/>
              <w:rPr>
                <w:rFonts w:ascii="Arial" w:hAnsi="Arial" w:cs="Arial"/>
                <w:color w:val="000000"/>
                <w:szCs w:val="22"/>
              </w:rPr>
            </w:pPr>
            <w:r w:rsidRPr="002748CD">
              <w:rPr>
                <w:rFonts w:ascii="Arial" w:hAnsi="Arial" w:cs="Arial"/>
                <w:color w:val="000000"/>
                <w:szCs w:val="22"/>
              </w:rPr>
              <w:t>1</w:t>
            </w:r>
            <w:r>
              <w:rPr>
                <w:rFonts w:ascii="Arial" w:hAnsi="Arial" w:cs="Arial"/>
                <w:color w:val="000000"/>
                <w:szCs w:val="22"/>
              </w:rPr>
              <w:t xml:space="preserve"> University Pl, Newport News, Va.</w:t>
            </w:r>
            <w:r w:rsidRPr="002748CD">
              <w:rPr>
                <w:rFonts w:ascii="Arial" w:hAnsi="Arial" w:cs="Arial"/>
                <w:color w:val="000000"/>
                <w:szCs w:val="22"/>
              </w:rPr>
              <w:t xml:space="preserve"> 23606</w:t>
            </w:r>
          </w:p>
          <w:p w:rsidR="009A2868" w:rsidRDefault="009A2868">
            <w:pPr>
              <w:pStyle w:val="ListParagraph"/>
              <w:rPr>
                <w:rFonts w:ascii="Arial" w:hAnsi="Arial" w:cs="Arial"/>
                <w:b/>
                <w:color w:val="000000"/>
                <w:szCs w:val="22"/>
              </w:rPr>
            </w:pPr>
          </w:p>
          <w:p w:rsidR="009A2868" w:rsidRDefault="000350F5">
            <w:pPr>
              <w:pStyle w:val="ListParagraph"/>
            </w:pPr>
            <w:r>
              <w:rPr>
                <w:rFonts w:ascii="Arial" w:hAnsi="Arial" w:cs="Arial"/>
                <w:color w:val="000000"/>
                <w:szCs w:val="22"/>
              </w:rPr>
              <w:t xml:space="preserve">Stay tuned for </w:t>
            </w:r>
            <w:r w:rsidR="002748CD">
              <w:rPr>
                <w:rFonts w:ascii="Arial" w:hAnsi="Arial" w:cs="Arial"/>
                <w:color w:val="000000"/>
                <w:szCs w:val="22"/>
              </w:rPr>
              <w:t xml:space="preserve">news about </w:t>
            </w:r>
            <w:r>
              <w:rPr>
                <w:rFonts w:ascii="Arial" w:hAnsi="Arial" w:cs="Arial"/>
                <w:color w:val="000000"/>
                <w:szCs w:val="22"/>
              </w:rPr>
              <w:t xml:space="preserve">additional </w:t>
            </w:r>
            <w:r>
              <w:rPr>
                <w:rFonts w:ascii="Arial" w:hAnsi="Arial" w:cs="Arial"/>
                <w:b/>
                <w:bCs/>
                <w:i/>
                <w:iCs/>
                <w:color w:val="000000"/>
                <w:szCs w:val="22"/>
              </w:rPr>
              <w:t>Member Forums</w:t>
            </w:r>
            <w:r>
              <w:rPr>
                <w:rFonts w:ascii="Arial" w:hAnsi="Arial" w:cs="Arial"/>
                <w:i/>
                <w:iCs/>
                <w:color w:val="000000"/>
                <w:szCs w:val="22"/>
              </w:rPr>
              <w:t xml:space="preserve"> </w:t>
            </w:r>
            <w:r>
              <w:rPr>
                <w:rFonts w:ascii="Arial" w:hAnsi="Arial" w:cs="Arial"/>
                <w:color w:val="000000"/>
                <w:szCs w:val="22"/>
              </w:rPr>
              <w:t>to be held in Richmond and the Shenandoah Valley this fall!</w:t>
            </w:r>
          </w:p>
          <w:p w:rsidR="009A2868" w:rsidRDefault="009A2868">
            <w:pPr>
              <w:rPr>
                <w:rFonts w:ascii="Arial" w:hAnsi="Arial" w:cs="Arial"/>
                <w:color w:val="000000"/>
                <w:szCs w:val="22"/>
              </w:rPr>
            </w:pPr>
          </w:p>
          <w:p w:rsidR="009A2868" w:rsidRDefault="000350F5">
            <w:pPr>
              <w:rPr>
                <w:rFonts w:ascii="Arial" w:hAnsi="Arial" w:cs="Arial"/>
                <w:color w:val="000000"/>
                <w:szCs w:val="22"/>
              </w:rPr>
            </w:pPr>
            <w:r>
              <w:rPr>
                <w:rFonts w:ascii="Arial" w:hAnsi="Arial" w:cs="Arial"/>
                <w:color w:val="000000"/>
                <w:szCs w:val="22"/>
              </w:rPr>
              <w:t>Space is limited at each location, so please register early!</w:t>
            </w:r>
          </w:p>
          <w:p w:rsidR="009A2868" w:rsidRDefault="009A2868">
            <w:pPr>
              <w:rPr>
                <w:rFonts w:ascii="Arial" w:hAnsi="Arial" w:cs="Arial"/>
                <w:color w:val="000000"/>
                <w:szCs w:val="22"/>
              </w:rPr>
            </w:pPr>
          </w:p>
          <w:p w:rsidR="009A2868" w:rsidRDefault="00485637">
            <w:pPr>
              <w:rPr>
                <w:rFonts w:ascii="Arial" w:hAnsi="Arial" w:cs="Arial"/>
                <w:b/>
                <w:color w:val="000000"/>
                <w:szCs w:val="22"/>
              </w:rPr>
            </w:pPr>
            <w:hyperlink r:id="rId13" w:history="1">
              <w:r w:rsidR="000350F5" w:rsidRPr="002748CD">
                <w:rPr>
                  <w:rStyle w:val="Hyperlink"/>
                  <w:rFonts w:ascii="Arial" w:hAnsi="Arial" w:cs="Arial"/>
                  <w:b/>
                  <w:szCs w:val="22"/>
                </w:rPr>
                <w:t>Register Now for a Member Forum in Your Area!</w:t>
              </w:r>
            </w:hyperlink>
          </w:p>
          <w:p w:rsidR="009A2868" w:rsidRDefault="009A2868">
            <w:pPr>
              <w:rPr>
                <w:rFonts w:ascii="Arial" w:hAnsi="Arial" w:cs="Arial"/>
                <w:color w:val="000000"/>
                <w:szCs w:val="22"/>
              </w:rPr>
            </w:pPr>
          </w:p>
          <w:p w:rsidR="009A2868" w:rsidRDefault="000350F5">
            <w:pPr>
              <w:rPr>
                <w:rFonts w:ascii="Arial" w:hAnsi="Arial" w:cs="Arial"/>
                <w:color w:val="000000"/>
                <w:szCs w:val="22"/>
              </w:rPr>
            </w:pPr>
            <w:r>
              <w:rPr>
                <w:rFonts w:ascii="Arial" w:hAnsi="Arial" w:cs="Arial"/>
                <w:color w:val="000000"/>
                <w:szCs w:val="22"/>
              </w:rPr>
              <w:t>Sincerely,</w:t>
            </w:r>
          </w:p>
          <w:p w:rsidR="009A2868" w:rsidRDefault="000350F5">
            <w:pPr>
              <w:rPr>
                <w:rStyle w:val="Emphasis"/>
                <w:rFonts w:ascii="Arial" w:hAnsi="Arial" w:cs="Arial"/>
                <w:i w:val="0"/>
                <w:sz w:val="20"/>
                <w:szCs w:val="20"/>
              </w:rPr>
            </w:pPr>
            <w:r>
              <w:rPr>
                <w:rFonts w:ascii="Arial" w:hAnsi="Arial" w:cs="Arial"/>
                <w:color w:val="000000"/>
                <w:szCs w:val="22"/>
              </w:rPr>
              <w:t>ACLU of Virginia</w:t>
            </w:r>
          </w:p>
          <w:p w:rsidR="009A2868" w:rsidRDefault="009A2868">
            <w:pPr>
              <w:rPr>
                <w:rStyle w:val="Emphasis"/>
              </w:rPr>
            </w:pPr>
          </w:p>
          <w:p w:rsidR="009A2868" w:rsidRDefault="000350F5">
            <w:r>
              <w:rPr>
                <w:rStyle w:val="Emphasis"/>
                <w:rFonts w:ascii="Arial" w:hAnsi="Arial" w:cs="Arial"/>
                <w:i w:val="0"/>
                <w:sz w:val="20"/>
                <w:szCs w:val="20"/>
              </w:rPr>
              <w:t>Note: ACLU of Virginia member forums are not affiliated with, endorsed, or sponsored by the venues, organizations or institutions at which these events are being held.</w:t>
            </w: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Style w:val="Emphasis"/>
              </w:rPr>
            </w:pPr>
          </w:p>
          <w:p w:rsidR="009A2868" w:rsidRDefault="009A2868">
            <w:pPr>
              <w:rPr>
                <w:rFonts w:ascii="Arial" w:hAnsi="Arial" w:cs="Arial"/>
                <w:color w:val="000000"/>
                <w:szCs w:val="22"/>
              </w:rPr>
            </w:pPr>
          </w:p>
        </w:tc>
      </w:tr>
      <w:tr w:rsidR="000350F5">
        <w:trPr>
          <w:trHeight w:val="75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0350F5" w:rsidRDefault="000350F5">
            <w:pPr>
              <w:rPr>
                <w:rStyle w:val="Emphasis"/>
              </w:rPr>
            </w:pPr>
          </w:p>
        </w:tc>
      </w:tr>
    </w:tbl>
    <w:p w:rsidR="009A2868" w:rsidRDefault="009A2868">
      <w:pPr>
        <w:rPr>
          <w:rFonts w:ascii="Arial" w:hAnsi="Arial" w:cs="Arial"/>
        </w:rPr>
      </w:pPr>
    </w:p>
    <w:p w:rsidR="009A2868" w:rsidRDefault="009A2868"/>
    <w:sectPr w:rsidR="009A2868">
      <w:headerReference w:type="default" r:id="rId14"/>
      <w:footerReference w:type="default" r:id="rId15"/>
      <w:pgSz w:w="12240" w:h="15840"/>
      <w:pgMar w:top="777" w:right="720" w:bottom="1080" w:left="720" w:header="720" w:footer="28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A12" w:rsidRDefault="000350F5">
      <w:r>
        <w:separator/>
      </w:r>
    </w:p>
  </w:endnote>
  <w:endnote w:type="continuationSeparator" w:id="0">
    <w:p w:rsidR="00764A12" w:rsidRDefault="00035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eiryo">
    <w:altName w:val="MS Gothic"/>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868" w:rsidRDefault="000350F5">
    <w:pPr>
      <w:pStyle w:val="Footer"/>
    </w:pPr>
    <w:r>
      <w:rPr>
        <w:rFonts w:cs="Arial"/>
        <w:color w:val="3971AB"/>
        <w:sz w:val="20"/>
      </w:rPr>
      <w:t>Questions?  Contact Emily Teufel, Affiliate Email Marketing Manager</w:t>
    </w:r>
    <w:r>
      <w:rPr>
        <w:rFonts w:cs="Arial"/>
        <w:color w:val="3971AB"/>
        <w:sz w:val="20"/>
      </w:rPr>
      <w:tab/>
    </w:r>
    <w:r>
      <w:rPr>
        <w:rFonts w:cs="Arial"/>
        <w:color w:val="3971AB"/>
        <w:sz w:val="20"/>
      </w:rPr>
      <w:tab/>
    </w:r>
    <w:r>
      <w:rPr>
        <w:rFonts w:cs="Arial"/>
        <w:color w:val="3971AB"/>
        <w:sz w:val="20"/>
      </w:rPr>
      <w:fldChar w:fldCharType="begin"/>
    </w:r>
    <w:r>
      <w:instrText>PAGE</w:instrText>
    </w:r>
    <w:r>
      <w:fldChar w:fldCharType="separate"/>
    </w:r>
    <w:r w:rsidR="00485637">
      <w:rPr>
        <w:noProof/>
      </w:rPr>
      <w:t>1</w:t>
    </w:r>
    <w:r>
      <w:fldChar w:fldCharType="end"/>
    </w:r>
    <w:r>
      <w:rPr>
        <w:rFonts w:cs="Arial"/>
        <w:color w:val="3971AB"/>
        <w:sz w:val="20"/>
      </w:rPr>
      <w:br/>
    </w:r>
    <w:hyperlink r:id="rId1">
      <w:r>
        <w:rPr>
          <w:rStyle w:val="InternetLink"/>
          <w:rFonts w:cs="Arial"/>
          <w:color w:val="3971AB"/>
          <w:sz w:val="20"/>
        </w:rPr>
        <w:t>eteufel@aclu.org</w:t>
      </w:r>
    </w:hyperlink>
    <w:r>
      <w:rPr>
        <w:rFonts w:cs="Arial"/>
        <w:color w:val="3971AB"/>
        <w:sz w:val="20"/>
      </w:rPr>
      <w:t xml:space="preserve"> </w:t>
    </w:r>
    <w:r>
      <w:rPr>
        <w:rFonts w:ascii="Symbol" w:eastAsia="Symbol" w:hAnsi="Symbol" w:cs="Symbol"/>
        <w:color w:val="3971AB"/>
        <w:sz w:val="20"/>
      </w:rPr>
      <w:t></w:t>
    </w:r>
    <w:r>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A12" w:rsidRDefault="000350F5">
      <w:r>
        <w:separator/>
      </w:r>
    </w:p>
  </w:footnote>
  <w:footnote w:type="continuationSeparator" w:id="0">
    <w:p w:rsidR="00764A12" w:rsidRDefault="000350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868" w:rsidRDefault="000350F5">
    <w:pPr>
      <w:jc w:val="right"/>
      <w:rPr>
        <w:rFonts w:ascii="Arial" w:hAnsi="Arial" w:cs="Arial"/>
        <w:sz w:val="40"/>
        <w:szCs w:val="40"/>
      </w:rPr>
    </w:pPr>
    <w:r>
      <w:rPr>
        <w:noProof/>
      </w:rPr>
      <w:drawing>
        <wp:anchor distT="0" distB="0" distL="114300" distR="114300" simplePos="0" relativeHeight="6" behindDoc="1" locked="0" layoutInCell="1" allowOverlap="1">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aclu_logo"/>
                  <pic:cNvPicPr>
                    <a:picLocks noChangeAspect="1" noChangeArrowheads="1"/>
                  </pic:cNvPicPr>
                </pic:nvPicPr>
                <pic:blipFill>
                  <a:blip r:embed="rId1"/>
                  <a:stretch>
                    <a:fillRect/>
                  </a:stretch>
                </pic:blipFill>
                <pic:spPr bwMode="auto">
                  <a:xfrm>
                    <a:off x="0" y="0"/>
                    <a:ext cx="1371600" cy="533400"/>
                  </a:xfrm>
                  <a:prstGeom prst="rect">
                    <a:avLst/>
                  </a:prstGeom>
                </pic:spPr>
              </pic:pic>
            </a:graphicData>
          </a:graphic>
        </wp:anchor>
      </w:drawing>
    </w:r>
    <w:r>
      <w:rPr>
        <w:rFonts w:ascii="Arial" w:hAnsi="Arial" w:cs="Arial"/>
        <w:sz w:val="40"/>
        <w:szCs w:val="40"/>
      </w:rPr>
      <w:t>DIN Request Form</w:t>
    </w:r>
  </w:p>
  <w:p w:rsidR="009A2868" w:rsidRDefault="000350F5">
    <w:pPr>
      <w:jc w:val="right"/>
      <w:rPr>
        <w:rFonts w:ascii="Arial" w:hAnsi="Arial" w:cs="Arial"/>
        <w:sz w:val="40"/>
        <w:szCs w:val="40"/>
      </w:rPr>
    </w:pPr>
    <w:r>
      <w:rPr>
        <w:rFonts w:ascii="Arial" w:hAnsi="Arial" w:cs="Arial"/>
        <w:sz w:val="40"/>
        <w:szCs w:val="40"/>
      </w:rPr>
      <w:t xml:space="preserve">Email </w:t>
    </w:r>
  </w:p>
  <w:p w:rsidR="009A2868" w:rsidRDefault="000350F5">
    <w:pPr>
      <w:pStyle w:val="Header"/>
      <w:jc w:val="right"/>
      <w:rPr>
        <w:rFonts w:ascii="Arial" w:hAnsi="Arial" w:cs="Arial"/>
        <w:color w:val="3971AB"/>
        <w:sz w:val="48"/>
        <w:szCs w:val="52"/>
      </w:rPr>
    </w:pPr>
    <w:r>
      <w:rPr>
        <w:rFonts w:ascii="Arial" w:hAnsi="Arial" w:cs="Arial"/>
        <w:noProof/>
        <w:color w:val="3971AB"/>
        <w:sz w:val="48"/>
        <w:szCs w:val="52"/>
      </w:rPr>
      <mc:AlternateContent>
        <mc:Choice Requires="wps">
          <w:drawing>
            <wp:anchor distT="0" distB="0" distL="114300" distR="114300" simplePos="0" relativeHeight="11" behindDoc="1" locked="0" layoutInCell="1" allowOverlap="1" wp14:anchorId="62C392A7">
              <wp:simplePos x="0" y="0"/>
              <wp:positionH relativeFrom="margin">
                <wp:align>center</wp:align>
              </wp:positionH>
              <wp:positionV relativeFrom="paragraph">
                <wp:posOffset>102235</wp:posOffset>
              </wp:positionV>
              <wp:extent cx="6858635" cy="127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600">
                        <a:solidFill>
                          <a:schemeClr val="accent1"/>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pt,8.05pt" to="539.95pt,8.05pt" ID="Straight Connector 2" stroked="t" style="position:absolute;mso-position-horizontal:center;mso-position-horizontal-relative:margin" wp14:anchorId="62C392A7">
              <v:stroke color="#4f81bd" weight="12600" joinstyle="round" endcap="flat"/>
              <v:fill o:detectmouseclick="t" on="false"/>
              <v:shadow on="t" obscured="f" color="bla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C534D"/>
    <w:multiLevelType w:val="multilevel"/>
    <w:tmpl w:val="E452C9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6983F61"/>
    <w:multiLevelType w:val="multilevel"/>
    <w:tmpl w:val="779285DE"/>
    <w:lvl w:ilvl="0">
      <w:start w:val="1"/>
      <w:numFmt w:val="decimal"/>
      <w:lvlText w:val="%1."/>
      <w:lvlJc w:val="left"/>
      <w:pPr>
        <w:ind w:left="720" w:hanging="360"/>
      </w:pPr>
      <w:rPr>
        <w:rFonts w:ascii="Arial" w:hAnsi="Arial"/>
        <w:color w:val="FFFFFF"/>
        <w:sz w:val="28"/>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FB1031E"/>
    <w:multiLevelType w:val="multilevel"/>
    <w:tmpl w:val="79C019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868"/>
    <w:rsid w:val="000350F5"/>
    <w:rsid w:val="002748CD"/>
    <w:rsid w:val="00485637"/>
    <w:rsid w:val="00764A12"/>
    <w:rsid w:val="009A28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56EEE8-15EA-4410-9F53-3519E2F8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46B86"/>
    <w:rPr>
      <w:rFonts w:ascii="Tahoma" w:hAnsi="Tahoma" w:cs="Tahoma"/>
      <w:sz w:val="16"/>
      <w:szCs w:val="16"/>
    </w:rPr>
  </w:style>
  <w:style w:type="character" w:customStyle="1" w:styleId="HeaderChar">
    <w:name w:val="Header Char"/>
    <w:basedOn w:val="DefaultParagraphFont"/>
    <w:link w:val="Header"/>
    <w:uiPriority w:val="99"/>
    <w:qFormat/>
    <w:rsid w:val="00746B86"/>
  </w:style>
  <w:style w:type="character" w:customStyle="1" w:styleId="FooterChar">
    <w:name w:val="Footer Char"/>
    <w:basedOn w:val="DefaultParagraphFont"/>
    <w:link w:val="Footer"/>
    <w:uiPriority w:val="99"/>
    <w:qFormat/>
    <w:rsid w:val="00746B86"/>
  </w:style>
  <w:style w:type="character" w:styleId="Strong">
    <w:name w:val="Strong"/>
    <w:qFormat/>
    <w:rsid w:val="00746B86"/>
    <w:rPr>
      <w:b/>
      <w:bCs/>
    </w:rPr>
  </w:style>
  <w:style w:type="character" w:customStyle="1" w:styleId="InternetLink">
    <w:name w:val="Internet Link"/>
    <w:basedOn w:val="DefaultParagraphFont"/>
    <w:uiPriority w:val="99"/>
    <w:unhideWhenUsed/>
    <w:rsid w:val="00073388"/>
    <w:rPr>
      <w:color w:val="0000FF" w:themeColor="hyperlink"/>
      <w:u w:val="single"/>
    </w:rPr>
  </w:style>
  <w:style w:type="character" w:customStyle="1" w:styleId="Heading1Char">
    <w:name w:val="Heading 1 Char"/>
    <w:basedOn w:val="DefaultParagraphFont"/>
    <w:link w:val="Heading1"/>
    <w:uiPriority w:val="9"/>
    <w:qFormat/>
    <w:rsid w:val="00C601AE"/>
    <w:rPr>
      <w:rFonts w:ascii="DIN-Bold" w:eastAsiaTheme="majorEastAsia" w:hAnsi="DIN-Bold" w:cstheme="majorBidi"/>
      <w:bCs/>
      <w:color w:val="3971AB"/>
      <w:sz w:val="40"/>
      <w:szCs w:val="28"/>
    </w:rPr>
  </w:style>
  <w:style w:type="character" w:customStyle="1" w:styleId="SubtitleChar">
    <w:name w:val="Subtitle Char"/>
    <w:basedOn w:val="DefaultParagraphFont"/>
    <w:link w:val="Subtitle"/>
    <w:uiPriority w:val="11"/>
    <w:qFormat/>
    <w:rsid w:val="00017291"/>
    <w:rPr>
      <w:rFonts w:ascii="DIN-Bold" w:eastAsiaTheme="majorEastAsia" w:hAnsi="DIN-Bold" w:cstheme="majorBidi"/>
      <w:iCs/>
      <w:color w:val="00365C"/>
      <w:spacing w:val="15"/>
      <w:sz w:val="24"/>
      <w:szCs w:val="24"/>
    </w:rPr>
  </w:style>
  <w:style w:type="character" w:customStyle="1" w:styleId="TitleChar">
    <w:name w:val="Title Char"/>
    <w:basedOn w:val="DefaultParagraphFont"/>
    <w:link w:val="Title"/>
    <w:uiPriority w:val="10"/>
    <w:qFormat/>
    <w:rsid w:val="00017291"/>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qFormat/>
    <w:rsid w:val="00225612"/>
    <w:rPr>
      <w:rFonts w:ascii="DIN-Regular" w:eastAsiaTheme="majorEastAsia" w:hAnsi="DIN-Regular" w:cstheme="majorBidi"/>
      <w:bCs/>
      <w:color w:val="00365C"/>
      <w:sz w:val="36"/>
      <w:szCs w:val="26"/>
    </w:rPr>
  </w:style>
  <w:style w:type="character" w:customStyle="1" w:styleId="Heading5Char">
    <w:name w:val="Heading 5 Char"/>
    <w:basedOn w:val="DefaultParagraphFont"/>
    <w:link w:val="Heading5"/>
    <w:qFormat/>
    <w:rsid w:val="007C7AA6"/>
    <w:rPr>
      <w:rFonts w:asciiTheme="majorHAnsi" w:eastAsiaTheme="majorEastAsia" w:hAnsiTheme="majorHAnsi" w:cstheme="majorBidi"/>
      <w:color w:val="243F60" w:themeColor="accent1" w:themeShade="7F"/>
      <w:sz w:val="24"/>
      <w:szCs w:val="24"/>
    </w:rPr>
  </w:style>
  <w:style w:type="character" w:styleId="Emphasis">
    <w:name w:val="Emphasis"/>
    <w:qFormat/>
    <w:rsid w:val="00DD55D2"/>
    <w:rPr>
      <w:i/>
      <w:iCs/>
    </w:rPr>
  </w:style>
  <w:style w:type="character" w:styleId="PlaceholderText">
    <w:name w:val="Placeholder Text"/>
    <w:basedOn w:val="DefaultParagraphFont"/>
    <w:uiPriority w:val="99"/>
    <w:semiHidden/>
    <w:qFormat/>
    <w:rsid w:val="003124D5"/>
    <w:rPr>
      <w:color w:val="808080"/>
    </w:rPr>
  </w:style>
  <w:style w:type="character" w:styleId="CommentReference">
    <w:name w:val="annotation reference"/>
    <w:basedOn w:val="DefaultParagraphFont"/>
    <w:uiPriority w:val="99"/>
    <w:semiHidden/>
    <w:unhideWhenUsed/>
    <w:qFormat/>
    <w:rsid w:val="007C0F2A"/>
    <w:rPr>
      <w:sz w:val="16"/>
      <w:szCs w:val="16"/>
    </w:rPr>
  </w:style>
  <w:style w:type="character" w:customStyle="1" w:styleId="CommentTextChar">
    <w:name w:val="Comment Text Char"/>
    <w:basedOn w:val="DefaultParagraphFont"/>
    <w:link w:val="CommentText"/>
    <w:uiPriority w:val="99"/>
    <w:semiHidden/>
    <w:qFormat/>
    <w:rsid w:val="007C0F2A"/>
    <w:rPr>
      <w:rFonts w:ascii="DIN-Regular" w:eastAsia="Times New Roman" w:hAnsi="DIN-Regular" w:cs="Times New Roman"/>
      <w:color w:val="00365C"/>
      <w:sz w:val="20"/>
      <w:szCs w:val="20"/>
    </w:rPr>
  </w:style>
  <w:style w:type="character" w:customStyle="1" w:styleId="CommentSubjectChar">
    <w:name w:val="Comment Subject Char"/>
    <w:basedOn w:val="CommentTextChar"/>
    <w:link w:val="CommentSubject"/>
    <w:uiPriority w:val="99"/>
    <w:semiHidden/>
    <w:qFormat/>
    <w:rsid w:val="007C0F2A"/>
    <w:rPr>
      <w:rFonts w:ascii="DIN-Regular" w:eastAsia="Times New Roman" w:hAnsi="DIN-Regular" w:cs="Times New Roman"/>
      <w:b/>
      <w:bCs/>
      <w:color w:val="00365C"/>
      <w:sz w:val="20"/>
      <w:szCs w:val="20"/>
    </w:rPr>
  </w:style>
  <w:style w:type="character" w:customStyle="1" w:styleId="ListLabel1">
    <w:name w:val="ListLabel 1"/>
    <w:qFormat/>
    <w:rPr>
      <w:rFonts w:eastAsia="Times New Roman"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Times New Roman"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ascii="Arial" w:hAnsi="Arial"/>
      <w:color w:val="FFFFFF"/>
      <w:sz w:val="28"/>
      <w:szCs w:val="20"/>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paragraph" w:styleId="Footer">
    <w:name w:val="footer"/>
    <w:basedOn w:val="Normal"/>
    <w:link w:val="FooterChar"/>
    <w:uiPriority w:val="99"/>
    <w:unhideWhenUsed/>
    <w:rsid w:val="00746B86"/>
    <w:pPr>
      <w:tabs>
        <w:tab w:val="center" w:pos="4680"/>
        <w:tab w:val="right" w:pos="9360"/>
      </w:tabs>
    </w:pPr>
  </w:style>
  <w:style w:type="paragraph" w:styleId="ListParagraph">
    <w:name w:val="List Paragraph"/>
    <w:basedOn w:val="Normal"/>
    <w:uiPriority w:val="34"/>
    <w:qFormat/>
    <w:rsid w:val="00052C04"/>
    <w:pPr>
      <w:ind w:left="720"/>
      <w:contextualSpacing/>
    </w:pPr>
  </w:style>
  <w:style w:type="paragraph" w:styleId="Subtitle">
    <w:name w:val="Subtitle"/>
    <w:basedOn w:val="Normal"/>
    <w:next w:val="Normal"/>
    <w:link w:val="SubtitleChar"/>
    <w:uiPriority w:val="11"/>
    <w:qFormat/>
    <w:rsid w:val="00017291"/>
    <w:rPr>
      <w:rFonts w:ascii="DIN-Bold" w:eastAsiaTheme="majorEastAsia" w:hAnsi="DIN-Bold" w:cstheme="majorBidi"/>
      <w:iCs/>
      <w:spacing w:val="15"/>
    </w:rPr>
  </w:style>
  <w:style w:type="paragraph" w:styleId="Title">
    <w:name w:val="Title"/>
    <w:basedOn w:val="Normal"/>
    <w:next w:val="Normal"/>
    <w:link w:val="TitleChar"/>
    <w:uiPriority w:val="10"/>
    <w:qFormat/>
    <w:rsid w:val="00017291"/>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TOCHeading">
    <w:name w:val="TOC Heading"/>
    <w:basedOn w:val="Heading1"/>
    <w:next w:val="Normal"/>
    <w:uiPriority w:val="39"/>
    <w:unhideWhenUsed/>
    <w:qFormat/>
    <w:rsid w:val="00040673"/>
    <w:pPr>
      <w:spacing w:before="480" w:line="276" w:lineRule="auto"/>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paragraph" w:styleId="CommentText">
    <w:name w:val="annotation text"/>
    <w:basedOn w:val="Normal"/>
    <w:link w:val="CommentTextChar"/>
    <w:uiPriority w:val="99"/>
    <w:semiHidden/>
    <w:unhideWhenUsed/>
    <w:qFormat/>
    <w:rsid w:val="007C0F2A"/>
    <w:rPr>
      <w:sz w:val="20"/>
      <w:szCs w:val="20"/>
    </w:rPr>
  </w:style>
  <w:style w:type="paragraph" w:styleId="CommentSubject">
    <w:name w:val="annotation subject"/>
    <w:basedOn w:val="CommentText"/>
    <w:link w:val="CommentSubjectChar"/>
    <w:uiPriority w:val="99"/>
    <w:semiHidden/>
    <w:unhideWhenUsed/>
    <w:qFormat/>
    <w:rsid w:val="007C0F2A"/>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rsid w:val="00707040"/>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2748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ction.aclu.org/webform/va-2018-member-forum-registra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farrar@acluva.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0b90acc2-d544-46e5-bc01-f6a94e7d3ec2"/>
    <ds:schemaRef ds:uri="http://schemas.openxmlformats.org/package/2006/metadata/core-properties"/>
    <ds:schemaRef ds:uri="http://schemas.microsoft.com/sharepoint/v3"/>
    <ds:schemaRef ds:uri="a30cff79-7126-4dc1-8796-bceb065e74d1"/>
    <ds:schemaRef ds:uri="http://www.w3.org/XML/1998/namespace"/>
    <ds:schemaRef ds:uri="http://purl.org/dc/dcmityp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21039C-7C1A-4C9F-9603-D2787203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Teufel</dc:creator>
  <dc:description/>
  <cp:lastModifiedBy>Bill Farrar</cp:lastModifiedBy>
  <cp:revision>3</cp:revision>
  <dcterms:created xsi:type="dcterms:W3CDTF">2018-03-26T14:13:00Z</dcterms:created>
  <dcterms:modified xsi:type="dcterms:W3CDTF">2018-03-26T14:14:00Z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ACLU Foundation Inc.</vt:lpwstr>
  </property>
  <property fmtid="{D5CDD505-2E9C-101B-9397-08002B2CF9AE}" pid="4" name="ContentTypeId">
    <vt:lpwstr>0x01010022ACBBBF58E4F741835B930977116EFC</vt:lpwstr>
  </property>
  <property fmtid="{D5CDD505-2E9C-101B-9397-08002B2CF9AE}" pid="5" name="Dev Type of Content">
    <vt:lpwstr/>
  </property>
  <property fmtid="{D5CDD505-2E9C-101B-9397-08002B2CF9AE}" pid="6" name="DocSecurity">
    <vt:i4>4</vt:i4>
  </property>
  <property fmtid="{D5CDD505-2E9C-101B-9397-08002B2CF9AE}" pid="7" name="HyperlinksChanged">
    <vt:bool>false</vt:bool>
  </property>
  <property fmtid="{D5CDD505-2E9C-101B-9397-08002B2CF9AE}" pid="8" name="LinksUpToDate">
    <vt:bool>false</vt:bool>
  </property>
  <property fmtid="{D5CDD505-2E9C-101B-9397-08002B2CF9AE}" pid="9" name="Order">
    <vt:i4>39800</vt:i4>
  </property>
  <property fmtid="{D5CDD505-2E9C-101B-9397-08002B2CF9AE}" pid="10" name="ScaleCrop">
    <vt:bool>false</vt:bool>
  </property>
  <property fmtid="{D5CDD505-2E9C-101B-9397-08002B2CF9AE}" pid="11" name="ShareDoc">
    <vt:bool>false</vt:bool>
  </property>
  <property fmtid="{D5CDD505-2E9C-101B-9397-08002B2CF9AE}" pid="12" name="TemplateUrl">
    <vt:lpwstr/>
  </property>
  <property fmtid="{D5CDD505-2E9C-101B-9397-08002B2CF9AE}" pid="13" name="_SharedFileIndex">
    <vt:lpwstr/>
  </property>
  <property fmtid="{D5CDD505-2E9C-101B-9397-08002B2CF9AE}" pid="14" name="_SourceUrl">
    <vt:lpwstr/>
  </property>
  <property fmtid="{D5CDD505-2E9C-101B-9397-08002B2CF9AE}" pid="15" name="xd_ProgID">
    <vt:lpwstr/>
  </property>
</Properties>
</file>