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E7061"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CE7061"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BA0982D" w:rsidR="00570925" w:rsidRPr="00B00C71" w:rsidRDefault="000127FE" w:rsidP="00C22E5C">
            <w:pPr>
              <w:rPr>
                <w:rFonts w:ascii="Arial" w:hAnsi="Arial" w:cs="Arial"/>
                <w:sz w:val="28"/>
              </w:rPr>
            </w:pPr>
            <w:r>
              <w:rPr>
                <w:rFonts w:ascii="Arial" w:hAnsi="Arial" w:cs="Arial"/>
                <w:sz w:val="28"/>
              </w:rPr>
              <w:t>Ellis</w:t>
            </w:r>
            <w:bookmarkStart w:id="0" w:name="_GoBack"/>
            <w:bookmarkEnd w:id="0"/>
            <w:r w:rsidR="003A6122">
              <w:rPr>
                <w:rFonts w:ascii="Arial" w:hAnsi="Arial" w:cs="Arial"/>
                <w:sz w:val="28"/>
              </w:rPr>
              <w:t xml:space="preserve"> County only – </w:t>
            </w:r>
            <w:r w:rsidR="00C22E5C">
              <w:rPr>
                <w:rFonts w:ascii="Arial" w:hAnsi="Arial" w:cs="Arial"/>
                <w:sz w:val="28"/>
              </w:rPr>
              <w:t>67601, 67627, 67637, 67660, 67667, 67671, 67674</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CE7061"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E7061"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E7061"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CE7061"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E7061"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2ECC5C2"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C22E5C">
              <w:rPr>
                <w:rFonts w:ascii="Arial" w:hAnsi="Arial" w:cs="Arial"/>
                <w:color w:val="000000"/>
                <w:szCs w:val="22"/>
              </w:rPr>
              <w:t>Hays</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B706DFB" w:rsidR="003D7EA1" w:rsidRPr="00B00C71" w:rsidRDefault="00C22E5C" w:rsidP="003C5521">
            <w:pPr>
              <w:rPr>
                <w:rFonts w:ascii="Arial" w:hAnsi="Arial" w:cs="Arial"/>
                <w:color w:val="000000"/>
                <w:szCs w:val="22"/>
              </w:rPr>
            </w:pPr>
            <w:r>
              <w:rPr>
                <w:rFonts w:ascii="Arial" w:hAnsi="Arial" w:cs="Arial"/>
                <w:color w:val="000000"/>
                <w:szCs w:val="22"/>
              </w:rPr>
              <w:t>An invitation for November 2</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030A249A" w:rsidR="003A6122" w:rsidRDefault="00C22E5C" w:rsidP="00B00C71">
            <w:pPr>
              <w:rPr>
                <w:rFonts w:ascii="Arial" w:hAnsi="Arial" w:cs="Arial"/>
                <w:color w:val="000000"/>
                <w:szCs w:val="22"/>
              </w:rPr>
            </w:pPr>
            <w:r>
              <w:rPr>
                <w:rFonts w:ascii="Arial" w:hAnsi="Arial" w:cs="Arial"/>
                <w:color w:val="000000"/>
                <w:szCs w:val="22"/>
              </w:rPr>
              <w:t xml:space="preserve">Fort Hays State University </w:t>
            </w:r>
          </w:p>
          <w:p w14:paraId="372AD91A" w14:textId="4D4790B9" w:rsidR="00C22E5C" w:rsidRDefault="00C22E5C" w:rsidP="00B00C71">
            <w:pPr>
              <w:rPr>
                <w:rFonts w:ascii="Arial" w:hAnsi="Arial" w:cs="Arial"/>
                <w:color w:val="000000"/>
                <w:szCs w:val="22"/>
              </w:rPr>
            </w:pPr>
            <w:r>
              <w:rPr>
                <w:rFonts w:ascii="Arial" w:hAnsi="Arial" w:cs="Arial"/>
                <w:color w:val="000000"/>
                <w:szCs w:val="22"/>
              </w:rPr>
              <w:t>Memorial Union – Stouffer Lounge Room 222</w:t>
            </w:r>
          </w:p>
          <w:p w14:paraId="13370498" w14:textId="18BD21E5" w:rsidR="003A6122" w:rsidRDefault="00C22E5C" w:rsidP="00B00C71">
            <w:pPr>
              <w:rPr>
                <w:rFonts w:ascii="Arial" w:hAnsi="Arial" w:cs="Arial"/>
                <w:color w:val="000000"/>
                <w:szCs w:val="22"/>
              </w:rPr>
            </w:pPr>
            <w:r>
              <w:rPr>
                <w:rFonts w:ascii="Arial" w:hAnsi="Arial" w:cs="Arial"/>
                <w:color w:val="000000"/>
                <w:szCs w:val="22"/>
              </w:rPr>
              <w:t xml:space="preserve">600 Park St. </w:t>
            </w:r>
          </w:p>
          <w:p w14:paraId="4B4DBAA6" w14:textId="0CAEFF37" w:rsidR="003A6122" w:rsidRDefault="00C22E5C" w:rsidP="00B00C71">
            <w:pPr>
              <w:rPr>
                <w:rFonts w:ascii="Arial" w:hAnsi="Arial" w:cs="Arial"/>
                <w:color w:val="000000"/>
                <w:szCs w:val="22"/>
              </w:rPr>
            </w:pPr>
            <w:r>
              <w:rPr>
                <w:rFonts w:ascii="Arial" w:hAnsi="Arial" w:cs="Arial"/>
                <w:color w:val="000000"/>
                <w:szCs w:val="22"/>
              </w:rPr>
              <w:t>Hays</w:t>
            </w:r>
            <w:r w:rsidR="003A6122">
              <w:rPr>
                <w:rFonts w:ascii="Arial" w:hAnsi="Arial" w:cs="Arial"/>
                <w:color w:val="000000"/>
                <w:szCs w:val="22"/>
              </w:rPr>
              <w:t>, KS</w:t>
            </w:r>
          </w:p>
          <w:p w14:paraId="20731085" w14:textId="0F0D3C40" w:rsidR="003A6122" w:rsidRDefault="003A6122" w:rsidP="00B00C71">
            <w:pPr>
              <w:rPr>
                <w:rFonts w:ascii="Arial" w:hAnsi="Arial" w:cs="Arial"/>
                <w:color w:val="000000"/>
                <w:szCs w:val="22"/>
              </w:rPr>
            </w:pPr>
            <w:r>
              <w:rPr>
                <w:rFonts w:ascii="Arial" w:hAnsi="Arial" w:cs="Arial"/>
                <w:color w:val="000000"/>
                <w:szCs w:val="22"/>
              </w:rPr>
              <w:t>67</w:t>
            </w:r>
            <w:r w:rsidR="00C22E5C">
              <w:rPr>
                <w:rFonts w:ascii="Arial" w:hAnsi="Arial" w:cs="Arial"/>
                <w:color w:val="000000"/>
                <w:szCs w:val="22"/>
              </w:rPr>
              <w:t>601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CE7061"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C91E8A0" w:rsidR="003A6122" w:rsidRPr="00B00C71" w:rsidRDefault="000127FE" w:rsidP="00361937">
            <w:pPr>
              <w:rPr>
                <w:rFonts w:ascii="Arial" w:hAnsi="Arial" w:cs="Arial"/>
                <w:color w:val="000000"/>
                <w:szCs w:val="22"/>
              </w:rPr>
            </w:pPr>
            <w:hyperlink r:id="rId21" w:history="1">
              <w:r w:rsidRPr="005859E3">
                <w:rPr>
                  <w:rStyle w:val="Hyperlink"/>
                </w:rPr>
                <w:t>http://go.peoplepower.org/event/action_attend/10721</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57D9E37B"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0127FE">
              <w:rPr>
                <w:rStyle w:val="Emphasis"/>
                <w:rFonts w:ascii="Arial" w:hAnsi="Arial" w:cs="Arial"/>
                <w:i w:val="0"/>
                <w:color w:val="auto"/>
                <w:sz w:val="20"/>
                <w:szCs w:val="20"/>
              </w:rPr>
              <w:t>Thursday, November 2</w:t>
            </w:r>
            <w:r w:rsidR="000E2400" w:rsidRPr="00E844F2">
              <w:rPr>
                <w:rStyle w:val="Emphasis"/>
                <w:rFonts w:ascii="Arial" w:hAnsi="Arial" w:cs="Arial"/>
                <w:i w:val="0"/>
                <w:color w:val="auto"/>
                <w:sz w:val="20"/>
                <w:szCs w:val="20"/>
              </w:rPr>
              <w:t xml:space="preserve">, at the </w:t>
            </w:r>
            <w:r w:rsidR="000127FE">
              <w:rPr>
                <w:rStyle w:val="Emphasis"/>
                <w:rFonts w:ascii="Arial" w:hAnsi="Arial" w:cs="Arial"/>
                <w:i w:val="0"/>
                <w:color w:val="auto"/>
                <w:sz w:val="20"/>
                <w:szCs w:val="20"/>
              </w:rPr>
              <w:t>Fort Hays State University</w:t>
            </w:r>
            <w:r w:rsidR="000E2400"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46D3907" w:rsidR="00424C15" w:rsidRPr="00E844F2" w:rsidRDefault="000127FE"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 p.m. November 2</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Thursday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6A9C754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Fort Hays State University </w:t>
            </w:r>
            <w:r w:rsidRPr="00E844F2">
              <w:rPr>
                <w:rStyle w:val="Emphasis"/>
                <w:rFonts w:ascii="Arial" w:hAnsi="Arial" w:cs="Arial"/>
                <w:i w:val="0"/>
                <w:color w:val="auto"/>
                <w:sz w:val="20"/>
                <w:szCs w:val="20"/>
              </w:rPr>
              <w:t xml:space="preserve">– </w:t>
            </w:r>
            <w:r w:rsidR="000127FE">
              <w:rPr>
                <w:rStyle w:val="Emphasis"/>
                <w:rFonts w:ascii="Arial" w:hAnsi="Arial" w:cs="Arial"/>
                <w:i w:val="0"/>
                <w:color w:val="auto"/>
                <w:sz w:val="20"/>
                <w:szCs w:val="20"/>
              </w:rPr>
              <w:t xml:space="preserve">Stouffer Lounge Room 222 – 600 Park St.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722EB31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0127FE" w:rsidRPr="005859E3">
                <w:rPr>
                  <w:rStyle w:val="Hyperlink"/>
                </w:rPr>
                <w:t>http://go.peoplepower.org/event/action_attend/10721</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27FF9" w14:textId="77777777" w:rsidR="00CE7061" w:rsidRDefault="00CE7061" w:rsidP="00746B86">
      <w:r>
        <w:separator/>
      </w:r>
    </w:p>
  </w:endnote>
  <w:endnote w:type="continuationSeparator" w:id="0">
    <w:p w14:paraId="7253909F" w14:textId="77777777" w:rsidR="00CE7061" w:rsidRDefault="00CE706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7CF99" w14:textId="77777777" w:rsidR="00CE7061" w:rsidRDefault="00CE7061" w:rsidP="00746B86">
      <w:r>
        <w:separator/>
      </w:r>
    </w:p>
  </w:footnote>
  <w:footnote w:type="continuationSeparator" w:id="0">
    <w:p w14:paraId="55F51F78" w14:textId="77777777" w:rsidR="00CE7061" w:rsidRDefault="00CE706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C5521"/>
    <w:rsid w:val="003D7EA1"/>
    <w:rsid w:val="003E791A"/>
    <w:rsid w:val="003F0E0D"/>
    <w:rsid w:val="00407013"/>
    <w:rsid w:val="0041026D"/>
    <w:rsid w:val="00410852"/>
    <w:rsid w:val="00412CE1"/>
    <w:rsid w:val="00414863"/>
    <w:rsid w:val="00424C15"/>
    <w:rsid w:val="00433C4F"/>
    <w:rsid w:val="00440E52"/>
    <w:rsid w:val="00453CFD"/>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E0238"/>
    <w:rsid w:val="00CE7061"/>
    <w:rsid w:val="00D03599"/>
    <w:rsid w:val="00D3147F"/>
    <w:rsid w:val="00D478A9"/>
    <w:rsid w:val="00D5561B"/>
    <w:rsid w:val="00D82D8D"/>
    <w:rsid w:val="00DB34C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peoplepower.org/event/action_attend/10721"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go.peoplepower.org/event/action_attend/1072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0F4A8B2-EC34-4F7B-BF5A-DB6F6BD9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4</cp:revision>
  <dcterms:created xsi:type="dcterms:W3CDTF">2017-10-20T18:53:00Z</dcterms:created>
  <dcterms:modified xsi:type="dcterms:W3CDTF">2017-10-20T19:05:00Z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