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08E92532" w:rsidR="00A1000D" w:rsidRPr="00B00C71" w:rsidRDefault="002C72F9" w:rsidP="00A4255E">
            <w:pPr>
              <w:rPr>
                <w:rFonts w:ascii="Arial" w:hAnsi="Arial" w:cs="Arial"/>
                <w:color w:val="000000"/>
              </w:rPr>
            </w:pPr>
            <w:r>
              <w:rPr>
                <w:rFonts w:ascii="Arial" w:hAnsi="Arial" w:cs="Arial"/>
                <w:color w:val="000000"/>
              </w:rPr>
              <w:t xml:space="preserve">ACLU of Kentucky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5E737558" w:rsidR="00DD55D2" w:rsidRPr="00B00C71" w:rsidRDefault="001E5717"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2C72F9">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77777777" w:rsidR="00DD55D2" w:rsidRPr="00B00C71" w:rsidRDefault="001E5717"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64D675BE" w:rsidR="00DD55D2" w:rsidRPr="00B00C71" w:rsidRDefault="001E5717" w:rsidP="003C5521">
            <w:pPr>
              <w:rPr>
                <w:rFonts w:ascii="Arial" w:hAnsi="Arial" w:cs="Arial"/>
                <w:color w:val="000000"/>
                <w:szCs w:val="22"/>
              </w:rPr>
            </w:pPr>
            <w:hyperlink r:id="rId14" w:history="1">
              <w:r w:rsidR="002C72F9" w:rsidRPr="00FB15D2">
                <w:rPr>
                  <w:rStyle w:val="Hyperlink"/>
                  <w:rFonts w:ascii="Arial" w:hAnsi="Arial" w:cs="Arial"/>
                  <w:szCs w:val="22"/>
                </w:rPr>
                <w:t>Amber@aclu-ky.org</w:t>
              </w:r>
            </w:hyperlink>
            <w:r w:rsidR="002C72F9">
              <w:rPr>
                <w:rFonts w:ascii="Arial" w:hAnsi="Arial" w:cs="Arial"/>
                <w:color w:val="000000"/>
                <w:szCs w:val="22"/>
              </w:rPr>
              <w:t xml:space="preserve"> </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1E5717"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DE5D9B" w:rsidR="00FC690E" w:rsidRPr="00B00C71" w:rsidRDefault="001E5717" w:rsidP="00FC690E">
            <w:pPr>
              <w:rPr>
                <w:rFonts w:ascii="Arial" w:hAnsi="Arial" w:cs="Arial"/>
              </w:rPr>
            </w:pPr>
            <w:sdt>
              <w:sdtPr>
                <w:rPr>
                  <w:rFonts w:ascii="Arial" w:hAnsi="Arial" w:cs="Arial"/>
                  <w:sz w:val="28"/>
                </w:rPr>
                <w:id w:val="175468823"/>
                <w14:checkbox>
                  <w14:checked w14:val="1"/>
                  <w14:checkedState w14:val="2612" w14:font="Meiryo"/>
                  <w14:uncheckedState w14:val="2610" w14:font="Meiryo"/>
                </w14:checkbox>
              </w:sdtPr>
              <w:sdtEndPr/>
              <w:sdtContent>
                <w:r w:rsidR="002C72F9">
                  <w:rPr>
                    <w:rFonts w:ascii="Meiryo" w:eastAsia="Meiryo" w:hAnsi="Meiryo" w:cs="Arial"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1E5717"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1E5717"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0EC3ADB6" w:rsidR="003D7EA1" w:rsidRDefault="002C72F9" w:rsidP="003C5521">
            <w:pPr>
              <w:rPr>
                <w:rFonts w:ascii="Arial" w:hAnsi="Arial" w:cs="Arial"/>
                <w:color w:val="000000"/>
                <w:szCs w:val="22"/>
              </w:rPr>
            </w:pPr>
            <w:r>
              <w:rPr>
                <w:rFonts w:ascii="Arial" w:hAnsi="Arial" w:cs="Arial"/>
                <w:color w:val="000000"/>
                <w:szCs w:val="22"/>
              </w:rPr>
              <w:t>Some Options:</w:t>
            </w:r>
          </w:p>
          <w:p w14:paraId="31E76B31" w14:textId="1607F5F8" w:rsidR="002C72F9" w:rsidRPr="00B00C71" w:rsidRDefault="002C72F9" w:rsidP="003C5521">
            <w:pPr>
              <w:rPr>
                <w:rFonts w:ascii="Arial" w:hAnsi="Arial" w:cs="Arial"/>
                <w:color w:val="000000"/>
                <w:szCs w:val="22"/>
              </w:rPr>
            </w:pPr>
          </w:p>
          <w:p w14:paraId="626513B4" w14:textId="28B9F461" w:rsidR="003D7EA1" w:rsidRDefault="002C72F9" w:rsidP="003C5521">
            <w:pPr>
              <w:rPr>
                <w:rFonts w:ascii="Arial" w:hAnsi="Arial" w:cs="Arial"/>
                <w:color w:val="000000"/>
                <w:szCs w:val="22"/>
              </w:rPr>
            </w:pPr>
            <w:r>
              <w:rPr>
                <w:rFonts w:ascii="Arial" w:hAnsi="Arial" w:cs="Arial"/>
                <w:color w:val="000000"/>
                <w:szCs w:val="22"/>
              </w:rPr>
              <w:t>We just sued</w:t>
            </w:r>
          </w:p>
          <w:p w14:paraId="08F45E18" w14:textId="42CFB680" w:rsidR="002C72F9" w:rsidRDefault="002C72F9" w:rsidP="003C5521">
            <w:pPr>
              <w:rPr>
                <w:rFonts w:ascii="Arial" w:hAnsi="Arial" w:cs="Arial"/>
                <w:color w:val="000000"/>
                <w:szCs w:val="22"/>
              </w:rPr>
            </w:pPr>
            <w:r>
              <w:rPr>
                <w:rFonts w:ascii="Arial" w:hAnsi="Arial" w:cs="Arial"/>
                <w:color w:val="000000"/>
                <w:szCs w:val="22"/>
              </w:rPr>
              <w:t>We just sued to block Kentucky’s latest abortion ban</w:t>
            </w:r>
          </w:p>
          <w:p w14:paraId="105E5A87" w14:textId="71839177" w:rsidR="003D7EA1" w:rsidRDefault="002C72F9" w:rsidP="003C5521">
            <w:pPr>
              <w:rPr>
                <w:rFonts w:ascii="Arial" w:hAnsi="Arial" w:cs="Arial"/>
                <w:color w:val="000000"/>
                <w:szCs w:val="22"/>
              </w:rPr>
            </w:pPr>
            <w:r>
              <w:rPr>
                <w:rFonts w:ascii="Arial" w:hAnsi="Arial" w:cs="Arial"/>
                <w:color w:val="000000"/>
                <w:szCs w:val="22"/>
              </w:rPr>
              <w:t>We just sued to block a new abortion law</w:t>
            </w:r>
          </w:p>
          <w:p w14:paraId="626513B5" w14:textId="03EBC93B" w:rsidR="002C72F9" w:rsidRPr="00B00C71" w:rsidRDefault="002C72F9" w:rsidP="003C5521">
            <w:pPr>
              <w:rPr>
                <w:rFonts w:ascii="Arial" w:hAnsi="Arial" w:cs="Arial"/>
                <w:color w:val="000000"/>
                <w:szCs w:val="22"/>
              </w:rPr>
            </w:pPr>
            <w:r>
              <w:rPr>
                <w:rFonts w:ascii="Arial" w:hAnsi="Arial" w:cs="Arial"/>
                <w:color w:val="000000"/>
                <w:szCs w:val="22"/>
              </w:rPr>
              <w:t>They passed an unconstitutional abortion law. So we sued.</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574FF480" w:rsidR="003D7EA1" w:rsidRPr="00B00C71" w:rsidRDefault="002C72F9" w:rsidP="003C5521">
            <w:pPr>
              <w:rPr>
                <w:rFonts w:ascii="Arial" w:hAnsi="Arial" w:cs="Arial"/>
                <w:color w:val="000000"/>
                <w:szCs w:val="22"/>
              </w:rPr>
            </w:pPr>
            <w:r>
              <w:rPr>
                <w:rFonts w:ascii="Arial" w:hAnsi="Arial" w:cs="Arial"/>
                <w:color w:val="000000"/>
                <w:szCs w:val="22"/>
              </w:rPr>
              <w:t xml:space="preserve">We’re challenging a new law that bans a safe method of abortion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3CC662BA" w:rsidR="002B117E" w:rsidRPr="00B00C71" w:rsidRDefault="002C72F9" w:rsidP="00B00C71">
            <w:pPr>
              <w:rPr>
                <w:rFonts w:ascii="Arial" w:hAnsi="Arial" w:cs="Arial"/>
                <w:color w:val="000000"/>
                <w:szCs w:val="22"/>
              </w:rPr>
            </w:pPr>
            <w:r>
              <w:rPr>
                <w:rFonts w:ascii="Arial" w:hAnsi="Arial" w:cs="Arial"/>
                <w:color w:val="000000"/>
                <w:szCs w:val="22"/>
              </w:rPr>
              <w:t>(I don’t actually want an action.  I’d just like the image in the share box with the ability for folks to share or tweet the image</w:t>
            </w:r>
            <w:r w:rsidR="009526D4">
              <w:rPr>
                <w:rFonts w:ascii="Arial" w:hAnsi="Arial" w:cs="Arial"/>
                <w:color w:val="000000"/>
                <w:szCs w:val="22"/>
              </w:rPr>
              <w:t xml:space="preserve"> if they like</w:t>
            </w:r>
            <w:r>
              <w:rPr>
                <w:rFonts w:ascii="Arial" w:hAnsi="Arial" w:cs="Arial"/>
                <w:color w:val="000000"/>
                <w:szCs w:val="22"/>
              </w:rPr>
              <w:t xml:space="preserve">) </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4128655" w14:textId="15B842C6" w:rsidR="002B117E" w:rsidRDefault="00A25A2C" w:rsidP="002F55CE">
            <w:pPr>
              <w:rPr>
                <w:rFonts w:ascii="Arial" w:hAnsi="Arial" w:cs="Arial"/>
                <w:color w:val="000000"/>
                <w:szCs w:val="22"/>
              </w:rPr>
            </w:pPr>
            <w:r>
              <w:rPr>
                <w:rFonts w:ascii="Arial" w:hAnsi="Arial" w:cs="Arial"/>
                <w:color w:val="000000"/>
                <w:szCs w:val="22"/>
              </w:rPr>
              <w:t xml:space="preserve">Website link:  </w:t>
            </w:r>
            <w:r w:rsidR="002C72F9" w:rsidRPr="002C72F9">
              <w:rPr>
                <w:rFonts w:ascii="Arial" w:hAnsi="Arial" w:cs="Arial"/>
                <w:color w:val="000000"/>
                <w:szCs w:val="22"/>
              </w:rPr>
              <w:t>news/</w:t>
            </w:r>
            <w:proofErr w:type="spellStart"/>
            <w:r w:rsidR="002C72F9" w:rsidRPr="002C72F9">
              <w:rPr>
                <w:rFonts w:ascii="Arial" w:hAnsi="Arial" w:cs="Arial"/>
                <w:color w:val="000000"/>
                <w:szCs w:val="22"/>
              </w:rPr>
              <w:t>aclu</w:t>
            </w:r>
            <w:proofErr w:type="spellEnd"/>
            <w:r w:rsidR="002C72F9" w:rsidRPr="002C72F9">
              <w:rPr>
                <w:rFonts w:ascii="Arial" w:hAnsi="Arial" w:cs="Arial"/>
                <w:color w:val="000000"/>
                <w:szCs w:val="22"/>
              </w:rPr>
              <w:t>-challenges-</w:t>
            </w:r>
            <w:proofErr w:type="spellStart"/>
            <w:r w:rsidR="002C72F9" w:rsidRPr="002C72F9">
              <w:rPr>
                <w:rFonts w:ascii="Arial" w:hAnsi="Arial" w:cs="Arial"/>
                <w:color w:val="000000"/>
                <w:szCs w:val="22"/>
              </w:rPr>
              <w:t>kentucky</w:t>
            </w:r>
            <w:proofErr w:type="spellEnd"/>
            <w:r w:rsidR="002C72F9" w:rsidRPr="002C72F9">
              <w:rPr>
                <w:rFonts w:ascii="Arial" w:hAnsi="Arial" w:cs="Arial"/>
                <w:color w:val="000000"/>
                <w:szCs w:val="22"/>
              </w:rPr>
              <w:t>-ban-abortion-method</w:t>
            </w:r>
          </w:p>
          <w:p w14:paraId="58E65BE0" w14:textId="77777777" w:rsidR="00A25A2C" w:rsidRDefault="00A25A2C" w:rsidP="002F55CE">
            <w:pPr>
              <w:rPr>
                <w:rFonts w:ascii="Arial" w:hAnsi="Arial" w:cs="Arial"/>
                <w:color w:val="000000"/>
                <w:szCs w:val="22"/>
              </w:rPr>
            </w:pPr>
          </w:p>
          <w:p w14:paraId="185F9830" w14:textId="7F46F387" w:rsidR="00A25A2C" w:rsidRDefault="00A25A2C" w:rsidP="002F55CE">
            <w:pPr>
              <w:rPr>
                <w:rFonts w:ascii="Arial" w:hAnsi="Arial" w:cs="Arial"/>
                <w:color w:val="000000"/>
                <w:szCs w:val="22"/>
              </w:rPr>
            </w:pPr>
            <w:r>
              <w:rPr>
                <w:rFonts w:ascii="Arial" w:hAnsi="Arial" w:cs="Arial"/>
                <w:color w:val="000000"/>
                <w:szCs w:val="22"/>
              </w:rPr>
              <w:t xml:space="preserve">Facebook:  </w:t>
            </w:r>
            <w:hyperlink r:id="rId19" w:history="1">
              <w:r w:rsidRPr="00FB15D2">
                <w:rPr>
                  <w:rStyle w:val="Hyperlink"/>
                  <w:rFonts w:ascii="Arial" w:hAnsi="Arial" w:cs="Arial"/>
                  <w:szCs w:val="22"/>
                </w:rPr>
                <w:t>https://www.facebook.com/ACLUofKY/</w:t>
              </w:r>
            </w:hyperlink>
          </w:p>
          <w:p w14:paraId="5623BA33" w14:textId="77777777" w:rsidR="00A25A2C" w:rsidRDefault="00A25A2C" w:rsidP="002F55CE">
            <w:pPr>
              <w:rPr>
                <w:rFonts w:ascii="Arial" w:hAnsi="Arial" w:cs="Arial"/>
                <w:color w:val="000000"/>
                <w:szCs w:val="22"/>
              </w:rPr>
            </w:pPr>
          </w:p>
          <w:p w14:paraId="5FF974C2" w14:textId="0803ECC8" w:rsidR="00A25A2C" w:rsidRDefault="00A25A2C" w:rsidP="002F55CE">
            <w:pPr>
              <w:rPr>
                <w:rFonts w:ascii="Arial" w:hAnsi="Arial" w:cs="Arial"/>
                <w:color w:val="000000"/>
                <w:szCs w:val="22"/>
              </w:rPr>
            </w:pPr>
            <w:r>
              <w:rPr>
                <w:rFonts w:ascii="Arial" w:hAnsi="Arial" w:cs="Arial"/>
                <w:color w:val="000000"/>
                <w:szCs w:val="22"/>
              </w:rPr>
              <w:t xml:space="preserve">Twitter:  </w:t>
            </w:r>
            <w:r w:rsidRPr="00A25A2C">
              <w:rPr>
                <w:rFonts w:ascii="Arial" w:hAnsi="Arial" w:cs="Arial"/>
                <w:color w:val="000000"/>
                <w:szCs w:val="22"/>
              </w:rPr>
              <w:t>https://twitter.com/ACLUofKY</w:t>
            </w:r>
          </w:p>
          <w:p w14:paraId="626513C8" w14:textId="652647BE" w:rsidR="00A25A2C" w:rsidRPr="00B00C71" w:rsidRDefault="00A25A2C"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5FA75F7" w:rsidR="002B117E" w:rsidRPr="00B00C71" w:rsidRDefault="002B117E" w:rsidP="002B117E">
            <w:pPr>
              <w:rPr>
                <w:rStyle w:val="Emphasis"/>
                <w:rFonts w:ascii="Arial" w:hAnsi="Arial" w:cs="Arial"/>
                <w:i w:val="0"/>
                <w:sz w:val="20"/>
                <w:szCs w:val="20"/>
              </w:rPr>
            </w:pPr>
          </w:p>
          <w:p w14:paraId="626513DB" w14:textId="77777777" w:rsidR="00973768" w:rsidRPr="009526D4" w:rsidRDefault="002C72F9" w:rsidP="002B117E">
            <w:pPr>
              <w:rPr>
                <w:rStyle w:val="Emphasis"/>
                <w:rFonts w:asciiTheme="minorHAnsi" w:hAnsiTheme="minorHAnsi" w:cs="Arial"/>
                <w:i w:val="0"/>
                <w:sz w:val="22"/>
                <w:szCs w:val="22"/>
              </w:rPr>
            </w:pPr>
            <w:r w:rsidRPr="009526D4">
              <w:rPr>
                <w:rStyle w:val="Emphasis"/>
                <w:rFonts w:asciiTheme="minorHAnsi" w:hAnsiTheme="minorHAnsi" w:cs="Arial"/>
                <w:i w:val="0"/>
                <w:sz w:val="22"/>
                <w:szCs w:val="22"/>
              </w:rPr>
              <w:t>Dear ACLU Supporter,</w:t>
            </w:r>
          </w:p>
          <w:p w14:paraId="089B212A" w14:textId="77777777" w:rsidR="002C72F9" w:rsidRPr="009526D4" w:rsidRDefault="002C72F9" w:rsidP="002B117E">
            <w:pPr>
              <w:rPr>
                <w:rStyle w:val="Emphasis"/>
                <w:rFonts w:asciiTheme="minorHAnsi" w:hAnsiTheme="minorHAnsi" w:cs="Arial"/>
                <w:i w:val="0"/>
                <w:sz w:val="22"/>
                <w:szCs w:val="22"/>
              </w:rPr>
            </w:pPr>
          </w:p>
          <w:p w14:paraId="5D5D22E5" w14:textId="534695DF" w:rsidR="009526D4" w:rsidRPr="009526D4" w:rsidRDefault="002C72F9" w:rsidP="002C72F9">
            <w:pPr>
              <w:spacing w:after="240"/>
              <w:rPr>
                <w:rFonts w:asciiTheme="minorHAnsi" w:hAnsiTheme="minorHAnsi"/>
                <w:sz w:val="22"/>
                <w:szCs w:val="22"/>
              </w:rPr>
            </w:pPr>
            <w:r w:rsidRPr="009526D4">
              <w:rPr>
                <w:rStyle w:val="Emphasis"/>
                <w:rFonts w:asciiTheme="minorHAnsi" w:hAnsiTheme="minorHAnsi" w:cs="Arial"/>
                <w:i w:val="0"/>
                <w:sz w:val="22"/>
                <w:szCs w:val="22"/>
              </w:rPr>
              <w:t xml:space="preserve">We wanted you to be among the first to know.  We’ve just sued to block a new </w:t>
            </w:r>
            <w:r w:rsidR="009526D4" w:rsidRPr="009526D4">
              <w:rPr>
                <w:rStyle w:val="Emphasis"/>
                <w:rFonts w:asciiTheme="minorHAnsi" w:hAnsiTheme="minorHAnsi" w:cs="Arial"/>
                <w:i w:val="0"/>
                <w:sz w:val="22"/>
                <w:szCs w:val="22"/>
              </w:rPr>
              <w:t>abortion law that keeps</w:t>
            </w:r>
            <w:r w:rsidRPr="009526D4">
              <w:rPr>
                <w:rStyle w:val="Emphasis"/>
                <w:rFonts w:asciiTheme="minorHAnsi" w:hAnsiTheme="minorHAnsi" w:cs="Arial"/>
                <w:i w:val="0"/>
                <w:sz w:val="22"/>
                <w:szCs w:val="22"/>
              </w:rPr>
              <w:t xml:space="preserve"> doctors from performing a saf</w:t>
            </w:r>
            <w:r w:rsidR="009526D4" w:rsidRPr="009526D4">
              <w:rPr>
                <w:rStyle w:val="Emphasis"/>
                <w:rFonts w:asciiTheme="minorHAnsi" w:hAnsiTheme="minorHAnsi" w:cs="Arial"/>
                <w:i w:val="0"/>
                <w:sz w:val="22"/>
                <w:szCs w:val="22"/>
              </w:rPr>
              <w:t xml:space="preserve">e and medically proven abortion method </w:t>
            </w:r>
            <w:r w:rsidRPr="009526D4">
              <w:rPr>
                <w:rFonts w:asciiTheme="minorHAnsi" w:hAnsiTheme="minorHAnsi"/>
                <w:sz w:val="22"/>
                <w:szCs w:val="22"/>
              </w:rPr>
              <w:t xml:space="preserve">called dilation and evacuation, or “D&amp;E”. </w:t>
            </w:r>
          </w:p>
          <w:p w14:paraId="6650B576" w14:textId="03ADF812" w:rsidR="009526D4" w:rsidRPr="009526D4" w:rsidRDefault="009526D4" w:rsidP="002C72F9">
            <w:pPr>
              <w:spacing w:after="240"/>
              <w:rPr>
                <w:rFonts w:asciiTheme="minorHAnsi" w:hAnsiTheme="minorHAnsi"/>
                <w:sz w:val="22"/>
                <w:szCs w:val="22"/>
              </w:rPr>
            </w:pPr>
            <w:r w:rsidRPr="009526D4">
              <w:rPr>
                <w:rFonts w:asciiTheme="minorHAnsi" w:hAnsiTheme="minorHAnsi"/>
                <w:sz w:val="22"/>
                <w:szCs w:val="22"/>
              </w:rPr>
              <w:t xml:space="preserve">When Governor </w:t>
            </w:r>
            <w:r w:rsidR="002C72F9" w:rsidRPr="009526D4">
              <w:rPr>
                <w:rFonts w:asciiTheme="minorHAnsi" w:hAnsiTheme="minorHAnsi"/>
                <w:sz w:val="22"/>
                <w:szCs w:val="22"/>
              </w:rPr>
              <w:t>Bevin</w:t>
            </w:r>
            <w:r w:rsidRPr="009526D4">
              <w:rPr>
                <w:rFonts w:asciiTheme="minorHAnsi" w:hAnsiTheme="minorHAnsi"/>
                <w:sz w:val="22"/>
                <w:szCs w:val="22"/>
              </w:rPr>
              <w:t xml:space="preserve"> </w:t>
            </w:r>
            <w:r w:rsidR="002C72F9" w:rsidRPr="009526D4">
              <w:rPr>
                <w:rFonts w:asciiTheme="minorHAnsi" w:hAnsiTheme="minorHAnsi"/>
                <w:sz w:val="22"/>
                <w:szCs w:val="22"/>
              </w:rPr>
              <w:t xml:space="preserve">signed the bill into law on </w:t>
            </w:r>
            <w:r w:rsidR="002C72F9" w:rsidRPr="009526D4">
              <w:rPr>
                <w:rFonts w:asciiTheme="minorHAnsi" w:hAnsiTheme="minorHAnsi"/>
                <w:sz w:val="22"/>
                <w:szCs w:val="22"/>
                <w:highlight w:val="yellow"/>
              </w:rPr>
              <w:t>XXXX</w:t>
            </w:r>
            <w:r w:rsidRPr="009526D4">
              <w:rPr>
                <w:rFonts w:asciiTheme="minorHAnsi" w:hAnsiTheme="minorHAnsi"/>
                <w:sz w:val="22"/>
                <w:szCs w:val="22"/>
              </w:rPr>
              <w:t xml:space="preserve">, </w:t>
            </w:r>
            <w:r w:rsidR="002C72F9" w:rsidRPr="009526D4">
              <w:rPr>
                <w:rFonts w:asciiTheme="minorHAnsi" w:hAnsiTheme="minorHAnsi"/>
                <w:sz w:val="22"/>
                <w:szCs w:val="22"/>
              </w:rPr>
              <w:t>it took immediate effect</w:t>
            </w:r>
            <w:r w:rsidRPr="009526D4">
              <w:rPr>
                <w:rFonts w:asciiTheme="minorHAnsi" w:hAnsiTheme="minorHAnsi"/>
                <w:sz w:val="22"/>
                <w:szCs w:val="22"/>
              </w:rPr>
              <w:t xml:space="preserve"> because it has an emergency clause </w:t>
            </w:r>
            <w:r w:rsidRPr="009526D4">
              <w:rPr>
                <w:rFonts w:asciiTheme="minorHAnsi" w:hAnsiTheme="minorHAnsi"/>
                <w:sz w:val="22"/>
                <w:szCs w:val="22"/>
              </w:rPr>
              <w:lastRenderedPageBreak/>
              <w:t>attached to it</w:t>
            </w:r>
            <w:r w:rsidR="002C72F9" w:rsidRPr="009526D4">
              <w:rPr>
                <w:rFonts w:asciiTheme="minorHAnsi" w:hAnsiTheme="minorHAnsi"/>
                <w:sz w:val="22"/>
                <w:szCs w:val="22"/>
              </w:rPr>
              <w:t>.</w:t>
            </w:r>
            <w:r w:rsidRPr="009526D4">
              <w:rPr>
                <w:rFonts w:asciiTheme="minorHAnsi" w:hAnsiTheme="minorHAnsi"/>
                <w:sz w:val="22"/>
                <w:szCs w:val="22"/>
              </w:rPr>
              <w:t xml:space="preserve"> We sued a</w:t>
            </w:r>
            <w:r w:rsidR="00A25A2C">
              <w:rPr>
                <w:rFonts w:asciiTheme="minorHAnsi" w:hAnsiTheme="minorHAnsi"/>
                <w:sz w:val="22"/>
                <w:szCs w:val="22"/>
              </w:rPr>
              <w:t xml:space="preserve">s soon as we learned it was </w:t>
            </w:r>
            <w:r w:rsidRPr="009526D4">
              <w:rPr>
                <w:rFonts w:asciiTheme="minorHAnsi" w:hAnsiTheme="minorHAnsi"/>
                <w:sz w:val="22"/>
                <w:szCs w:val="22"/>
              </w:rPr>
              <w:t xml:space="preserve">law.  </w:t>
            </w:r>
          </w:p>
          <w:p w14:paraId="3308CA78" w14:textId="77777777" w:rsidR="003B16CE" w:rsidRPr="003B16CE" w:rsidRDefault="003B16CE" w:rsidP="003B16CE">
            <w:pPr>
              <w:spacing w:after="240"/>
              <w:rPr>
                <w:rFonts w:asciiTheme="minorHAnsi" w:hAnsiTheme="minorHAnsi"/>
                <w:sz w:val="22"/>
                <w:szCs w:val="22"/>
              </w:rPr>
            </w:pPr>
            <w:r w:rsidRPr="003B16CE">
              <w:rPr>
                <w:rFonts w:asciiTheme="minorHAnsi" w:hAnsiTheme="minorHAnsi"/>
                <w:sz w:val="22"/>
                <w:szCs w:val="22"/>
              </w:rPr>
              <w:t xml:space="preserve">Our federal lawsuit asks a judge to block enforcement of the ban, so that patients aren’t delayed and forced to travel hundreds of miles outside the Commonwealth for the care they need – if they have the resources to do so – or else denied abortion care altogether.  </w:t>
            </w:r>
          </w:p>
          <w:p w14:paraId="1350595B" w14:textId="77777777" w:rsidR="009526D4" w:rsidRPr="009526D4" w:rsidRDefault="009526D4" w:rsidP="002C72F9">
            <w:pPr>
              <w:spacing w:after="240"/>
              <w:rPr>
                <w:rFonts w:asciiTheme="minorHAnsi" w:hAnsiTheme="minorHAnsi"/>
                <w:sz w:val="22"/>
                <w:szCs w:val="22"/>
              </w:rPr>
            </w:pPr>
            <w:r w:rsidRPr="009526D4">
              <w:rPr>
                <w:rFonts w:asciiTheme="minorHAnsi" w:hAnsiTheme="minorHAnsi"/>
                <w:sz w:val="22"/>
                <w:szCs w:val="22"/>
              </w:rPr>
              <w:t>Kentucky politicians have already shut down all but one abortion clinic in our state.  Now they want to invade the exam room and stop doctors from providing safe, quality care.  It’s shameless, insulting, and dangerous.</w:t>
            </w:r>
          </w:p>
          <w:p w14:paraId="37222001" w14:textId="77777777" w:rsidR="009526D4" w:rsidRPr="009526D4" w:rsidRDefault="009526D4" w:rsidP="002C72F9">
            <w:pPr>
              <w:spacing w:after="240"/>
              <w:rPr>
                <w:rFonts w:asciiTheme="minorHAnsi" w:hAnsiTheme="minorHAnsi"/>
                <w:sz w:val="22"/>
                <w:szCs w:val="22"/>
              </w:rPr>
            </w:pPr>
            <w:r w:rsidRPr="009526D4">
              <w:rPr>
                <w:rFonts w:asciiTheme="minorHAnsi" w:hAnsiTheme="minorHAnsi"/>
                <w:sz w:val="22"/>
                <w:szCs w:val="22"/>
              </w:rPr>
              <w:t>Many of you called, emailed, and joined us at the Capitol as we lobbied lawmakers to oppose this bill, and we thank you!  While our advocacy efforts were not successful to stop this law, we’ve immediately pivoted to the courts to protect reproductive freedom.</w:t>
            </w:r>
          </w:p>
          <w:p w14:paraId="43B77023" w14:textId="77777777" w:rsidR="009526D4" w:rsidRPr="009526D4" w:rsidRDefault="009526D4" w:rsidP="002C72F9">
            <w:pPr>
              <w:spacing w:after="240"/>
              <w:rPr>
                <w:rFonts w:asciiTheme="minorHAnsi" w:hAnsiTheme="minorHAnsi"/>
                <w:sz w:val="22"/>
                <w:szCs w:val="22"/>
              </w:rPr>
            </w:pPr>
            <w:r w:rsidRPr="009526D4">
              <w:rPr>
                <w:rFonts w:asciiTheme="minorHAnsi" w:hAnsiTheme="minorHAnsi"/>
                <w:sz w:val="22"/>
                <w:szCs w:val="22"/>
              </w:rPr>
              <w:t>Please keep an eye on our website and Facebook and Twitter pages for updates as the case proceeds.</w:t>
            </w:r>
          </w:p>
          <w:p w14:paraId="20A50696" w14:textId="77777777" w:rsidR="009526D4" w:rsidRPr="009526D4" w:rsidRDefault="009526D4" w:rsidP="002C72F9">
            <w:pPr>
              <w:spacing w:after="240"/>
              <w:rPr>
                <w:rFonts w:asciiTheme="minorHAnsi" w:hAnsiTheme="minorHAnsi"/>
                <w:sz w:val="22"/>
                <w:szCs w:val="22"/>
              </w:rPr>
            </w:pPr>
            <w:r w:rsidRPr="009526D4">
              <w:rPr>
                <w:rFonts w:asciiTheme="minorHAnsi" w:hAnsiTheme="minorHAnsi"/>
                <w:sz w:val="22"/>
                <w:szCs w:val="22"/>
              </w:rPr>
              <w:t>In liberty,</w:t>
            </w:r>
          </w:p>
          <w:p w14:paraId="60860A95" w14:textId="248C7DE4" w:rsidR="002C72F9" w:rsidRPr="002D24B2" w:rsidRDefault="009526D4" w:rsidP="002C72F9">
            <w:pPr>
              <w:spacing w:after="240"/>
              <w:rPr>
                <w:rFonts w:ascii="Georgia" w:hAnsi="Georgia"/>
              </w:rPr>
            </w:pPr>
            <w:r w:rsidRPr="009526D4">
              <w:rPr>
                <w:rFonts w:asciiTheme="minorHAnsi" w:hAnsiTheme="minorHAnsi"/>
                <w:sz w:val="22"/>
                <w:szCs w:val="22"/>
              </w:rPr>
              <w:t>Michael Aldridge</w:t>
            </w:r>
            <w:r>
              <w:rPr>
                <w:rFonts w:ascii="Georgia" w:hAnsi="Georgia"/>
              </w:rPr>
              <w:t xml:space="preserve"> </w:t>
            </w:r>
            <w:r w:rsidR="002C72F9">
              <w:rPr>
                <w:rFonts w:ascii="Georgia" w:hAnsi="Georgia"/>
              </w:rPr>
              <w:t xml:space="preserve">  </w:t>
            </w:r>
          </w:p>
          <w:p w14:paraId="29A85B96" w14:textId="4DAFF248" w:rsidR="002C72F9" w:rsidRPr="00B00C71" w:rsidRDefault="002C72F9"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bookmarkStart w:id="0" w:name="_GoBack"/>
            <w:bookmarkEnd w:id="0"/>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1415C1C1" w:rsidR="00B00C71" w:rsidRPr="00B00C71" w:rsidRDefault="009526D4" w:rsidP="0033798F">
            <w:pPr>
              <w:rPr>
                <w:rFonts w:ascii="Arial" w:hAnsi="Arial" w:cs="Arial"/>
                <w:szCs w:val="20"/>
              </w:rPr>
            </w:pPr>
            <w:r>
              <w:rPr>
                <w:rFonts w:ascii="Arial" w:hAnsi="Arial" w:cs="Arial"/>
                <w:szCs w:val="20"/>
              </w:rPr>
              <w:t>Kentucky’s n</w:t>
            </w:r>
            <w:r w:rsidR="00A25A2C">
              <w:rPr>
                <w:rFonts w:ascii="Arial" w:hAnsi="Arial" w:cs="Arial"/>
                <w:szCs w:val="20"/>
              </w:rPr>
              <w:t>ew law to ban D&amp;E abortions is not only outrageous, it’s unconstitutional.  So @</w:t>
            </w:r>
            <w:proofErr w:type="spellStart"/>
            <w:r w:rsidR="00A25A2C">
              <w:rPr>
                <w:rFonts w:ascii="Arial" w:hAnsi="Arial" w:cs="Arial"/>
                <w:szCs w:val="20"/>
              </w:rPr>
              <w:t>ACLUofKY</w:t>
            </w:r>
            <w:proofErr w:type="spellEnd"/>
            <w:r w:rsidR="00A25A2C">
              <w:rPr>
                <w:rFonts w:ascii="Arial" w:hAnsi="Arial" w:cs="Arial"/>
                <w:szCs w:val="20"/>
              </w:rPr>
              <w:t xml:space="preserve"> sued #kyga18 </w:t>
            </w: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00B45F" w14:textId="77777777" w:rsidR="001E5717" w:rsidRDefault="001E5717" w:rsidP="00746B86">
      <w:r>
        <w:separator/>
      </w:r>
    </w:p>
  </w:endnote>
  <w:endnote w:type="continuationSeparator" w:id="0">
    <w:p w14:paraId="7A9EAECB" w14:textId="77777777" w:rsidR="001E5717" w:rsidRDefault="001E5717"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D6C154" w14:textId="77777777" w:rsidR="001E5717" w:rsidRDefault="001E5717" w:rsidP="00746B86">
      <w:r>
        <w:separator/>
      </w:r>
    </w:p>
  </w:footnote>
  <w:footnote w:type="continuationSeparator" w:id="0">
    <w:p w14:paraId="63D904CE" w14:textId="77777777" w:rsidR="001E5717" w:rsidRDefault="001E5717"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E5717"/>
    <w:rsid w:val="001F1D63"/>
    <w:rsid w:val="00225612"/>
    <w:rsid w:val="002409C9"/>
    <w:rsid w:val="002617B9"/>
    <w:rsid w:val="00297E6F"/>
    <w:rsid w:val="002B117E"/>
    <w:rsid w:val="002C5BBA"/>
    <w:rsid w:val="002C72F9"/>
    <w:rsid w:val="00303594"/>
    <w:rsid w:val="00307140"/>
    <w:rsid w:val="00307971"/>
    <w:rsid w:val="003124D5"/>
    <w:rsid w:val="003620C7"/>
    <w:rsid w:val="00364F7B"/>
    <w:rsid w:val="00375821"/>
    <w:rsid w:val="003A0FA7"/>
    <w:rsid w:val="003A1F8C"/>
    <w:rsid w:val="003B16CE"/>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526D4"/>
    <w:rsid w:val="009624A0"/>
    <w:rsid w:val="00973768"/>
    <w:rsid w:val="00985681"/>
    <w:rsid w:val="00994014"/>
    <w:rsid w:val="009C4565"/>
    <w:rsid w:val="009E74A6"/>
    <w:rsid w:val="00A1000D"/>
    <w:rsid w:val="00A25A2C"/>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474C2"/>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213275923">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facebook.com/ACLUofKY/"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Amber@aclu-ky.org"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7D50A5-35EC-4999-BAEC-69FE5787B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Owner</cp:lastModifiedBy>
  <cp:revision>3</cp:revision>
  <dcterms:created xsi:type="dcterms:W3CDTF">2018-03-28T20:32:00Z</dcterms:created>
  <dcterms:modified xsi:type="dcterms:W3CDTF">2018-03-29T22:07:00Z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