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071EB9" w:rsidP="00A1000D">
            <w:pPr>
              <w:rPr>
                <w:rFonts w:ascii="Arial" w:hAnsi="Arial" w:cs="Arial"/>
                <w:color w:val="000000"/>
              </w:rPr>
            </w:pPr>
            <w:r>
              <w:rPr>
                <w:rFonts w:ascii="Arial" w:hAnsi="Arial" w:cs="Arial"/>
                <w:color w:val="000000"/>
              </w:rPr>
              <w:t>ACLU of Missouri</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08-3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3534D7" w:rsidP="00071EB9">
                <w:pPr>
                  <w:rPr>
                    <w:rFonts w:ascii="Arial" w:hAnsi="Arial" w:cs="Arial"/>
                    <w:color w:val="000000"/>
                  </w:rPr>
                </w:pPr>
                <w:r>
                  <w:rPr>
                    <w:rFonts w:ascii="Arial" w:hAnsi="Arial" w:cs="Arial"/>
                    <w:color w:val="000000"/>
                  </w:rPr>
                  <w:t>8/31/2017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6E0556"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071EB9">
                  <w:rPr>
                    <w:rFonts w:ascii="Meiryo" w:hAnsi="Meiryo" w:cs="Arial"/>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6E0556"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6E055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71EB9">
                  <w:rPr>
                    <w:rFonts w:ascii="Meiryo" w:hAnsi="Meiryo" w:cs="Arial"/>
                    <w:sz w:val="28"/>
                  </w:rPr>
                  <w:t>☒</w:t>
                </w:r>
              </w:sdtContent>
            </w:sdt>
            <w:r w:rsidR="00DD55D2" w:rsidRPr="00973768">
              <w:rPr>
                <w:rFonts w:ascii="Arial" w:hAnsi="Arial" w:cs="Arial"/>
              </w:rPr>
              <w:t xml:space="preserve">   Affiliate Full List </w:t>
            </w:r>
          </w:p>
          <w:p w:rsidR="00DD55D2" w:rsidRPr="00973768" w:rsidRDefault="006E055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6E0556" w:rsidP="003C5521">
            <w:pPr>
              <w:rPr>
                <w:rFonts w:ascii="Arial" w:hAnsi="Arial" w:cs="Arial"/>
                <w:color w:val="000000"/>
                <w:szCs w:val="22"/>
              </w:rPr>
            </w:pPr>
            <w:hyperlink r:id="rId11" w:history="1">
              <w:r w:rsidR="00071EB9" w:rsidRPr="001F2DCB">
                <w:rPr>
                  <w:rStyle w:val="Hyperlink"/>
                  <w:rFonts w:ascii="Arial" w:hAnsi="Arial" w:cs="Arial"/>
                  <w:szCs w:val="22"/>
                </w:rPr>
                <w:t>lvehlewald@aclu-mo.org</w:t>
              </w:r>
            </w:hyperlink>
            <w:r w:rsidR="00071EB9">
              <w:rPr>
                <w:rFonts w:ascii="Arial" w:hAnsi="Arial" w:cs="Arial"/>
                <w:color w:val="000000"/>
                <w:szCs w:val="22"/>
              </w:rPr>
              <w:t xml:space="preserve">, </w:t>
            </w:r>
            <w:hyperlink r:id="rId12" w:history="1">
              <w:r w:rsidR="00071EB9" w:rsidRPr="001F2DCB">
                <w:rPr>
                  <w:rStyle w:val="Hyperlink"/>
                  <w:rFonts w:ascii="Arial" w:hAnsi="Arial" w:cs="Arial"/>
                  <w:szCs w:val="22"/>
                </w:rPr>
                <w:t>dvelazquez@aclu-mo.org</w:t>
              </w:r>
            </w:hyperlink>
          </w:p>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6E0556"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071EB9">
                  <w:rPr>
                    <w:rFonts w:ascii="Meiryo" w:hAnsi="Meiryo" w:cs="Arial"/>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6E0556"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D72F21" w:rsidP="003C5521">
            <w:pPr>
              <w:rPr>
                <w:rFonts w:ascii="Arial" w:hAnsi="Arial" w:cs="Arial"/>
                <w:color w:val="000000"/>
                <w:szCs w:val="22"/>
              </w:rPr>
            </w:pPr>
            <w:r>
              <w:rPr>
                <w:rFonts w:ascii="Arial" w:hAnsi="Arial" w:cs="Arial"/>
                <w:color w:val="000000"/>
                <w:szCs w:val="22"/>
              </w:rPr>
              <w:t xml:space="preserve">Back to School: </w:t>
            </w:r>
            <w:r w:rsidR="003D51E4">
              <w:rPr>
                <w:rFonts w:ascii="Arial" w:hAnsi="Arial" w:cs="Arial"/>
                <w:color w:val="000000"/>
                <w:szCs w:val="22"/>
              </w:rPr>
              <w:t>Students, Know Your Rights</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D72F21" w:rsidP="00063D55">
            <w:pPr>
              <w:rPr>
                <w:rFonts w:ascii="Arial" w:hAnsi="Arial" w:cs="Arial"/>
                <w:color w:val="000000"/>
                <w:szCs w:val="22"/>
              </w:rPr>
            </w:pPr>
            <w:r>
              <w:rPr>
                <w:rFonts w:ascii="Arial" w:hAnsi="Arial" w:cs="Arial"/>
                <w:color w:val="000000"/>
                <w:szCs w:val="22"/>
              </w:rPr>
              <w:t>Give them everything the</w:t>
            </w:r>
            <w:r w:rsidR="00657D79">
              <w:rPr>
                <w:rFonts w:ascii="Arial" w:hAnsi="Arial" w:cs="Arial"/>
                <w:color w:val="000000"/>
                <w:szCs w:val="22"/>
              </w:rPr>
              <w:t>y need for back to school: text</w:t>
            </w:r>
            <w:r>
              <w:rPr>
                <w:rFonts w:ascii="Arial" w:hAnsi="Arial" w:cs="Arial"/>
                <w:color w:val="000000"/>
                <w:szCs w:val="22"/>
              </w:rPr>
              <w:t xml:space="preserve">books, </w:t>
            </w:r>
            <w:r w:rsidR="003D51E4">
              <w:rPr>
                <w:rFonts w:ascii="Arial" w:hAnsi="Arial" w:cs="Arial"/>
                <w:color w:val="000000"/>
                <w:szCs w:val="22"/>
              </w:rPr>
              <w:t xml:space="preserve">No. </w:t>
            </w:r>
            <w:r>
              <w:rPr>
                <w:rFonts w:ascii="Arial" w:hAnsi="Arial" w:cs="Arial"/>
                <w:color w:val="000000"/>
                <w:szCs w:val="22"/>
              </w:rPr>
              <w:t xml:space="preserve">2 pencils, and </w:t>
            </w:r>
            <w:r w:rsidR="00063D55">
              <w:rPr>
                <w:rFonts w:ascii="Arial" w:hAnsi="Arial" w:cs="Arial"/>
                <w:color w:val="000000"/>
                <w:szCs w:val="22"/>
              </w:rPr>
              <w:t>C</w:t>
            </w:r>
            <w:r w:rsidR="003D51E4">
              <w:rPr>
                <w:rFonts w:ascii="Arial" w:hAnsi="Arial" w:cs="Arial"/>
                <w:color w:val="000000"/>
                <w:szCs w:val="22"/>
              </w:rPr>
              <w:t xml:space="preserve">onstitutional </w:t>
            </w:r>
            <w:r w:rsidR="00F121BF">
              <w:rPr>
                <w:rFonts w:ascii="Arial" w:hAnsi="Arial" w:cs="Arial"/>
                <w:color w:val="000000"/>
                <w:szCs w:val="22"/>
              </w:rPr>
              <w:t>rights</w:t>
            </w:r>
            <w:r>
              <w:rPr>
                <w:rFonts w:ascii="Arial" w:hAnsi="Arial" w:cs="Arial"/>
                <w:color w:val="000000"/>
                <w:szCs w:val="22"/>
              </w:rPr>
              <w:t>.</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6E0556" w:rsidP="00570925">
            <w:pPr>
              <w:rPr>
                <w:rFonts w:ascii="Arial" w:hAnsi="Arial" w:cs="Arial"/>
              </w:rPr>
            </w:pPr>
            <w:sdt>
              <w:sdtPr>
                <w:rPr>
                  <w:rFonts w:ascii="Arial" w:hAnsi="Arial" w:cs="Arial"/>
                  <w:sz w:val="28"/>
                </w:rPr>
                <w:id w:val="2005318025"/>
                <w14:checkbox>
                  <w14:checked w14:val="1"/>
                  <w14:checkedState w14:val="2612" w14:font="Meiryo"/>
                  <w14:uncheckedState w14:val="2610" w14:font="Meiryo"/>
                </w14:checkbox>
              </w:sdtPr>
              <w:sdtEndPr/>
              <w:sdtContent>
                <w:r w:rsidR="00D72F21">
                  <w:rPr>
                    <w:rFonts w:ascii="Meiryo" w:hAnsi="Meiryo" w:cs="Arial"/>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Include side box</w:t>
            </w:r>
          </w:p>
          <w:p w:rsidR="002B117E" w:rsidRPr="00973768" w:rsidRDefault="002B117E" w:rsidP="00570925">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D72F21" w:rsidP="002F55CE">
            <w:pPr>
              <w:rPr>
                <w:rFonts w:ascii="Arial" w:hAnsi="Arial" w:cs="Arial"/>
                <w:color w:val="000000"/>
                <w:szCs w:val="22"/>
              </w:rPr>
            </w:pPr>
            <w:r w:rsidRPr="00D72F21">
              <w:rPr>
                <w:rFonts w:ascii="Arial" w:hAnsi="Arial" w:cs="Arial"/>
                <w:color w:val="000000"/>
                <w:szCs w:val="22"/>
              </w:rPr>
              <w:t>https://www.aclu-mo.org/newsviews/2017/08/23/know-your-rights-back-school</w:t>
            </w: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3534D7" w:rsidRDefault="00A83105" w:rsidP="002B117E">
            <w:pPr>
              <w:rPr>
                <w:rStyle w:val="Emphasis"/>
                <w:rFonts w:ascii="Arial" w:hAnsi="Arial" w:cs="Arial"/>
                <w:i w:val="0"/>
                <w:color w:val="auto"/>
                <w:sz w:val="20"/>
                <w:szCs w:val="20"/>
              </w:rPr>
            </w:pPr>
            <w:r w:rsidRPr="003534D7">
              <w:rPr>
                <w:rStyle w:val="Emphasis"/>
                <w:rFonts w:ascii="Arial" w:hAnsi="Arial" w:cs="Arial"/>
                <w:i w:val="0"/>
                <w:color w:val="auto"/>
                <w:sz w:val="20"/>
                <w:szCs w:val="20"/>
              </w:rPr>
              <w:t>Dear XXXXXXX,</w:t>
            </w:r>
          </w:p>
          <w:p w:rsidR="00D72F21" w:rsidRDefault="00D72F21" w:rsidP="00D72F21">
            <w:pPr>
              <w:pStyle w:val="NormalWeb"/>
              <w:shd w:val="clear" w:color="auto" w:fill="FFFFFF"/>
              <w:spacing w:line="300" w:lineRule="atLeast"/>
              <w:rPr>
                <w:rFonts w:ascii="Arial" w:hAnsi="Arial" w:cs="Arial"/>
                <w:color w:val="000000"/>
                <w:sz w:val="23"/>
                <w:szCs w:val="23"/>
              </w:rPr>
            </w:pPr>
            <w:r>
              <w:rPr>
                <w:rFonts w:ascii="Arial" w:hAnsi="Arial" w:cs="Arial"/>
                <w:color w:val="000000"/>
                <w:sz w:val="23"/>
                <w:szCs w:val="23"/>
              </w:rPr>
              <w:t xml:space="preserve">As students across Missouri prepare to go back to school, parents and caregivers make sure they're equipped with </w:t>
            </w:r>
            <w:r w:rsidR="00A83105">
              <w:rPr>
                <w:rFonts w:ascii="Arial" w:hAnsi="Arial" w:cs="Arial"/>
                <w:color w:val="000000"/>
                <w:sz w:val="23"/>
                <w:szCs w:val="23"/>
              </w:rPr>
              <w:t xml:space="preserve">No. </w:t>
            </w:r>
            <w:r>
              <w:rPr>
                <w:rFonts w:ascii="Arial" w:hAnsi="Arial" w:cs="Arial"/>
                <w:color w:val="000000"/>
                <w:sz w:val="23"/>
                <w:szCs w:val="23"/>
              </w:rPr>
              <w:t>2 pencil</w:t>
            </w:r>
            <w:r w:rsidR="00657D79">
              <w:rPr>
                <w:rFonts w:ascii="Arial" w:hAnsi="Arial" w:cs="Arial"/>
                <w:color w:val="000000"/>
                <w:sz w:val="23"/>
                <w:szCs w:val="23"/>
              </w:rPr>
              <w:t>s, three-ring binders, and text</w:t>
            </w:r>
            <w:r>
              <w:rPr>
                <w:rFonts w:ascii="Arial" w:hAnsi="Arial" w:cs="Arial"/>
                <w:color w:val="000000"/>
                <w:sz w:val="23"/>
                <w:szCs w:val="23"/>
              </w:rPr>
              <w:t xml:space="preserve">books -- everything they'll need to start the school year. </w:t>
            </w:r>
          </w:p>
          <w:p w:rsidR="00D72F21" w:rsidRDefault="00D72F21" w:rsidP="00D72F21">
            <w:pPr>
              <w:pStyle w:val="NormalWeb"/>
              <w:shd w:val="clear" w:color="auto" w:fill="FFFFFF"/>
              <w:spacing w:line="300" w:lineRule="atLeast"/>
              <w:rPr>
                <w:rFonts w:ascii="Arial" w:hAnsi="Arial" w:cs="Arial"/>
                <w:color w:val="000000"/>
                <w:sz w:val="23"/>
                <w:szCs w:val="23"/>
              </w:rPr>
            </w:pPr>
            <w:r>
              <w:rPr>
                <w:rFonts w:ascii="Arial" w:hAnsi="Arial" w:cs="Arial"/>
                <w:color w:val="000000"/>
                <w:sz w:val="23"/>
                <w:szCs w:val="23"/>
              </w:rPr>
              <w:t xml:space="preserve">Yet for all this preparedness, we frequently overlook sending </w:t>
            </w:r>
            <w:r w:rsidR="00A83105">
              <w:rPr>
                <w:rFonts w:ascii="Arial" w:hAnsi="Arial" w:cs="Arial"/>
                <w:color w:val="000000"/>
                <w:sz w:val="23"/>
                <w:szCs w:val="23"/>
              </w:rPr>
              <w:t>young people</w:t>
            </w:r>
            <w:r>
              <w:rPr>
                <w:rFonts w:ascii="Arial" w:hAnsi="Arial" w:cs="Arial"/>
                <w:color w:val="000000"/>
                <w:sz w:val="23"/>
                <w:szCs w:val="23"/>
              </w:rPr>
              <w:t xml:space="preserve"> back to school with a firm understanding of their rights as students. While classes give them the basic knowledge of history and math, they often overlook educating youth on their basic rights</w:t>
            </w:r>
            <w:r w:rsidR="00A83105">
              <w:rPr>
                <w:rFonts w:ascii="Arial" w:hAnsi="Arial" w:cs="Arial"/>
                <w:color w:val="000000"/>
                <w:sz w:val="23"/>
                <w:szCs w:val="23"/>
              </w:rPr>
              <w:t xml:space="preserve"> as students. </w:t>
            </w:r>
            <w:r>
              <w:rPr>
                <w:rFonts w:ascii="Arial" w:hAnsi="Arial" w:cs="Arial"/>
                <w:color w:val="000000"/>
                <w:sz w:val="23"/>
                <w:szCs w:val="23"/>
              </w:rPr>
              <w:t xml:space="preserve"> We cannot forget: Constitutional rights </w:t>
            </w:r>
            <w:r w:rsidR="00A83105">
              <w:rPr>
                <w:rFonts w:ascii="Arial" w:hAnsi="Arial" w:cs="Arial"/>
                <w:color w:val="000000"/>
                <w:sz w:val="23"/>
                <w:szCs w:val="23"/>
              </w:rPr>
              <w:t xml:space="preserve">also </w:t>
            </w:r>
            <w:r>
              <w:rPr>
                <w:rFonts w:ascii="Arial" w:hAnsi="Arial" w:cs="Arial"/>
                <w:color w:val="000000"/>
                <w:sz w:val="23"/>
                <w:szCs w:val="23"/>
              </w:rPr>
              <w:t xml:space="preserve">apply to </w:t>
            </w:r>
            <w:r w:rsidR="00A83105">
              <w:rPr>
                <w:rFonts w:ascii="Arial" w:hAnsi="Arial" w:cs="Arial"/>
                <w:color w:val="000000"/>
                <w:sz w:val="23"/>
                <w:szCs w:val="23"/>
              </w:rPr>
              <w:t>students</w:t>
            </w:r>
            <w:r>
              <w:rPr>
                <w:rFonts w:ascii="Arial" w:hAnsi="Arial" w:cs="Arial"/>
                <w:color w:val="000000"/>
                <w:sz w:val="23"/>
                <w:szCs w:val="23"/>
              </w:rPr>
              <w:t>. </w:t>
            </w:r>
          </w:p>
          <w:p w:rsidR="00E81E22" w:rsidRDefault="00D72F21" w:rsidP="00E81E22">
            <w:pPr>
              <w:pStyle w:val="NormalWeb"/>
              <w:shd w:val="clear" w:color="auto" w:fill="FFFFFF"/>
              <w:spacing w:line="300" w:lineRule="atLeast"/>
              <w:rPr>
                <w:rFonts w:ascii="Arial" w:hAnsi="Arial" w:cs="Arial"/>
                <w:color w:val="000000"/>
                <w:sz w:val="23"/>
                <w:szCs w:val="23"/>
              </w:rPr>
            </w:pPr>
            <w:r>
              <w:rPr>
                <w:rFonts w:ascii="Arial" w:hAnsi="Arial" w:cs="Arial"/>
                <w:color w:val="000000"/>
                <w:sz w:val="23"/>
                <w:szCs w:val="23"/>
              </w:rPr>
              <w:t>The school-to-prison pipeline is thriving in our state.</w:t>
            </w:r>
            <w:r w:rsidR="00E81E22">
              <w:rPr>
                <w:rFonts w:ascii="Arial" w:hAnsi="Arial" w:cs="Arial"/>
                <w:color w:val="000000"/>
                <w:sz w:val="23"/>
                <w:szCs w:val="23"/>
              </w:rPr>
              <w:t xml:space="preserve"> Many Missouri stude</w:t>
            </w:r>
            <w:r w:rsidR="00063D55">
              <w:rPr>
                <w:rFonts w:ascii="Arial" w:hAnsi="Arial" w:cs="Arial"/>
                <w:color w:val="000000"/>
                <w:sz w:val="23"/>
                <w:szCs w:val="23"/>
              </w:rPr>
              <w:t xml:space="preserve">nts go to class each day with the </w:t>
            </w:r>
            <w:r w:rsidR="00E81E22">
              <w:rPr>
                <w:rFonts w:ascii="Arial" w:hAnsi="Arial" w:cs="Arial"/>
                <w:color w:val="000000"/>
                <w:sz w:val="23"/>
                <w:szCs w:val="23"/>
              </w:rPr>
              <w:t>presence</w:t>
            </w:r>
            <w:r w:rsidR="00063D55">
              <w:rPr>
                <w:rFonts w:ascii="Arial" w:hAnsi="Arial" w:cs="Arial"/>
                <w:color w:val="000000"/>
                <w:sz w:val="23"/>
                <w:szCs w:val="23"/>
              </w:rPr>
              <w:t xml:space="preserve"> of law enforcement</w:t>
            </w:r>
            <w:r w:rsidR="00E81E22">
              <w:rPr>
                <w:rFonts w:ascii="Arial" w:hAnsi="Arial" w:cs="Arial"/>
                <w:color w:val="000000"/>
                <w:sz w:val="23"/>
                <w:szCs w:val="23"/>
              </w:rPr>
              <w:t xml:space="preserve"> in their school. Some school districts involve police in their disciplinary procedures and treat students of color with harsher punishments than their white classmates. This is how the school-to-prison pipeline starts: The earlier and more frequently children come in contact with law enforcement, or are removed from school as punishment, the more likely they are to continue to interact with the criminal justice system throughout their lives. </w:t>
            </w:r>
          </w:p>
          <w:p w:rsidR="00D72F21" w:rsidRDefault="00D72F21" w:rsidP="00D72F21">
            <w:pPr>
              <w:pStyle w:val="NormalWeb"/>
              <w:shd w:val="clear" w:color="auto" w:fill="FFFFFF"/>
              <w:spacing w:line="300" w:lineRule="atLeast"/>
              <w:rPr>
                <w:rFonts w:ascii="Arial" w:hAnsi="Arial" w:cs="Arial"/>
                <w:color w:val="000000"/>
                <w:sz w:val="23"/>
                <w:szCs w:val="23"/>
              </w:rPr>
            </w:pPr>
            <w:r>
              <w:rPr>
                <w:rFonts w:ascii="Arial" w:hAnsi="Arial" w:cs="Arial"/>
                <w:color w:val="000000"/>
                <w:sz w:val="23"/>
                <w:szCs w:val="23"/>
              </w:rPr>
              <w:t xml:space="preserve">Two of the school districts with the highest racial disparities in discipline in the country are right here in Missouri. </w:t>
            </w:r>
          </w:p>
          <w:p w:rsidR="00504127" w:rsidRDefault="00D72F21" w:rsidP="00D72F21">
            <w:pPr>
              <w:pStyle w:val="NormalWeb"/>
              <w:shd w:val="clear" w:color="auto" w:fill="FFFFFF"/>
              <w:spacing w:line="300" w:lineRule="atLeast"/>
              <w:rPr>
                <w:rFonts w:ascii="Arial" w:hAnsi="Arial" w:cs="Arial"/>
                <w:color w:val="000000"/>
                <w:sz w:val="23"/>
                <w:szCs w:val="23"/>
              </w:rPr>
            </w:pPr>
            <w:r>
              <w:rPr>
                <w:rFonts w:ascii="Arial" w:hAnsi="Arial" w:cs="Arial"/>
                <w:color w:val="000000"/>
                <w:sz w:val="23"/>
                <w:szCs w:val="23"/>
              </w:rPr>
              <w:t>That’s why we’re sending this message. We want to empower Missouri</w:t>
            </w:r>
            <w:r w:rsidR="00A83105">
              <w:rPr>
                <w:rFonts w:ascii="Arial" w:hAnsi="Arial" w:cs="Arial"/>
                <w:color w:val="000000"/>
                <w:sz w:val="23"/>
                <w:szCs w:val="23"/>
              </w:rPr>
              <w:t>’s</w:t>
            </w:r>
            <w:r w:rsidR="00504127">
              <w:rPr>
                <w:rFonts w:ascii="Arial" w:hAnsi="Arial" w:cs="Arial"/>
                <w:color w:val="000000"/>
                <w:sz w:val="23"/>
                <w:szCs w:val="23"/>
              </w:rPr>
              <w:t xml:space="preserve"> students. </w:t>
            </w:r>
          </w:p>
          <w:p w:rsidR="00D72F21" w:rsidRDefault="00D72F21" w:rsidP="00D72F21">
            <w:pPr>
              <w:pStyle w:val="NormalWeb"/>
              <w:shd w:val="clear" w:color="auto" w:fill="FFFFFF"/>
              <w:spacing w:line="300" w:lineRule="atLeast"/>
              <w:rPr>
                <w:rFonts w:ascii="Arial" w:hAnsi="Arial" w:cs="Arial"/>
                <w:color w:val="000000"/>
                <w:sz w:val="23"/>
                <w:szCs w:val="23"/>
                <w:shd w:val="clear" w:color="auto" w:fill="FFFFFF"/>
              </w:rPr>
            </w:pPr>
            <w:r>
              <w:rPr>
                <w:rFonts w:ascii="Arial" w:hAnsi="Arial" w:cs="Arial"/>
                <w:color w:val="000000"/>
                <w:sz w:val="23"/>
                <w:szCs w:val="23"/>
                <w:shd w:val="clear" w:color="auto" w:fill="FFFFFF"/>
              </w:rPr>
              <w:t>We’ve compiled a short list of major cases in student rights</w:t>
            </w:r>
            <w:r w:rsidR="00A83105">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as well as a few quick notes on how students can know their rights in school. </w:t>
            </w:r>
            <w:hyperlink r:id="rId13" w:history="1">
              <w:r w:rsidRPr="00BB1C7A">
                <w:rPr>
                  <w:rStyle w:val="Hyperlink"/>
                  <w:rFonts w:ascii="Arial" w:hAnsi="Arial" w:cs="Arial"/>
                  <w:sz w:val="23"/>
                  <w:szCs w:val="23"/>
                  <w:shd w:val="clear" w:color="auto" w:fill="FFFFFF"/>
                </w:rPr>
                <w:t>Check out our website for the full details, as well as printable guide that you can keep on hand throughout the school year.</w:t>
              </w:r>
            </w:hyperlink>
            <w:r>
              <w:rPr>
                <w:rFonts w:ascii="Arial" w:hAnsi="Arial" w:cs="Arial"/>
                <w:color w:val="000000"/>
                <w:sz w:val="23"/>
                <w:szCs w:val="23"/>
                <w:shd w:val="clear" w:color="auto" w:fill="FFFFFF"/>
              </w:rPr>
              <w:t xml:space="preserve"> </w:t>
            </w:r>
          </w:p>
          <w:p w:rsidR="00D72F21" w:rsidRDefault="00D72F21" w:rsidP="00D72F21">
            <w:pPr>
              <w:pStyle w:val="NormalWeb"/>
              <w:shd w:val="clear" w:color="auto" w:fill="FFFFFF"/>
              <w:spacing w:line="300" w:lineRule="atLeast"/>
              <w:rPr>
                <w:rFonts w:ascii="Arial" w:hAnsi="Arial" w:cs="Arial"/>
                <w:color w:val="000000"/>
                <w:sz w:val="23"/>
                <w:szCs w:val="23"/>
              </w:rPr>
            </w:pPr>
            <w:r>
              <w:rPr>
                <w:rFonts w:ascii="Arial" w:hAnsi="Arial" w:cs="Arial"/>
                <w:color w:val="000000"/>
                <w:sz w:val="23"/>
                <w:szCs w:val="23"/>
                <w:shd w:val="clear" w:color="auto" w:fill="FFFFFF"/>
              </w:rPr>
              <w:lastRenderedPageBreak/>
              <w:t xml:space="preserve">Please feel free to share this email with students going back to school. </w:t>
            </w:r>
            <w:r w:rsidR="00BB1C7A">
              <w:rPr>
                <w:rFonts w:ascii="Arial" w:hAnsi="Arial" w:cs="Arial"/>
                <w:color w:val="000000"/>
                <w:sz w:val="23"/>
                <w:szCs w:val="23"/>
                <w:shd w:val="clear" w:color="auto" w:fill="FFFFFF"/>
              </w:rPr>
              <w:t xml:space="preserve">Let’s help make this year a productive and just school year for Missouri’s students.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A83105" w:rsidRDefault="00A83105" w:rsidP="00A83105">
            <w:pPr>
              <w:pStyle w:val="NormalWeb"/>
              <w:spacing w:line="270" w:lineRule="atLeast"/>
              <w:rPr>
                <w:rFonts w:ascii="Arial" w:hAnsi="Arial" w:cs="Arial"/>
              </w:rPr>
            </w:pPr>
            <w:r>
              <w:rPr>
                <w:rFonts w:ascii="Arial" w:hAnsi="Arial" w:cs="Arial"/>
              </w:rPr>
              <w:t xml:space="preserve">Thank you for your steadfast support, </w:t>
            </w:r>
          </w:p>
          <w:p w:rsidR="00973768" w:rsidRPr="00973768" w:rsidRDefault="00A83105" w:rsidP="00A83105">
            <w:pPr>
              <w:rPr>
                <w:rStyle w:val="Emphasis"/>
                <w:rFonts w:ascii="Arial" w:hAnsi="Arial" w:cs="Arial"/>
                <w:i w:val="0"/>
                <w:sz w:val="20"/>
                <w:szCs w:val="20"/>
              </w:rPr>
            </w:pPr>
            <w:r w:rsidRPr="003534D7">
              <w:rPr>
                <w:rFonts w:ascii="Arial" w:hAnsi="Arial" w:cs="Arial"/>
                <w:color w:val="auto"/>
              </w:rPr>
              <w:t xml:space="preserve">Jeffrey A. Mittman </w:t>
            </w:r>
            <w:r w:rsidRPr="003534D7">
              <w:rPr>
                <w:rFonts w:ascii="Arial" w:hAnsi="Arial" w:cs="Arial"/>
                <w:color w:val="auto"/>
              </w:rPr>
              <w:br/>
              <w:t xml:space="preserve">Executive Director </w:t>
            </w:r>
            <w:r w:rsidRPr="003534D7">
              <w:rPr>
                <w:rFonts w:ascii="Arial" w:hAnsi="Arial" w:cs="Arial"/>
                <w:color w:val="auto"/>
              </w:rPr>
              <w:br/>
              <w:t xml:space="preserve">ACLU of Missouri </w:t>
            </w:r>
            <w:r>
              <w:rPr>
                <w:rFonts w:ascii="Arial" w:hAnsi="Arial" w:cs="Arial"/>
              </w:rPr>
              <w:br/>
            </w:r>
            <w:hyperlink r:id="rId14" w:tgtFrame="_blank" w:history="1">
              <w:r>
                <w:rPr>
                  <w:rStyle w:val="Hyperlink"/>
                  <w:rFonts w:ascii="Arial" w:hAnsi="Arial" w:cs="Arial"/>
                </w:rPr>
                <w:t>www.aclu-mo.org</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5"/>
      <w:footerReference w:type="default" r:id="rId1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56" w:rsidRDefault="006E0556" w:rsidP="00746B86">
      <w:r>
        <w:separator/>
      </w:r>
    </w:p>
  </w:endnote>
  <w:endnote w:type="continuationSeparator" w:id="0">
    <w:p w:rsidR="006E0556" w:rsidRDefault="006E055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C77BBF">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56" w:rsidRDefault="006E0556" w:rsidP="00746B86">
      <w:r>
        <w:separator/>
      </w:r>
    </w:p>
  </w:footnote>
  <w:footnote w:type="continuationSeparator" w:id="0">
    <w:p w:rsidR="006E0556" w:rsidRDefault="006E055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846D2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63D55"/>
    <w:rsid w:val="00071EB9"/>
    <w:rsid w:val="00073388"/>
    <w:rsid w:val="00076BF8"/>
    <w:rsid w:val="000D0D9F"/>
    <w:rsid w:val="000E44FC"/>
    <w:rsid w:val="00164AC6"/>
    <w:rsid w:val="00186FD8"/>
    <w:rsid w:val="00195F7E"/>
    <w:rsid w:val="001C1FDF"/>
    <w:rsid w:val="001E2106"/>
    <w:rsid w:val="001F1D63"/>
    <w:rsid w:val="00225612"/>
    <w:rsid w:val="002409C9"/>
    <w:rsid w:val="002617B9"/>
    <w:rsid w:val="0027698D"/>
    <w:rsid w:val="00297E6F"/>
    <w:rsid w:val="002B117E"/>
    <w:rsid w:val="002C5BBA"/>
    <w:rsid w:val="00303594"/>
    <w:rsid w:val="00303993"/>
    <w:rsid w:val="00307140"/>
    <w:rsid w:val="00307971"/>
    <w:rsid w:val="003124D5"/>
    <w:rsid w:val="003534D7"/>
    <w:rsid w:val="003620C7"/>
    <w:rsid w:val="00364F7B"/>
    <w:rsid w:val="003663A6"/>
    <w:rsid w:val="00375821"/>
    <w:rsid w:val="003A1F8C"/>
    <w:rsid w:val="003B741C"/>
    <w:rsid w:val="003C5521"/>
    <w:rsid w:val="003D51E4"/>
    <w:rsid w:val="003D7EA1"/>
    <w:rsid w:val="003E791A"/>
    <w:rsid w:val="003F0E0D"/>
    <w:rsid w:val="003F5B84"/>
    <w:rsid w:val="00407013"/>
    <w:rsid w:val="0041026D"/>
    <w:rsid w:val="00410852"/>
    <w:rsid w:val="00412CE1"/>
    <w:rsid w:val="00414863"/>
    <w:rsid w:val="00433C4F"/>
    <w:rsid w:val="00440E52"/>
    <w:rsid w:val="00453CFD"/>
    <w:rsid w:val="00504127"/>
    <w:rsid w:val="005301C8"/>
    <w:rsid w:val="00570925"/>
    <w:rsid w:val="0059137D"/>
    <w:rsid w:val="005C0A08"/>
    <w:rsid w:val="005C0C9D"/>
    <w:rsid w:val="005C24D6"/>
    <w:rsid w:val="005F5B06"/>
    <w:rsid w:val="00604B19"/>
    <w:rsid w:val="00616FE1"/>
    <w:rsid w:val="00623E55"/>
    <w:rsid w:val="00657D79"/>
    <w:rsid w:val="00696B47"/>
    <w:rsid w:val="006E03E3"/>
    <w:rsid w:val="006E0556"/>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007FD"/>
    <w:rsid w:val="00A1000D"/>
    <w:rsid w:val="00A83105"/>
    <w:rsid w:val="00AD6F9E"/>
    <w:rsid w:val="00B03107"/>
    <w:rsid w:val="00B05B88"/>
    <w:rsid w:val="00B2330C"/>
    <w:rsid w:val="00B34085"/>
    <w:rsid w:val="00B51603"/>
    <w:rsid w:val="00B73E36"/>
    <w:rsid w:val="00B84897"/>
    <w:rsid w:val="00BB1C7A"/>
    <w:rsid w:val="00BC4483"/>
    <w:rsid w:val="00BF5A30"/>
    <w:rsid w:val="00C26D35"/>
    <w:rsid w:val="00C3721C"/>
    <w:rsid w:val="00C411C9"/>
    <w:rsid w:val="00C56AED"/>
    <w:rsid w:val="00C601AE"/>
    <w:rsid w:val="00C77BBF"/>
    <w:rsid w:val="00CC1145"/>
    <w:rsid w:val="00CE0238"/>
    <w:rsid w:val="00D03599"/>
    <w:rsid w:val="00D3147F"/>
    <w:rsid w:val="00D478A9"/>
    <w:rsid w:val="00D72F21"/>
    <w:rsid w:val="00D75FA0"/>
    <w:rsid w:val="00D82D8D"/>
    <w:rsid w:val="00DB34C2"/>
    <w:rsid w:val="00DC11E2"/>
    <w:rsid w:val="00DC3C91"/>
    <w:rsid w:val="00DD55D2"/>
    <w:rsid w:val="00DE5256"/>
    <w:rsid w:val="00E0008B"/>
    <w:rsid w:val="00E468B6"/>
    <w:rsid w:val="00E6107F"/>
    <w:rsid w:val="00E81E22"/>
    <w:rsid w:val="00EA79BA"/>
    <w:rsid w:val="00EB3479"/>
    <w:rsid w:val="00EE41FC"/>
    <w:rsid w:val="00EE43C4"/>
    <w:rsid w:val="00EF479F"/>
    <w:rsid w:val="00F10EA3"/>
    <w:rsid w:val="00F121BF"/>
    <w:rsid w:val="00F23829"/>
    <w:rsid w:val="00F64E5C"/>
    <w:rsid w:val="00F725EB"/>
    <w:rsid w:val="00F90E51"/>
    <w:rsid w:val="00FA2C8C"/>
    <w:rsid w:val="00FB0450"/>
    <w:rsid w:val="00FC12D8"/>
    <w:rsid w:val="00FE7AE7"/>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5505AB-DA58-4152-B555-0DD1984E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D72F21"/>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2123146">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31727396">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lu-mo.org/newsviews/2017/08/23/know-your-rights-back-schoo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velazquez@aclu-m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vehlewald@aclu-mo.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clicks.actions.aclu.org/t/gcH1AAdbaTHT5QB0DmHFXlIP7aQKaOFGAiaaaaBGH~BMYWM2taa?q=4_y9431~amp;g=pwsmYv4~257xjjdfo.Zrj~amp;o=e~amp;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CC5B85D0-21B9-4B15-8A60-7AE39CFF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Lindsey Vehlewald</cp:lastModifiedBy>
  <cp:revision>2</cp:revision>
  <dcterms:created xsi:type="dcterms:W3CDTF">2017-08-28T19:20:00Z</dcterms:created>
  <dcterms:modified xsi:type="dcterms:W3CDTF">2017-08-28T19:20:00Z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