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21BBDDF" w:rsidR="00A1000D" w:rsidRPr="00B00C71" w:rsidRDefault="00BD78AB"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9E212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B109025" w:rsidR="00DD55D2" w:rsidRPr="00B00C71" w:rsidRDefault="00C2241E"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DA3BDE">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0E5737B7" w:rsidR="00DD55D2" w:rsidRPr="00B00C71" w:rsidRDefault="00C2241E" w:rsidP="009E2129">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190A12">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F3EA9B3" w:rsidR="00570925" w:rsidRPr="00B00C71" w:rsidRDefault="00190A12" w:rsidP="00DD55D2">
            <w:pPr>
              <w:rPr>
                <w:rFonts w:ascii="Arial" w:hAnsi="Arial" w:cs="Arial"/>
                <w:sz w:val="28"/>
              </w:rPr>
            </w:pPr>
            <w:r>
              <w:rPr>
                <w:rFonts w:ascii="Arial" w:hAnsi="Arial" w:cs="Arial"/>
                <w:sz w:val="28"/>
              </w:rPr>
              <w:t>ACLU of Indiana Members (15 months)</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9E212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9E212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5B281D6" w:rsidR="00DD55D2" w:rsidRDefault="007812C1" w:rsidP="003C5521">
            <w:pPr>
              <w:rPr>
                <w:rFonts w:ascii="Arial" w:hAnsi="Arial" w:cs="Arial"/>
                <w:color w:val="000000"/>
                <w:szCs w:val="22"/>
              </w:rPr>
            </w:pPr>
            <w:r>
              <w:rPr>
                <w:rFonts w:ascii="Arial" w:hAnsi="Arial" w:cs="Arial"/>
                <w:color w:val="000000"/>
                <w:szCs w:val="22"/>
              </w:rPr>
              <w:t>Ashley Toruno</w:t>
            </w:r>
          </w:p>
          <w:p w14:paraId="3C2BDEFD" w14:textId="14736354" w:rsidR="007812C1" w:rsidRPr="00B00C71" w:rsidRDefault="007812C1" w:rsidP="003C5521">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9E2129">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22F71BC" w:rsidR="00FC690E" w:rsidRPr="00B00C71" w:rsidRDefault="00C2241E"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190A12">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2A39AD90" w:rsidR="00FC690E" w:rsidRPr="00B00C71" w:rsidRDefault="00C2241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190A12">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2241E"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581BB91" w:rsidR="00FC690E" w:rsidRPr="00B00C71" w:rsidRDefault="00C2241E"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CF12A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bookmarkStart w:id="0" w:name="_GoBack"/>
        <w:bookmarkEnd w:id="0"/>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9E212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89E7D57" w:rsidR="003D7EA1" w:rsidRPr="00B00C71" w:rsidRDefault="00190A12" w:rsidP="003C5521">
            <w:pPr>
              <w:rPr>
                <w:rFonts w:ascii="Arial" w:hAnsi="Arial" w:cs="Arial"/>
                <w:color w:val="000000"/>
                <w:szCs w:val="22"/>
              </w:rPr>
            </w:pPr>
            <w:r>
              <w:rPr>
                <w:rFonts w:ascii="Arial" w:hAnsi="Arial" w:cs="Arial"/>
                <w:color w:val="000000"/>
                <w:szCs w:val="22"/>
              </w:rPr>
              <w:t>Cast Your Vote – ACLU of Indiana Board of Directors</w:t>
            </w:r>
            <w:r w:rsidR="007812C1">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9E212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9773BF4" w:rsidR="003D7EA1" w:rsidRPr="00B00C71" w:rsidRDefault="00190A12" w:rsidP="003C5521">
            <w:pPr>
              <w:rPr>
                <w:rFonts w:ascii="Arial" w:hAnsi="Arial" w:cs="Arial"/>
                <w:color w:val="000000"/>
                <w:szCs w:val="22"/>
              </w:rPr>
            </w:pPr>
            <w:r>
              <w:rPr>
                <w:rFonts w:ascii="Arial" w:hAnsi="Arial" w:cs="Arial"/>
                <w:color w:val="000000"/>
                <w:szCs w:val="22"/>
              </w:rPr>
              <w:t>As a member of the ACLU of Indiana</w:t>
            </w:r>
            <w:r w:rsidR="009E2129">
              <w:rPr>
                <w:rFonts w:ascii="Arial" w:hAnsi="Arial" w:cs="Arial"/>
                <w:color w:val="000000"/>
                <w:szCs w:val="22"/>
              </w:rPr>
              <w:t xml:space="preserve"> – it’s time to cast your votes for the 2018 Board of Directors!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9E2129">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9E212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8F0F44">
        <w:trPr>
          <w:trHeight w:val="4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094"/>
      </w:tblGrid>
      <w:tr w:rsidR="002B117E" w:rsidRPr="00B00C71" w14:paraId="626513C6" w14:textId="77777777" w:rsidTr="009E2129">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9E212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8F0F4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15ED8373" w:rsidR="002B117E" w:rsidRPr="008F0F44" w:rsidRDefault="00190A12" w:rsidP="009E2129">
            <w:pPr>
              <w:rPr>
                <w:rFonts w:ascii="Arial" w:hAnsi="Arial" w:cs="Arial"/>
                <w:iCs/>
                <w:sz w:val="20"/>
                <w:szCs w:val="20"/>
              </w:rPr>
            </w:pPr>
            <w:r>
              <w:rPr>
                <w:color w:val="000000"/>
                <w:szCs w:val="22"/>
              </w:rPr>
              <w:t xml:space="preserve">Cast Your Vote! </w:t>
            </w:r>
            <w:hyperlink r:id="rId17" w:history="1">
              <w:r>
                <w:rPr>
                  <w:rStyle w:val="Hyperlink"/>
                  <w:rFonts w:ascii="Lucida Sans Unicode" w:hAnsi="Lucida Sans Unicode" w:cs="Lucida Sans Unicode"/>
                  <w:sz w:val="21"/>
                  <w:szCs w:val="21"/>
                </w:rPr>
                <w:t>https://action.aclu.org/webform/in-2018-board-elections?ms_aff=IN&amp;initms_aff=IN&amp;ms=180725_board_elections_&amp;initms=180725_board_elections_&amp;ms_chan=eml&amp;initms_chan=eml</w:t>
              </w:r>
            </w:hyperlink>
            <w:r w:rsidR="008F0F44">
              <w:rPr>
                <w:rStyle w:val="Emphasis"/>
                <w:rFonts w:ascii="Arial" w:hAnsi="Arial" w:cs="Arial"/>
                <w:i w:val="0"/>
                <w:sz w:val="20"/>
                <w:szCs w:val="2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9E212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3B20BE" w14:textId="78568CFB" w:rsidR="007812C1" w:rsidRPr="008F0F44" w:rsidRDefault="007812C1" w:rsidP="007812C1">
            <w:pPr>
              <w:rPr>
                <w:rStyle w:val="Emphasis"/>
                <w:rFonts w:asciiTheme="minorHAnsi" w:hAnsiTheme="minorHAnsi" w:cs="Arial"/>
                <w:i w:val="0"/>
                <w:color w:val="auto"/>
              </w:rPr>
            </w:pPr>
          </w:p>
          <w:p w14:paraId="2B6B6C6D" w14:textId="2AA81124" w:rsidR="007812C1" w:rsidRPr="002603A4" w:rsidRDefault="008F0F44" w:rsidP="007812C1">
            <w:pPr>
              <w:rPr>
                <w:rStyle w:val="Emphasis"/>
                <w:rFonts w:asciiTheme="minorHAnsi" w:hAnsiTheme="minorHAnsi" w:cstheme="minorHAnsi"/>
                <w:i w:val="0"/>
                <w:color w:val="0D0D0D" w:themeColor="text1" w:themeTint="F2"/>
              </w:rPr>
            </w:pPr>
            <w:r w:rsidRPr="002603A4">
              <w:rPr>
                <w:rStyle w:val="Emphasis"/>
                <w:rFonts w:asciiTheme="minorHAnsi" w:hAnsiTheme="minorHAnsi" w:cstheme="minorHAnsi"/>
                <w:i w:val="0"/>
                <w:color w:val="0D0D0D" w:themeColor="text1" w:themeTint="F2"/>
              </w:rPr>
              <w:t>Hi</w:t>
            </w:r>
            <w:r w:rsidR="007812C1" w:rsidRPr="002603A4">
              <w:rPr>
                <w:rStyle w:val="Emphasis"/>
                <w:rFonts w:asciiTheme="minorHAnsi" w:hAnsiTheme="minorHAnsi" w:cstheme="minorHAnsi"/>
                <w:i w:val="0"/>
                <w:color w:val="0D0D0D" w:themeColor="text1" w:themeTint="F2"/>
              </w:rPr>
              <w:t xml:space="preserve"> [X],</w:t>
            </w:r>
          </w:p>
          <w:p w14:paraId="0F3827AB" w14:textId="77777777" w:rsidR="007812C1" w:rsidRPr="002603A4" w:rsidRDefault="007812C1" w:rsidP="007812C1">
            <w:pPr>
              <w:rPr>
                <w:rStyle w:val="Emphasis"/>
                <w:rFonts w:asciiTheme="minorHAnsi" w:hAnsiTheme="minorHAnsi" w:cstheme="minorHAnsi"/>
                <w:i w:val="0"/>
                <w:color w:val="0D0D0D" w:themeColor="text1" w:themeTint="F2"/>
              </w:rPr>
            </w:pPr>
          </w:p>
          <w:p w14:paraId="14A25929" w14:textId="6020EB6D" w:rsidR="00190A12" w:rsidRPr="002603A4" w:rsidRDefault="00190A12" w:rsidP="00190A12">
            <w:pPr>
              <w:rPr>
                <w:rStyle w:val="Emphasis"/>
                <w:rFonts w:asciiTheme="minorHAnsi" w:hAnsiTheme="minorHAnsi" w:cstheme="minorHAnsi"/>
                <w:i w:val="0"/>
                <w:color w:val="0D0D0D" w:themeColor="text1" w:themeTint="F2"/>
              </w:rPr>
            </w:pPr>
            <w:r w:rsidRPr="002603A4">
              <w:rPr>
                <w:rStyle w:val="Emphasis"/>
                <w:rFonts w:asciiTheme="minorHAnsi" w:hAnsiTheme="minorHAnsi" w:cstheme="minorHAnsi"/>
                <w:i w:val="0"/>
                <w:color w:val="0D0D0D" w:themeColor="text1" w:themeTint="F2"/>
              </w:rPr>
              <w:t>It’s time to cast your vote for the 2018 ACLU of Indiana Board of Directors election</w:t>
            </w:r>
            <w:r w:rsidR="009E2129">
              <w:rPr>
                <w:rStyle w:val="Emphasis"/>
                <w:rFonts w:asciiTheme="minorHAnsi" w:hAnsiTheme="minorHAnsi" w:cstheme="minorHAnsi"/>
                <w:i w:val="0"/>
                <w:color w:val="0D0D0D" w:themeColor="text1" w:themeTint="F2"/>
              </w:rPr>
              <w:t>.</w:t>
            </w:r>
          </w:p>
          <w:p w14:paraId="35301E88" w14:textId="77777777" w:rsidR="00190A12" w:rsidRPr="002603A4" w:rsidRDefault="00190A12" w:rsidP="00190A12">
            <w:pPr>
              <w:rPr>
                <w:rStyle w:val="Emphasis"/>
                <w:rFonts w:asciiTheme="minorHAnsi" w:hAnsiTheme="minorHAnsi" w:cstheme="minorHAnsi"/>
                <w:i w:val="0"/>
                <w:color w:val="0D0D0D" w:themeColor="text1" w:themeTint="F2"/>
              </w:rPr>
            </w:pPr>
          </w:p>
          <w:p w14:paraId="1147A2A0" w14:textId="5BFA339F" w:rsidR="00190A12" w:rsidRPr="002603A4" w:rsidRDefault="00190A12" w:rsidP="00190A12">
            <w:pPr>
              <w:rPr>
                <w:rStyle w:val="Emphasis"/>
                <w:rFonts w:asciiTheme="minorHAnsi" w:hAnsiTheme="minorHAnsi" w:cstheme="minorHAnsi"/>
                <w:i w:val="0"/>
                <w:color w:val="0D0D0D" w:themeColor="text1" w:themeTint="F2"/>
              </w:rPr>
            </w:pPr>
            <w:r w:rsidRPr="002603A4">
              <w:rPr>
                <w:rStyle w:val="Emphasis"/>
                <w:rFonts w:asciiTheme="minorHAnsi" w:hAnsiTheme="minorHAnsi" w:cstheme="minorHAnsi"/>
                <w:i w:val="0"/>
                <w:color w:val="0D0D0D" w:themeColor="text1" w:themeTint="F2"/>
              </w:rPr>
              <w:t>Members who have paid their dues within the past 15 months are eligible to vote for the organization's board of directors. That’s you!</w:t>
            </w:r>
            <w:r w:rsidRPr="002603A4">
              <w:rPr>
                <w:rStyle w:val="Emphasis"/>
                <w:rFonts w:asciiTheme="minorHAnsi" w:hAnsiTheme="minorHAnsi" w:cstheme="minorHAnsi"/>
                <w:color w:val="0D0D0D" w:themeColor="text1" w:themeTint="F2"/>
              </w:rPr>
              <w:t xml:space="preserve"> </w:t>
            </w:r>
            <w:r w:rsidRPr="002603A4">
              <w:rPr>
                <w:rStyle w:val="Emphasis"/>
                <w:rFonts w:asciiTheme="minorHAnsi" w:hAnsiTheme="minorHAnsi" w:cstheme="minorHAnsi"/>
                <w:i w:val="0"/>
                <w:color w:val="0D0D0D" w:themeColor="text1" w:themeTint="F2"/>
              </w:rPr>
              <w:t xml:space="preserve">You may review nominees' profiles </w:t>
            </w:r>
            <w:r w:rsidRPr="002603A4">
              <w:rPr>
                <w:rStyle w:val="Emphasis"/>
                <w:rFonts w:asciiTheme="minorHAnsi" w:hAnsiTheme="minorHAnsi" w:cstheme="minorHAnsi"/>
                <w:i w:val="0"/>
                <w:iCs w:val="0"/>
                <w:color w:val="0D0D0D" w:themeColor="text1" w:themeTint="F2"/>
              </w:rPr>
              <w:t xml:space="preserve">and </w:t>
            </w:r>
            <w:hyperlink r:id="rId18" w:history="1">
              <w:r w:rsidRPr="002603A4">
                <w:rPr>
                  <w:rStyle w:val="Hyperlink"/>
                  <w:rFonts w:asciiTheme="minorHAnsi" w:hAnsiTheme="minorHAnsi" w:cstheme="minorHAnsi"/>
                  <w:color w:val="0D0DFF" w:themeColor="hyperlink" w:themeTint="F2"/>
                </w:rPr>
                <w:t>place your votes here</w:t>
              </w:r>
            </w:hyperlink>
            <w:r w:rsidRPr="002603A4">
              <w:rPr>
                <w:rStyle w:val="Emphasis"/>
                <w:rFonts w:asciiTheme="minorHAnsi" w:hAnsiTheme="minorHAnsi" w:cstheme="minorHAnsi"/>
                <w:color w:val="0D0D0D" w:themeColor="text1" w:themeTint="F2"/>
              </w:rPr>
              <w:t>.</w:t>
            </w:r>
          </w:p>
          <w:p w14:paraId="5AA4B957" w14:textId="06D0BF4D" w:rsidR="00190A12" w:rsidRPr="002603A4" w:rsidRDefault="00190A12" w:rsidP="00190A12">
            <w:pPr>
              <w:rPr>
                <w:rStyle w:val="Emphasis"/>
                <w:rFonts w:asciiTheme="minorHAnsi" w:hAnsiTheme="minorHAnsi" w:cstheme="minorHAnsi"/>
                <w:i w:val="0"/>
                <w:color w:val="0D0D0D" w:themeColor="text1" w:themeTint="F2"/>
              </w:rPr>
            </w:pPr>
            <w:r w:rsidRPr="002603A4">
              <w:rPr>
                <w:rStyle w:val="Emphasis"/>
                <w:rFonts w:asciiTheme="minorHAnsi" w:hAnsiTheme="minorHAnsi" w:cstheme="minorHAnsi"/>
                <w:i w:val="0"/>
                <w:color w:val="0D0D0D" w:themeColor="text1" w:themeTint="F2"/>
              </w:rPr>
              <w:t>You must use the unique voter identification code</w:t>
            </w:r>
            <w:r w:rsidRPr="002603A4">
              <w:rPr>
                <w:rStyle w:val="Emphasis"/>
                <w:rFonts w:asciiTheme="minorHAnsi" w:hAnsiTheme="minorHAnsi" w:cstheme="minorHAnsi"/>
                <w:b/>
                <w:i w:val="0"/>
                <w:color w:val="0D0D0D" w:themeColor="text1" w:themeTint="F2"/>
              </w:rPr>
              <w:t xml:space="preserve"> (INSERT MEMBERSHIP ID)</w:t>
            </w:r>
            <w:r w:rsidRPr="002603A4">
              <w:rPr>
                <w:rStyle w:val="Emphasis"/>
                <w:rFonts w:asciiTheme="minorHAnsi" w:hAnsiTheme="minorHAnsi" w:cstheme="minorHAnsi"/>
                <w:i w:val="0"/>
                <w:color w:val="0D0D0D" w:themeColor="text1" w:themeTint="F2"/>
              </w:rPr>
              <w:t xml:space="preserve"> to place your vote.</w:t>
            </w:r>
          </w:p>
          <w:p w14:paraId="7D558C3D" w14:textId="77777777" w:rsidR="005F5248" w:rsidRDefault="00190A12" w:rsidP="00190A12">
            <w:pPr>
              <w:rPr>
                <w:rStyle w:val="Emphasis"/>
                <w:rFonts w:asciiTheme="minorHAnsi" w:hAnsiTheme="minorHAnsi" w:cstheme="minorHAnsi"/>
                <w:i w:val="0"/>
                <w:color w:val="0D0D0D" w:themeColor="text1" w:themeTint="F2"/>
              </w:rPr>
            </w:pPr>
            <w:r w:rsidRPr="002603A4">
              <w:rPr>
                <w:rStyle w:val="Emphasis"/>
                <w:rFonts w:asciiTheme="minorHAnsi" w:hAnsiTheme="minorHAnsi" w:cstheme="minorHAnsi"/>
                <w:i w:val="0"/>
                <w:color w:val="0D0D0D" w:themeColor="text1" w:themeTint="F2"/>
              </w:rPr>
              <w:t xml:space="preserve">Online votes must be cast by 11:59 pm on August 31, 2018. </w:t>
            </w:r>
          </w:p>
          <w:p w14:paraId="4077BC5C" w14:textId="77777777" w:rsidR="005F5248" w:rsidRPr="005F5248" w:rsidRDefault="005F5248" w:rsidP="005F5248">
            <w:pPr>
              <w:rPr>
                <w:rFonts w:asciiTheme="minorHAnsi" w:hAnsiTheme="minorHAnsi" w:cstheme="minorHAnsi"/>
                <w:color w:val="0D0D0D" w:themeColor="text1" w:themeTint="F2"/>
              </w:rPr>
            </w:pPr>
          </w:p>
          <w:p w14:paraId="66923EBD" w14:textId="160B7370" w:rsidR="005F5248" w:rsidRPr="005F5248" w:rsidRDefault="005F5248" w:rsidP="005F5248">
            <w:pPr>
              <w:rPr>
                <w:rFonts w:asciiTheme="minorHAnsi" w:hAnsiTheme="minorHAnsi" w:cstheme="minorHAnsi"/>
                <w:color w:val="0D0D0D" w:themeColor="text1" w:themeTint="F2"/>
                <w:sz w:val="22"/>
                <w:szCs w:val="22"/>
              </w:rPr>
            </w:pPr>
            <w:r w:rsidRPr="005F5248">
              <w:rPr>
                <w:rFonts w:asciiTheme="minorHAnsi" w:hAnsiTheme="minorHAnsi" w:cstheme="minorHAnsi"/>
                <w:color w:val="0D0D0D" w:themeColor="text1" w:themeTint="F2"/>
                <w:sz w:val="22"/>
                <w:szCs w:val="22"/>
              </w:rPr>
              <w:t xml:space="preserve">The Board of Directors is comprised of 30 members representing different regions of the state, including nine members who serve at-large. The Board oversees the general business and affairs of the ACLU of Indiana and helps to fulfill the </w:t>
            </w:r>
            <w:r>
              <w:rPr>
                <w:rFonts w:asciiTheme="minorHAnsi" w:hAnsiTheme="minorHAnsi" w:cstheme="minorHAnsi"/>
                <w:color w:val="0D0D0D" w:themeColor="text1" w:themeTint="F2"/>
                <w:sz w:val="22"/>
                <w:szCs w:val="22"/>
              </w:rPr>
              <w:t>organization’s</w:t>
            </w:r>
            <w:r w:rsidRPr="005F5248">
              <w:rPr>
                <w:rFonts w:asciiTheme="minorHAnsi" w:hAnsiTheme="minorHAnsi" w:cstheme="minorHAnsi"/>
                <w:color w:val="0D0D0D" w:themeColor="text1" w:themeTint="F2"/>
                <w:sz w:val="22"/>
                <w:szCs w:val="22"/>
              </w:rPr>
              <w:t xml:space="preserve"> mission to defend individual rights and enhance and preserve liberties that are guaranteed in the U.S. and Indiana Constitutions and civil rights laws. </w:t>
            </w:r>
          </w:p>
          <w:p w14:paraId="798DD823" w14:textId="3CC72DF0" w:rsidR="009E2129" w:rsidRPr="005F5248" w:rsidRDefault="005F5248" w:rsidP="00190A12">
            <w:pPr>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lastRenderedPageBreak/>
              <w:t>As a voting ACLU member, th</w:t>
            </w:r>
            <w:r w:rsidR="00190A12" w:rsidRPr="005F5248">
              <w:rPr>
                <w:rFonts w:asciiTheme="minorHAnsi" w:hAnsiTheme="minorHAnsi" w:cstheme="minorHAnsi"/>
                <w:color w:val="0D0D0D" w:themeColor="text1" w:themeTint="F2"/>
                <w:sz w:val="22"/>
                <w:szCs w:val="22"/>
              </w:rPr>
              <w:t>ank</w:t>
            </w:r>
            <w:r w:rsidRPr="005F5248">
              <w:rPr>
                <w:rFonts w:asciiTheme="minorHAnsi" w:hAnsiTheme="minorHAnsi" w:cstheme="minorHAnsi"/>
                <w:color w:val="0D0D0D" w:themeColor="text1" w:themeTint="F2"/>
                <w:sz w:val="22"/>
                <w:szCs w:val="22"/>
              </w:rPr>
              <w:t xml:space="preserve"> you</w:t>
            </w:r>
            <w:r w:rsidR="00190A12" w:rsidRPr="005F5248">
              <w:rPr>
                <w:rFonts w:asciiTheme="minorHAnsi" w:hAnsiTheme="minorHAnsi" w:cstheme="minorHAnsi"/>
                <w:color w:val="0D0D0D" w:themeColor="text1" w:themeTint="F2"/>
                <w:sz w:val="22"/>
                <w:szCs w:val="22"/>
              </w:rPr>
              <w:t xml:space="preserve"> for your continued </w:t>
            </w:r>
            <w:r>
              <w:rPr>
                <w:rFonts w:asciiTheme="minorHAnsi" w:hAnsiTheme="minorHAnsi" w:cstheme="minorHAnsi"/>
                <w:color w:val="0D0D0D" w:themeColor="text1" w:themeTint="F2"/>
                <w:sz w:val="22"/>
                <w:szCs w:val="22"/>
              </w:rPr>
              <w:t xml:space="preserve">engagement and </w:t>
            </w:r>
            <w:r w:rsidR="00190A12" w:rsidRPr="005F5248">
              <w:rPr>
                <w:rFonts w:asciiTheme="minorHAnsi" w:hAnsiTheme="minorHAnsi" w:cstheme="minorHAnsi"/>
                <w:color w:val="0D0D0D" w:themeColor="text1" w:themeTint="F2"/>
                <w:sz w:val="22"/>
                <w:szCs w:val="22"/>
              </w:rPr>
              <w:t>commitment to protecting civil libertie</w:t>
            </w:r>
            <w:r>
              <w:rPr>
                <w:rFonts w:asciiTheme="minorHAnsi" w:hAnsiTheme="minorHAnsi" w:cstheme="minorHAnsi"/>
                <w:color w:val="0D0D0D" w:themeColor="text1" w:themeTint="F2"/>
                <w:sz w:val="22"/>
                <w:szCs w:val="22"/>
              </w:rPr>
              <w:t>s</w:t>
            </w:r>
            <w:r w:rsidR="002603A4" w:rsidRPr="005F5248">
              <w:rPr>
                <w:rFonts w:asciiTheme="minorHAnsi" w:hAnsiTheme="minorHAnsi" w:cstheme="minorHAnsi"/>
                <w:color w:val="0D0D0D" w:themeColor="text1" w:themeTint="F2"/>
                <w:sz w:val="22"/>
                <w:szCs w:val="22"/>
              </w:rPr>
              <w:t>!</w:t>
            </w:r>
          </w:p>
          <w:p w14:paraId="626513FA" w14:textId="010AF65A" w:rsidR="009E2129" w:rsidRPr="00190A12" w:rsidRDefault="009E2129" w:rsidP="00190A12">
            <w:pPr>
              <w:rPr>
                <w:rFonts w:asciiTheme="minorHAnsi" w:hAnsiTheme="minorHAnsi" w:cs="Arial"/>
                <w:color w:val="auto"/>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9E212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9E212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9E2129">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9E212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9E2129">
        <w:trPr>
          <w:trHeight w:val="1797"/>
        </w:trPr>
        <w:tc>
          <w:tcPr>
            <w:tcW w:w="10800" w:type="dxa"/>
          </w:tcPr>
          <w:p w14:paraId="40258A29" w14:textId="77777777" w:rsidR="00B00C71" w:rsidRPr="00B00C71" w:rsidRDefault="00B00C71" w:rsidP="009E2129">
            <w:pPr>
              <w:rPr>
                <w:rFonts w:ascii="Arial" w:hAnsi="Arial" w:cs="Arial"/>
                <w:szCs w:val="20"/>
              </w:rPr>
            </w:pPr>
          </w:p>
          <w:p w14:paraId="7B32139E" w14:textId="77777777" w:rsidR="00B00C71" w:rsidRPr="00B00C71" w:rsidRDefault="00B00C71" w:rsidP="009E2129">
            <w:pPr>
              <w:rPr>
                <w:rFonts w:ascii="Arial" w:hAnsi="Arial" w:cs="Arial"/>
                <w:szCs w:val="20"/>
              </w:rPr>
            </w:pPr>
          </w:p>
          <w:p w14:paraId="4B27949A" w14:textId="77777777" w:rsidR="00B00C71" w:rsidRPr="00B00C71" w:rsidRDefault="00B00C71" w:rsidP="009E2129">
            <w:pPr>
              <w:rPr>
                <w:rFonts w:ascii="Arial" w:hAnsi="Arial" w:cs="Arial"/>
                <w:szCs w:val="20"/>
              </w:rPr>
            </w:pPr>
          </w:p>
          <w:p w14:paraId="487CA9B1" w14:textId="77777777" w:rsidR="00B00C71" w:rsidRPr="00B00C71" w:rsidRDefault="00B00C71" w:rsidP="009E2129">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9DE64" w14:textId="77777777" w:rsidR="00C2241E" w:rsidRDefault="00C2241E" w:rsidP="00746B86">
      <w:r>
        <w:separator/>
      </w:r>
    </w:p>
  </w:endnote>
  <w:endnote w:type="continuationSeparator" w:id="0">
    <w:p w14:paraId="3DB995C2" w14:textId="77777777" w:rsidR="00C2241E" w:rsidRDefault="00C2241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9E2129" w:rsidRPr="00040673" w:rsidRDefault="009E2129"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E6021" w14:textId="77777777" w:rsidR="00C2241E" w:rsidRDefault="00C2241E" w:rsidP="00746B86">
      <w:r>
        <w:separator/>
      </w:r>
    </w:p>
  </w:footnote>
  <w:footnote w:type="continuationSeparator" w:id="0">
    <w:p w14:paraId="5CE2AF6C" w14:textId="77777777" w:rsidR="00C2241E" w:rsidRDefault="00C2241E"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9E2129" w:rsidRPr="007C7AA6" w:rsidRDefault="009E212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9E2129" w:rsidRPr="007C7AA6" w:rsidRDefault="009E2129" w:rsidP="00040673">
    <w:pPr>
      <w:jc w:val="right"/>
      <w:rPr>
        <w:rFonts w:ascii="Arial" w:hAnsi="Arial" w:cs="Arial"/>
        <w:sz w:val="40"/>
        <w:szCs w:val="40"/>
      </w:rPr>
    </w:pPr>
    <w:r>
      <w:rPr>
        <w:rFonts w:ascii="Arial" w:hAnsi="Arial" w:cs="Arial"/>
        <w:sz w:val="40"/>
        <w:szCs w:val="40"/>
      </w:rPr>
      <w:t>Email</w:t>
    </w:r>
  </w:p>
  <w:p w14:paraId="62651405" w14:textId="77777777" w:rsidR="009E2129" w:rsidRPr="00746B86" w:rsidRDefault="009E212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4ED96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36B11"/>
    <w:multiLevelType w:val="hybridMultilevel"/>
    <w:tmpl w:val="1BF852A4"/>
    <w:lvl w:ilvl="0" w:tplc="47087A66">
      <w:start w:val="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64AC6"/>
    <w:rsid w:val="00186FD8"/>
    <w:rsid w:val="00190A12"/>
    <w:rsid w:val="00195F7E"/>
    <w:rsid w:val="001C1FDF"/>
    <w:rsid w:val="001E2106"/>
    <w:rsid w:val="001F1D63"/>
    <w:rsid w:val="00225612"/>
    <w:rsid w:val="002409C9"/>
    <w:rsid w:val="002603A4"/>
    <w:rsid w:val="002617B9"/>
    <w:rsid w:val="00297E6F"/>
    <w:rsid w:val="002B117E"/>
    <w:rsid w:val="002C5BBA"/>
    <w:rsid w:val="00303594"/>
    <w:rsid w:val="00307140"/>
    <w:rsid w:val="00307971"/>
    <w:rsid w:val="003124D5"/>
    <w:rsid w:val="003620C7"/>
    <w:rsid w:val="00364F7B"/>
    <w:rsid w:val="00375821"/>
    <w:rsid w:val="003776B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248"/>
    <w:rsid w:val="005F5B06"/>
    <w:rsid w:val="00604B19"/>
    <w:rsid w:val="00616FE1"/>
    <w:rsid w:val="00623E55"/>
    <w:rsid w:val="00696B47"/>
    <w:rsid w:val="006A1C8E"/>
    <w:rsid w:val="006E03E3"/>
    <w:rsid w:val="006F5107"/>
    <w:rsid w:val="00707040"/>
    <w:rsid w:val="007301D5"/>
    <w:rsid w:val="00741AF8"/>
    <w:rsid w:val="00743F9F"/>
    <w:rsid w:val="00746B86"/>
    <w:rsid w:val="0074760E"/>
    <w:rsid w:val="007812C1"/>
    <w:rsid w:val="00782673"/>
    <w:rsid w:val="007C43D4"/>
    <w:rsid w:val="007C7AA6"/>
    <w:rsid w:val="007D2DB4"/>
    <w:rsid w:val="00851F51"/>
    <w:rsid w:val="008560B3"/>
    <w:rsid w:val="00870AC3"/>
    <w:rsid w:val="008726A1"/>
    <w:rsid w:val="00886EAF"/>
    <w:rsid w:val="008A4BC2"/>
    <w:rsid w:val="008D10B2"/>
    <w:rsid w:val="008D7C18"/>
    <w:rsid w:val="008E721A"/>
    <w:rsid w:val="008F04AC"/>
    <w:rsid w:val="008F0F44"/>
    <w:rsid w:val="008F688B"/>
    <w:rsid w:val="00904FAE"/>
    <w:rsid w:val="00945796"/>
    <w:rsid w:val="00950FF9"/>
    <w:rsid w:val="009624A0"/>
    <w:rsid w:val="00973768"/>
    <w:rsid w:val="00985681"/>
    <w:rsid w:val="00994014"/>
    <w:rsid w:val="009C4565"/>
    <w:rsid w:val="009E2129"/>
    <w:rsid w:val="009E74A6"/>
    <w:rsid w:val="00A1000D"/>
    <w:rsid w:val="00A4255E"/>
    <w:rsid w:val="00AD6F9E"/>
    <w:rsid w:val="00B00C71"/>
    <w:rsid w:val="00B03107"/>
    <w:rsid w:val="00B05B88"/>
    <w:rsid w:val="00B2330C"/>
    <w:rsid w:val="00B34085"/>
    <w:rsid w:val="00B51603"/>
    <w:rsid w:val="00B73E36"/>
    <w:rsid w:val="00B84897"/>
    <w:rsid w:val="00BC4483"/>
    <w:rsid w:val="00BD78AB"/>
    <w:rsid w:val="00BF5A30"/>
    <w:rsid w:val="00C20EC3"/>
    <w:rsid w:val="00C2241E"/>
    <w:rsid w:val="00C26D35"/>
    <w:rsid w:val="00C3721C"/>
    <w:rsid w:val="00C56AED"/>
    <w:rsid w:val="00C601AE"/>
    <w:rsid w:val="00CC1145"/>
    <w:rsid w:val="00CE0238"/>
    <w:rsid w:val="00CF12A0"/>
    <w:rsid w:val="00D03599"/>
    <w:rsid w:val="00D3147F"/>
    <w:rsid w:val="00D478A9"/>
    <w:rsid w:val="00D82D8D"/>
    <w:rsid w:val="00DA3BDE"/>
    <w:rsid w:val="00DB34C2"/>
    <w:rsid w:val="00DC3C91"/>
    <w:rsid w:val="00DD55D2"/>
    <w:rsid w:val="00DE5256"/>
    <w:rsid w:val="00E0008B"/>
    <w:rsid w:val="00E21909"/>
    <w:rsid w:val="00E468B6"/>
    <w:rsid w:val="00E6107F"/>
    <w:rsid w:val="00EA6CEC"/>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A53C54C-D965-410A-B9D2-963E1F44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190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98500801">
      <w:bodyDiv w:val="1"/>
      <w:marLeft w:val="0"/>
      <w:marRight w:val="0"/>
      <w:marTop w:val="0"/>
      <w:marBottom w:val="0"/>
      <w:divBdr>
        <w:top w:val="none" w:sz="0" w:space="0" w:color="auto"/>
        <w:left w:val="none" w:sz="0" w:space="0" w:color="auto"/>
        <w:bottom w:val="none" w:sz="0" w:space="0" w:color="auto"/>
        <w:right w:val="none" w:sz="0" w:space="0" w:color="auto"/>
      </w:divBdr>
      <w:divsChild>
        <w:div w:id="373166184">
          <w:marLeft w:val="0"/>
          <w:marRight w:val="0"/>
          <w:marTop w:val="0"/>
          <w:marBottom w:val="0"/>
          <w:divBdr>
            <w:top w:val="none" w:sz="0" w:space="0" w:color="auto"/>
            <w:left w:val="none" w:sz="0" w:space="0" w:color="auto"/>
            <w:bottom w:val="none" w:sz="0" w:space="0" w:color="auto"/>
            <w:right w:val="none" w:sz="0" w:space="0" w:color="auto"/>
          </w:divBdr>
        </w:div>
        <w:div w:id="1183517032">
          <w:marLeft w:val="0"/>
          <w:marRight w:val="0"/>
          <w:marTop w:val="0"/>
          <w:marBottom w:val="0"/>
          <w:divBdr>
            <w:top w:val="none" w:sz="0" w:space="0" w:color="auto"/>
            <w:left w:val="none" w:sz="0" w:space="0" w:color="auto"/>
            <w:bottom w:val="none" w:sz="0" w:space="0" w:color="auto"/>
            <w:right w:val="none" w:sz="0" w:space="0" w:color="auto"/>
          </w:divBdr>
          <w:divsChild>
            <w:div w:id="2079476733">
              <w:marLeft w:val="0"/>
              <w:marRight w:val="0"/>
              <w:marTop w:val="0"/>
              <w:marBottom w:val="0"/>
              <w:divBdr>
                <w:top w:val="none" w:sz="0" w:space="0" w:color="auto"/>
                <w:left w:val="none" w:sz="0" w:space="0" w:color="auto"/>
                <w:bottom w:val="none" w:sz="0" w:space="0" w:color="auto"/>
                <w:right w:val="none" w:sz="0" w:space="0" w:color="auto"/>
              </w:divBdr>
              <w:divsChild>
                <w:div w:id="1438059327">
                  <w:marLeft w:val="0"/>
                  <w:marRight w:val="0"/>
                  <w:marTop w:val="0"/>
                  <w:marBottom w:val="0"/>
                  <w:divBdr>
                    <w:top w:val="none" w:sz="0" w:space="0" w:color="auto"/>
                    <w:left w:val="none" w:sz="0" w:space="0" w:color="auto"/>
                    <w:bottom w:val="none" w:sz="0" w:space="0" w:color="auto"/>
                    <w:right w:val="none" w:sz="0" w:space="0" w:color="auto"/>
                  </w:divBdr>
                  <w:divsChild>
                    <w:div w:id="1655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file:///\\DC01\users\Shares\asult\CAN\&#8226;%09Email:%20https:\action.aclu.org\webform\in-2018-board-elections%3fms_aff=IN&amp;initms_aff=IN&amp;ms=180725_board_elections_&amp;initms=180725_board_elections_&amp;ms_chan=eml&amp;initms_chan=e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tion.aclu.org/webform/in-2018-board-elections?ms_aff=IN&amp;initms_aff=IN&amp;ms=180725_board_elections_&amp;initms=180725_board_elections_&amp;ms_chan=eml&amp;initms_chan=e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B8FCB06-E30B-472E-B783-A6AFD04B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2</cp:revision>
  <dcterms:created xsi:type="dcterms:W3CDTF">2018-07-30T14:34:00Z</dcterms:created>
  <dcterms:modified xsi:type="dcterms:W3CDTF">2018-07-30T14:34:00Z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