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7A39C12" w:rsidR="00A1000D" w:rsidRPr="00B00C71" w:rsidRDefault="009055D8" w:rsidP="00A4255E">
            <w:pPr>
              <w:rPr>
                <w:rFonts w:ascii="Arial" w:hAnsi="Arial" w:cs="Arial"/>
                <w:color w:val="000000"/>
              </w:rPr>
            </w:pPr>
            <w:r>
              <w:rPr>
                <w:rFonts w:ascii="Arial" w:hAnsi="Arial" w:cs="Arial"/>
                <w:color w:val="000000"/>
              </w:rPr>
              <w:t xml:space="preserve">ACLU of Louisiana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8E6FD99" w:rsidR="00DD55D2" w:rsidRPr="00B00C71" w:rsidRDefault="00FF4407"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9055D8">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626C69B2" w:rsidR="00DD55D2" w:rsidRPr="00B00C71" w:rsidRDefault="00FF4407"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9055D8">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5DAA0335" w14:textId="77777777" w:rsidR="001E2FEB" w:rsidRPr="001E2FEB" w:rsidRDefault="001E2FEB" w:rsidP="001E2FEB">
            <w:pPr>
              <w:rPr>
                <w:rFonts w:ascii="Arial" w:hAnsi="Arial" w:cs="Arial"/>
                <w:sz w:val="28"/>
              </w:rPr>
            </w:pPr>
            <w:r w:rsidRPr="001E2FEB">
              <w:rPr>
                <w:rFonts w:ascii="Arial" w:hAnsi="Arial" w:cs="Arial"/>
                <w:sz w:val="28"/>
              </w:rPr>
              <w:t>70118</w:t>
            </w:r>
          </w:p>
          <w:p w14:paraId="5E49E038" w14:textId="77777777" w:rsidR="001E2FEB" w:rsidRPr="001E2FEB" w:rsidRDefault="001E2FEB" w:rsidP="001E2FEB">
            <w:pPr>
              <w:rPr>
                <w:rFonts w:ascii="Arial" w:hAnsi="Arial" w:cs="Arial"/>
                <w:sz w:val="28"/>
              </w:rPr>
            </w:pPr>
            <w:r w:rsidRPr="001E2FEB">
              <w:rPr>
                <w:rFonts w:ascii="Arial" w:hAnsi="Arial" w:cs="Arial"/>
                <w:sz w:val="28"/>
              </w:rPr>
              <w:t>70125</w:t>
            </w:r>
          </w:p>
          <w:p w14:paraId="532BA79F" w14:textId="77777777" w:rsidR="001E2FEB" w:rsidRPr="001E2FEB" w:rsidRDefault="001E2FEB" w:rsidP="001E2FEB">
            <w:pPr>
              <w:rPr>
                <w:rFonts w:ascii="Arial" w:hAnsi="Arial" w:cs="Arial"/>
                <w:sz w:val="28"/>
              </w:rPr>
            </w:pPr>
            <w:r w:rsidRPr="001E2FEB">
              <w:rPr>
                <w:rFonts w:ascii="Arial" w:hAnsi="Arial" w:cs="Arial"/>
                <w:sz w:val="28"/>
              </w:rPr>
              <w:t>70115</w:t>
            </w:r>
          </w:p>
          <w:p w14:paraId="4CCA7273" w14:textId="77777777" w:rsidR="001E2FEB" w:rsidRPr="001E2FEB" w:rsidRDefault="001E2FEB" w:rsidP="001E2FEB">
            <w:pPr>
              <w:rPr>
                <w:rFonts w:ascii="Arial" w:hAnsi="Arial" w:cs="Arial"/>
                <w:sz w:val="28"/>
              </w:rPr>
            </w:pPr>
            <w:r w:rsidRPr="001E2FEB">
              <w:rPr>
                <w:rFonts w:ascii="Arial" w:hAnsi="Arial" w:cs="Arial"/>
                <w:sz w:val="28"/>
              </w:rPr>
              <w:t>70130</w:t>
            </w:r>
          </w:p>
          <w:p w14:paraId="0D959101" w14:textId="77777777" w:rsidR="001E2FEB" w:rsidRPr="001E2FEB" w:rsidRDefault="001E2FEB" w:rsidP="001E2FEB">
            <w:pPr>
              <w:rPr>
                <w:rFonts w:ascii="Arial" w:hAnsi="Arial" w:cs="Arial"/>
                <w:sz w:val="28"/>
              </w:rPr>
            </w:pPr>
            <w:r w:rsidRPr="001E2FEB">
              <w:rPr>
                <w:rFonts w:ascii="Arial" w:hAnsi="Arial" w:cs="Arial"/>
                <w:sz w:val="28"/>
              </w:rPr>
              <w:t>70119</w:t>
            </w:r>
          </w:p>
          <w:p w14:paraId="3DE88411" w14:textId="77777777" w:rsidR="001E2FEB" w:rsidRPr="001E2FEB" w:rsidRDefault="001E2FEB" w:rsidP="001E2FEB">
            <w:pPr>
              <w:rPr>
                <w:rFonts w:ascii="Arial" w:hAnsi="Arial" w:cs="Arial"/>
                <w:sz w:val="28"/>
              </w:rPr>
            </w:pPr>
            <w:r w:rsidRPr="001E2FEB">
              <w:rPr>
                <w:rFonts w:ascii="Arial" w:hAnsi="Arial" w:cs="Arial"/>
                <w:sz w:val="28"/>
              </w:rPr>
              <w:t>70112</w:t>
            </w:r>
          </w:p>
          <w:p w14:paraId="1C1F5C91" w14:textId="77777777" w:rsidR="001E2FEB" w:rsidRPr="001E2FEB" w:rsidRDefault="001E2FEB" w:rsidP="001E2FEB">
            <w:pPr>
              <w:rPr>
                <w:rFonts w:ascii="Arial" w:hAnsi="Arial" w:cs="Arial"/>
                <w:sz w:val="28"/>
              </w:rPr>
            </w:pPr>
            <w:r w:rsidRPr="001E2FEB">
              <w:rPr>
                <w:rFonts w:ascii="Arial" w:hAnsi="Arial" w:cs="Arial"/>
                <w:sz w:val="28"/>
              </w:rPr>
              <w:t>70116</w:t>
            </w:r>
          </w:p>
          <w:p w14:paraId="7A2ED8BA" w14:textId="77777777" w:rsidR="001E2FEB" w:rsidRPr="001E2FEB" w:rsidRDefault="001E2FEB" w:rsidP="001E2FEB">
            <w:pPr>
              <w:rPr>
                <w:rFonts w:ascii="Arial" w:hAnsi="Arial" w:cs="Arial"/>
                <w:sz w:val="28"/>
              </w:rPr>
            </w:pPr>
            <w:r w:rsidRPr="001E2FEB">
              <w:rPr>
                <w:rFonts w:ascii="Arial" w:hAnsi="Arial" w:cs="Arial"/>
                <w:sz w:val="28"/>
              </w:rPr>
              <w:t>70124</w:t>
            </w:r>
          </w:p>
          <w:p w14:paraId="723D3E4B" w14:textId="77777777" w:rsidR="001E2FEB" w:rsidRPr="001E2FEB" w:rsidRDefault="001E2FEB" w:rsidP="001E2FEB">
            <w:pPr>
              <w:rPr>
                <w:rFonts w:ascii="Arial" w:hAnsi="Arial" w:cs="Arial"/>
                <w:sz w:val="28"/>
              </w:rPr>
            </w:pPr>
            <w:r w:rsidRPr="001E2FEB">
              <w:rPr>
                <w:rFonts w:ascii="Arial" w:hAnsi="Arial" w:cs="Arial"/>
                <w:sz w:val="28"/>
              </w:rPr>
              <w:t>70113</w:t>
            </w:r>
          </w:p>
          <w:p w14:paraId="328BC4A6" w14:textId="77777777" w:rsidR="001E2FEB" w:rsidRPr="001E2FEB" w:rsidRDefault="001E2FEB" w:rsidP="001E2FEB">
            <w:pPr>
              <w:rPr>
                <w:rFonts w:ascii="Arial" w:hAnsi="Arial" w:cs="Arial"/>
                <w:sz w:val="28"/>
              </w:rPr>
            </w:pP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3244646" w:rsidR="00DD55D2" w:rsidRPr="00B00C71" w:rsidRDefault="00FF4407" w:rsidP="003C5521">
            <w:pPr>
              <w:rPr>
                <w:rFonts w:ascii="Arial" w:hAnsi="Arial" w:cs="Arial"/>
                <w:color w:val="000000"/>
                <w:szCs w:val="22"/>
              </w:rPr>
            </w:pPr>
            <w:hyperlink r:id="rId13" w:history="1">
              <w:r w:rsidR="009055D8" w:rsidRPr="00441DA2">
                <w:rPr>
                  <w:rStyle w:val="Hyperlink"/>
                  <w:rFonts w:ascii="Arial" w:hAnsi="Arial" w:cs="Arial"/>
                  <w:szCs w:val="22"/>
                </w:rPr>
                <w:t>colleen@laaclu.org</w:t>
              </w:r>
            </w:hyperlink>
            <w:r w:rsidR="009055D8">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F4407"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F4407"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9ED3090" w:rsidR="00FC690E" w:rsidRPr="00B00C71" w:rsidRDefault="00FF4407"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1E2FEB">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FF4407"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B3F374" w14:textId="77777777" w:rsidR="00783DDD" w:rsidRDefault="00783DDD" w:rsidP="000A1D27">
            <w:pPr>
              <w:rPr>
                <w:rFonts w:ascii="Arial" w:hAnsi="Arial" w:cs="Arial"/>
                <w:color w:val="000000"/>
                <w:szCs w:val="22"/>
              </w:rPr>
            </w:pPr>
          </w:p>
          <w:p w14:paraId="626513B5" w14:textId="082A7504" w:rsidR="000A1D27" w:rsidRPr="00B00C71" w:rsidRDefault="00783DDD" w:rsidP="00783DDD">
            <w:pPr>
              <w:rPr>
                <w:rFonts w:ascii="Arial" w:hAnsi="Arial" w:cs="Arial"/>
                <w:color w:val="000000"/>
                <w:szCs w:val="22"/>
              </w:rPr>
            </w:pPr>
            <w:r>
              <w:rPr>
                <w:rFonts w:ascii="Arial" w:hAnsi="Arial" w:cs="Arial"/>
                <w:color w:val="000000"/>
                <w:szCs w:val="22"/>
              </w:rPr>
              <w:t xml:space="preserve">Join us for a special event in the Big Easy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B996685" w:rsidR="003D7EA1" w:rsidRPr="00B00C71" w:rsidRDefault="00A52A8D" w:rsidP="000A1D27">
            <w:pPr>
              <w:rPr>
                <w:rFonts w:ascii="Arial" w:hAnsi="Arial" w:cs="Arial"/>
                <w:color w:val="000000"/>
                <w:szCs w:val="22"/>
              </w:rPr>
            </w:pPr>
            <w:r>
              <w:rPr>
                <w:rFonts w:ascii="Arial" w:hAnsi="Arial" w:cs="Arial"/>
                <w:color w:val="000000"/>
                <w:szCs w:val="22"/>
              </w:rPr>
              <w:t>Join the ACLU of Louisiana on January 30 in New Orleans for a reading and presentation about a new collection of short stories and art being published to benefit the ACLU.</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299D5C" w14:textId="0AF1D9C1" w:rsidR="00A52A8D" w:rsidRDefault="00A52A8D" w:rsidP="00B00C71">
            <w:pPr>
              <w:rPr>
                <w:rFonts w:ascii="Arial" w:hAnsi="Arial" w:cs="Arial"/>
                <w:color w:val="000000"/>
                <w:szCs w:val="22"/>
              </w:rPr>
            </w:pPr>
          </w:p>
          <w:p w14:paraId="6A9DDAF8" w14:textId="7DB6AD35" w:rsidR="00CC4433" w:rsidRDefault="00CC4433" w:rsidP="00B00C71">
            <w:pPr>
              <w:rPr>
                <w:rFonts w:ascii="Arial" w:hAnsi="Arial" w:cs="Arial"/>
                <w:color w:val="000000"/>
                <w:szCs w:val="22"/>
              </w:rPr>
            </w:pPr>
            <w:r>
              <w:rPr>
                <w:rFonts w:ascii="Arial" w:hAnsi="Arial" w:cs="Arial"/>
                <w:color w:val="000000"/>
                <w:szCs w:val="22"/>
              </w:rPr>
              <w:t xml:space="preserve">Reading and Presentation </w:t>
            </w:r>
          </w:p>
          <w:p w14:paraId="641FD59E" w14:textId="345308E8" w:rsidR="00CC4433" w:rsidRDefault="00CC4433" w:rsidP="00B00C71">
            <w:pPr>
              <w:rPr>
                <w:rFonts w:ascii="Arial" w:hAnsi="Arial" w:cs="Arial"/>
                <w:color w:val="000000"/>
                <w:szCs w:val="22"/>
              </w:rPr>
            </w:pPr>
            <w:r>
              <w:rPr>
                <w:rFonts w:ascii="Arial" w:hAnsi="Arial" w:cs="Arial"/>
                <w:color w:val="000000"/>
                <w:szCs w:val="22"/>
              </w:rPr>
              <w:t xml:space="preserve">IT OCCURS TO ME THAT I AM AMERICA </w:t>
            </w:r>
          </w:p>
          <w:p w14:paraId="70898571" w14:textId="30F4ED8C" w:rsidR="00CC4433" w:rsidRDefault="00CC4433" w:rsidP="00B00C71">
            <w:pPr>
              <w:rPr>
                <w:rFonts w:ascii="Arial" w:hAnsi="Arial" w:cs="Arial"/>
                <w:color w:val="000000"/>
                <w:szCs w:val="22"/>
              </w:rPr>
            </w:pPr>
            <w:r>
              <w:rPr>
                <w:rFonts w:ascii="Arial" w:hAnsi="Arial" w:cs="Arial"/>
                <w:color w:val="000000"/>
                <w:szCs w:val="22"/>
              </w:rPr>
              <w:t xml:space="preserve">6:00pm January 30, 2018 </w:t>
            </w:r>
          </w:p>
          <w:p w14:paraId="2E39905A" w14:textId="77777777" w:rsidR="00A52A8D" w:rsidRPr="00A52A8D" w:rsidRDefault="00A52A8D" w:rsidP="00A52A8D">
            <w:pPr>
              <w:rPr>
                <w:rFonts w:ascii="Arial" w:hAnsi="Arial" w:cs="Arial"/>
                <w:color w:val="000000"/>
                <w:szCs w:val="22"/>
                <w:lang w:val="en"/>
              </w:rPr>
            </w:pPr>
            <w:r w:rsidRPr="00A52A8D">
              <w:rPr>
                <w:rFonts w:ascii="Arial" w:hAnsi="Arial" w:cs="Arial"/>
                <w:color w:val="000000"/>
                <w:szCs w:val="22"/>
                <w:lang w:val="en"/>
              </w:rPr>
              <w:t>Octavia Books</w:t>
            </w:r>
          </w:p>
          <w:p w14:paraId="7163893C" w14:textId="77777777" w:rsidR="00A52A8D" w:rsidRPr="00A52A8D" w:rsidRDefault="00A52A8D" w:rsidP="00A52A8D">
            <w:pPr>
              <w:rPr>
                <w:rFonts w:ascii="Arial" w:hAnsi="Arial" w:cs="Arial"/>
                <w:color w:val="000000"/>
                <w:szCs w:val="22"/>
                <w:lang w:val="en"/>
              </w:rPr>
            </w:pPr>
            <w:r w:rsidRPr="00A52A8D">
              <w:rPr>
                <w:rFonts w:ascii="Arial" w:hAnsi="Arial" w:cs="Arial"/>
                <w:color w:val="000000"/>
                <w:szCs w:val="22"/>
                <w:lang w:val="en"/>
              </w:rPr>
              <w:t>513 Octavia Street</w:t>
            </w:r>
          </w:p>
          <w:p w14:paraId="1294BA03" w14:textId="77777777" w:rsidR="00A52A8D" w:rsidRPr="00A52A8D" w:rsidRDefault="00A52A8D" w:rsidP="00A52A8D">
            <w:pPr>
              <w:rPr>
                <w:rFonts w:ascii="Arial" w:hAnsi="Arial" w:cs="Arial"/>
                <w:color w:val="000000"/>
                <w:szCs w:val="22"/>
                <w:lang w:val="en"/>
              </w:rPr>
            </w:pPr>
            <w:r w:rsidRPr="00A52A8D">
              <w:rPr>
                <w:rFonts w:ascii="Arial" w:hAnsi="Arial" w:cs="Arial"/>
                <w:color w:val="000000"/>
                <w:szCs w:val="22"/>
                <w:lang w:val="en"/>
              </w:rPr>
              <w:t>New Orleans, LA 70115</w:t>
            </w:r>
          </w:p>
          <w:p w14:paraId="626513C2" w14:textId="77777777" w:rsidR="00A52A8D" w:rsidRPr="00B00C71" w:rsidRDefault="00A52A8D"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5059EB7" w14:textId="77777777" w:rsidR="002B117E" w:rsidRDefault="00FF4407" w:rsidP="002F55CE">
            <w:pPr>
              <w:rPr>
                <w:rFonts w:ascii="Arial" w:hAnsi="Arial" w:cs="Arial"/>
                <w:color w:val="000000"/>
                <w:szCs w:val="22"/>
              </w:rPr>
            </w:pPr>
            <w:hyperlink r:id="rId18" w:history="1">
              <w:r w:rsidR="00CC4433" w:rsidRPr="00441DA2">
                <w:rPr>
                  <w:rStyle w:val="Hyperlink"/>
                  <w:rFonts w:ascii="Arial" w:hAnsi="Arial" w:cs="Arial"/>
                  <w:szCs w:val="22"/>
                </w:rPr>
                <w:t>https://www.facebook.com/events/531584493864714/</w:t>
              </w:r>
            </w:hyperlink>
            <w:r w:rsidR="00CC4433">
              <w:rPr>
                <w:rFonts w:ascii="Arial" w:hAnsi="Arial" w:cs="Arial"/>
                <w:color w:val="000000"/>
                <w:szCs w:val="22"/>
              </w:rPr>
              <w:t xml:space="preserve"> </w:t>
            </w:r>
          </w:p>
          <w:p w14:paraId="626513C8" w14:textId="5F85E3B4" w:rsidR="00CC4433" w:rsidRPr="00B00C71" w:rsidRDefault="00CC4433"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24F72D2" w14:textId="299F631E" w:rsidR="00CC4433" w:rsidRDefault="00CC4433" w:rsidP="002B117E">
            <w:pPr>
              <w:rPr>
                <w:rStyle w:val="Emphasis"/>
                <w:rFonts w:ascii="Arial" w:hAnsi="Arial" w:cs="Arial"/>
                <w:i w:val="0"/>
                <w:sz w:val="20"/>
                <w:szCs w:val="20"/>
              </w:rPr>
            </w:pPr>
          </w:p>
          <w:p w14:paraId="6D96A57E" w14:textId="0F14B4D8" w:rsidR="00CC4433" w:rsidRDefault="00CC4433" w:rsidP="002B117E">
            <w:pPr>
              <w:rPr>
                <w:rStyle w:val="Emphasis"/>
                <w:rFonts w:ascii="Arial" w:hAnsi="Arial" w:cs="Arial"/>
                <w:b/>
                <w:i w:val="0"/>
                <w:sz w:val="20"/>
                <w:szCs w:val="20"/>
              </w:rPr>
            </w:pPr>
            <w:r>
              <w:rPr>
                <w:rStyle w:val="Emphasis"/>
                <w:rFonts w:ascii="Arial" w:hAnsi="Arial" w:cs="Arial"/>
                <w:b/>
                <w:i w:val="0"/>
                <w:sz w:val="20"/>
                <w:szCs w:val="20"/>
              </w:rPr>
              <w:t xml:space="preserve">NATIONAL BOOK TOUR COMING TO NEW ORLEANS </w:t>
            </w:r>
          </w:p>
          <w:p w14:paraId="27F367EB" w14:textId="77777777" w:rsidR="00CC4433" w:rsidRDefault="00CC4433" w:rsidP="002B117E">
            <w:pPr>
              <w:rPr>
                <w:rStyle w:val="Emphasis"/>
                <w:rFonts w:ascii="Arial" w:hAnsi="Arial" w:cs="Arial"/>
                <w:i w:val="0"/>
                <w:sz w:val="20"/>
                <w:szCs w:val="20"/>
              </w:rPr>
            </w:pPr>
          </w:p>
          <w:p w14:paraId="3B01D3A4" w14:textId="3CD69ACD" w:rsidR="00CC4433" w:rsidRDefault="00CC4433" w:rsidP="002B117E">
            <w:pPr>
              <w:rPr>
                <w:rStyle w:val="Emphasis"/>
                <w:rFonts w:ascii="Arial" w:hAnsi="Arial" w:cs="Arial"/>
                <w:i w:val="0"/>
                <w:sz w:val="20"/>
                <w:szCs w:val="20"/>
              </w:rPr>
            </w:pPr>
            <w:r>
              <w:rPr>
                <w:rStyle w:val="Emphasis"/>
                <w:rFonts w:ascii="Arial" w:hAnsi="Arial" w:cs="Arial"/>
                <w:i w:val="0"/>
                <w:sz w:val="20"/>
                <w:szCs w:val="20"/>
              </w:rPr>
              <w:t xml:space="preserve">Over the past year, thanks to your support, the ACLU of Louisiana has delivered on its </w:t>
            </w:r>
            <w:r w:rsidR="005245D2">
              <w:rPr>
                <w:rStyle w:val="Emphasis"/>
                <w:rFonts w:ascii="Arial" w:hAnsi="Arial" w:cs="Arial"/>
                <w:i w:val="0"/>
                <w:sz w:val="20"/>
                <w:szCs w:val="20"/>
              </w:rPr>
              <w:t>promise</w:t>
            </w:r>
            <w:r>
              <w:rPr>
                <w:rStyle w:val="Emphasis"/>
                <w:rFonts w:ascii="Arial" w:hAnsi="Arial" w:cs="Arial"/>
                <w:i w:val="0"/>
                <w:sz w:val="20"/>
                <w:szCs w:val="20"/>
              </w:rPr>
              <w:t xml:space="preserve"> to challenge President Trump’s unconstitutional and divisive policies </w:t>
            </w:r>
            <w:r>
              <w:rPr>
                <w:rStyle w:val="Emphasis"/>
                <w:rFonts w:ascii="Arial" w:hAnsi="Arial" w:cs="Arial"/>
                <w:i w:val="0"/>
                <w:sz w:val="20"/>
                <w:szCs w:val="20"/>
              </w:rPr>
              <w:softHyphen/>
              <w:t xml:space="preserve">– in the courts, in the state capitol, and in communities across Louisiana.  </w:t>
            </w:r>
          </w:p>
          <w:p w14:paraId="1C6D28D6" w14:textId="77777777" w:rsidR="00CC4433" w:rsidRDefault="00CC4433" w:rsidP="002B117E">
            <w:pPr>
              <w:rPr>
                <w:rStyle w:val="Emphasis"/>
                <w:rFonts w:ascii="Arial" w:hAnsi="Arial" w:cs="Arial"/>
                <w:i w:val="0"/>
                <w:sz w:val="20"/>
                <w:szCs w:val="20"/>
              </w:rPr>
            </w:pPr>
          </w:p>
          <w:p w14:paraId="3AFB7D6A" w14:textId="5AC0375C" w:rsidR="00CC4433" w:rsidRDefault="00CC4433" w:rsidP="002B117E">
            <w:pPr>
              <w:rPr>
                <w:rStyle w:val="Emphasis"/>
                <w:rFonts w:ascii="Arial" w:hAnsi="Arial" w:cs="Arial"/>
                <w:i w:val="0"/>
                <w:sz w:val="20"/>
                <w:szCs w:val="20"/>
              </w:rPr>
            </w:pPr>
            <w:r>
              <w:rPr>
                <w:rStyle w:val="Emphasis"/>
                <w:rFonts w:ascii="Arial" w:hAnsi="Arial" w:cs="Arial"/>
                <w:i w:val="0"/>
                <w:sz w:val="20"/>
                <w:szCs w:val="20"/>
              </w:rPr>
              <w:t>Now, to mark the anniversary of President Trump’s inauguration, a new anthology of stories and art is being published to benefit the ACLU – and the national book tour is coming right here to</w:t>
            </w:r>
            <w:r w:rsidR="00E84DE1">
              <w:rPr>
                <w:rStyle w:val="Emphasis"/>
                <w:rFonts w:ascii="Arial" w:hAnsi="Arial" w:cs="Arial"/>
                <w:i w:val="0"/>
                <w:sz w:val="20"/>
                <w:szCs w:val="20"/>
              </w:rPr>
              <w:t xml:space="preserve"> New Orleans</w:t>
            </w:r>
            <w:r w:rsidR="00916DD1">
              <w:rPr>
                <w:rStyle w:val="Emphasis"/>
                <w:rFonts w:ascii="Arial" w:hAnsi="Arial" w:cs="Arial"/>
                <w:i w:val="0"/>
                <w:sz w:val="20"/>
                <w:szCs w:val="20"/>
              </w:rPr>
              <w:t xml:space="preserve">. </w:t>
            </w:r>
          </w:p>
          <w:p w14:paraId="1B18B2CB" w14:textId="77777777" w:rsidR="00916DD1" w:rsidRPr="00916DD1" w:rsidRDefault="00916DD1" w:rsidP="002B117E">
            <w:pPr>
              <w:rPr>
                <w:rStyle w:val="Emphasis"/>
                <w:rFonts w:ascii="Arial" w:hAnsi="Arial" w:cs="Arial"/>
                <w:i w:val="0"/>
                <w:sz w:val="20"/>
                <w:szCs w:val="20"/>
              </w:rPr>
            </w:pPr>
          </w:p>
          <w:p w14:paraId="626513DC" w14:textId="55672DCC" w:rsidR="00973768" w:rsidRPr="00CC4433" w:rsidRDefault="00CC4433" w:rsidP="002B117E">
            <w:pPr>
              <w:rPr>
                <w:rStyle w:val="Hyperlink"/>
                <w:rFonts w:ascii="Arial" w:hAnsi="Arial" w:cs="Arial"/>
                <w:b/>
                <w:sz w:val="20"/>
                <w:szCs w:val="20"/>
              </w:rPr>
            </w:pPr>
            <w:r>
              <w:rPr>
                <w:rStyle w:val="Emphasis"/>
                <w:rFonts w:ascii="Arial" w:hAnsi="Arial" w:cs="Arial"/>
                <w:b/>
                <w:i w:val="0"/>
                <w:sz w:val="20"/>
                <w:szCs w:val="20"/>
              </w:rPr>
              <w:fldChar w:fldCharType="begin"/>
            </w:r>
            <w:r>
              <w:rPr>
                <w:rStyle w:val="Emphasis"/>
                <w:rFonts w:ascii="Arial" w:hAnsi="Arial" w:cs="Arial"/>
                <w:b/>
                <w:i w:val="0"/>
                <w:sz w:val="20"/>
                <w:szCs w:val="20"/>
              </w:rPr>
              <w:instrText xml:space="preserve"> HYPERLINK "https://www.facebook.com/events/531584493864714/" </w:instrText>
            </w:r>
            <w:r>
              <w:rPr>
                <w:rStyle w:val="Emphasis"/>
                <w:rFonts w:ascii="Arial" w:hAnsi="Arial" w:cs="Arial"/>
                <w:b/>
                <w:i w:val="0"/>
                <w:sz w:val="20"/>
                <w:szCs w:val="20"/>
              </w:rPr>
              <w:fldChar w:fldCharType="separate"/>
            </w:r>
            <w:r w:rsidRPr="00CC4433">
              <w:rPr>
                <w:rStyle w:val="Hyperlink"/>
                <w:rFonts w:ascii="Arial" w:hAnsi="Arial" w:cs="Arial"/>
                <w:b/>
                <w:sz w:val="20"/>
                <w:szCs w:val="20"/>
              </w:rPr>
              <w:t>Join the ACLU of Louisian</w:t>
            </w:r>
            <w:r>
              <w:rPr>
                <w:rStyle w:val="Hyperlink"/>
                <w:rFonts w:ascii="Arial" w:hAnsi="Arial" w:cs="Arial"/>
                <w:b/>
                <w:sz w:val="20"/>
                <w:szCs w:val="20"/>
              </w:rPr>
              <w:t xml:space="preserve">a, author </w:t>
            </w:r>
            <w:r w:rsidRPr="00CC4433">
              <w:rPr>
                <w:rStyle w:val="Hyperlink"/>
                <w:rFonts w:ascii="Arial" w:hAnsi="Arial" w:cs="Arial"/>
                <w:b/>
                <w:bCs/>
                <w:sz w:val="20"/>
                <w:szCs w:val="20"/>
              </w:rPr>
              <w:t>Tom Piazza</w:t>
            </w:r>
            <w:r w:rsidRPr="00CC4433">
              <w:rPr>
                <w:rStyle w:val="Hyperlink"/>
                <w:rFonts w:ascii="Arial" w:hAnsi="Arial" w:cs="Arial"/>
                <w:b/>
                <w:sz w:val="20"/>
                <w:szCs w:val="20"/>
              </w:rPr>
              <w:t> and </w:t>
            </w:r>
            <w:r>
              <w:rPr>
                <w:rStyle w:val="Hyperlink"/>
                <w:rFonts w:ascii="Arial" w:hAnsi="Arial" w:cs="Arial"/>
                <w:b/>
                <w:sz w:val="20"/>
                <w:szCs w:val="20"/>
              </w:rPr>
              <w:t xml:space="preserve">editor </w:t>
            </w:r>
            <w:r w:rsidRPr="00CC4433">
              <w:rPr>
                <w:rStyle w:val="Hyperlink"/>
                <w:rFonts w:ascii="Arial" w:hAnsi="Arial" w:cs="Arial"/>
                <w:b/>
                <w:bCs/>
                <w:sz w:val="20"/>
                <w:szCs w:val="20"/>
              </w:rPr>
              <w:t xml:space="preserve">Jonathan </w:t>
            </w:r>
            <w:proofErr w:type="spellStart"/>
            <w:r w:rsidRPr="00CC4433">
              <w:rPr>
                <w:rStyle w:val="Hyperlink"/>
                <w:rFonts w:ascii="Arial" w:hAnsi="Arial" w:cs="Arial"/>
                <w:b/>
                <w:bCs/>
                <w:sz w:val="20"/>
                <w:szCs w:val="20"/>
              </w:rPr>
              <w:t>Santlofer</w:t>
            </w:r>
            <w:proofErr w:type="spellEnd"/>
            <w:r>
              <w:rPr>
                <w:rStyle w:val="Hyperlink"/>
                <w:rFonts w:ascii="Arial" w:hAnsi="Arial" w:cs="Arial"/>
                <w:b/>
                <w:sz w:val="20"/>
                <w:szCs w:val="20"/>
              </w:rPr>
              <w:t xml:space="preserve"> </w:t>
            </w:r>
            <w:r w:rsidRPr="00CC4433">
              <w:rPr>
                <w:rStyle w:val="Hyperlink"/>
                <w:rFonts w:ascii="Arial" w:hAnsi="Arial" w:cs="Arial"/>
                <w:b/>
                <w:sz w:val="20"/>
                <w:szCs w:val="20"/>
              </w:rPr>
              <w:t>for a reading and presentation about IT OCCURS TO ME THAT I AM AMERICA: New Stories and Art</w:t>
            </w:r>
            <w:r>
              <w:rPr>
                <w:rStyle w:val="Hyperlink"/>
                <w:rFonts w:ascii="Arial" w:hAnsi="Arial" w:cs="Arial"/>
                <w:b/>
                <w:sz w:val="20"/>
                <w:szCs w:val="20"/>
              </w:rPr>
              <w:t>.</w:t>
            </w:r>
          </w:p>
          <w:p w14:paraId="47925754" w14:textId="77777777" w:rsidR="005245D2" w:rsidRDefault="00CC4433" w:rsidP="005245D2">
            <w:pPr>
              <w:rPr>
                <w:rStyle w:val="Emphasis"/>
                <w:rFonts w:ascii="Arial" w:hAnsi="Arial" w:cs="Arial"/>
                <w:i w:val="0"/>
                <w:sz w:val="20"/>
                <w:szCs w:val="20"/>
              </w:rPr>
            </w:pPr>
            <w:r>
              <w:rPr>
                <w:rStyle w:val="Emphasis"/>
                <w:rFonts w:ascii="Arial" w:hAnsi="Arial" w:cs="Arial"/>
                <w:b/>
                <w:i w:val="0"/>
                <w:sz w:val="20"/>
                <w:szCs w:val="20"/>
              </w:rPr>
              <w:fldChar w:fldCharType="end"/>
            </w:r>
          </w:p>
          <w:p w14:paraId="527D3DA7" w14:textId="5F3502AE" w:rsidR="00916DD1" w:rsidRPr="00916DD1" w:rsidRDefault="005245D2" w:rsidP="00916DD1">
            <w:pPr>
              <w:rPr>
                <w:rFonts w:ascii="Arial" w:hAnsi="Arial" w:cs="Arial"/>
                <w:iCs/>
                <w:sz w:val="20"/>
                <w:szCs w:val="20"/>
              </w:rPr>
            </w:pPr>
            <w:r w:rsidRPr="005245D2">
              <w:rPr>
                <w:rFonts w:ascii="Arial" w:hAnsi="Arial" w:cs="Arial"/>
                <w:iCs/>
                <w:sz w:val="20"/>
                <w:szCs w:val="20"/>
              </w:rPr>
              <w:t xml:space="preserve">We are thrilled that so many great writers and artists have come together to support the ACLU </w:t>
            </w:r>
            <w:r>
              <w:rPr>
                <w:rFonts w:ascii="Arial" w:hAnsi="Arial" w:cs="Arial"/>
                <w:iCs/>
                <w:sz w:val="20"/>
                <w:szCs w:val="20"/>
              </w:rPr>
              <w:t>with this unprecedented anthology</w:t>
            </w:r>
            <w:r w:rsidR="00916DD1">
              <w:rPr>
                <w:rFonts w:ascii="Arial" w:hAnsi="Arial" w:cs="Arial"/>
                <w:iCs/>
                <w:sz w:val="20"/>
                <w:szCs w:val="20"/>
              </w:rPr>
              <w:t xml:space="preserve">, which promises </w:t>
            </w:r>
            <w:r w:rsidR="00916DD1" w:rsidRPr="00916DD1">
              <w:rPr>
                <w:rFonts w:ascii="Arial" w:hAnsi="Arial" w:cs="Arial"/>
                <w:iCs/>
                <w:sz w:val="20"/>
                <w:szCs w:val="20"/>
              </w:rPr>
              <w:t>to be a powerful tool in</w:t>
            </w:r>
            <w:r w:rsidR="00916DD1">
              <w:rPr>
                <w:rFonts w:ascii="Arial" w:hAnsi="Arial" w:cs="Arial"/>
                <w:iCs/>
                <w:sz w:val="20"/>
                <w:szCs w:val="20"/>
              </w:rPr>
              <w:t xml:space="preserve"> the fight to uphold our values. </w:t>
            </w:r>
          </w:p>
          <w:p w14:paraId="372AF3EB" w14:textId="77777777" w:rsidR="00E84DE1" w:rsidRDefault="00E84DE1" w:rsidP="005245D2">
            <w:pPr>
              <w:rPr>
                <w:rFonts w:ascii="Arial" w:hAnsi="Arial" w:cs="Arial"/>
                <w:iCs/>
                <w:sz w:val="20"/>
                <w:szCs w:val="20"/>
              </w:rPr>
            </w:pPr>
          </w:p>
          <w:p w14:paraId="05DC49AE" w14:textId="2A73CAA9" w:rsidR="00E84DE1" w:rsidRDefault="00916DD1" w:rsidP="005245D2">
            <w:pPr>
              <w:rPr>
                <w:rFonts w:ascii="Arial" w:hAnsi="Arial" w:cs="Arial"/>
                <w:iCs/>
                <w:sz w:val="20"/>
                <w:szCs w:val="20"/>
              </w:rPr>
            </w:pPr>
            <w:r>
              <w:rPr>
                <w:rFonts w:ascii="Arial" w:hAnsi="Arial" w:cs="Arial"/>
                <w:iCs/>
                <w:sz w:val="20"/>
                <w:szCs w:val="20"/>
              </w:rPr>
              <w:t>As we</w:t>
            </w:r>
            <w:r w:rsidRPr="00916DD1">
              <w:rPr>
                <w:rFonts w:ascii="Arial" w:hAnsi="Arial" w:cs="Arial"/>
                <w:iCs/>
                <w:sz w:val="20"/>
                <w:szCs w:val="20"/>
              </w:rPr>
              <w:t xml:space="preserve"> mark one year of fighting for civil liberties in the Trump era</w:t>
            </w:r>
            <w:r>
              <w:rPr>
                <w:rFonts w:ascii="Arial" w:hAnsi="Arial" w:cs="Arial"/>
                <w:iCs/>
                <w:sz w:val="20"/>
                <w:szCs w:val="20"/>
              </w:rPr>
              <w:t xml:space="preserve"> and gear up for what’s ahead, please join us for this</w:t>
            </w:r>
            <w:r w:rsidR="00BB3803">
              <w:rPr>
                <w:rFonts w:ascii="Arial" w:hAnsi="Arial" w:cs="Arial"/>
                <w:iCs/>
                <w:sz w:val="20"/>
                <w:szCs w:val="20"/>
              </w:rPr>
              <w:t xml:space="preserve"> special event.</w:t>
            </w:r>
          </w:p>
          <w:p w14:paraId="1C5A8303" w14:textId="77777777" w:rsidR="00BB3803" w:rsidRDefault="00BB3803" w:rsidP="00BB3803">
            <w:pPr>
              <w:rPr>
                <w:rFonts w:ascii="Arial" w:hAnsi="Arial" w:cs="Arial"/>
                <w:iCs/>
                <w:sz w:val="20"/>
                <w:szCs w:val="20"/>
              </w:rPr>
            </w:pPr>
          </w:p>
          <w:p w14:paraId="02B17C45" w14:textId="77777777" w:rsidR="00BB3803" w:rsidRDefault="00BB3803" w:rsidP="00BB3803">
            <w:pPr>
              <w:rPr>
                <w:rFonts w:ascii="Arial" w:hAnsi="Arial" w:cs="Arial"/>
                <w:iCs/>
                <w:sz w:val="20"/>
                <w:szCs w:val="20"/>
              </w:rPr>
            </w:pPr>
            <w:r>
              <w:rPr>
                <w:rFonts w:ascii="Arial" w:hAnsi="Arial" w:cs="Arial"/>
                <w:iCs/>
                <w:sz w:val="20"/>
                <w:szCs w:val="20"/>
              </w:rPr>
              <w:t>Jane Johnson</w:t>
            </w:r>
          </w:p>
          <w:p w14:paraId="6DF92274" w14:textId="77777777" w:rsidR="00BB3803" w:rsidRDefault="00BB3803" w:rsidP="00BB3803">
            <w:pPr>
              <w:rPr>
                <w:rFonts w:ascii="Arial" w:hAnsi="Arial" w:cs="Arial"/>
                <w:iCs/>
                <w:sz w:val="20"/>
                <w:szCs w:val="20"/>
              </w:rPr>
            </w:pPr>
            <w:r>
              <w:rPr>
                <w:rFonts w:ascii="Arial" w:hAnsi="Arial" w:cs="Arial"/>
                <w:iCs/>
                <w:sz w:val="20"/>
                <w:szCs w:val="20"/>
              </w:rPr>
              <w:t xml:space="preserve">Interim Executive Director </w:t>
            </w:r>
          </w:p>
          <w:p w14:paraId="1A7CBAA2" w14:textId="1BF86349" w:rsidR="00BB3803" w:rsidRDefault="00BB3803" w:rsidP="00BB3803">
            <w:pPr>
              <w:rPr>
                <w:rFonts w:ascii="Arial" w:hAnsi="Arial" w:cs="Arial"/>
                <w:iCs/>
                <w:sz w:val="20"/>
                <w:szCs w:val="20"/>
              </w:rPr>
            </w:pPr>
            <w:r>
              <w:rPr>
                <w:rFonts w:ascii="Arial" w:hAnsi="Arial" w:cs="Arial"/>
                <w:iCs/>
                <w:sz w:val="20"/>
                <w:szCs w:val="20"/>
              </w:rPr>
              <w:t xml:space="preserve">ACLU of Louisiana </w:t>
            </w:r>
          </w:p>
          <w:p w14:paraId="5760D94A" w14:textId="77777777" w:rsidR="00BB3803" w:rsidRDefault="00BB3803" w:rsidP="00BB3803">
            <w:pPr>
              <w:rPr>
                <w:rFonts w:ascii="Arial" w:hAnsi="Arial" w:cs="Arial"/>
                <w:iCs/>
                <w:sz w:val="20"/>
                <w:szCs w:val="20"/>
              </w:rPr>
            </w:pPr>
          </w:p>
          <w:p w14:paraId="3DE0860A" w14:textId="397CC57F" w:rsidR="00BB3803" w:rsidRDefault="00BB3803" w:rsidP="00BB3803">
            <w:pPr>
              <w:rPr>
                <w:rFonts w:ascii="Arial" w:hAnsi="Arial" w:cs="Arial"/>
                <w:iCs/>
                <w:sz w:val="20"/>
                <w:szCs w:val="20"/>
              </w:rPr>
            </w:pPr>
            <w:r>
              <w:rPr>
                <w:rFonts w:ascii="Arial" w:hAnsi="Arial" w:cs="Arial"/>
                <w:iCs/>
                <w:sz w:val="20"/>
                <w:szCs w:val="20"/>
              </w:rPr>
              <w:t xml:space="preserve">P.S. Make sure to stay up to date on the fight to defend civil liberties in Louisiana by following us on </w:t>
            </w:r>
            <w:hyperlink r:id="rId19" w:history="1">
              <w:r w:rsidRPr="00BB3803">
                <w:rPr>
                  <w:rStyle w:val="Hyperlink"/>
                  <w:rFonts w:ascii="Arial" w:hAnsi="Arial" w:cs="Arial"/>
                  <w:iCs/>
                  <w:sz w:val="20"/>
                  <w:szCs w:val="20"/>
                </w:rPr>
                <w:t>Twitter</w:t>
              </w:r>
            </w:hyperlink>
            <w:r>
              <w:rPr>
                <w:rFonts w:ascii="Arial" w:hAnsi="Arial" w:cs="Arial"/>
                <w:iCs/>
                <w:sz w:val="20"/>
                <w:szCs w:val="20"/>
              </w:rPr>
              <w:t xml:space="preserve"> and </w:t>
            </w:r>
            <w:hyperlink r:id="rId20" w:history="1">
              <w:r w:rsidRPr="00BB3803">
                <w:rPr>
                  <w:rStyle w:val="Hyperlink"/>
                  <w:rFonts w:ascii="Arial" w:hAnsi="Arial" w:cs="Arial"/>
                  <w:iCs/>
                  <w:sz w:val="20"/>
                  <w:szCs w:val="20"/>
                </w:rPr>
                <w:t>Facebook</w:t>
              </w:r>
            </w:hyperlink>
            <w:r>
              <w:rPr>
                <w:rFonts w:ascii="Arial" w:hAnsi="Arial" w:cs="Arial"/>
                <w:iCs/>
                <w:sz w:val="20"/>
                <w:szCs w:val="20"/>
              </w:rPr>
              <w:t>.</w:t>
            </w:r>
          </w:p>
          <w:p w14:paraId="7603F003" w14:textId="77777777" w:rsidR="00916DD1" w:rsidRDefault="00916DD1" w:rsidP="005245D2">
            <w:pPr>
              <w:rPr>
                <w:rFonts w:ascii="Arial" w:hAnsi="Arial" w:cs="Arial"/>
                <w:iCs/>
                <w:sz w:val="20"/>
                <w:szCs w:val="20"/>
              </w:rPr>
            </w:pPr>
          </w:p>
          <w:p w14:paraId="626513DE" w14:textId="1E77C008"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EF545" w14:textId="77777777" w:rsidR="00274249" w:rsidRDefault="00274249" w:rsidP="00746B86">
      <w:r>
        <w:separator/>
      </w:r>
    </w:p>
  </w:endnote>
  <w:endnote w:type="continuationSeparator" w:id="0">
    <w:p w14:paraId="14E478CC" w14:textId="77777777" w:rsidR="00274249" w:rsidRDefault="0027424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Bold">
    <w:altName w:val="Iowan Old Style Black"/>
    <w:charset w:val="00"/>
    <w:family w:val="auto"/>
    <w:pitch w:val="variable"/>
    <w:sig w:usb0="80000027" w:usb1="00000000" w:usb2="00000000" w:usb3="00000000" w:csb0="00000001" w:csb1="00000000"/>
  </w:font>
  <w:font w:name="DIN-Regular">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auto"/>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6E37B" w14:textId="77777777" w:rsidR="00274249" w:rsidRDefault="00274249" w:rsidP="00746B86">
      <w:r>
        <w:separator/>
      </w:r>
    </w:p>
  </w:footnote>
  <w:footnote w:type="continuationSeparator" w:id="0">
    <w:p w14:paraId="24073EE5" w14:textId="77777777" w:rsidR="00274249" w:rsidRDefault="0027424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3E104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A1D27"/>
    <w:rsid w:val="000E44FC"/>
    <w:rsid w:val="00164AC6"/>
    <w:rsid w:val="00186FD8"/>
    <w:rsid w:val="00195F7E"/>
    <w:rsid w:val="001C1FDF"/>
    <w:rsid w:val="001E2106"/>
    <w:rsid w:val="001E2FEB"/>
    <w:rsid w:val="001F1D63"/>
    <w:rsid w:val="00225612"/>
    <w:rsid w:val="002409C9"/>
    <w:rsid w:val="002536C6"/>
    <w:rsid w:val="002617B9"/>
    <w:rsid w:val="0027424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245D2"/>
    <w:rsid w:val="005301C8"/>
    <w:rsid w:val="00556774"/>
    <w:rsid w:val="00570925"/>
    <w:rsid w:val="0059137D"/>
    <w:rsid w:val="005C0A08"/>
    <w:rsid w:val="005C0C9D"/>
    <w:rsid w:val="005C24D6"/>
    <w:rsid w:val="005F5B06"/>
    <w:rsid w:val="00604B19"/>
    <w:rsid w:val="00616FE1"/>
    <w:rsid w:val="00623E55"/>
    <w:rsid w:val="00694B85"/>
    <w:rsid w:val="00696B47"/>
    <w:rsid w:val="006E03E3"/>
    <w:rsid w:val="006F5107"/>
    <w:rsid w:val="00707040"/>
    <w:rsid w:val="007301D5"/>
    <w:rsid w:val="00741AF8"/>
    <w:rsid w:val="00743F9F"/>
    <w:rsid w:val="00746B86"/>
    <w:rsid w:val="0074760E"/>
    <w:rsid w:val="00782673"/>
    <w:rsid w:val="00783DDD"/>
    <w:rsid w:val="007C43D4"/>
    <w:rsid w:val="007C7AA6"/>
    <w:rsid w:val="007D2DB4"/>
    <w:rsid w:val="008401DC"/>
    <w:rsid w:val="00851F51"/>
    <w:rsid w:val="008560B3"/>
    <w:rsid w:val="00870AC3"/>
    <w:rsid w:val="008726A1"/>
    <w:rsid w:val="008D10B2"/>
    <w:rsid w:val="008D7C18"/>
    <w:rsid w:val="008E721A"/>
    <w:rsid w:val="008F04AC"/>
    <w:rsid w:val="008F688B"/>
    <w:rsid w:val="00904FAE"/>
    <w:rsid w:val="009055D8"/>
    <w:rsid w:val="00916DD1"/>
    <w:rsid w:val="00945796"/>
    <w:rsid w:val="00950FF9"/>
    <w:rsid w:val="009624A0"/>
    <w:rsid w:val="00973768"/>
    <w:rsid w:val="00985681"/>
    <w:rsid w:val="00994014"/>
    <w:rsid w:val="009C4565"/>
    <w:rsid w:val="009E74A6"/>
    <w:rsid w:val="00A1000D"/>
    <w:rsid w:val="00A4255E"/>
    <w:rsid w:val="00A52A8D"/>
    <w:rsid w:val="00AD6F9E"/>
    <w:rsid w:val="00B00C71"/>
    <w:rsid w:val="00B03107"/>
    <w:rsid w:val="00B05B88"/>
    <w:rsid w:val="00B2330C"/>
    <w:rsid w:val="00B34085"/>
    <w:rsid w:val="00B51603"/>
    <w:rsid w:val="00B73E36"/>
    <w:rsid w:val="00B84897"/>
    <w:rsid w:val="00BB3803"/>
    <w:rsid w:val="00BC4483"/>
    <w:rsid w:val="00BF5A30"/>
    <w:rsid w:val="00C20EC3"/>
    <w:rsid w:val="00C26D35"/>
    <w:rsid w:val="00C3721C"/>
    <w:rsid w:val="00C56AED"/>
    <w:rsid w:val="00C601AE"/>
    <w:rsid w:val="00CC1145"/>
    <w:rsid w:val="00CC4433"/>
    <w:rsid w:val="00CE0238"/>
    <w:rsid w:val="00D03599"/>
    <w:rsid w:val="00D3147F"/>
    <w:rsid w:val="00D478A9"/>
    <w:rsid w:val="00D82D8D"/>
    <w:rsid w:val="00DB34C2"/>
    <w:rsid w:val="00DC3C91"/>
    <w:rsid w:val="00DD55D2"/>
    <w:rsid w:val="00DE5256"/>
    <w:rsid w:val="00E0008B"/>
    <w:rsid w:val="00E21909"/>
    <w:rsid w:val="00E468B6"/>
    <w:rsid w:val="00E6107F"/>
    <w:rsid w:val="00E84DE1"/>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4407"/>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433"/>
    <w:rPr>
      <w:rFonts w:ascii="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ascii="DIN-Regular" w:eastAsiaTheme="majorEastAsia" w:hAnsi="DIN-Regular" w:cstheme="majorBidi"/>
      <w:bCs/>
      <w:color w:val="00365C"/>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eastAsia="Times New Roman" w:hAnsi="Tahoma" w:cs="Tahoma"/>
      <w:color w:val="00365C"/>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rPr>
      <w:rFonts w:ascii="DIN-Regular" w:eastAsia="Times New Roman" w:hAnsi="DIN-Regular"/>
      <w:color w:val="00365C"/>
    </w:r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rPr>
      <w:rFonts w:ascii="DIN-Regular" w:eastAsia="Times New Roman" w:hAnsi="DIN-Regular"/>
      <w:color w:val="00365C"/>
    </w:r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rPr>
      <w:rFonts w:ascii="DIN-Regular" w:eastAsia="Times New Roman" w:hAnsi="DIN-Regular"/>
      <w:color w:val="00365C"/>
    </w:r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color w:val="00365C"/>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rFonts w:ascii="DIN-Regular" w:eastAsia="Times New Roman" w:hAnsi="DIN-Regula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rPr>
      <w:rFonts w:ascii="DIN-Regular" w:eastAsia="Times New Roman" w:hAnsi="DIN-Regular"/>
      <w:color w:val="00365C"/>
    </w:rPr>
  </w:style>
  <w:style w:type="paragraph" w:styleId="TOC2">
    <w:name w:val="toc 2"/>
    <w:basedOn w:val="Normal"/>
    <w:next w:val="Normal"/>
    <w:autoRedefine/>
    <w:uiPriority w:val="39"/>
    <w:unhideWhenUsed/>
    <w:rsid w:val="00040673"/>
    <w:pPr>
      <w:spacing w:after="100"/>
      <w:ind w:left="240"/>
    </w:pPr>
    <w:rPr>
      <w:rFonts w:ascii="DIN-Regular" w:eastAsia="Times New Roman" w:hAnsi="DIN-Regular"/>
      <w:color w:val="00365C"/>
    </w:r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BB38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89757797">
      <w:bodyDiv w:val="1"/>
      <w:marLeft w:val="0"/>
      <w:marRight w:val="0"/>
      <w:marTop w:val="0"/>
      <w:marBottom w:val="0"/>
      <w:divBdr>
        <w:top w:val="none" w:sz="0" w:space="0" w:color="auto"/>
        <w:left w:val="none" w:sz="0" w:space="0" w:color="auto"/>
        <w:bottom w:val="none" w:sz="0" w:space="0" w:color="auto"/>
        <w:right w:val="none" w:sz="0" w:space="0" w:color="auto"/>
      </w:divBdr>
    </w:div>
    <w:div w:id="710879514">
      <w:bodyDiv w:val="1"/>
      <w:marLeft w:val="0"/>
      <w:marRight w:val="0"/>
      <w:marTop w:val="0"/>
      <w:marBottom w:val="0"/>
      <w:divBdr>
        <w:top w:val="none" w:sz="0" w:space="0" w:color="auto"/>
        <w:left w:val="none" w:sz="0" w:space="0" w:color="auto"/>
        <w:bottom w:val="none" w:sz="0" w:space="0" w:color="auto"/>
        <w:right w:val="none" w:sz="0" w:space="0" w:color="auto"/>
      </w:divBdr>
      <w:divsChild>
        <w:div w:id="409237941">
          <w:marLeft w:val="10576"/>
          <w:marRight w:val="-18928"/>
          <w:marTop w:val="16680"/>
          <w:marBottom w:val="0"/>
          <w:divBdr>
            <w:top w:val="none" w:sz="0" w:space="0" w:color="auto"/>
            <w:left w:val="none" w:sz="0" w:space="0" w:color="auto"/>
            <w:bottom w:val="none" w:sz="0" w:space="0" w:color="auto"/>
            <w:right w:val="none" w:sz="0" w:space="0" w:color="auto"/>
          </w:divBdr>
        </w:div>
        <w:div w:id="1263026342">
          <w:marLeft w:val="10576"/>
          <w:marRight w:val="-18928"/>
          <w:marTop w:val="22740"/>
          <w:marBottom w:val="0"/>
          <w:divBdr>
            <w:top w:val="none" w:sz="0" w:space="0" w:color="auto"/>
            <w:left w:val="none" w:sz="0" w:space="0" w:color="auto"/>
            <w:bottom w:val="none" w:sz="0" w:space="0" w:color="auto"/>
            <w:right w:val="none" w:sz="0" w:space="0" w:color="auto"/>
          </w:divBdr>
        </w:div>
      </w:divsChild>
    </w:div>
    <w:div w:id="71862657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2180770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71362289">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88797549">
      <w:bodyDiv w:val="1"/>
      <w:marLeft w:val="0"/>
      <w:marRight w:val="0"/>
      <w:marTop w:val="0"/>
      <w:marBottom w:val="0"/>
      <w:divBdr>
        <w:top w:val="none" w:sz="0" w:space="0" w:color="auto"/>
        <w:left w:val="none" w:sz="0" w:space="0" w:color="auto"/>
        <w:bottom w:val="none" w:sz="0" w:space="0" w:color="auto"/>
        <w:right w:val="none" w:sz="0" w:space="0" w:color="auto"/>
      </w:divBdr>
    </w:div>
    <w:div w:id="202501644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lleen@laaclu.org" TargetMode="External"/><Relationship Id="rId18" Type="http://schemas.openxmlformats.org/officeDocument/2006/relationships/hyperlink" Target="https://www.facebook.com/events/5315844938647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acebook.com/aclu.louisi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witter.com/ACLUofLouisi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D564FB-C6B8-45EF-87CF-16C3FB82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739</Words>
  <Characters>4215</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Colleen Gielskie</cp:lastModifiedBy>
  <cp:revision>2</cp:revision>
  <dcterms:created xsi:type="dcterms:W3CDTF">2018-01-18T18:49:00Z</dcterms:created>
  <dcterms:modified xsi:type="dcterms:W3CDTF">2018-01-18T18:49:00Z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