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97F7B6F" w:rsidR="00A1000D" w:rsidRPr="00B00C71" w:rsidRDefault="000F1687"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23960D5" w:rsidR="00DD55D2" w:rsidRPr="00B00C71" w:rsidRDefault="00F0642E"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F1687">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F0642E"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E447AE2" w:rsidR="00DD55D2" w:rsidRPr="00B00C71" w:rsidRDefault="000F1687"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0642E"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0642E"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314E99E" w:rsidR="00FC690E" w:rsidRPr="00B00C71" w:rsidRDefault="00F0642E"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F168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0642E"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EB81A7A" w:rsidR="003D7EA1" w:rsidRPr="00B00C71" w:rsidRDefault="000F1687" w:rsidP="003C5521">
            <w:pPr>
              <w:rPr>
                <w:rFonts w:ascii="Arial" w:hAnsi="Arial" w:cs="Arial"/>
                <w:color w:val="000000"/>
                <w:szCs w:val="22"/>
              </w:rPr>
            </w:pPr>
            <w:r>
              <w:rPr>
                <w:rFonts w:ascii="Arial" w:hAnsi="Arial" w:cs="Arial"/>
                <w:color w:val="000000"/>
                <w:szCs w:val="22"/>
              </w:rPr>
              <w:t xml:space="preserve">It’s time to celebrate! </w:t>
            </w:r>
            <w:r w:rsidR="008152AC">
              <w:rPr>
                <w:rFonts w:ascii="Arial" w:hAnsi="Arial" w:cs="Arial"/>
                <w:color w:val="000000"/>
                <w:szCs w:val="22"/>
              </w:rPr>
              <w:t xml:space="preserve">Montanans reject discrimination and the I-183 ballot initiative!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7DCA506" w:rsidR="003D7EA1" w:rsidRPr="00B00C71" w:rsidRDefault="000F1687" w:rsidP="003C5521">
            <w:pPr>
              <w:rPr>
                <w:rFonts w:ascii="Arial" w:hAnsi="Arial" w:cs="Arial"/>
                <w:color w:val="000000"/>
                <w:szCs w:val="22"/>
              </w:rPr>
            </w:pPr>
            <w:r>
              <w:rPr>
                <w:rFonts w:ascii="Arial" w:hAnsi="Arial" w:cs="Arial"/>
                <w:color w:val="000000"/>
                <w:szCs w:val="22"/>
              </w:rPr>
              <w:t>Join</w:t>
            </w:r>
            <w:r w:rsidR="008152AC">
              <w:rPr>
                <w:rFonts w:ascii="Arial" w:hAnsi="Arial" w:cs="Arial"/>
                <w:color w:val="000000"/>
                <w:szCs w:val="22"/>
              </w:rPr>
              <w:t xml:space="preserve"> us this Sunday in Helena!</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119A606" w:rsidR="002B117E" w:rsidRPr="00B00C71" w:rsidRDefault="008152AC" w:rsidP="002F55CE">
            <w:pPr>
              <w:rPr>
                <w:rFonts w:ascii="Arial" w:hAnsi="Arial" w:cs="Arial"/>
                <w:color w:val="000000"/>
                <w:szCs w:val="22"/>
              </w:rPr>
            </w:pPr>
            <w:r w:rsidRPr="008152AC">
              <w:rPr>
                <w:rFonts w:ascii="Arial" w:hAnsi="Arial" w:cs="Arial"/>
                <w:color w:val="000000"/>
                <w:szCs w:val="22"/>
              </w:rPr>
              <w:t>https://www.aclumontana.org/en/press-releases/montanans-stand-trans-and-non-binary-community-reject-discrimination-and-i-183</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7B754557" w:rsidR="00973768" w:rsidRPr="007B6F8F" w:rsidRDefault="00973768" w:rsidP="002B117E">
            <w:pPr>
              <w:rPr>
                <w:rStyle w:val="Emphasis"/>
                <w:rFonts w:ascii="Arial" w:hAnsi="Arial" w:cs="Arial"/>
                <w:i w:val="0"/>
                <w:sz w:val="20"/>
                <w:szCs w:val="20"/>
                <w:u w:val="double"/>
              </w:rPr>
            </w:pPr>
          </w:p>
          <w:p w14:paraId="39C511B5" w14:textId="58450E9D" w:rsidR="007B6F8F" w:rsidRPr="00AB0C0A" w:rsidRDefault="007B6F8F" w:rsidP="007B6F8F">
            <w:pPr>
              <w:spacing w:before="100" w:beforeAutospacing="1" w:after="100" w:afterAutospacing="1" w:line="360" w:lineRule="atLeast"/>
              <w:rPr>
                <w:rFonts w:asciiTheme="minorHAnsi" w:hAnsiTheme="minorHAnsi" w:cs="Helvetica"/>
                <w:color w:val="auto"/>
                <w:sz w:val="22"/>
                <w:szCs w:val="22"/>
              </w:rPr>
            </w:pPr>
            <w:r w:rsidRPr="00AB0C0A">
              <w:rPr>
                <w:rFonts w:asciiTheme="minorHAnsi" w:hAnsiTheme="minorHAnsi" w:cs="Helvetica"/>
                <w:color w:val="auto"/>
                <w:sz w:val="22"/>
                <w:szCs w:val="22"/>
              </w:rPr>
              <w:t>Dear supporter,</w:t>
            </w:r>
          </w:p>
          <w:p w14:paraId="15F09605" w14:textId="69360C4D" w:rsidR="007B6F8F" w:rsidRPr="00AB0C0A" w:rsidRDefault="007B6F8F" w:rsidP="007B6F8F">
            <w:pPr>
              <w:spacing w:before="100" w:beforeAutospacing="1" w:after="100" w:afterAutospacing="1" w:line="360" w:lineRule="atLeast"/>
              <w:rPr>
                <w:rFonts w:asciiTheme="minorHAnsi" w:hAnsiTheme="minorHAnsi" w:cs="Helvetica"/>
                <w:color w:val="auto"/>
                <w:sz w:val="22"/>
                <w:szCs w:val="22"/>
              </w:rPr>
            </w:pPr>
            <w:r w:rsidRPr="00AB0C0A">
              <w:rPr>
                <w:rFonts w:asciiTheme="minorHAnsi" w:hAnsiTheme="minorHAnsi" w:cs="Helvetica"/>
                <w:color w:val="auto"/>
                <w:sz w:val="22"/>
                <w:szCs w:val="22"/>
              </w:rPr>
              <w:t xml:space="preserve">We are so excited to celebrate the fierce defeat of I-183! This anti-LGBTQ ballot initiative failed to collect enough signatures and will not be on the November ballot. </w:t>
            </w:r>
          </w:p>
          <w:p w14:paraId="1D01B535" w14:textId="1EB091B2" w:rsidR="007B6F8F" w:rsidRPr="00AB0C0A" w:rsidRDefault="007B6F8F" w:rsidP="007B6F8F">
            <w:pPr>
              <w:spacing w:before="100" w:beforeAutospacing="1" w:after="100" w:afterAutospacing="1" w:line="360" w:lineRule="atLeast"/>
              <w:rPr>
                <w:rFonts w:asciiTheme="minorHAnsi" w:hAnsiTheme="minorHAnsi" w:cs="Helvetica"/>
                <w:color w:val="auto"/>
                <w:sz w:val="22"/>
                <w:szCs w:val="22"/>
              </w:rPr>
            </w:pPr>
            <w:r w:rsidRPr="00AB0C0A">
              <w:rPr>
                <w:rFonts w:asciiTheme="minorHAnsi" w:hAnsiTheme="minorHAnsi" w:cs="Helvetica"/>
                <w:color w:val="auto"/>
                <w:sz w:val="22"/>
                <w:szCs w:val="22"/>
              </w:rPr>
              <w:t>Because of Montanans</w:t>
            </w:r>
            <w:r w:rsidR="00AC1E7F" w:rsidRPr="00AB0C0A">
              <w:rPr>
                <w:rFonts w:asciiTheme="minorHAnsi" w:hAnsiTheme="minorHAnsi" w:cs="Helvetica"/>
                <w:color w:val="auto"/>
                <w:sz w:val="22"/>
                <w:szCs w:val="22"/>
              </w:rPr>
              <w:t xml:space="preserve"> like you</w:t>
            </w:r>
            <w:r w:rsidRPr="00AB0C0A">
              <w:rPr>
                <w:rFonts w:asciiTheme="minorHAnsi" w:hAnsiTheme="minorHAnsi" w:cs="Helvetica"/>
                <w:color w:val="auto"/>
                <w:sz w:val="22"/>
                <w:szCs w:val="22"/>
              </w:rPr>
              <w:t xml:space="preserve"> who</w:t>
            </w:r>
            <w:r w:rsidRPr="00F0642E">
              <w:t> </w:t>
            </w:r>
            <w:r w:rsidR="0048382B" w:rsidRPr="00F0642E">
              <w:rPr>
                <w:color w:val="auto"/>
              </w:rPr>
              <w:t>s</w:t>
            </w:r>
            <w:r w:rsidR="0048382B" w:rsidRPr="00F0642E">
              <w:rPr>
                <w:rFonts w:asciiTheme="minorHAnsi" w:hAnsiTheme="minorHAnsi"/>
                <w:color w:val="auto"/>
                <w:sz w:val="22"/>
                <w:szCs w:val="22"/>
              </w:rPr>
              <w:t xml:space="preserve">howed up for </w:t>
            </w:r>
            <w:r w:rsidRPr="00F0642E">
              <w:t>the LGBTQ community</w:t>
            </w:r>
            <w:r w:rsidRPr="00AB0C0A">
              <w:rPr>
                <w:rStyle w:val="apple-converted-space"/>
                <w:rFonts w:asciiTheme="minorHAnsi" w:hAnsiTheme="minorHAnsi" w:cs="Helvetica"/>
                <w:color w:val="auto"/>
                <w:sz w:val="22"/>
                <w:szCs w:val="22"/>
              </w:rPr>
              <w:t xml:space="preserve"> and rejected a ballot initiative intended </w:t>
            </w:r>
            <w:r w:rsidRPr="00AB0C0A">
              <w:rPr>
                <w:rStyle w:val="apple-converted-space"/>
                <w:rFonts w:asciiTheme="minorHAnsi" w:hAnsiTheme="minorHAnsi" w:cs="Helvetica"/>
                <w:color w:val="auto"/>
                <w:sz w:val="22"/>
                <w:szCs w:val="22"/>
              </w:rPr>
              <w:lastRenderedPageBreak/>
              <w:t>to intimidate and harm</w:t>
            </w:r>
            <w:r w:rsidR="00AC1E7F" w:rsidRPr="00AB0C0A">
              <w:rPr>
                <w:rStyle w:val="apple-converted-space"/>
                <w:rFonts w:asciiTheme="minorHAnsi" w:hAnsiTheme="minorHAnsi" w:cs="Helvetica"/>
                <w:color w:val="auto"/>
                <w:sz w:val="22"/>
                <w:szCs w:val="22"/>
              </w:rPr>
              <w:t xml:space="preserve"> our</w:t>
            </w:r>
            <w:r w:rsidRPr="00AB0C0A">
              <w:rPr>
                <w:rStyle w:val="apple-converted-space"/>
                <w:rFonts w:asciiTheme="minorHAnsi" w:hAnsiTheme="minorHAnsi" w:cs="Helvetica"/>
                <w:color w:val="auto"/>
                <w:sz w:val="22"/>
                <w:szCs w:val="22"/>
              </w:rPr>
              <w:t xml:space="preserve"> transgender and non-binary </w:t>
            </w:r>
            <w:r w:rsidR="00AC1E7F" w:rsidRPr="00AB0C0A">
              <w:rPr>
                <w:rStyle w:val="apple-converted-space"/>
                <w:rFonts w:asciiTheme="minorHAnsi" w:hAnsiTheme="minorHAnsi" w:cs="Helvetica"/>
                <w:color w:val="auto"/>
                <w:sz w:val="22"/>
                <w:szCs w:val="22"/>
              </w:rPr>
              <w:t>friends and neighbors</w:t>
            </w:r>
            <w:r w:rsidRPr="00AB0C0A">
              <w:rPr>
                <w:rStyle w:val="apple-converted-space"/>
                <w:rFonts w:asciiTheme="minorHAnsi" w:hAnsiTheme="minorHAnsi" w:cs="Helvetica"/>
                <w:color w:val="auto"/>
                <w:sz w:val="22"/>
                <w:szCs w:val="22"/>
              </w:rPr>
              <w:t xml:space="preserve">, </w:t>
            </w:r>
            <w:r w:rsidR="00AC1E7F" w:rsidRPr="00AB0C0A">
              <w:rPr>
                <w:rStyle w:val="apple-converted-space"/>
                <w:rFonts w:asciiTheme="minorHAnsi" w:hAnsiTheme="minorHAnsi" w:cs="Helvetica"/>
                <w:color w:val="auto"/>
                <w:sz w:val="22"/>
                <w:szCs w:val="22"/>
              </w:rPr>
              <w:t>Montana</w:t>
            </w:r>
            <w:r w:rsidRPr="00AB0C0A">
              <w:rPr>
                <w:rStyle w:val="apple-converted-space"/>
                <w:rFonts w:asciiTheme="minorHAnsi" w:hAnsiTheme="minorHAnsi" w:cs="Helvetica"/>
                <w:color w:val="auto"/>
                <w:sz w:val="22"/>
                <w:szCs w:val="22"/>
              </w:rPr>
              <w:t xml:space="preserve"> remained united in the face of discrimination.</w:t>
            </w:r>
          </w:p>
          <w:p w14:paraId="53E59874" w14:textId="77777777" w:rsidR="007B6F8F" w:rsidRPr="00AB0C0A" w:rsidRDefault="007B6F8F" w:rsidP="007B6F8F">
            <w:pPr>
              <w:spacing w:before="100" w:beforeAutospacing="1" w:after="100" w:afterAutospacing="1" w:line="360" w:lineRule="atLeast"/>
              <w:rPr>
                <w:rFonts w:asciiTheme="minorHAnsi" w:hAnsiTheme="minorHAnsi"/>
                <w:color w:val="auto"/>
                <w:sz w:val="22"/>
                <w:szCs w:val="22"/>
              </w:rPr>
            </w:pPr>
            <w:r w:rsidRPr="00AB0C0A">
              <w:rPr>
                <w:rFonts w:asciiTheme="minorHAnsi" w:hAnsiTheme="minorHAnsi" w:cs="Helvetica"/>
                <w:b/>
                <w:color w:val="auto"/>
                <w:sz w:val="22"/>
                <w:szCs w:val="22"/>
              </w:rPr>
              <w:t>And now it’s time to celebrate!</w:t>
            </w:r>
            <w:r w:rsidRPr="00AB0C0A">
              <w:rPr>
                <w:rFonts w:asciiTheme="minorHAnsi" w:hAnsiTheme="minorHAnsi" w:cs="Helvetica"/>
                <w:color w:val="auto"/>
                <w:sz w:val="22"/>
                <w:szCs w:val="22"/>
              </w:rPr>
              <w:t xml:space="preserve"> Join us and the Free and Fair Montana campaign this Sunday, July 22</w:t>
            </w:r>
            <w:r w:rsidRPr="00AB0C0A">
              <w:rPr>
                <w:rFonts w:asciiTheme="minorHAnsi" w:hAnsiTheme="minorHAnsi" w:cs="Helvetica"/>
                <w:color w:val="auto"/>
                <w:sz w:val="22"/>
                <w:szCs w:val="22"/>
                <w:vertAlign w:val="superscript"/>
              </w:rPr>
              <w:t>nd</w:t>
            </w:r>
            <w:r w:rsidRPr="00AB0C0A">
              <w:rPr>
                <w:rFonts w:asciiTheme="minorHAnsi" w:hAnsiTheme="minorHAnsi" w:cs="Helvetica"/>
                <w:color w:val="auto"/>
                <w:sz w:val="22"/>
                <w:szCs w:val="22"/>
              </w:rPr>
              <w:t>, in Helena from 2:00 to 5:00 p.m. at Barney Park. For more information, check out Free and Fair Montana’s </w:t>
            </w:r>
            <w:hyperlink r:id="rId18" w:history="1">
              <w:r w:rsidRPr="00AB0C0A">
                <w:rPr>
                  <w:rStyle w:val="Hyperlink"/>
                  <w:rFonts w:asciiTheme="minorHAnsi" w:hAnsiTheme="minorHAnsi" w:cs="Helvetica"/>
                  <w:color w:val="auto"/>
                  <w:sz w:val="22"/>
                  <w:szCs w:val="22"/>
                </w:rPr>
                <w:t>Facebook event page.</w:t>
              </w:r>
            </w:hyperlink>
            <w:r w:rsidRPr="00AB0C0A">
              <w:rPr>
                <w:rFonts w:asciiTheme="minorHAnsi" w:hAnsiTheme="minorHAnsi" w:cs="Helvetica"/>
                <w:color w:val="auto"/>
                <w:sz w:val="22"/>
                <w:szCs w:val="22"/>
              </w:rPr>
              <w:t> If you are not on Facebook, fill out</w:t>
            </w:r>
            <w:r w:rsidRPr="00AB0C0A">
              <w:rPr>
                <w:rStyle w:val="apple-converted-space"/>
                <w:rFonts w:asciiTheme="minorHAnsi" w:hAnsiTheme="minorHAnsi" w:cs="Helvetica"/>
                <w:color w:val="auto"/>
                <w:sz w:val="22"/>
                <w:szCs w:val="22"/>
              </w:rPr>
              <w:t> </w:t>
            </w:r>
            <w:hyperlink r:id="rId19" w:history="1">
              <w:r w:rsidRPr="00AB0C0A">
                <w:rPr>
                  <w:rStyle w:val="Hyperlink"/>
                  <w:rFonts w:asciiTheme="minorHAnsi" w:hAnsiTheme="minorHAnsi" w:cs="Helvetica"/>
                  <w:color w:val="auto"/>
                  <w:sz w:val="22"/>
                  <w:szCs w:val="22"/>
                </w:rPr>
                <w:t>this form</w:t>
              </w:r>
            </w:hyperlink>
            <w:r w:rsidRPr="00AB0C0A">
              <w:rPr>
                <w:rFonts w:asciiTheme="minorHAnsi" w:hAnsiTheme="minorHAnsi" w:cs="Helvetica"/>
                <w:color w:val="auto"/>
                <w:sz w:val="22"/>
                <w:szCs w:val="22"/>
              </w:rPr>
              <w:t> to RSVP. All supporters are invited and the event is free and open to all.</w:t>
            </w:r>
          </w:p>
          <w:p w14:paraId="33FEB320" w14:textId="44E30425" w:rsidR="00787255" w:rsidRPr="00AB0C0A" w:rsidRDefault="007B6F8F" w:rsidP="00AB0C0A">
            <w:pPr>
              <w:spacing w:before="100" w:beforeAutospacing="1" w:after="100" w:afterAutospacing="1" w:line="360" w:lineRule="atLeast"/>
              <w:rPr>
                <w:rFonts w:asciiTheme="minorHAnsi" w:hAnsiTheme="minorHAnsi"/>
                <w:color w:val="auto"/>
                <w:sz w:val="22"/>
                <w:szCs w:val="22"/>
              </w:rPr>
            </w:pPr>
            <w:r w:rsidRPr="00AB0C0A">
              <w:rPr>
                <w:rFonts w:asciiTheme="minorHAnsi" w:hAnsiTheme="minorHAnsi"/>
                <w:color w:val="auto"/>
                <w:sz w:val="22"/>
                <w:szCs w:val="22"/>
              </w:rPr>
              <w:t xml:space="preserve">As we take a moment for this well-earned celebration, the fight for equality continues. </w:t>
            </w:r>
            <w:r w:rsidR="00AB0C0A" w:rsidRPr="00AB0C0A">
              <w:rPr>
                <w:rFonts w:asciiTheme="minorHAnsi" w:hAnsiTheme="minorHAnsi"/>
                <w:color w:val="auto"/>
                <w:sz w:val="22"/>
                <w:szCs w:val="22"/>
              </w:rPr>
              <w:t>This means we all must show up to</w:t>
            </w:r>
            <w:r w:rsidR="00AB0C0A" w:rsidRPr="00AB0C0A">
              <w:rPr>
                <w:rFonts w:asciiTheme="minorHAnsi" w:hAnsiTheme="minorHAnsi" w:cs="Helvetica"/>
                <w:color w:val="auto"/>
                <w:sz w:val="22"/>
                <w:szCs w:val="22"/>
              </w:rPr>
              <w:t xml:space="preserve"> advance the rights of trans and non-binary Montanans</w:t>
            </w:r>
            <w:r w:rsidR="00AB0C0A" w:rsidRPr="00AB0C0A">
              <w:rPr>
                <w:rFonts w:asciiTheme="minorHAnsi" w:hAnsiTheme="minorHAnsi"/>
                <w:color w:val="auto"/>
                <w:sz w:val="22"/>
                <w:szCs w:val="22"/>
              </w:rPr>
              <w:t xml:space="preserve"> in</w:t>
            </w:r>
            <w:r w:rsidRPr="00AB0C0A">
              <w:rPr>
                <w:rFonts w:asciiTheme="minorHAnsi" w:hAnsiTheme="minorHAnsi" w:cs="Helvetica"/>
                <w:color w:val="auto"/>
                <w:sz w:val="22"/>
                <w:szCs w:val="22"/>
              </w:rPr>
              <w:t xml:space="preserve"> the legislature, at the ballot box, and in every Montana community. </w:t>
            </w:r>
            <w:r w:rsidR="00AC1E7F" w:rsidRPr="00AB0C0A">
              <w:rPr>
                <w:rFonts w:asciiTheme="minorHAnsi" w:hAnsiTheme="minorHAnsi" w:cs="Helvetica"/>
                <w:color w:val="auto"/>
                <w:sz w:val="22"/>
                <w:szCs w:val="22"/>
              </w:rPr>
              <w:t xml:space="preserve">And we couldn’t do it without </w:t>
            </w:r>
            <w:r w:rsidR="00AB0C0A" w:rsidRPr="00AB0C0A">
              <w:rPr>
                <w:rFonts w:asciiTheme="minorHAnsi" w:hAnsiTheme="minorHAnsi" w:cs="Helvetica"/>
                <w:color w:val="auto"/>
                <w:sz w:val="22"/>
                <w:szCs w:val="22"/>
              </w:rPr>
              <w:t>you!</w:t>
            </w:r>
            <w:bookmarkStart w:id="0" w:name="_GoBack"/>
            <w:bookmarkEnd w:id="0"/>
          </w:p>
          <w:p w14:paraId="6E210BAD" w14:textId="4C63962D" w:rsidR="007B6F8F" w:rsidRPr="00AB0C0A" w:rsidRDefault="007B6F8F" w:rsidP="007B6F8F">
            <w:pPr>
              <w:spacing w:before="100" w:beforeAutospacing="1" w:after="100" w:afterAutospacing="1" w:line="360" w:lineRule="atLeast"/>
              <w:rPr>
                <w:rFonts w:asciiTheme="minorHAnsi" w:hAnsiTheme="minorHAnsi" w:cs="Helvetica"/>
                <w:color w:val="auto"/>
                <w:sz w:val="22"/>
                <w:szCs w:val="22"/>
              </w:rPr>
            </w:pPr>
            <w:r w:rsidRPr="00AB0C0A">
              <w:rPr>
                <w:rFonts w:asciiTheme="minorHAnsi" w:hAnsiTheme="minorHAnsi" w:cs="Helvetica"/>
                <w:color w:val="auto"/>
                <w:sz w:val="22"/>
                <w:szCs w:val="22"/>
              </w:rPr>
              <w:t xml:space="preserve">Here’s a few ways you can continue the momentum: </w:t>
            </w:r>
          </w:p>
          <w:p w14:paraId="479429B6" w14:textId="520FB22B" w:rsidR="007B6F8F" w:rsidRPr="00AB0C0A" w:rsidRDefault="007B6F8F" w:rsidP="007B6F8F">
            <w:pPr>
              <w:pStyle w:val="ListParagraph"/>
              <w:numPr>
                <w:ilvl w:val="0"/>
                <w:numId w:val="18"/>
              </w:numPr>
              <w:spacing w:line="360" w:lineRule="atLeast"/>
              <w:rPr>
                <w:rFonts w:asciiTheme="minorHAnsi" w:hAnsiTheme="minorHAnsi"/>
                <w:color w:val="auto"/>
                <w:sz w:val="22"/>
                <w:szCs w:val="22"/>
              </w:rPr>
            </w:pPr>
            <w:r w:rsidRPr="00AB0C0A">
              <w:rPr>
                <w:rFonts w:asciiTheme="minorHAnsi" w:hAnsiTheme="minorHAnsi" w:cs="Helvetica"/>
                <w:color w:val="auto"/>
                <w:sz w:val="22"/>
                <w:szCs w:val="22"/>
              </w:rPr>
              <w:t>Follow</w:t>
            </w:r>
            <w:r w:rsidRPr="00AB0C0A">
              <w:rPr>
                <w:rStyle w:val="apple-converted-space"/>
                <w:rFonts w:asciiTheme="minorHAnsi" w:hAnsiTheme="minorHAnsi" w:cs="Helvetica"/>
                <w:color w:val="auto"/>
                <w:sz w:val="22"/>
                <w:szCs w:val="22"/>
              </w:rPr>
              <w:t> </w:t>
            </w:r>
            <w:r w:rsidRPr="00AB0C0A">
              <w:rPr>
                <w:rFonts w:asciiTheme="minorHAnsi" w:hAnsiTheme="minorHAnsi" w:cs="Helvetica"/>
                <w:color w:val="auto"/>
                <w:sz w:val="22"/>
                <w:szCs w:val="22"/>
              </w:rPr>
              <w:t>Trans Visible Montana on</w:t>
            </w:r>
            <w:r w:rsidRPr="00AB0C0A">
              <w:rPr>
                <w:rStyle w:val="apple-converted-space"/>
                <w:rFonts w:asciiTheme="minorHAnsi" w:hAnsiTheme="minorHAnsi" w:cs="Helvetica"/>
                <w:color w:val="auto"/>
                <w:sz w:val="22"/>
                <w:szCs w:val="22"/>
              </w:rPr>
              <w:t> </w:t>
            </w:r>
            <w:hyperlink r:id="rId20" w:history="1">
              <w:r w:rsidRPr="00AB0C0A">
                <w:rPr>
                  <w:rStyle w:val="Hyperlink"/>
                  <w:rFonts w:asciiTheme="minorHAnsi" w:hAnsiTheme="minorHAnsi" w:cs="Helvetica"/>
                  <w:color w:val="auto"/>
                  <w:sz w:val="22"/>
                  <w:szCs w:val="22"/>
                </w:rPr>
                <w:t>Instagram</w:t>
              </w:r>
            </w:hyperlink>
            <w:r w:rsidRPr="00AB0C0A">
              <w:rPr>
                <w:rFonts w:asciiTheme="minorHAnsi" w:hAnsiTheme="minorHAnsi" w:cs="Helvetica"/>
                <w:color w:val="auto"/>
                <w:sz w:val="22"/>
                <w:szCs w:val="22"/>
              </w:rPr>
              <w:t>, </w:t>
            </w:r>
            <w:hyperlink r:id="rId21" w:history="1">
              <w:r w:rsidRPr="00AB0C0A">
                <w:rPr>
                  <w:rStyle w:val="Hyperlink"/>
                  <w:rFonts w:asciiTheme="minorHAnsi" w:hAnsiTheme="minorHAnsi" w:cs="Helvetica"/>
                  <w:color w:val="auto"/>
                  <w:sz w:val="22"/>
                  <w:szCs w:val="22"/>
                </w:rPr>
                <w:t>Twitter</w:t>
              </w:r>
            </w:hyperlink>
            <w:r w:rsidRPr="00AB0C0A">
              <w:rPr>
                <w:rFonts w:asciiTheme="minorHAnsi" w:hAnsiTheme="minorHAnsi" w:cs="Helvetica"/>
                <w:color w:val="auto"/>
                <w:sz w:val="22"/>
                <w:szCs w:val="22"/>
              </w:rPr>
              <w:t>, and </w:t>
            </w:r>
            <w:hyperlink r:id="rId22" w:history="1">
              <w:r w:rsidRPr="00AB0C0A">
                <w:rPr>
                  <w:rStyle w:val="Hyperlink"/>
                  <w:rFonts w:asciiTheme="minorHAnsi" w:hAnsiTheme="minorHAnsi" w:cs="Helvetica"/>
                  <w:color w:val="auto"/>
                  <w:sz w:val="22"/>
                  <w:szCs w:val="22"/>
                </w:rPr>
                <w:t>Facebook</w:t>
              </w:r>
            </w:hyperlink>
            <w:r w:rsidRPr="00AB0C0A">
              <w:rPr>
                <w:rFonts w:asciiTheme="minorHAnsi" w:hAnsiTheme="minorHAnsi" w:cs="Helvetica"/>
                <w:color w:val="auto"/>
                <w:sz w:val="22"/>
                <w:szCs w:val="22"/>
              </w:rPr>
              <w:t xml:space="preserve">. </w:t>
            </w:r>
            <w:r w:rsidRPr="00AB0C0A">
              <w:rPr>
                <w:rStyle w:val="apple-converted-space"/>
                <w:rFonts w:asciiTheme="minorHAnsi" w:hAnsiTheme="minorHAnsi" w:cs="Helvetica"/>
                <w:color w:val="auto"/>
                <w:sz w:val="22"/>
                <w:szCs w:val="22"/>
              </w:rPr>
              <w:t> </w:t>
            </w:r>
            <w:r w:rsidRPr="00AB0C0A">
              <w:rPr>
                <w:rFonts w:asciiTheme="minorHAnsi" w:hAnsiTheme="minorHAnsi" w:cs="Helvetica"/>
                <w:b/>
                <w:bCs/>
                <w:color w:val="auto"/>
                <w:sz w:val="22"/>
                <w:szCs w:val="22"/>
              </w:rPr>
              <w:t>Trans Visible Montana</w:t>
            </w:r>
            <w:r w:rsidRPr="00AB0C0A">
              <w:rPr>
                <w:rStyle w:val="apple-converted-space"/>
                <w:rFonts w:asciiTheme="minorHAnsi" w:hAnsiTheme="minorHAnsi" w:cs="Helvetica"/>
                <w:color w:val="auto"/>
                <w:sz w:val="22"/>
                <w:szCs w:val="22"/>
              </w:rPr>
              <w:t> </w:t>
            </w:r>
            <w:r w:rsidRPr="00AB0C0A">
              <w:rPr>
                <w:rFonts w:asciiTheme="minorHAnsi" w:hAnsiTheme="minorHAnsi" w:cs="Helvetica"/>
                <w:color w:val="auto"/>
                <w:sz w:val="22"/>
                <w:szCs w:val="22"/>
              </w:rPr>
              <w:t xml:space="preserve">is a group doing amazing work to uplift stories, </w:t>
            </w:r>
            <w:r w:rsidR="00787255" w:rsidRPr="00AB0C0A">
              <w:rPr>
                <w:rFonts w:asciiTheme="minorHAnsi" w:hAnsiTheme="minorHAnsi" w:cs="Helvetica"/>
                <w:color w:val="auto"/>
                <w:sz w:val="22"/>
                <w:szCs w:val="22"/>
              </w:rPr>
              <w:t>bring communities together</w:t>
            </w:r>
            <w:r w:rsidRPr="00AB0C0A">
              <w:rPr>
                <w:rFonts w:asciiTheme="minorHAnsi" w:hAnsiTheme="minorHAnsi" w:cs="Helvetica"/>
                <w:color w:val="auto"/>
                <w:sz w:val="22"/>
                <w:szCs w:val="22"/>
              </w:rPr>
              <w:t xml:space="preserve">, and </w:t>
            </w:r>
            <w:r w:rsidR="00787255" w:rsidRPr="00AB0C0A">
              <w:rPr>
                <w:rFonts w:asciiTheme="minorHAnsi" w:hAnsiTheme="minorHAnsi" w:cs="Helvetica"/>
                <w:color w:val="auto"/>
                <w:sz w:val="22"/>
                <w:szCs w:val="22"/>
              </w:rPr>
              <w:t>create awareness about</w:t>
            </w:r>
            <w:r w:rsidRPr="00AB0C0A">
              <w:rPr>
                <w:rFonts w:asciiTheme="minorHAnsi" w:hAnsiTheme="minorHAnsi" w:cs="Helvetica"/>
                <w:color w:val="auto"/>
                <w:sz w:val="22"/>
                <w:szCs w:val="22"/>
              </w:rPr>
              <w:t xml:space="preserve"> the issues affecting</w:t>
            </w:r>
            <w:r w:rsidRPr="00AB0C0A">
              <w:rPr>
                <w:rStyle w:val="apple-converted-space"/>
                <w:rFonts w:asciiTheme="minorHAnsi" w:hAnsiTheme="minorHAnsi" w:cs="Helvetica"/>
                <w:color w:val="auto"/>
                <w:sz w:val="22"/>
                <w:szCs w:val="22"/>
              </w:rPr>
              <w:t> </w:t>
            </w:r>
            <w:r w:rsidRPr="00AB0C0A">
              <w:rPr>
                <w:rFonts w:asciiTheme="minorHAnsi" w:hAnsiTheme="minorHAnsi" w:cs="Helvetica"/>
                <w:color w:val="auto"/>
                <w:sz w:val="22"/>
                <w:szCs w:val="22"/>
              </w:rPr>
              <w:t>our</w:t>
            </w:r>
            <w:r w:rsidRPr="00AB0C0A">
              <w:rPr>
                <w:rStyle w:val="apple-converted-space"/>
                <w:rFonts w:asciiTheme="minorHAnsi" w:hAnsiTheme="minorHAnsi" w:cs="Helvetica"/>
                <w:color w:val="auto"/>
                <w:sz w:val="22"/>
                <w:szCs w:val="22"/>
              </w:rPr>
              <w:t> </w:t>
            </w:r>
            <w:r w:rsidRPr="00AB0C0A">
              <w:rPr>
                <w:rFonts w:asciiTheme="minorHAnsi" w:hAnsiTheme="minorHAnsi" w:cs="Helvetica"/>
                <w:color w:val="auto"/>
                <w:sz w:val="22"/>
                <w:szCs w:val="22"/>
              </w:rPr>
              <w:t>trans and non-binary</w:t>
            </w:r>
            <w:r w:rsidRPr="00AB0C0A">
              <w:rPr>
                <w:rStyle w:val="apple-converted-space"/>
                <w:rFonts w:asciiTheme="minorHAnsi" w:hAnsiTheme="minorHAnsi" w:cs="Helvetica"/>
                <w:color w:val="auto"/>
                <w:sz w:val="22"/>
                <w:szCs w:val="22"/>
              </w:rPr>
              <w:t> </w:t>
            </w:r>
            <w:r w:rsidRPr="00AB0C0A">
              <w:rPr>
                <w:rFonts w:asciiTheme="minorHAnsi" w:hAnsiTheme="minorHAnsi" w:cs="Helvetica"/>
                <w:color w:val="auto"/>
                <w:sz w:val="22"/>
                <w:szCs w:val="22"/>
              </w:rPr>
              <w:t>neighbors.</w:t>
            </w:r>
            <w:r w:rsidRPr="00AB0C0A">
              <w:rPr>
                <w:rStyle w:val="apple-converted-space"/>
                <w:rFonts w:asciiTheme="minorHAnsi" w:hAnsiTheme="minorHAnsi" w:cs="Helvetica"/>
                <w:color w:val="auto"/>
                <w:sz w:val="22"/>
                <w:szCs w:val="22"/>
              </w:rPr>
              <w:t> </w:t>
            </w:r>
          </w:p>
          <w:p w14:paraId="3F32F576" w14:textId="4D8AE0C5" w:rsidR="00787255" w:rsidRPr="00AB0C0A" w:rsidRDefault="00F0642E" w:rsidP="00787255">
            <w:pPr>
              <w:pStyle w:val="xmsonormal"/>
              <w:numPr>
                <w:ilvl w:val="0"/>
                <w:numId w:val="18"/>
              </w:numPr>
              <w:spacing w:before="0" w:beforeAutospacing="0" w:after="0" w:afterAutospacing="0" w:line="360" w:lineRule="atLeast"/>
              <w:rPr>
                <w:rFonts w:asciiTheme="minorHAnsi" w:eastAsia="Times New Roman" w:hAnsiTheme="minorHAnsi"/>
              </w:rPr>
            </w:pPr>
            <w:hyperlink r:id="rId23" w:history="1">
              <w:r w:rsidR="007B6F8F" w:rsidRPr="00AB0C0A">
                <w:rPr>
                  <w:rStyle w:val="Hyperlink"/>
                  <w:rFonts w:asciiTheme="minorHAnsi" w:eastAsia="Times New Roman" w:hAnsiTheme="minorHAnsi" w:cs="Helvetica"/>
                  <w:color w:val="auto"/>
                </w:rPr>
                <w:t>Contact</w:t>
              </w:r>
            </w:hyperlink>
            <w:r w:rsidR="007B6F8F" w:rsidRPr="00AB0C0A">
              <w:rPr>
                <w:rStyle w:val="apple-converted-space"/>
                <w:rFonts w:asciiTheme="minorHAnsi" w:eastAsia="Times New Roman" w:hAnsiTheme="minorHAnsi" w:cs="Helvetica"/>
              </w:rPr>
              <w:t> </w:t>
            </w:r>
            <w:r w:rsidR="007B6F8F" w:rsidRPr="00AB0C0A">
              <w:rPr>
                <w:rFonts w:asciiTheme="minorHAnsi" w:eastAsia="Times New Roman" w:hAnsiTheme="minorHAnsi" w:cs="Helvetica"/>
              </w:rPr>
              <w:t>Trans Visible Montana for more information on volunteer opportunities and other ways to get involved.</w:t>
            </w:r>
          </w:p>
          <w:p w14:paraId="74E942F6" w14:textId="77777777" w:rsidR="00787255" w:rsidRPr="00AB0C0A" w:rsidRDefault="00787255" w:rsidP="00787255">
            <w:pPr>
              <w:pStyle w:val="xmsonormal"/>
              <w:spacing w:before="0" w:beforeAutospacing="0" w:after="0" w:afterAutospacing="0" w:line="360" w:lineRule="atLeast"/>
              <w:ind w:left="720"/>
              <w:rPr>
                <w:rFonts w:asciiTheme="minorHAnsi" w:hAnsiTheme="minorHAnsi"/>
              </w:rPr>
            </w:pPr>
          </w:p>
          <w:p w14:paraId="7F6B39F2" w14:textId="6096C71D" w:rsidR="007B6F8F" w:rsidRPr="00AB0C0A" w:rsidRDefault="00787255" w:rsidP="00787255">
            <w:pPr>
              <w:pStyle w:val="xmsonormal"/>
              <w:spacing w:before="0" w:beforeAutospacing="0" w:after="0" w:afterAutospacing="0" w:line="360" w:lineRule="atLeast"/>
              <w:rPr>
                <w:rFonts w:asciiTheme="minorHAnsi" w:hAnsiTheme="minorHAnsi"/>
              </w:rPr>
            </w:pPr>
            <w:r w:rsidRPr="00AB0C0A">
              <w:rPr>
                <w:rFonts w:asciiTheme="minorHAnsi" w:hAnsiTheme="minorHAnsi" w:cs="Helvetica"/>
              </w:rPr>
              <w:t>See</w:t>
            </w:r>
            <w:r w:rsidR="007B6F8F" w:rsidRPr="00AB0C0A">
              <w:rPr>
                <w:rStyle w:val="apple-converted-space"/>
                <w:rFonts w:asciiTheme="minorHAnsi" w:hAnsiTheme="minorHAnsi" w:cs="Helvetica"/>
              </w:rPr>
              <w:t> </w:t>
            </w:r>
            <w:r w:rsidR="007B6F8F" w:rsidRPr="00AB0C0A">
              <w:rPr>
                <w:rFonts w:asciiTheme="minorHAnsi" w:hAnsiTheme="minorHAnsi" w:cs="Helvetica"/>
              </w:rPr>
              <w:t>you on July 22</w:t>
            </w:r>
            <w:r w:rsidR="007B6F8F" w:rsidRPr="00AB0C0A">
              <w:rPr>
                <w:rFonts w:asciiTheme="minorHAnsi" w:hAnsiTheme="minorHAnsi" w:cs="Helvetica"/>
                <w:vertAlign w:val="superscript"/>
              </w:rPr>
              <w:t>nd</w:t>
            </w:r>
            <w:r w:rsidR="007B6F8F" w:rsidRPr="00AB0C0A">
              <w:rPr>
                <w:rFonts w:asciiTheme="minorHAnsi" w:hAnsiTheme="minorHAnsi" w:cs="Helvetica"/>
              </w:rPr>
              <w:t>!</w:t>
            </w:r>
          </w:p>
          <w:p w14:paraId="0714887F" w14:textId="1361858B" w:rsidR="007B6F8F" w:rsidRPr="00AB0C0A" w:rsidRDefault="007B6F8F" w:rsidP="007B6F8F">
            <w:pPr>
              <w:spacing w:before="100" w:beforeAutospacing="1" w:after="100" w:afterAutospacing="1" w:line="360" w:lineRule="atLeast"/>
              <w:rPr>
                <w:rFonts w:asciiTheme="minorHAnsi" w:hAnsiTheme="minorHAnsi"/>
                <w:color w:val="auto"/>
                <w:sz w:val="22"/>
                <w:szCs w:val="22"/>
              </w:rPr>
            </w:pPr>
            <w:r w:rsidRPr="00AB0C0A">
              <w:rPr>
                <w:rFonts w:asciiTheme="minorHAnsi" w:hAnsiTheme="minorHAnsi"/>
                <w:color w:val="auto"/>
                <w:sz w:val="22"/>
                <w:szCs w:val="22"/>
              </w:rPr>
              <w:t> </w:t>
            </w:r>
            <w:r w:rsidRPr="00AB0C0A">
              <w:rPr>
                <w:rFonts w:asciiTheme="minorHAnsi" w:hAnsiTheme="minorHAnsi" w:cs="Helvetica"/>
                <w:color w:val="auto"/>
                <w:sz w:val="22"/>
                <w:szCs w:val="22"/>
              </w:rPr>
              <w:t>Cheers,</w:t>
            </w:r>
          </w:p>
          <w:p w14:paraId="626513DB" w14:textId="77777777" w:rsidR="00973768" w:rsidRPr="00AB0C0A" w:rsidRDefault="00787255" w:rsidP="002B117E">
            <w:pPr>
              <w:rPr>
                <w:rStyle w:val="Emphasis"/>
                <w:rFonts w:asciiTheme="minorHAnsi" w:hAnsiTheme="minorHAnsi" w:cs="Arial"/>
                <w:i w:val="0"/>
                <w:color w:val="auto"/>
                <w:sz w:val="22"/>
                <w:szCs w:val="22"/>
              </w:rPr>
            </w:pPr>
            <w:r w:rsidRPr="00AB0C0A">
              <w:rPr>
                <w:rStyle w:val="Emphasis"/>
                <w:rFonts w:asciiTheme="minorHAnsi" w:hAnsiTheme="minorHAnsi" w:cs="Arial"/>
                <w:i w:val="0"/>
                <w:color w:val="auto"/>
                <w:sz w:val="22"/>
                <w:szCs w:val="22"/>
              </w:rPr>
              <w:t>Zuri Moreno</w:t>
            </w:r>
          </w:p>
          <w:p w14:paraId="1F4CEF74" w14:textId="77777777" w:rsidR="00787255" w:rsidRPr="00AB0C0A" w:rsidRDefault="00787255" w:rsidP="002B117E">
            <w:pPr>
              <w:rPr>
                <w:rStyle w:val="Emphasis"/>
                <w:rFonts w:asciiTheme="minorHAnsi" w:hAnsiTheme="minorHAnsi" w:cs="Arial"/>
                <w:i w:val="0"/>
                <w:color w:val="auto"/>
                <w:sz w:val="22"/>
                <w:szCs w:val="22"/>
              </w:rPr>
            </w:pPr>
            <w:r w:rsidRPr="00AB0C0A">
              <w:rPr>
                <w:rStyle w:val="Emphasis"/>
                <w:rFonts w:asciiTheme="minorHAnsi" w:hAnsiTheme="minorHAnsi" w:cs="Arial"/>
                <w:i w:val="0"/>
                <w:color w:val="auto"/>
                <w:sz w:val="22"/>
                <w:szCs w:val="22"/>
              </w:rPr>
              <w:t>Advocacy and Policy Assistant</w:t>
            </w:r>
          </w:p>
          <w:p w14:paraId="1EA5D494" w14:textId="49EB2D87" w:rsidR="00787255" w:rsidRPr="00AC1E7F" w:rsidRDefault="00787255" w:rsidP="002B117E">
            <w:pPr>
              <w:rPr>
                <w:noProof/>
                <w:color w:val="auto"/>
              </w:rPr>
            </w:pPr>
          </w:p>
          <w:p w14:paraId="626513DC" w14:textId="5E45BA08" w:rsidR="00973768" w:rsidRPr="00AC1E7F" w:rsidRDefault="00787255" w:rsidP="002B117E">
            <w:pPr>
              <w:rPr>
                <w:rStyle w:val="Emphasis"/>
                <w:rFonts w:ascii="Arial" w:hAnsi="Arial" w:cs="Arial"/>
                <w:i w:val="0"/>
                <w:color w:val="auto"/>
                <w:sz w:val="20"/>
                <w:szCs w:val="20"/>
              </w:rPr>
            </w:pPr>
            <w:r w:rsidRPr="00AC1E7F">
              <w:rPr>
                <w:rFonts w:ascii="Arial" w:hAnsi="Arial" w:cs="Arial"/>
                <w:iCs/>
                <w:noProof/>
                <w:color w:val="auto"/>
                <w:sz w:val="20"/>
                <w:szCs w:val="20"/>
              </w:rPr>
              <w:drawing>
                <wp:inline distT="0" distB="0" distL="0" distR="0" wp14:anchorId="5881CC92" wp14:editId="32756F90">
                  <wp:extent cx="752529" cy="112654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ri Moreno_Advocacy and Policy Assistan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2577" cy="1126613"/>
                          </a:xfrm>
                          <a:prstGeom prst="rect">
                            <a:avLst/>
                          </a:prstGeom>
                        </pic:spPr>
                      </pic:pic>
                    </a:graphicData>
                  </a:graphic>
                </wp:inline>
              </w:drawing>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ADCB5" w14:textId="77777777" w:rsidR="00A84BA3" w:rsidRDefault="00A84BA3" w:rsidP="00746B86">
      <w:r>
        <w:separator/>
      </w:r>
    </w:p>
  </w:endnote>
  <w:endnote w:type="continuationSeparator" w:id="0">
    <w:p w14:paraId="0CAF57C0" w14:textId="77777777" w:rsidR="00A84BA3" w:rsidRDefault="00A84BA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yriad Web Pro"/>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E393A" w14:textId="77777777" w:rsidR="00A84BA3" w:rsidRDefault="00A84BA3" w:rsidP="00746B86">
      <w:r>
        <w:separator/>
      </w:r>
    </w:p>
  </w:footnote>
  <w:footnote w:type="continuationSeparator" w:id="0">
    <w:p w14:paraId="6A8E88C2" w14:textId="77777777" w:rsidR="00A84BA3" w:rsidRDefault="00A84BA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FE324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130EF"/>
    <w:multiLevelType w:val="multilevel"/>
    <w:tmpl w:val="0C5A2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1687"/>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6905"/>
    <w:rsid w:val="003D7EA1"/>
    <w:rsid w:val="003E791A"/>
    <w:rsid w:val="003F0E0D"/>
    <w:rsid w:val="00407013"/>
    <w:rsid w:val="0041026D"/>
    <w:rsid w:val="00410852"/>
    <w:rsid w:val="00412CE1"/>
    <w:rsid w:val="00414863"/>
    <w:rsid w:val="00433C4F"/>
    <w:rsid w:val="00440E52"/>
    <w:rsid w:val="00453CFD"/>
    <w:rsid w:val="0048382B"/>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87255"/>
    <w:rsid w:val="007B6F8F"/>
    <w:rsid w:val="007C43D4"/>
    <w:rsid w:val="007C7AA6"/>
    <w:rsid w:val="007D2DB4"/>
    <w:rsid w:val="008152A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84BA3"/>
    <w:rsid w:val="00AB0C0A"/>
    <w:rsid w:val="00AC1E7F"/>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642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xmsonormal">
    <w:name w:val="xmsonormal"/>
    <w:basedOn w:val="Normal"/>
    <w:uiPriority w:val="99"/>
    <w:rsid w:val="007B6F8F"/>
    <w:pPr>
      <w:spacing w:before="100" w:beforeAutospacing="1" w:after="100" w:afterAutospacing="1"/>
    </w:pPr>
    <w:rPr>
      <w:rFonts w:ascii="Calibri" w:eastAsiaTheme="minorHAnsi" w:hAnsi="Calibri"/>
      <w:color w:val="auto"/>
      <w:sz w:val="22"/>
      <w:szCs w:val="22"/>
    </w:rPr>
  </w:style>
  <w:style w:type="character" w:customStyle="1" w:styleId="apple-converted-space">
    <w:name w:val="apple-converted-space"/>
    <w:basedOn w:val="DefaultParagraphFont"/>
    <w:rsid w:val="007B6F8F"/>
  </w:style>
  <w:style w:type="character" w:styleId="FollowedHyperlink">
    <w:name w:val="FollowedHyperlink"/>
    <w:basedOn w:val="DefaultParagraphFont"/>
    <w:uiPriority w:val="99"/>
    <w:semiHidden/>
    <w:unhideWhenUsed/>
    <w:rsid w:val="007B6F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xmsonormal">
    <w:name w:val="xmsonormal"/>
    <w:basedOn w:val="Normal"/>
    <w:uiPriority w:val="99"/>
    <w:rsid w:val="007B6F8F"/>
    <w:pPr>
      <w:spacing w:before="100" w:beforeAutospacing="1" w:after="100" w:afterAutospacing="1"/>
    </w:pPr>
    <w:rPr>
      <w:rFonts w:ascii="Calibri" w:eastAsiaTheme="minorHAnsi" w:hAnsi="Calibri"/>
      <w:color w:val="auto"/>
      <w:sz w:val="22"/>
      <w:szCs w:val="22"/>
    </w:rPr>
  </w:style>
  <w:style w:type="character" w:customStyle="1" w:styleId="apple-converted-space">
    <w:name w:val="apple-converted-space"/>
    <w:basedOn w:val="DefaultParagraphFont"/>
    <w:rsid w:val="007B6F8F"/>
  </w:style>
  <w:style w:type="character" w:styleId="FollowedHyperlink">
    <w:name w:val="FollowedHyperlink"/>
    <w:basedOn w:val="DefaultParagraphFont"/>
    <w:uiPriority w:val="99"/>
    <w:semiHidden/>
    <w:unhideWhenUsed/>
    <w:rsid w:val="007B6F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6372528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mtcivilliberties.nationbuilder.com/r?u=https%3A%2F%2Fwww.facebook.com%2Fevents%2F2136585049951402%2F&amp;e=eaddf88957556089c51b19a586733398&amp;utm_source=mtcivilliberties&amp;utm_medium=email&amp;utm_campaign=f_fmt_invite&amp;n=1&amp;test_email=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witter.com/TransVisibleMT"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nstagram.com/transvisiblemont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transvisiblemt@gmail.co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mtcivilliberties.nationbuilder.com/r?u=https%3A%2F%2Fgoo.gl%2Fforms%2FFLERNIjW4woIvgug1&amp;e=eaddf88957556089c51b19a586733398&amp;utm_source=mtcivilliberties&amp;utm_medium=email&amp;utm_campaign=f_fmt_invite&amp;n=2&amp;test_email=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facebook.com/TransVisibleMontana/"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2AB3B54-8A82-4617-B580-85BD77EC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2018-07-17T16:40:00Z</dcterms:created>
  <dcterms:modified xsi:type="dcterms:W3CDTF">2018-07-17T16:40:00Z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