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15A5609E" w:rsidR="00A1000D" w:rsidRPr="00B00C71" w:rsidRDefault="008509E6" w:rsidP="00A4255E">
            <w:pPr>
              <w:rPr>
                <w:rFonts w:ascii="Arial" w:hAnsi="Arial" w:cs="Arial"/>
                <w:color w:val="000000"/>
              </w:rPr>
            </w:pPr>
            <w:r>
              <w:rPr>
                <w:rFonts w:ascii="Arial" w:hAnsi="Arial" w:cs="Arial"/>
                <w:color w:val="000000"/>
              </w:rPr>
              <w:t>Nevada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FE5062"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1483015E" w:rsidR="00DD55D2" w:rsidRPr="00B00C71" w:rsidRDefault="00FE5062"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8509E6">
                  <w:rPr>
                    <w:rFonts w:ascii="Meiryo" w:eastAsia="Meiryo" w:hAnsi="Meiryo"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5BF2FC7C" w14:textId="77777777" w:rsidR="008509E6" w:rsidRDefault="008509E6" w:rsidP="008509E6">
            <w:pPr>
              <w:rPr>
                <w:rFonts w:ascii="Times New Roman" w:hAnsi="Times New Roman"/>
                <w:color w:val="auto"/>
              </w:rPr>
            </w:pPr>
            <w:r>
              <w:rPr>
                <w:rStyle w:val="normaltextrun"/>
                <w:rFonts w:ascii="Arial" w:hAnsi="Arial" w:cs="Arial"/>
                <w:sz w:val="28"/>
                <w:szCs w:val="28"/>
              </w:rPr>
              <w:t>89143, 89131, 89085, 89086, 89084, 89149, 89130, 89031, 89081, 89191, 89129, 89032, 89115, 89030, 89134, 89128, 89108, 89106, 89101, 89110, 89156, 89138, 89144, 89145, 89107, 89117, 89146, 89102, 89104, 89142, 89147, 89109, 89121, 89135, 89118, 89119, 89120, 89122, 89014, 89011, 89015, 89005, 89148, 89113, 89139, 89123, 89074, 89005, 89161, 89012, 89002, 89141, 89183, 89179, 89054, 89044, 89052, 89179, 89026</w:t>
            </w:r>
            <w:r>
              <w:rPr>
                <w:rStyle w:val="eop"/>
                <w:rFonts w:ascii="Arial" w:hAnsi="Arial" w:cs="Arial"/>
                <w:sz w:val="28"/>
                <w:szCs w:val="28"/>
              </w:rPr>
              <w:t> </w:t>
            </w:r>
          </w:p>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293F2DE4" w:rsidR="00DD55D2" w:rsidRPr="00B00C71" w:rsidRDefault="008509E6" w:rsidP="003C5521">
            <w:pPr>
              <w:rPr>
                <w:rFonts w:ascii="Arial" w:hAnsi="Arial" w:cs="Arial"/>
                <w:color w:val="000000"/>
                <w:szCs w:val="22"/>
              </w:rPr>
            </w:pPr>
            <w:hyperlink r:id="rId13" w:history="1">
              <w:r w:rsidRPr="00671B1F">
                <w:rPr>
                  <w:rStyle w:val="Hyperlink"/>
                  <w:rFonts w:ascii="Arial" w:hAnsi="Arial" w:cs="Arial"/>
                  <w:szCs w:val="22"/>
                </w:rPr>
                <w:t>Juhl@aclunv.org</w:t>
              </w:r>
            </w:hyperlink>
            <w:r>
              <w:rPr>
                <w:rFonts w:ascii="Arial" w:hAnsi="Arial" w:cs="Arial"/>
                <w:color w:val="000000"/>
                <w:szCs w:val="22"/>
              </w:rPr>
              <w:t xml:space="preserve"> </w:t>
            </w:r>
            <w:hyperlink r:id="rId14" w:history="1">
              <w:r w:rsidRPr="00671B1F">
                <w:rPr>
                  <w:rStyle w:val="Hyperlink"/>
                  <w:rFonts w:ascii="Arial" w:hAnsi="Arial" w:cs="Arial"/>
                  <w:szCs w:val="22"/>
                </w:rPr>
                <w:t>story@aclunv.org</w:t>
              </w:r>
            </w:hyperlink>
            <w:r>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FE5062"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FE5062"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0C5C00B0" w:rsidR="00FC690E" w:rsidRPr="00B00C71" w:rsidRDefault="00FE5062"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8509E6">
                  <w:rPr>
                    <w:rFonts w:ascii="Meiryo" w:eastAsia="Meiryo" w:hAnsi="Meiryo" w:cs="Arial"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FE5062"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4" w14:textId="664577CB" w:rsidR="003D7EA1" w:rsidRPr="00B00C71" w:rsidRDefault="008509E6" w:rsidP="003C5521">
            <w:pPr>
              <w:rPr>
                <w:rFonts w:ascii="Arial" w:hAnsi="Arial" w:cs="Arial"/>
                <w:color w:val="000000"/>
                <w:szCs w:val="22"/>
              </w:rPr>
            </w:pPr>
            <w:r>
              <w:rPr>
                <w:rFonts w:ascii="Arial" w:hAnsi="Arial" w:cs="Arial"/>
                <w:color w:val="000000"/>
                <w:szCs w:val="22"/>
              </w:rPr>
              <w:t>Celebrate with us this Friday</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760657E4" w:rsidR="003D7EA1" w:rsidRPr="00B00C71" w:rsidRDefault="008509E6" w:rsidP="003C5521">
            <w:pPr>
              <w:rPr>
                <w:rFonts w:ascii="Arial" w:hAnsi="Arial" w:cs="Arial"/>
                <w:color w:val="000000"/>
                <w:szCs w:val="22"/>
              </w:rPr>
            </w:pPr>
            <w:r>
              <w:rPr>
                <w:rFonts w:ascii="Arial" w:hAnsi="Arial" w:cs="Arial"/>
                <w:color w:val="000000"/>
                <w:szCs w:val="22"/>
              </w:rPr>
              <w:t>Our 15</w:t>
            </w:r>
            <w:r w:rsidRPr="008509E6">
              <w:rPr>
                <w:rFonts w:ascii="Arial" w:hAnsi="Arial" w:cs="Arial"/>
                <w:color w:val="000000"/>
                <w:szCs w:val="22"/>
                <w:vertAlign w:val="superscript"/>
              </w:rPr>
              <w:t>th</w:t>
            </w:r>
            <w:r>
              <w:rPr>
                <w:rFonts w:ascii="Arial" w:hAnsi="Arial" w:cs="Arial"/>
                <w:color w:val="000000"/>
                <w:szCs w:val="22"/>
              </w:rPr>
              <w:t xml:space="preserve"> annual Celebration of Civil Liberties is this Friday at </w:t>
            </w:r>
            <w:proofErr w:type="gramStart"/>
            <w:r>
              <w:rPr>
                <w:rFonts w:ascii="Arial" w:hAnsi="Arial" w:cs="Arial"/>
                <w:color w:val="000000"/>
                <w:szCs w:val="22"/>
              </w:rPr>
              <w:t>The</w:t>
            </w:r>
            <w:proofErr w:type="gramEnd"/>
            <w:r>
              <w:rPr>
                <w:rFonts w:ascii="Arial" w:hAnsi="Arial" w:cs="Arial"/>
                <w:color w:val="000000"/>
                <w:szCs w:val="22"/>
              </w:rPr>
              <w:t xml:space="preserve"> LINQ. Check out some of our auction packages.</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406DE74" w14:textId="77777777" w:rsidR="008509E6" w:rsidRDefault="008509E6" w:rsidP="008509E6">
            <w:pPr>
              <w:rPr>
                <w:rFonts w:ascii="Arial" w:hAnsi="Arial" w:cs="Arial"/>
                <w:color w:val="000000"/>
                <w:szCs w:val="22"/>
              </w:rPr>
            </w:pPr>
            <w:r>
              <w:rPr>
                <w:rFonts w:ascii="Arial" w:hAnsi="Arial" w:cs="Arial"/>
                <w:color w:val="000000"/>
                <w:szCs w:val="22"/>
              </w:rPr>
              <w:t>ACLU of Nevada’s 15</w:t>
            </w:r>
            <w:r w:rsidRPr="00614369">
              <w:rPr>
                <w:rFonts w:ascii="Arial" w:hAnsi="Arial" w:cs="Arial"/>
                <w:color w:val="000000"/>
                <w:szCs w:val="22"/>
                <w:vertAlign w:val="superscript"/>
              </w:rPr>
              <w:t>th</w:t>
            </w:r>
            <w:r>
              <w:rPr>
                <w:rFonts w:ascii="Arial" w:hAnsi="Arial" w:cs="Arial"/>
                <w:color w:val="000000"/>
                <w:szCs w:val="22"/>
              </w:rPr>
              <w:t xml:space="preserve"> annual Celebration of Civil Liberties</w:t>
            </w:r>
          </w:p>
          <w:p w14:paraId="3690C1E9" w14:textId="77777777" w:rsidR="008509E6" w:rsidRDefault="008509E6" w:rsidP="008509E6">
            <w:pPr>
              <w:rPr>
                <w:rFonts w:ascii="Arial" w:hAnsi="Arial" w:cs="Arial"/>
                <w:color w:val="000000"/>
                <w:szCs w:val="22"/>
              </w:rPr>
            </w:pPr>
            <w:r>
              <w:rPr>
                <w:rFonts w:ascii="Arial" w:hAnsi="Arial" w:cs="Arial"/>
                <w:color w:val="000000"/>
                <w:szCs w:val="22"/>
              </w:rPr>
              <w:t xml:space="preserve">5:30 p.m., </w:t>
            </w:r>
            <w:r w:rsidRPr="00614369">
              <w:rPr>
                <w:rFonts w:ascii="Arial" w:hAnsi="Arial" w:cs="Arial"/>
                <w:color w:val="000000"/>
                <w:szCs w:val="22"/>
              </w:rPr>
              <w:t>Friday, June 15</w:t>
            </w:r>
          </w:p>
          <w:p w14:paraId="6A6BE334" w14:textId="77777777" w:rsidR="008509E6" w:rsidRDefault="008509E6" w:rsidP="008509E6">
            <w:pPr>
              <w:rPr>
                <w:rFonts w:ascii="Arial" w:hAnsi="Arial" w:cs="Arial"/>
                <w:color w:val="000000"/>
                <w:szCs w:val="22"/>
              </w:rPr>
            </w:pPr>
            <w:r>
              <w:rPr>
                <w:rFonts w:ascii="Arial" w:hAnsi="Arial" w:cs="Arial"/>
                <w:color w:val="000000"/>
                <w:szCs w:val="22"/>
              </w:rPr>
              <w:t>Wheel House at The LINQ Hotel and Casino</w:t>
            </w:r>
          </w:p>
          <w:p w14:paraId="47F840BE" w14:textId="77777777" w:rsidR="008509E6" w:rsidRDefault="008509E6" w:rsidP="008509E6">
            <w:pPr>
              <w:rPr>
                <w:rFonts w:ascii="Arial" w:hAnsi="Arial" w:cs="Arial"/>
                <w:color w:val="000000"/>
                <w:szCs w:val="22"/>
              </w:rPr>
            </w:pPr>
            <w:r>
              <w:rPr>
                <w:rFonts w:ascii="Arial" w:hAnsi="Arial" w:cs="Arial"/>
                <w:color w:val="000000"/>
                <w:szCs w:val="22"/>
              </w:rPr>
              <w:t>3535 S. Las Vegas Blvd.</w:t>
            </w:r>
          </w:p>
          <w:p w14:paraId="626513C2" w14:textId="19D8A6B9" w:rsidR="002B117E" w:rsidRPr="00B00C71" w:rsidRDefault="008509E6" w:rsidP="008509E6">
            <w:pPr>
              <w:rPr>
                <w:rFonts w:ascii="Arial" w:hAnsi="Arial" w:cs="Arial"/>
                <w:color w:val="000000"/>
                <w:szCs w:val="22"/>
              </w:rPr>
            </w:pPr>
            <w:r>
              <w:rPr>
                <w:rFonts w:ascii="Arial" w:hAnsi="Arial" w:cs="Arial"/>
                <w:color w:val="000000"/>
                <w:szCs w:val="22"/>
              </w:rPr>
              <w:t>Las Vegas, NV  89109</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5C4AC7A6" w14:textId="77777777" w:rsidR="008509E6" w:rsidRDefault="008509E6" w:rsidP="008509E6">
            <w:pPr>
              <w:rPr>
                <w:rFonts w:ascii="Arial" w:hAnsi="Arial" w:cs="Arial"/>
                <w:color w:val="000000"/>
                <w:szCs w:val="22"/>
              </w:rPr>
            </w:pPr>
            <w:hyperlink r:id="rId19" w:history="1">
              <w:r w:rsidRPr="009773FA">
                <w:rPr>
                  <w:rStyle w:val="Hyperlink"/>
                  <w:rFonts w:ascii="Arial" w:hAnsi="Arial" w:cs="Arial"/>
                  <w:szCs w:val="22"/>
                </w:rPr>
                <w:t>https://action.aclu.org/event/nv-2018-celebration-civil-liberties</w:t>
              </w:r>
            </w:hyperlink>
          </w:p>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t>
            </w:r>
            <w:proofErr w:type="gramStart"/>
            <w:r w:rsidRPr="00B00C71">
              <w:rPr>
                <w:rFonts w:ascii="Arial" w:hAnsi="Arial" w:cs="Arial"/>
                <w:color w:val="FFFFFF" w:themeColor="background1"/>
                <w:sz w:val="20"/>
                <w:szCs w:val="22"/>
              </w:rPr>
              <w:t>way, and</w:t>
            </w:r>
            <w:proofErr w:type="gramEnd"/>
            <w:r w:rsidRPr="00B00C71">
              <w:rPr>
                <w:rFonts w:ascii="Arial" w:hAnsi="Arial" w:cs="Arial"/>
                <w:color w:val="FFFFFF" w:themeColor="background1"/>
                <w:sz w:val="20"/>
                <w:szCs w:val="22"/>
              </w:rPr>
              <w:t xml:space="preserve">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423B3830" w:rsidR="00973768" w:rsidRDefault="008509E6" w:rsidP="002B117E">
            <w:pPr>
              <w:rPr>
                <w:rStyle w:val="Emphasis"/>
                <w:rFonts w:ascii="Arial" w:hAnsi="Arial" w:cs="Arial"/>
                <w:i w:val="0"/>
                <w:sz w:val="20"/>
                <w:szCs w:val="20"/>
              </w:rPr>
            </w:pPr>
            <w:r>
              <w:rPr>
                <w:rStyle w:val="Emphasis"/>
                <w:rFonts w:ascii="Arial" w:hAnsi="Arial" w:cs="Arial"/>
                <w:i w:val="0"/>
                <w:sz w:val="20"/>
                <w:szCs w:val="20"/>
              </w:rPr>
              <w:t>Dear supporter,</w:t>
            </w:r>
          </w:p>
          <w:p w14:paraId="74E759FC" w14:textId="6A73FC80" w:rsidR="008509E6" w:rsidRDefault="008509E6" w:rsidP="002B117E">
            <w:pPr>
              <w:rPr>
                <w:rStyle w:val="Emphasis"/>
                <w:rFonts w:ascii="Arial" w:hAnsi="Arial" w:cs="Arial"/>
                <w:i w:val="0"/>
                <w:sz w:val="20"/>
                <w:szCs w:val="20"/>
              </w:rPr>
            </w:pPr>
          </w:p>
          <w:p w14:paraId="7EAAA053" w14:textId="144B58D8" w:rsidR="008509E6" w:rsidRDefault="008509E6" w:rsidP="002B117E">
            <w:pPr>
              <w:rPr>
                <w:rStyle w:val="Emphasis"/>
                <w:rFonts w:ascii="Arial" w:hAnsi="Arial" w:cs="Arial"/>
                <w:i w:val="0"/>
                <w:sz w:val="20"/>
                <w:szCs w:val="20"/>
              </w:rPr>
            </w:pPr>
            <w:r>
              <w:rPr>
                <w:rStyle w:val="Emphasis"/>
                <w:rFonts w:ascii="Arial" w:hAnsi="Arial" w:cs="Arial"/>
                <w:i w:val="0"/>
                <w:sz w:val="20"/>
                <w:szCs w:val="20"/>
              </w:rPr>
              <w:t>We can’t wait to celebrate with you this Friday at our 15</w:t>
            </w:r>
            <w:r w:rsidRPr="008509E6">
              <w:rPr>
                <w:rStyle w:val="Emphasis"/>
                <w:rFonts w:ascii="Arial" w:hAnsi="Arial" w:cs="Arial"/>
                <w:i w:val="0"/>
                <w:sz w:val="20"/>
                <w:szCs w:val="20"/>
                <w:vertAlign w:val="superscript"/>
              </w:rPr>
              <w:t>th</w:t>
            </w:r>
            <w:r>
              <w:rPr>
                <w:rStyle w:val="Emphasis"/>
                <w:rFonts w:ascii="Arial" w:hAnsi="Arial" w:cs="Arial"/>
                <w:i w:val="0"/>
                <w:sz w:val="20"/>
                <w:szCs w:val="20"/>
              </w:rPr>
              <w:t xml:space="preserve"> annual Celebration of Civil Liberties. Let’s toast to the last year’s civil rights victories and unwind from the year’s defeats.</w:t>
            </w:r>
          </w:p>
          <w:p w14:paraId="299C18DB" w14:textId="647260D9" w:rsidR="008509E6" w:rsidRDefault="008509E6" w:rsidP="002B117E">
            <w:pPr>
              <w:rPr>
                <w:rStyle w:val="Emphasis"/>
                <w:rFonts w:ascii="Arial" w:hAnsi="Arial" w:cs="Arial"/>
                <w:i w:val="0"/>
                <w:sz w:val="20"/>
                <w:szCs w:val="20"/>
              </w:rPr>
            </w:pPr>
          </w:p>
          <w:p w14:paraId="12FA5620" w14:textId="724C60CC" w:rsidR="008509E6" w:rsidRPr="00B00C71" w:rsidRDefault="008509E6" w:rsidP="002B117E">
            <w:pPr>
              <w:rPr>
                <w:rStyle w:val="Emphasis"/>
                <w:rFonts w:ascii="Arial" w:hAnsi="Arial" w:cs="Arial"/>
                <w:i w:val="0"/>
                <w:sz w:val="20"/>
                <w:szCs w:val="20"/>
              </w:rPr>
            </w:pPr>
            <w:hyperlink r:id="rId20" w:history="1">
              <w:r w:rsidRPr="008509E6">
                <w:rPr>
                  <w:rStyle w:val="Hyperlink"/>
                  <w:rFonts w:ascii="Arial" w:hAnsi="Arial" w:cs="Arial"/>
                  <w:sz w:val="20"/>
                  <w:szCs w:val="20"/>
                </w:rPr>
                <w:t>Get your ticket</w:t>
              </w:r>
              <w:r w:rsidRPr="008509E6">
                <w:rPr>
                  <w:rStyle w:val="Hyperlink"/>
                  <w:rFonts w:ascii="Arial" w:hAnsi="Arial" w:cs="Arial"/>
                  <w:sz w:val="20"/>
                  <w:szCs w:val="20"/>
                </w:rPr>
                <w:t xml:space="preserve"> </w:t>
              </w:r>
              <w:r w:rsidRPr="008509E6">
                <w:rPr>
                  <w:rStyle w:val="Hyperlink"/>
                  <w:rFonts w:ascii="Arial" w:hAnsi="Arial" w:cs="Arial"/>
                  <w:sz w:val="20"/>
                  <w:szCs w:val="20"/>
                </w:rPr>
                <w:t>now to join activists, attorneys, and civil rights leaders from across Nevada!</w:t>
              </w:r>
            </w:hyperlink>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40ADC4F0" w14:textId="5CA802E1" w:rsidR="00EB2C21" w:rsidRDefault="00EB2C21" w:rsidP="002B117E">
            <w:pPr>
              <w:rPr>
                <w:rStyle w:val="Emphasis"/>
                <w:rFonts w:ascii="Arial" w:hAnsi="Arial" w:cs="Arial"/>
                <w:i w:val="0"/>
                <w:sz w:val="20"/>
                <w:szCs w:val="20"/>
              </w:rPr>
            </w:pPr>
            <w:r>
              <w:rPr>
                <w:rStyle w:val="Emphasis"/>
                <w:rFonts w:ascii="Arial" w:hAnsi="Arial" w:cs="Arial"/>
                <w:i w:val="0"/>
                <w:sz w:val="20"/>
                <w:szCs w:val="20"/>
              </w:rPr>
              <w:t xml:space="preserve">Guests will enjoy gourmet hors </w:t>
            </w:r>
            <w:proofErr w:type="spellStart"/>
            <w:r>
              <w:rPr>
                <w:rStyle w:val="Emphasis"/>
                <w:rFonts w:ascii="Arial" w:hAnsi="Arial" w:cs="Arial"/>
                <w:i w:val="0"/>
                <w:sz w:val="20"/>
                <w:szCs w:val="20"/>
              </w:rPr>
              <w:t>d’oevres</w:t>
            </w:r>
            <w:proofErr w:type="spellEnd"/>
            <w:r>
              <w:rPr>
                <w:rStyle w:val="Emphasis"/>
                <w:rFonts w:ascii="Arial" w:hAnsi="Arial" w:cs="Arial"/>
                <w:i w:val="0"/>
                <w:sz w:val="20"/>
                <w:szCs w:val="20"/>
              </w:rPr>
              <w:t>, beer, wine, and cocktails. You will also have access to amazing deals through our silent auction packages, including:</w:t>
            </w:r>
          </w:p>
          <w:p w14:paraId="34836594" w14:textId="2FDCB190" w:rsidR="00EB2C21" w:rsidRDefault="00EB2C21" w:rsidP="002B117E">
            <w:pPr>
              <w:rPr>
                <w:rStyle w:val="Emphasis"/>
                <w:rFonts w:ascii="Arial" w:hAnsi="Arial" w:cs="Arial"/>
                <w:i w:val="0"/>
                <w:sz w:val="20"/>
                <w:szCs w:val="20"/>
              </w:rPr>
            </w:pPr>
          </w:p>
          <w:p w14:paraId="694A50CF" w14:textId="6BB20A40" w:rsidR="00EB2C21" w:rsidRPr="00EB2C21" w:rsidRDefault="00EB2C21" w:rsidP="00EB2C21">
            <w:pPr>
              <w:pStyle w:val="ListParagraph"/>
              <w:numPr>
                <w:ilvl w:val="0"/>
                <w:numId w:val="18"/>
              </w:numPr>
              <w:rPr>
                <w:rStyle w:val="Emphasis"/>
                <w:rFonts w:ascii="Arial" w:hAnsi="Arial" w:cs="Arial"/>
                <w:i w:val="0"/>
                <w:sz w:val="20"/>
                <w:szCs w:val="20"/>
              </w:rPr>
            </w:pPr>
            <w:r w:rsidRPr="00EB2C21">
              <w:rPr>
                <w:rStyle w:val="Emphasis"/>
                <w:rFonts w:ascii="Arial" w:hAnsi="Arial" w:cs="Arial"/>
                <w:i w:val="0"/>
                <w:sz w:val="20"/>
                <w:szCs w:val="20"/>
              </w:rPr>
              <w:t xml:space="preserve">Four general admission tickets + four pit passes for NASCAR championship weekend at the Las Vegas Motor Speedway </w:t>
            </w:r>
          </w:p>
          <w:p w14:paraId="630AF21C" w14:textId="611DFB71" w:rsidR="00EB2C21" w:rsidRPr="00EB2C21" w:rsidRDefault="00EB2C21" w:rsidP="00EB2C21">
            <w:pPr>
              <w:pStyle w:val="ListParagraph"/>
              <w:numPr>
                <w:ilvl w:val="0"/>
                <w:numId w:val="18"/>
              </w:numPr>
              <w:rPr>
                <w:rStyle w:val="Emphasis"/>
                <w:rFonts w:ascii="Arial" w:hAnsi="Arial" w:cs="Arial"/>
                <w:i w:val="0"/>
                <w:sz w:val="20"/>
                <w:szCs w:val="20"/>
              </w:rPr>
            </w:pPr>
            <w:r w:rsidRPr="00EB2C21">
              <w:rPr>
                <w:rStyle w:val="Emphasis"/>
                <w:rFonts w:ascii="Arial" w:hAnsi="Arial" w:cs="Arial"/>
                <w:i w:val="0"/>
                <w:sz w:val="20"/>
                <w:szCs w:val="20"/>
              </w:rPr>
              <w:t xml:space="preserve">Four tickets, including a </w:t>
            </w:r>
            <w:r w:rsidRPr="00EB2C21">
              <w:rPr>
                <w:rStyle w:val="Emphasis"/>
                <w:rFonts w:ascii="Arial" w:hAnsi="Arial" w:cs="Arial"/>
                <w:i w:val="0"/>
                <w:sz w:val="20"/>
                <w:szCs w:val="20"/>
              </w:rPr>
              <w:t>backstage meet-and-greet</w:t>
            </w:r>
            <w:r w:rsidRPr="00EB2C21">
              <w:rPr>
                <w:rStyle w:val="Emphasis"/>
                <w:rFonts w:ascii="Arial" w:hAnsi="Arial" w:cs="Arial"/>
                <w:i w:val="0"/>
                <w:sz w:val="20"/>
                <w:szCs w:val="20"/>
              </w:rPr>
              <w:t>, to Penn &amp; Teller live at Rio Las Vegas</w:t>
            </w:r>
          </w:p>
          <w:p w14:paraId="563B730D" w14:textId="3C7B5702" w:rsidR="00EB2C21" w:rsidRDefault="00EB2C21" w:rsidP="006437F4">
            <w:pPr>
              <w:pStyle w:val="ListParagraph"/>
              <w:numPr>
                <w:ilvl w:val="0"/>
                <w:numId w:val="18"/>
              </w:numPr>
              <w:rPr>
                <w:rStyle w:val="Emphasis"/>
                <w:rFonts w:ascii="Arial" w:hAnsi="Arial" w:cs="Arial"/>
                <w:i w:val="0"/>
                <w:sz w:val="20"/>
                <w:szCs w:val="20"/>
              </w:rPr>
            </w:pPr>
            <w:r w:rsidRPr="00EB2C21">
              <w:rPr>
                <w:rStyle w:val="Emphasis"/>
                <w:rFonts w:ascii="Arial" w:hAnsi="Arial" w:cs="Arial"/>
                <w:i w:val="0"/>
                <w:sz w:val="20"/>
                <w:szCs w:val="20"/>
              </w:rPr>
              <w:t xml:space="preserve">An ACLU of Nevada -engraved G-Pen vape battery + 2 cartridges from Treehouse Living Co. </w:t>
            </w:r>
          </w:p>
          <w:p w14:paraId="62C5BE44" w14:textId="77777777" w:rsidR="00EB2C21" w:rsidRPr="00EB2C21" w:rsidRDefault="00EB2C21" w:rsidP="00EB2C21">
            <w:pPr>
              <w:rPr>
                <w:rStyle w:val="Emphasis"/>
                <w:rFonts w:ascii="Arial" w:hAnsi="Arial" w:cs="Arial"/>
                <w:i w:val="0"/>
                <w:sz w:val="20"/>
                <w:szCs w:val="20"/>
              </w:rPr>
            </w:pPr>
            <w:bookmarkStart w:id="0" w:name="_GoBack"/>
            <w:bookmarkEnd w:id="0"/>
          </w:p>
          <w:p w14:paraId="626513DF" w14:textId="59387DA1" w:rsidR="00973768" w:rsidRDefault="00EB2C21" w:rsidP="002B117E">
            <w:pPr>
              <w:rPr>
                <w:rStyle w:val="Emphasis"/>
                <w:rFonts w:ascii="Arial" w:hAnsi="Arial" w:cs="Arial"/>
                <w:i w:val="0"/>
                <w:sz w:val="20"/>
                <w:szCs w:val="20"/>
              </w:rPr>
            </w:pPr>
            <w:r>
              <w:rPr>
                <w:rStyle w:val="Emphasis"/>
                <w:rFonts w:ascii="Arial" w:hAnsi="Arial" w:cs="Arial"/>
                <w:i w:val="0"/>
                <w:sz w:val="20"/>
                <w:szCs w:val="20"/>
              </w:rPr>
              <w:fldChar w:fldCharType="begin"/>
            </w:r>
            <w:r>
              <w:rPr>
                <w:rStyle w:val="Emphasis"/>
                <w:rFonts w:ascii="Arial" w:hAnsi="Arial" w:cs="Arial"/>
                <w:i w:val="0"/>
                <w:sz w:val="20"/>
                <w:szCs w:val="20"/>
              </w:rPr>
              <w:instrText xml:space="preserve"> HYPERLINK "https://action.aclu.org/event/nv-2018-celebration-civil-liberties" </w:instrText>
            </w:r>
            <w:r>
              <w:rPr>
                <w:rStyle w:val="Emphasis"/>
                <w:rFonts w:ascii="Arial" w:hAnsi="Arial" w:cs="Arial"/>
                <w:i w:val="0"/>
                <w:sz w:val="20"/>
                <w:szCs w:val="20"/>
              </w:rPr>
            </w:r>
            <w:r>
              <w:rPr>
                <w:rStyle w:val="Emphasis"/>
                <w:rFonts w:ascii="Arial" w:hAnsi="Arial" w:cs="Arial"/>
                <w:i w:val="0"/>
                <w:sz w:val="20"/>
                <w:szCs w:val="20"/>
              </w:rPr>
              <w:fldChar w:fldCharType="separate"/>
            </w:r>
            <w:r w:rsidRPr="00EB2C21">
              <w:rPr>
                <w:rStyle w:val="Hyperlink"/>
                <w:rFonts w:ascii="Arial" w:hAnsi="Arial" w:cs="Arial"/>
                <w:sz w:val="20"/>
                <w:szCs w:val="20"/>
              </w:rPr>
              <w:t>Get your tickets now!</w:t>
            </w:r>
            <w:r>
              <w:rPr>
                <w:rStyle w:val="Emphasis"/>
                <w:rFonts w:ascii="Arial" w:hAnsi="Arial" w:cs="Arial"/>
                <w:i w:val="0"/>
                <w:sz w:val="20"/>
                <w:szCs w:val="20"/>
              </w:rPr>
              <w:fldChar w:fldCharType="end"/>
            </w:r>
          </w:p>
          <w:p w14:paraId="0A1186B6" w14:textId="5D69B647" w:rsidR="00EB2C21" w:rsidRDefault="00EB2C21" w:rsidP="002B117E">
            <w:pPr>
              <w:rPr>
                <w:rStyle w:val="Emphasis"/>
                <w:rFonts w:ascii="Arial" w:hAnsi="Arial" w:cs="Arial"/>
                <w:i w:val="0"/>
                <w:sz w:val="20"/>
                <w:szCs w:val="20"/>
              </w:rPr>
            </w:pPr>
          </w:p>
          <w:p w14:paraId="3B82AA8B" w14:textId="38CDC0AE" w:rsidR="00EB2C21" w:rsidRDefault="00EB2C21" w:rsidP="002B117E">
            <w:pPr>
              <w:rPr>
                <w:rStyle w:val="Emphasis"/>
                <w:rFonts w:ascii="Arial" w:hAnsi="Arial" w:cs="Arial"/>
                <w:i w:val="0"/>
                <w:sz w:val="20"/>
                <w:szCs w:val="20"/>
              </w:rPr>
            </w:pPr>
            <w:r>
              <w:rPr>
                <w:rStyle w:val="Emphasis"/>
                <w:rFonts w:ascii="Arial" w:hAnsi="Arial" w:cs="Arial"/>
                <w:i w:val="0"/>
                <w:sz w:val="20"/>
                <w:szCs w:val="20"/>
              </w:rPr>
              <w:t>In liberty,</w:t>
            </w:r>
          </w:p>
          <w:p w14:paraId="676EAE81" w14:textId="1C298440" w:rsidR="00EB2C21" w:rsidRDefault="00EB2C21" w:rsidP="002B117E">
            <w:pPr>
              <w:rPr>
                <w:rStyle w:val="Emphasis"/>
                <w:rFonts w:ascii="Arial" w:hAnsi="Arial" w:cs="Arial"/>
                <w:i w:val="0"/>
                <w:sz w:val="20"/>
                <w:szCs w:val="20"/>
              </w:rPr>
            </w:pPr>
          </w:p>
          <w:p w14:paraId="7FC3489D" w14:textId="2785F875" w:rsidR="00EB2C21" w:rsidRDefault="00EB2C21" w:rsidP="002B117E">
            <w:pPr>
              <w:rPr>
                <w:rStyle w:val="Emphasis"/>
                <w:rFonts w:ascii="Arial" w:hAnsi="Arial" w:cs="Arial"/>
                <w:i w:val="0"/>
                <w:sz w:val="20"/>
                <w:szCs w:val="20"/>
              </w:rPr>
            </w:pPr>
            <w:r>
              <w:rPr>
                <w:rStyle w:val="Emphasis"/>
                <w:rFonts w:ascii="Arial" w:hAnsi="Arial" w:cs="Arial"/>
                <w:i w:val="0"/>
                <w:sz w:val="20"/>
                <w:szCs w:val="20"/>
              </w:rPr>
              <w:t>Tod Story,</w:t>
            </w:r>
          </w:p>
          <w:p w14:paraId="599974B9" w14:textId="190E94F0" w:rsidR="00EB2C21" w:rsidRDefault="00EB2C21" w:rsidP="002B117E">
            <w:pPr>
              <w:rPr>
                <w:rStyle w:val="Emphasis"/>
                <w:rFonts w:ascii="Arial" w:hAnsi="Arial" w:cs="Arial"/>
                <w:i w:val="0"/>
                <w:sz w:val="20"/>
                <w:szCs w:val="20"/>
              </w:rPr>
            </w:pPr>
            <w:r>
              <w:rPr>
                <w:rStyle w:val="Emphasis"/>
                <w:rFonts w:ascii="Arial" w:hAnsi="Arial" w:cs="Arial"/>
                <w:i w:val="0"/>
                <w:sz w:val="20"/>
                <w:szCs w:val="20"/>
              </w:rPr>
              <w:t>Executive Director</w:t>
            </w:r>
          </w:p>
          <w:p w14:paraId="5F746778" w14:textId="4CACD98B" w:rsidR="00EB2C21" w:rsidRPr="00B00C71" w:rsidRDefault="00EB2C21" w:rsidP="002B117E">
            <w:pPr>
              <w:rPr>
                <w:rStyle w:val="Emphasis"/>
                <w:rFonts w:ascii="Arial" w:hAnsi="Arial" w:cs="Arial"/>
                <w:i w:val="0"/>
                <w:sz w:val="20"/>
                <w:szCs w:val="20"/>
              </w:rPr>
            </w:pPr>
            <w:r>
              <w:rPr>
                <w:rStyle w:val="Emphasis"/>
                <w:rFonts w:ascii="Arial" w:hAnsi="Arial" w:cs="Arial"/>
                <w:i w:val="0"/>
                <w:sz w:val="20"/>
                <w:szCs w:val="20"/>
              </w:rPr>
              <w:t>ACLU of Nevada</w:t>
            </w: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54C06D28" w14:textId="77777777" w:rsidR="008509E6" w:rsidRDefault="008509E6" w:rsidP="008509E6">
            <w:pPr>
              <w:rPr>
                <w:rFonts w:ascii="Arial" w:hAnsi="Arial" w:cs="Arial"/>
                <w:szCs w:val="20"/>
              </w:rPr>
            </w:pPr>
            <w:r>
              <w:rPr>
                <w:rFonts w:ascii="Arial" w:hAnsi="Arial" w:cs="Arial"/>
                <w:szCs w:val="20"/>
              </w:rPr>
              <w:t>Get your tickets now for @ACLUNV’s 15</w:t>
            </w:r>
            <w:r w:rsidRPr="00657475">
              <w:rPr>
                <w:rFonts w:ascii="Arial" w:hAnsi="Arial" w:cs="Arial"/>
                <w:szCs w:val="20"/>
                <w:vertAlign w:val="superscript"/>
              </w:rPr>
              <w:t>th</w:t>
            </w:r>
            <w:r>
              <w:rPr>
                <w:rFonts w:ascii="Arial" w:hAnsi="Arial" w:cs="Arial"/>
                <w:szCs w:val="20"/>
              </w:rPr>
              <w:t xml:space="preserve"> annual Celebration of Civil Liberties! June 15 at </w:t>
            </w:r>
            <w:proofErr w:type="gramStart"/>
            <w:r>
              <w:rPr>
                <w:rFonts w:ascii="Arial" w:hAnsi="Arial" w:cs="Arial"/>
                <w:szCs w:val="20"/>
              </w:rPr>
              <w:t>The</w:t>
            </w:r>
            <w:proofErr w:type="gramEnd"/>
            <w:r>
              <w:rPr>
                <w:rFonts w:ascii="Arial" w:hAnsi="Arial" w:cs="Arial"/>
                <w:szCs w:val="20"/>
              </w:rPr>
              <w:t xml:space="preserve"> LINQ</w:t>
            </w:r>
          </w:p>
          <w:p w14:paraId="752879E9" w14:textId="77777777" w:rsidR="008509E6" w:rsidRPr="00B00C71" w:rsidRDefault="008509E6" w:rsidP="008509E6">
            <w:pPr>
              <w:rPr>
                <w:rFonts w:ascii="Arial" w:hAnsi="Arial" w:cs="Arial"/>
                <w:szCs w:val="20"/>
              </w:rPr>
            </w:pPr>
            <w:r>
              <w:rPr>
                <w:rFonts w:ascii="Arial" w:hAnsi="Arial" w:cs="Arial"/>
                <w:szCs w:val="20"/>
              </w:rPr>
              <w:t>bit.ly/2018ACLUNV</w:t>
            </w: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85D66" w14:textId="77777777" w:rsidR="00FE5062" w:rsidRDefault="00FE5062" w:rsidP="00746B86">
      <w:r>
        <w:separator/>
      </w:r>
    </w:p>
  </w:endnote>
  <w:endnote w:type="continuationSeparator" w:id="0">
    <w:p w14:paraId="4A2829B2" w14:textId="77777777" w:rsidR="00FE5062" w:rsidRDefault="00FE5062"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IN-Regular">
    <w:altName w:val="Calibri"/>
    <w:panose1 w:val="020B0604020202020204"/>
    <w:charset w:val="00"/>
    <w:family w:val="auto"/>
    <w:pitch w:val="variable"/>
    <w:sig w:usb0="80000027" w:usb1="00000000" w:usb2="00000000" w:usb3="00000000" w:csb0="00000001" w:csb1="00000000"/>
  </w:font>
  <w:font w:name="DIN-Bold">
    <w:altName w:val="Calibri"/>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E0E95" w14:textId="77777777" w:rsidR="00FE5062" w:rsidRDefault="00FE5062" w:rsidP="00746B86">
      <w:r>
        <w:separator/>
      </w:r>
    </w:p>
  </w:footnote>
  <w:footnote w:type="continuationSeparator" w:id="0">
    <w:p w14:paraId="1DC58BAC" w14:textId="77777777" w:rsidR="00FE5062" w:rsidRDefault="00FE5062"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83F40F1"/>
    <w:multiLevelType w:val="hybridMultilevel"/>
    <w:tmpl w:val="342AA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7"/>
  </w:num>
  <w:num w:numId="11">
    <w:abstractNumId w:val="8"/>
  </w:num>
  <w:num w:numId="12">
    <w:abstractNumId w:val="0"/>
  </w:num>
  <w:num w:numId="13">
    <w:abstractNumId w:val="14"/>
  </w:num>
  <w:num w:numId="14">
    <w:abstractNumId w:val="1"/>
  </w:num>
  <w:num w:numId="15">
    <w:abstractNumId w:val="10"/>
  </w:num>
  <w:num w:numId="16">
    <w:abstractNumId w:val="6"/>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09E6"/>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2C21"/>
    <w:rsid w:val="00EB3479"/>
    <w:rsid w:val="00EC1D2C"/>
    <w:rsid w:val="00EE41FC"/>
    <w:rsid w:val="00EE43C4"/>
    <w:rsid w:val="00EF479F"/>
    <w:rsid w:val="00F10EA3"/>
    <w:rsid w:val="00F64E5C"/>
    <w:rsid w:val="00F725EB"/>
    <w:rsid w:val="00F7264B"/>
    <w:rsid w:val="00F90E51"/>
    <w:rsid w:val="00FA2C8C"/>
    <w:rsid w:val="00FB00D8"/>
    <w:rsid w:val="00FB0450"/>
    <w:rsid w:val="00FC12D8"/>
    <w:rsid w:val="00FC690E"/>
    <w:rsid w:val="00FE5062"/>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30068D04-35FB-E645-BF42-37B5787BE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UnresolvedMention">
    <w:name w:val="Unresolved Mention"/>
    <w:basedOn w:val="DefaultParagraphFont"/>
    <w:uiPriority w:val="99"/>
    <w:semiHidden/>
    <w:unhideWhenUsed/>
    <w:rsid w:val="008509E6"/>
    <w:rPr>
      <w:color w:val="605E5C"/>
      <w:shd w:val="clear" w:color="auto" w:fill="E1DFDD"/>
    </w:rPr>
  </w:style>
  <w:style w:type="character" w:customStyle="1" w:styleId="normaltextrun">
    <w:name w:val="normaltextrun"/>
    <w:basedOn w:val="DefaultParagraphFont"/>
    <w:rsid w:val="008509E6"/>
  </w:style>
  <w:style w:type="character" w:customStyle="1" w:styleId="eop">
    <w:name w:val="eop"/>
    <w:basedOn w:val="DefaultParagraphFont"/>
    <w:rsid w:val="008509E6"/>
  </w:style>
  <w:style w:type="character" w:styleId="FollowedHyperlink">
    <w:name w:val="FollowedHyperlink"/>
    <w:basedOn w:val="DefaultParagraphFont"/>
    <w:uiPriority w:val="99"/>
    <w:semiHidden/>
    <w:unhideWhenUsed/>
    <w:rsid w:val="008509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uhl@aclunv.org"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action.aclu.org/event/nv-2018-celebration-civil-liberti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action.aclu.org/event/nv-2018-celebration-civil-liberti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tory@aclunv.or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03896B05-354D-D642-B6FF-44573A98E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5</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ACLU of Nevada News</cp:lastModifiedBy>
  <cp:revision>7</cp:revision>
  <dcterms:created xsi:type="dcterms:W3CDTF">2017-06-13T20:48:00Z</dcterms:created>
  <dcterms:modified xsi:type="dcterms:W3CDTF">2018-06-04T23:07:00Z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