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76F25" w14:textId="438B25E7" w:rsidR="00AD42CD" w:rsidRDefault="00AD42CD" w:rsidP="00AD42CD">
      <w:pPr>
        <w:spacing w:after="0" w:line="240" w:lineRule="auto"/>
        <w:rPr>
          <w:rFonts w:ascii="Times New Roman" w:eastAsia="Times New Roman" w:hAnsi="Times New Roman" w:cs="Times New Roman"/>
          <w:snapToGrid w:val="0"/>
          <w:color w:val="000000"/>
          <w:sz w:val="28"/>
          <w:szCs w:val="24"/>
        </w:rPr>
      </w:pPr>
      <w:bookmarkStart w:id="0" w:name="_GoBack"/>
      <w:bookmarkEnd w:id="0"/>
      <w:r>
        <w:rPr>
          <w:noProof/>
          <w:lang w:eastAsia="ru-RU"/>
        </w:rPr>
        <w:drawing>
          <wp:anchor distT="0" distB="0" distL="114300" distR="114300" simplePos="0" relativeHeight="251659264" behindDoc="0" locked="0" layoutInCell="1" allowOverlap="1" wp14:anchorId="377E2923" wp14:editId="68694D47">
            <wp:simplePos x="0" y="0"/>
            <wp:positionH relativeFrom="margin">
              <wp:posOffset>2713355</wp:posOffset>
            </wp:positionH>
            <wp:positionV relativeFrom="paragraph">
              <wp:posOffset>0</wp:posOffset>
            </wp:positionV>
            <wp:extent cx="514350" cy="514350"/>
            <wp:effectExtent l="0" t="0" r="0" b="0"/>
            <wp:wrapSquare wrapText="lef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00E94FA8">
        <w:rPr>
          <w:rFonts w:ascii="Times New Roman" w:eastAsia="Times New Roman" w:hAnsi="Times New Roman" w:cs="Times New Roman"/>
          <w:snapToGrid w:val="0"/>
          <w:color w:val="000000"/>
          <w:sz w:val="28"/>
          <w:szCs w:val="24"/>
        </w:rPr>
        <w:t xml:space="preserve"> </w:t>
      </w:r>
    </w:p>
    <w:p w14:paraId="452F9477" w14:textId="77777777" w:rsidR="00AD42CD" w:rsidRDefault="00AD42CD" w:rsidP="00AD42CD">
      <w:pPr>
        <w:spacing w:after="0" w:line="240" w:lineRule="auto"/>
        <w:rPr>
          <w:rFonts w:ascii="Times New Roman" w:eastAsia="Times New Roman" w:hAnsi="Times New Roman" w:cs="Times New Roman"/>
          <w:snapToGrid w:val="0"/>
          <w:color w:val="000000"/>
          <w:sz w:val="28"/>
          <w:szCs w:val="24"/>
        </w:rPr>
      </w:pPr>
    </w:p>
    <w:p w14:paraId="4D5F71A5" w14:textId="77777777" w:rsidR="00AD42CD" w:rsidRDefault="00AD42CD" w:rsidP="00AD42CD">
      <w:pPr>
        <w:spacing w:after="0" w:line="240" w:lineRule="auto"/>
        <w:ind w:left="414"/>
        <w:jc w:val="center"/>
        <w:rPr>
          <w:rFonts w:ascii="Times New Roman" w:eastAsia="Times New Roman" w:hAnsi="Times New Roman" w:cs="Times New Roman"/>
          <w:snapToGrid w:val="0"/>
          <w:color w:val="000000"/>
          <w:sz w:val="28"/>
          <w:szCs w:val="24"/>
        </w:rPr>
      </w:pPr>
    </w:p>
    <w:p w14:paraId="6197ADAB" w14:textId="77777777" w:rsidR="00AD42CD" w:rsidRDefault="00AD42CD" w:rsidP="00AD42CD">
      <w:pPr>
        <w:spacing w:after="0" w:line="240" w:lineRule="auto"/>
        <w:ind w:left="414"/>
        <w:jc w:val="center"/>
        <w:rPr>
          <w:rFonts w:ascii="Times New Roman" w:eastAsia="Times New Roman" w:hAnsi="Times New Roman" w:cs="Times New Roman"/>
          <w:snapToGrid w:val="0"/>
          <w:color w:val="000000"/>
          <w:sz w:val="28"/>
          <w:szCs w:val="24"/>
        </w:rPr>
      </w:pPr>
      <w:r>
        <w:rPr>
          <w:rFonts w:ascii="Times New Roman" w:eastAsia="Times New Roman" w:hAnsi="Times New Roman" w:cs="Times New Roman"/>
          <w:snapToGrid w:val="0"/>
          <w:color w:val="000000"/>
          <w:sz w:val="28"/>
          <w:szCs w:val="24"/>
        </w:rPr>
        <w:t>МИНОБРНАУКИ РОССИИ</w:t>
      </w:r>
    </w:p>
    <w:p w14:paraId="12EE5416" w14:textId="77777777" w:rsidR="00AD42CD" w:rsidRDefault="00AD42CD" w:rsidP="00AD42CD">
      <w:pPr>
        <w:spacing w:after="0" w:line="240" w:lineRule="auto"/>
        <w:ind w:left="414"/>
        <w:jc w:val="center"/>
        <w:rPr>
          <w:rFonts w:ascii="Times New Roman" w:eastAsia="Times New Roman" w:hAnsi="Times New Roman" w:cs="Times New Roman"/>
          <w:bCs/>
          <w:snapToGrid w:val="0"/>
          <w:color w:val="000000"/>
          <w:sz w:val="28"/>
          <w:szCs w:val="24"/>
        </w:rPr>
      </w:pPr>
      <w:r>
        <w:rPr>
          <w:rFonts w:ascii="Times New Roman" w:eastAsia="Times New Roman" w:hAnsi="Times New Roman" w:cs="Times New Roman"/>
          <w:bCs/>
          <w:snapToGrid w:val="0"/>
          <w:color w:val="000000"/>
          <w:sz w:val="28"/>
          <w:szCs w:val="24"/>
        </w:rPr>
        <w:t>Федеральное государственное бюджетное образовательное учреждение</w:t>
      </w:r>
    </w:p>
    <w:p w14:paraId="5C1C9719" w14:textId="77777777" w:rsidR="00AD42CD" w:rsidRDefault="00AD42CD" w:rsidP="00AD42CD">
      <w:pPr>
        <w:spacing w:after="0" w:line="240" w:lineRule="auto"/>
        <w:ind w:left="414"/>
        <w:jc w:val="center"/>
        <w:rPr>
          <w:rFonts w:ascii="Times New Roman" w:eastAsia="Times New Roman" w:hAnsi="Times New Roman" w:cs="Times New Roman"/>
          <w:bCs/>
          <w:snapToGrid w:val="0"/>
          <w:color w:val="000000"/>
          <w:sz w:val="28"/>
          <w:szCs w:val="24"/>
        </w:rPr>
      </w:pPr>
      <w:r>
        <w:rPr>
          <w:rFonts w:ascii="Times New Roman" w:eastAsia="Times New Roman" w:hAnsi="Times New Roman" w:cs="Times New Roman"/>
          <w:bCs/>
          <w:snapToGrid w:val="0"/>
          <w:color w:val="000000"/>
          <w:sz w:val="28"/>
          <w:szCs w:val="24"/>
        </w:rPr>
        <w:t>высшего образования</w:t>
      </w:r>
    </w:p>
    <w:p w14:paraId="4FDD8262" w14:textId="77777777" w:rsidR="00AD42CD" w:rsidRDefault="00AD42CD" w:rsidP="00AD42CD">
      <w:pPr>
        <w:spacing w:after="0" w:line="240" w:lineRule="auto"/>
        <w:ind w:left="414"/>
        <w:jc w:val="center"/>
        <w:rPr>
          <w:rFonts w:ascii="Times New Roman" w:eastAsia="Times New Roman" w:hAnsi="Times New Roman" w:cs="Times New Roman"/>
          <w:snapToGrid w:val="0"/>
          <w:color w:val="000000"/>
          <w:sz w:val="28"/>
          <w:szCs w:val="24"/>
        </w:rPr>
      </w:pPr>
      <w:r>
        <w:rPr>
          <w:rFonts w:ascii="Times New Roman" w:eastAsia="Times New Roman" w:hAnsi="Times New Roman" w:cs="Times New Roman"/>
          <w:b/>
          <w:snapToGrid w:val="0"/>
          <w:color w:val="000000"/>
          <w:sz w:val="28"/>
          <w:szCs w:val="24"/>
        </w:rPr>
        <w:t xml:space="preserve"> </w:t>
      </w:r>
      <w:r>
        <w:rPr>
          <w:rFonts w:ascii="Times New Roman" w:eastAsia="Times New Roman" w:hAnsi="Times New Roman" w:cs="Times New Roman"/>
          <w:snapToGrid w:val="0"/>
          <w:color w:val="000000"/>
          <w:sz w:val="28"/>
          <w:szCs w:val="24"/>
        </w:rPr>
        <w:t>«РОССИЙСКИЙ ГОСУДАРСТВЕННЫЙ ГУМАНИТАРНЫЙ</w:t>
      </w:r>
    </w:p>
    <w:p w14:paraId="7FDFBD71" w14:textId="77777777" w:rsidR="00AD42CD" w:rsidRDefault="00AD42CD" w:rsidP="00AD42CD">
      <w:pPr>
        <w:spacing w:after="0" w:line="240" w:lineRule="auto"/>
        <w:ind w:left="414"/>
        <w:jc w:val="center"/>
        <w:rPr>
          <w:rFonts w:ascii="Times New Roman" w:eastAsia="Times New Roman" w:hAnsi="Times New Roman" w:cs="Times New Roman"/>
          <w:snapToGrid w:val="0"/>
          <w:color w:val="000000"/>
          <w:sz w:val="28"/>
          <w:szCs w:val="24"/>
        </w:rPr>
      </w:pPr>
      <w:r>
        <w:rPr>
          <w:rFonts w:ascii="Times New Roman" w:eastAsia="Times New Roman" w:hAnsi="Times New Roman" w:cs="Times New Roman"/>
          <w:snapToGrid w:val="0"/>
          <w:color w:val="000000"/>
          <w:sz w:val="28"/>
          <w:szCs w:val="24"/>
        </w:rPr>
        <w:t>УНИВЕРСИТЕТ»</w:t>
      </w:r>
    </w:p>
    <w:p w14:paraId="4573A212" w14:textId="77777777" w:rsidR="00AD42CD" w:rsidRDefault="00AD42CD" w:rsidP="00AD42CD">
      <w:pPr>
        <w:spacing w:after="0" w:line="240" w:lineRule="auto"/>
        <w:ind w:left="414"/>
        <w:jc w:val="center"/>
        <w:rPr>
          <w:rFonts w:ascii="Times New Roman" w:eastAsia="Times New Roman" w:hAnsi="Times New Roman" w:cs="Times New Roman"/>
          <w:snapToGrid w:val="0"/>
          <w:color w:val="000000"/>
          <w:sz w:val="28"/>
          <w:szCs w:val="24"/>
        </w:rPr>
      </w:pPr>
      <w:r>
        <w:rPr>
          <w:rFonts w:ascii="Times New Roman" w:eastAsia="Times New Roman" w:hAnsi="Times New Roman" w:cs="Times New Roman"/>
          <w:snapToGrid w:val="0"/>
          <w:color w:val="000000"/>
          <w:sz w:val="28"/>
          <w:szCs w:val="24"/>
        </w:rPr>
        <w:t>(РГГУ)</w:t>
      </w:r>
    </w:p>
    <w:p w14:paraId="001D567F" w14:textId="77777777" w:rsidR="00AD42CD" w:rsidRDefault="00AD42CD" w:rsidP="00AD42CD">
      <w:pPr>
        <w:spacing w:after="0" w:line="240" w:lineRule="auto"/>
        <w:ind w:left="414"/>
        <w:jc w:val="center"/>
        <w:rPr>
          <w:rFonts w:ascii="Times New Roman" w:eastAsia="Times New Roman" w:hAnsi="Times New Roman" w:cs="Times New Roman"/>
          <w:bCs/>
          <w:snapToGrid w:val="0"/>
          <w:color w:val="000000"/>
          <w:sz w:val="28"/>
          <w:szCs w:val="24"/>
        </w:rPr>
      </w:pPr>
      <w:r>
        <w:rPr>
          <w:rFonts w:ascii="Times New Roman" w:eastAsia="Times New Roman" w:hAnsi="Times New Roman" w:cs="Times New Roman"/>
          <w:bCs/>
          <w:snapToGrid w:val="0"/>
          <w:color w:val="000000"/>
          <w:sz w:val="28"/>
          <w:szCs w:val="24"/>
        </w:rPr>
        <w:t>ОТДЕЛЕНИЕ ИНТЕЛЛЕКТУАЛЬНЫХ СИСТЕМ В ГУМАНИТАРНОЙ СФЕРЕ</w:t>
      </w:r>
    </w:p>
    <w:p w14:paraId="008C0455" w14:textId="77777777" w:rsidR="00AD42CD" w:rsidRDefault="00AD42CD" w:rsidP="00AD42CD">
      <w:pPr>
        <w:spacing w:after="0" w:line="240" w:lineRule="atLeast"/>
        <w:ind w:left="414"/>
        <w:jc w:val="right"/>
        <w:rPr>
          <w:rFonts w:ascii="Times New Roman" w:eastAsia="Times New Roman" w:hAnsi="Times New Roman" w:cs="Times New Roman"/>
          <w:snapToGrid w:val="0"/>
          <w:color w:val="000000"/>
          <w:sz w:val="28"/>
          <w:szCs w:val="24"/>
        </w:rPr>
      </w:pPr>
      <w:r>
        <w:rPr>
          <w:rFonts w:ascii="Times New Roman" w:eastAsia="Times New Roman" w:hAnsi="Times New Roman" w:cs="Times New Roman"/>
          <w:snapToGrid w:val="0"/>
          <w:color w:val="000000"/>
          <w:sz w:val="28"/>
          <w:szCs w:val="24"/>
        </w:rPr>
        <w:tab/>
      </w:r>
      <w:r>
        <w:rPr>
          <w:rFonts w:ascii="Times New Roman" w:eastAsia="Times New Roman" w:hAnsi="Times New Roman" w:cs="Times New Roman"/>
          <w:snapToGrid w:val="0"/>
          <w:color w:val="000000"/>
          <w:sz w:val="28"/>
          <w:szCs w:val="24"/>
        </w:rPr>
        <w:tab/>
      </w:r>
      <w:r>
        <w:rPr>
          <w:rFonts w:ascii="Times New Roman" w:eastAsia="Times New Roman" w:hAnsi="Times New Roman" w:cs="Times New Roman"/>
          <w:snapToGrid w:val="0"/>
          <w:color w:val="000000"/>
          <w:sz w:val="28"/>
          <w:szCs w:val="24"/>
        </w:rPr>
        <w:tab/>
      </w:r>
      <w:r>
        <w:rPr>
          <w:rFonts w:ascii="Times New Roman" w:eastAsia="Times New Roman" w:hAnsi="Times New Roman" w:cs="Times New Roman"/>
          <w:snapToGrid w:val="0"/>
          <w:color w:val="000000"/>
          <w:sz w:val="28"/>
          <w:szCs w:val="24"/>
        </w:rPr>
        <w:tab/>
      </w:r>
      <w:r>
        <w:rPr>
          <w:rFonts w:ascii="Times New Roman" w:eastAsia="Times New Roman" w:hAnsi="Times New Roman" w:cs="Times New Roman"/>
          <w:snapToGrid w:val="0"/>
          <w:color w:val="000000"/>
          <w:sz w:val="28"/>
          <w:szCs w:val="24"/>
        </w:rPr>
        <w:tab/>
      </w:r>
      <w:r>
        <w:rPr>
          <w:rFonts w:ascii="Times New Roman" w:eastAsia="Times New Roman" w:hAnsi="Times New Roman" w:cs="Times New Roman"/>
          <w:snapToGrid w:val="0"/>
          <w:color w:val="000000"/>
          <w:sz w:val="28"/>
          <w:szCs w:val="24"/>
        </w:rPr>
        <w:tab/>
      </w:r>
      <w:r>
        <w:rPr>
          <w:rFonts w:ascii="Times New Roman" w:eastAsia="Times New Roman" w:hAnsi="Times New Roman" w:cs="Times New Roman"/>
          <w:snapToGrid w:val="0"/>
          <w:color w:val="000000"/>
          <w:sz w:val="28"/>
          <w:szCs w:val="24"/>
        </w:rPr>
        <w:tab/>
      </w:r>
      <w:r>
        <w:rPr>
          <w:rFonts w:ascii="Times New Roman" w:eastAsia="Times New Roman" w:hAnsi="Times New Roman" w:cs="Times New Roman"/>
          <w:snapToGrid w:val="0"/>
          <w:color w:val="000000"/>
          <w:sz w:val="28"/>
          <w:szCs w:val="24"/>
        </w:rPr>
        <w:tab/>
      </w:r>
      <w:r>
        <w:rPr>
          <w:rFonts w:ascii="Times New Roman" w:eastAsia="Times New Roman" w:hAnsi="Times New Roman" w:cs="Times New Roman"/>
          <w:snapToGrid w:val="0"/>
          <w:color w:val="000000"/>
          <w:sz w:val="28"/>
          <w:szCs w:val="24"/>
        </w:rPr>
        <w:tab/>
      </w:r>
      <w:r>
        <w:rPr>
          <w:rFonts w:ascii="Times New Roman" w:eastAsia="Times New Roman" w:hAnsi="Times New Roman" w:cs="Times New Roman"/>
          <w:snapToGrid w:val="0"/>
          <w:color w:val="000000"/>
          <w:sz w:val="28"/>
          <w:szCs w:val="24"/>
        </w:rPr>
        <w:tab/>
      </w:r>
    </w:p>
    <w:p w14:paraId="168EDB38" w14:textId="77777777" w:rsidR="00AD42CD" w:rsidRDefault="00AD42CD" w:rsidP="00AD42CD">
      <w:pPr>
        <w:spacing w:after="0" w:line="240" w:lineRule="atLeast"/>
        <w:ind w:left="414"/>
        <w:jc w:val="right"/>
        <w:rPr>
          <w:rFonts w:ascii="Times New Roman" w:eastAsia="Times New Roman" w:hAnsi="Times New Roman" w:cs="Times New Roman"/>
          <w:snapToGrid w:val="0"/>
          <w:color w:val="000000"/>
          <w:sz w:val="28"/>
          <w:szCs w:val="24"/>
        </w:rPr>
      </w:pPr>
      <w:r>
        <w:rPr>
          <w:rFonts w:ascii="Times New Roman" w:eastAsia="Times New Roman" w:hAnsi="Times New Roman" w:cs="Times New Roman"/>
          <w:snapToGrid w:val="0"/>
          <w:color w:val="000000"/>
          <w:sz w:val="28"/>
          <w:szCs w:val="24"/>
        </w:rPr>
        <w:t xml:space="preserve">Кафедра математики, логики и </w:t>
      </w:r>
    </w:p>
    <w:p w14:paraId="017CA6E3" w14:textId="77777777" w:rsidR="00AD42CD" w:rsidRDefault="00AD42CD" w:rsidP="00AD42CD">
      <w:pPr>
        <w:spacing w:after="0" w:line="240" w:lineRule="atLeast"/>
        <w:ind w:left="414"/>
        <w:jc w:val="right"/>
        <w:rPr>
          <w:rFonts w:ascii="Times New Roman" w:eastAsia="Times New Roman" w:hAnsi="Times New Roman" w:cs="Times New Roman"/>
          <w:snapToGrid w:val="0"/>
          <w:color w:val="000000"/>
          <w:sz w:val="28"/>
          <w:szCs w:val="24"/>
        </w:rPr>
      </w:pPr>
      <w:r>
        <w:rPr>
          <w:rFonts w:ascii="Times New Roman" w:eastAsia="Times New Roman" w:hAnsi="Times New Roman" w:cs="Times New Roman"/>
          <w:snapToGrid w:val="0"/>
          <w:color w:val="000000"/>
          <w:sz w:val="28"/>
          <w:szCs w:val="24"/>
        </w:rPr>
        <w:t>интеллектуальных систем</w:t>
      </w:r>
    </w:p>
    <w:p w14:paraId="261AF95B" w14:textId="77777777" w:rsidR="00AD42CD" w:rsidRDefault="00AD42CD" w:rsidP="00AD42CD">
      <w:pPr>
        <w:spacing w:after="0" w:line="240" w:lineRule="atLeast"/>
        <w:ind w:left="414"/>
        <w:jc w:val="right"/>
        <w:rPr>
          <w:rFonts w:ascii="Times New Roman" w:eastAsia="Times New Roman" w:hAnsi="Times New Roman" w:cs="Times New Roman"/>
          <w:snapToGrid w:val="0"/>
          <w:color w:val="000000"/>
          <w:sz w:val="28"/>
          <w:szCs w:val="24"/>
        </w:rPr>
      </w:pPr>
      <w:r>
        <w:rPr>
          <w:rFonts w:ascii="Times New Roman" w:eastAsia="Times New Roman" w:hAnsi="Times New Roman" w:cs="Times New Roman"/>
          <w:snapToGrid w:val="0"/>
          <w:color w:val="000000"/>
          <w:sz w:val="28"/>
          <w:szCs w:val="24"/>
        </w:rPr>
        <w:t>в гуманитарной сфере</w:t>
      </w:r>
    </w:p>
    <w:p w14:paraId="73DCD5F3" w14:textId="77777777" w:rsidR="00AD42CD" w:rsidRDefault="00AD42CD" w:rsidP="00AD42CD">
      <w:pPr>
        <w:spacing w:after="0" w:line="240" w:lineRule="auto"/>
        <w:rPr>
          <w:rFonts w:ascii="Times New Roman" w:eastAsia="Times New Roman" w:hAnsi="Times New Roman" w:cs="Times New Roman"/>
          <w:sz w:val="28"/>
          <w:szCs w:val="24"/>
          <w:lang w:eastAsia="ru-RU"/>
        </w:rPr>
      </w:pPr>
    </w:p>
    <w:p w14:paraId="7A08B1F7" w14:textId="77777777" w:rsidR="00AD42CD" w:rsidRDefault="00AD42CD" w:rsidP="00AD42CD">
      <w:pPr>
        <w:spacing w:after="0" w:line="240" w:lineRule="auto"/>
        <w:rPr>
          <w:rFonts w:ascii="Times New Roman" w:eastAsia="Times New Roman" w:hAnsi="Times New Roman" w:cs="Times New Roman"/>
          <w:sz w:val="28"/>
          <w:szCs w:val="24"/>
          <w:lang w:eastAsia="ru-RU"/>
        </w:rPr>
      </w:pPr>
    </w:p>
    <w:p w14:paraId="3AA03B81" w14:textId="77777777" w:rsidR="00AD42CD" w:rsidRDefault="00AD42CD" w:rsidP="00AD42CD">
      <w:pPr>
        <w:keepNext/>
        <w:spacing w:before="240" w:after="60" w:line="240" w:lineRule="auto"/>
        <w:jc w:val="center"/>
        <w:outlineLvl w:val="3"/>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Палёнов Кирилл Игоревич</w:t>
      </w:r>
    </w:p>
    <w:p w14:paraId="3017978F" w14:textId="77777777" w:rsidR="00AD42CD" w:rsidRDefault="00AD42CD" w:rsidP="00AD42CD">
      <w:pPr>
        <w:spacing w:after="0" w:line="360" w:lineRule="auto"/>
        <w:ind w:left="414"/>
        <w:jc w:val="center"/>
        <w:rPr>
          <w:rFonts w:ascii="Times New Roman" w:eastAsia="Times New Roman" w:hAnsi="Times New Roman" w:cs="Times New Roman"/>
          <w:b/>
          <w:bCs/>
          <w:snapToGrid w:val="0"/>
          <w:sz w:val="32"/>
          <w:szCs w:val="28"/>
        </w:rPr>
      </w:pPr>
      <w:r>
        <w:rPr>
          <w:rFonts w:ascii="Times New Roman" w:eastAsia="Times New Roman" w:hAnsi="Times New Roman" w:cs="Times New Roman"/>
          <w:b/>
          <w:bCs/>
          <w:snapToGrid w:val="0"/>
          <w:sz w:val="32"/>
          <w:szCs w:val="28"/>
        </w:rPr>
        <w:t>Разработка программной оболочки для сравнения различных методов интеллектуального анализа данных</w:t>
      </w:r>
    </w:p>
    <w:p w14:paraId="141E1EAC" w14:textId="77777777" w:rsidR="00AD42CD" w:rsidRDefault="00AD42CD" w:rsidP="00AD42CD">
      <w:pPr>
        <w:spacing w:after="0" w:line="360" w:lineRule="auto"/>
        <w:ind w:left="414"/>
        <w:jc w:val="center"/>
        <w:rPr>
          <w:rFonts w:ascii="Times New Roman" w:eastAsia="Times New Roman" w:hAnsi="Times New Roman" w:cs="Times New Roman"/>
          <w:snapToGrid w:val="0"/>
          <w:color w:val="000000"/>
          <w:sz w:val="28"/>
          <w:szCs w:val="24"/>
        </w:rPr>
      </w:pPr>
      <w:r>
        <w:rPr>
          <w:rFonts w:ascii="Times New Roman" w:eastAsia="Times New Roman" w:hAnsi="Times New Roman" w:cs="Times New Roman"/>
          <w:snapToGrid w:val="0"/>
          <w:color w:val="000000"/>
          <w:sz w:val="28"/>
          <w:szCs w:val="24"/>
        </w:rPr>
        <w:t>Выпускная квалификационная работа студента 4-го курса очной формы обучения</w:t>
      </w:r>
    </w:p>
    <w:p w14:paraId="628B582A" w14:textId="77777777" w:rsidR="00AD42CD" w:rsidRDefault="00AD42CD" w:rsidP="00AD42CD">
      <w:pPr>
        <w:spacing w:after="0" w:line="360" w:lineRule="auto"/>
        <w:ind w:left="414"/>
        <w:jc w:val="center"/>
        <w:rPr>
          <w:rFonts w:ascii="Times New Roman" w:eastAsia="Times New Roman" w:hAnsi="Times New Roman" w:cs="Times New Roman"/>
          <w:snapToGrid w:val="0"/>
          <w:color w:val="000000"/>
          <w:sz w:val="28"/>
          <w:szCs w:val="24"/>
        </w:rPr>
      </w:pPr>
    </w:p>
    <w:p w14:paraId="16C23F7E" w14:textId="77777777" w:rsidR="00AD42CD" w:rsidRDefault="00AD42CD" w:rsidP="00AD42CD">
      <w:pPr>
        <w:spacing w:after="0" w:line="360" w:lineRule="auto"/>
        <w:ind w:left="414"/>
        <w:jc w:val="center"/>
        <w:rPr>
          <w:rFonts w:ascii="Times New Roman" w:eastAsia="Times New Roman" w:hAnsi="Times New Roman" w:cs="Times New Roman"/>
          <w:snapToGrid w:val="0"/>
          <w:color w:val="000000"/>
          <w:sz w:val="28"/>
          <w:szCs w:val="24"/>
        </w:rPr>
      </w:pPr>
      <w:r>
        <w:rPr>
          <w:rFonts w:ascii="Times New Roman" w:eastAsia="Times New Roman" w:hAnsi="Times New Roman" w:cs="Times New Roman"/>
          <w:snapToGrid w:val="0"/>
          <w:color w:val="000000"/>
          <w:sz w:val="28"/>
          <w:szCs w:val="24"/>
        </w:rPr>
        <w:t>Направление 45.03.04 «Интеллектуальные системы в гуманитарной сфере»</w:t>
      </w:r>
    </w:p>
    <w:p w14:paraId="350A7E65" w14:textId="77777777" w:rsidR="00AD42CD" w:rsidRDefault="00AD42CD" w:rsidP="00AD42CD">
      <w:pPr>
        <w:spacing w:after="0" w:line="360" w:lineRule="auto"/>
        <w:ind w:left="414"/>
        <w:jc w:val="center"/>
        <w:rPr>
          <w:rFonts w:ascii="Times New Roman" w:eastAsia="Times New Roman" w:hAnsi="Times New Roman" w:cs="Times New Roman"/>
          <w:snapToGrid w:val="0"/>
          <w:color w:val="000000"/>
          <w:sz w:val="28"/>
          <w:szCs w:val="24"/>
        </w:rPr>
      </w:pPr>
      <w:r>
        <w:rPr>
          <w:rFonts w:ascii="Times New Roman" w:eastAsia="Times New Roman" w:hAnsi="Times New Roman" w:cs="Times New Roman"/>
          <w:snapToGrid w:val="0"/>
          <w:color w:val="000000"/>
          <w:sz w:val="28"/>
          <w:szCs w:val="24"/>
        </w:rPr>
        <w:t>Направленность (профиль) «Разработка и программирование интеллектуальных систем в гуманитарной сфере»</w:t>
      </w:r>
    </w:p>
    <w:tbl>
      <w:tblPr>
        <w:tblW w:w="0" w:type="auto"/>
        <w:tblInd w:w="414" w:type="dxa"/>
        <w:tblLook w:val="04A0" w:firstRow="1" w:lastRow="0" w:firstColumn="1" w:lastColumn="0" w:noHBand="0" w:noVBand="1"/>
      </w:tblPr>
      <w:tblGrid>
        <w:gridCol w:w="4517"/>
        <w:gridCol w:w="4424"/>
      </w:tblGrid>
      <w:tr w:rsidR="00AD42CD" w14:paraId="52DD4D97" w14:textId="77777777" w:rsidTr="00AD42CD">
        <w:tc>
          <w:tcPr>
            <w:tcW w:w="4578" w:type="dxa"/>
          </w:tcPr>
          <w:p w14:paraId="6E9FB651" w14:textId="77777777" w:rsidR="00AD42CD" w:rsidRDefault="00AD42CD">
            <w:pPr>
              <w:spacing w:after="0" w:line="240" w:lineRule="auto"/>
              <w:rPr>
                <w:rFonts w:ascii="Times New Roman" w:eastAsia="Times New Roman" w:hAnsi="Times New Roman" w:cs="Times New Roman"/>
                <w:bCs/>
                <w:snapToGrid w:val="0"/>
                <w:color w:val="000000"/>
                <w:sz w:val="28"/>
                <w:szCs w:val="24"/>
              </w:rPr>
            </w:pPr>
          </w:p>
          <w:p w14:paraId="0022222A" w14:textId="77777777" w:rsidR="00AD42CD" w:rsidRDefault="00AD42CD">
            <w:pPr>
              <w:spacing w:after="0" w:line="240" w:lineRule="auto"/>
              <w:rPr>
                <w:rFonts w:ascii="Times New Roman" w:eastAsia="Times New Roman" w:hAnsi="Times New Roman" w:cs="Times New Roman"/>
                <w:bCs/>
                <w:snapToGrid w:val="0"/>
                <w:color w:val="000000"/>
                <w:sz w:val="28"/>
                <w:szCs w:val="24"/>
              </w:rPr>
            </w:pPr>
          </w:p>
          <w:p w14:paraId="3885458D" w14:textId="77777777" w:rsidR="00AD42CD" w:rsidRDefault="00AD42CD">
            <w:pPr>
              <w:spacing w:after="0" w:line="240" w:lineRule="auto"/>
              <w:rPr>
                <w:rFonts w:ascii="Times New Roman" w:eastAsia="Times New Roman" w:hAnsi="Times New Roman" w:cs="Times New Roman"/>
                <w:bCs/>
                <w:snapToGrid w:val="0"/>
                <w:color w:val="000000"/>
                <w:sz w:val="28"/>
                <w:szCs w:val="24"/>
              </w:rPr>
            </w:pPr>
            <w:r>
              <w:rPr>
                <w:rFonts w:ascii="Times New Roman" w:eastAsia="Times New Roman" w:hAnsi="Times New Roman" w:cs="Times New Roman"/>
                <w:bCs/>
                <w:snapToGrid w:val="0"/>
                <w:color w:val="000000"/>
                <w:sz w:val="28"/>
                <w:szCs w:val="24"/>
              </w:rPr>
              <w:t>Допущена к защите на ГЭК</w:t>
            </w:r>
          </w:p>
          <w:p w14:paraId="6BCA1713" w14:textId="77777777" w:rsidR="00AD42CD" w:rsidRDefault="00AD42CD">
            <w:pPr>
              <w:spacing w:after="0" w:line="240" w:lineRule="auto"/>
              <w:outlineLvl w:val="6"/>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Заведующий кафедрой</w:t>
            </w:r>
          </w:p>
          <w:p w14:paraId="42E42EDC" w14:textId="77777777" w:rsidR="00AD42CD" w:rsidRDefault="00AD42CD">
            <w:pPr>
              <w:spacing w:after="0" w:line="240" w:lineRule="auto"/>
              <w:outlineLvl w:val="6"/>
              <w:rPr>
                <w:rFonts w:ascii="Times New Roman" w:eastAsia="Times New Roman" w:hAnsi="Times New Roman" w:cs="Times New Roman"/>
                <w:snapToGrid w:val="0"/>
                <w:sz w:val="28"/>
                <w:szCs w:val="24"/>
              </w:rPr>
            </w:pPr>
            <w:r>
              <w:rPr>
                <w:rFonts w:ascii="Times New Roman" w:eastAsia="Times New Roman" w:hAnsi="Times New Roman" w:cs="Times New Roman"/>
                <w:snapToGrid w:val="0"/>
                <w:sz w:val="28"/>
                <w:szCs w:val="24"/>
              </w:rPr>
              <w:t>д.ф.-м.н., профессор</w:t>
            </w:r>
          </w:p>
          <w:p w14:paraId="46E68A9C" w14:textId="77777777" w:rsidR="00AD42CD" w:rsidRDefault="00AD42CD">
            <w:pPr>
              <w:spacing w:after="0" w:line="240" w:lineRule="auto"/>
              <w:rPr>
                <w:rFonts w:ascii="Times New Roman" w:eastAsia="Times New Roman" w:hAnsi="Times New Roman" w:cs="Times New Roman"/>
                <w:i/>
                <w:iCs/>
                <w:snapToGrid w:val="0"/>
                <w:color w:val="000000"/>
                <w:sz w:val="28"/>
                <w:szCs w:val="24"/>
              </w:rPr>
            </w:pPr>
          </w:p>
          <w:p w14:paraId="1560509A" w14:textId="77777777" w:rsidR="00AD42CD" w:rsidRDefault="00AD42CD">
            <w:pPr>
              <w:spacing w:after="0" w:line="240" w:lineRule="auto"/>
              <w:rPr>
                <w:rFonts w:ascii="Times New Roman" w:eastAsia="Times New Roman" w:hAnsi="Times New Roman" w:cs="Times New Roman"/>
                <w:i/>
                <w:iCs/>
                <w:snapToGrid w:val="0"/>
                <w:color w:val="000000"/>
                <w:sz w:val="28"/>
                <w:szCs w:val="24"/>
              </w:rPr>
            </w:pPr>
            <w:r>
              <w:rPr>
                <w:rFonts w:ascii="Times New Roman" w:eastAsia="Times New Roman" w:hAnsi="Times New Roman" w:cs="Times New Roman"/>
                <w:i/>
                <w:iCs/>
                <w:snapToGrid w:val="0"/>
                <w:color w:val="000000"/>
                <w:sz w:val="28"/>
                <w:szCs w:val="24"/>
              </w:rPr>
              <w:t xml:space="preserve">_____________ </w:t>
            </w:r>
            <w:r>
              <w:rPr>
                <w:rFonts w:ascii="Times New Roman" w:eastAsia="Times New Roman" w:hAnsi="Times New Roman" w:cs="Times New Roman"/>
                <w:iCs/>
                <w:snapToGrid w:val="0"/>
                <w:color w:val="000000"/>
                <w:sz w:val="28"/>
                <w:szCs w:val="24"/>
              </w:rPr>
              <w:t>(Бениаминов Е.М.)</w:t>
            </w:r>
          </w:p>
          <w:p w14:paraId="2B00D3D3" w14:textId="77777777" w:rsidR="00AD42CD" w:rsidRDefault="00AD42CD">
            <w:pPr>
              <w:spacing w:after="0" w:line="240" w:lineRule="auto"/>
              <w:rPr>
                <w:rFonts w:ascii="Times New Roman" w:eastAsia="Times New Roman" w:hAnsi="Times New Roman" w:cs="Times New Roman"/>
                <w:iCs/>
                <w:snapToGrid w:val="0"/>
                <w:color w:val="000000"/>
                <w:sz w:val="28"/>
                <w:szCs w:val="24"/>
              </w:rPr>
            </w:pPr>
            <w:r>
              <w:rPr>
                <w:rFonts w:ascii="Times New Roman" w:eastAsia="Times New Roman" w:hAnsi="Times New Roman" w:cs="Times New Roman"/>
                <w:iCs/>
                <w:snapToGrid w:val="0"/>
                <w:color w:val="000000"/>
                <w:sz w:val="28"/>
                <w:szCs w:val="24"/>
              </w:rPr>
              <w:t>«____» _______ 2018 г.</w:t>
            </w:r>
          </w:p>
          <w:p w14:paraId="59CB221D" w14:textId="77777777" w:rsidR="00AD42CD" w:rsidRDefault="00AD42CD">
            <w:pPr>
              <w:spacing w:after="0" w:line="240" w:lineRule="auto"/>
              <w:rPr>
                <w:rFonts w:ascii="Times New Roman" w:eastAsia="Times New Roman" w:hAnsi="Times New Roman" w:cs="Times New Roman"/>
                <w:snapToGrid w:val="0"/>
                <w:color w:val="000000"/>
                <w:sz w:val="28"/>
                <w:szCs w:val="24"/>
              </w:rPr>
            </w:pPr>
            <w:r>
              <w:rPr>
                <w:rFonts w:ascii="Times New Roman" w:eastAsia="Times New Roman" w:hAnsi="Times New Roman" w:cs="Times New Roman"/>
                <w:snapToGrid w:val="0"/>
                <w:color w:val="000000"/>
                <w:sz w:val="28"/>
                <w:szCs w:val="24"/>
              </w:rPr>
              <w:t xml:space="preserve">    </w:t>
            </w:r>
          </w:p>
        </w:tc>
        <w:tc>
          <w:tcPr>
            <w:tcW w:w="4476" w:type="dxa"/>
          </w:tcPr>
          <w:p w14:paraId="60E891EB" w14:textId="77777777" w:rsidR="00AD42CD" w:rsidRDefault="00AD42CD">
            <w:pPr>
              <w:spacing w:after="0" w:line="240" w:lineRule="auto"/>
              <w:outlineLvl w:val="6"/>
              <w:rPr>
                <w:rFonts w:ascii="Times New Roman" w:eastAsia="Times New Roman" w:hAnsi="Times New Roman" w:cs="Times New Roman"/>
                <w:sz w:val="28"/>
                <w:szCs w:val="24"/>
                <w:lang w:eastAsia="ru-RU"/>
              </w:rPr>
            </w:pPr>
          </w:p>
          <w:p w14:paraId="5532C6FA" w14:textId="77777777" w:rsidR="00AD42CD" w:rsidRDefault="00AD42CD">
            <w:pPr>
              <w:spacing w:after="0" w:line="240" w:lineRule="auto"/>
              <w:outlineLvl w:val="6"/>
              <w:rPr>
                <w:rFonts w:ascii="Times New Roman" w:eastAsia="Times New Roman" w:hAnsi="Times New Roman" w:cs="Times New Roman"/>
                <w:sz w:val="28"/>
                <w:szCs w:val="24"/>
                <w:lang w:eastAsia="ru-RU"/>
              </w:rPr>
            </w:pPr>
          </w:p>
          <w:p w14:paraId="18084029" w14:textId="77777777" w:rsidR="00AD42CD" w:rsidRDefault="00AD42CD">
            <w:pPr>
              <w:spacing w:after="0" w:line="240" w:lineRule="auto"/>
              <w:outlineLvl w:val="6"/>
              <w:rPr>
                <w:rFonts w:ascii="Times New Roman" w:eastAsia="Times New Roman" w:hAnsi="Times New Roman" w:cs="Times New Roman"/>
                <w:sz w:val="28"/>
                <w:szCs w:val="24"/>
                <w:lang w:eastAsia="ru-RU"/>
              </w:rPr>
            </w:pPr>
          </w:p>
          <w:p w14:paraId="0F92287C" w14:textId="1ACFDE05" w:rsidR="00AD42CD" w:rsidRDefault="00337EB8">
            <w:pPr>
              <w:spacing w:after="0" w:line="240" w:lineRule="auto"/>
              <w:outlineLvl w:val="6"/>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Научный руководитель</w:t>
            </w:r>
          </w:p>
          <w:p w14:paraId="7527CA60" w14:textId="77777777" w:rsidR="00AD42CD" w:rsidRDefault="00AD42CD">
            <w:pPr>
              <w:spacing w:after="0" w:line="240" w:lineRule="auto"/>
              <w:rPr>
                <w:rFonts w:ascii="Times New Roman" w:eastAsia="Times New Roman" w:hAnsi="Times New Roman" w:cs="Times New Roman"/>
                <w:i/>
                <w:iCs/>
                <w:snapToGrid w:val="0"/>
                <w:color w:val="000000"/>
                <w:sz w:val="28"/>
                <w:szCs w:val="24"/>
              </w:rPr>
            </w:pPr>
            <w:r>
              <w:rPr>
                <w:rFonts w:ascii="Times New Roman" w:eastAsia="Times New Roman" w:hAnsi="Times New Roman" w:cs="Times New Roman"/>
                <w:snapToGrid w:val="0"/>
                <w:sz w:val="28"/>
                <w:szCs w:val="24"/>
              </w:rPr>
              <w:t>д.ф.-м.н., профессор</w:t>
            </w:r>
          </w:p>
          <w:p w14:paraId="128BC0F6" w14:textId="77777777" w:rsidR="00AD42CD" w:rsidRDefault="00AD42CD">
            <w:pPr>
              <w:spacing w:after="0" w:line="240" w:lineRule="auto"/>
              <w:rPr>
                <w:rFonts w:ascii="Times New Roman" w:eastAsia="Times New Roman" w:hAnsi="Times New Roman" w:cs="Times New Roman"/>
                <w:i/>
                <w:iCs/>
                <w:snapToGrid w:val="0"/>
                <w:color w:val="000000"/>
                <w:sz w:val="28"/>
                <w:szCs w:val="24"/>
              </w:rPr>
            </w:pPr>
            <w:r>
              <w:rPr>
                <w:rFonts w:ascii="Times New Roman" w:eastAsia="Times New Roman" w:hAnsi="Times New Roman" w:cs="Times New Roman"/>
                <w:i/>
                <w:iCs/>
                <w:snapToGrid w:val="0"/>
                <w:color w:val="000000"/>
                <w:sz w:val="28"/>
                <w:szCs w:val="24"/>
              </w:rPr>
              <w:t>______________</w:t>
            </w:r>
            <w:r>
              <w:rPr>
                <w:rFonts w:ascii="Times New Roman" w:eastAsia="Times New Roman" w:hAnsi="Times New Roman" w:cs="Times New Roman"/>
                <w:iCs/>
                <w:snapToGrid w:val="0"/>
                <w:color w:val="000000"/>
                <w:sz w:val="28"/>
                <w:szCs w:val="24"/>
              </w:rPr>
              <w:t>_</w:t>
            </w:r>
            <w:r>
              <w:rPr>
                <w:rFonts w:ascii="Times New Roman" w:eastAsia="Times New Roman" w:hAnsi="Times New Roman" w:cs="Times New Roman"/>
                <w:i/>
                <w:iCs/>
                <w:snapToGrid w:val="0"/>
                <w:color w:val="000000"/>
                <w:sz w:val="28"/>
                <w:szCs w:val="24"/>
              </w:rPr>
              <w:t xml:space="preserve"> </w:t>
            </w:r>
            <w:r>
              <w:rPr>
                <w:rFonts w:ascii="Times New Roman" w:eastAsia="Times New Roman" w:hAnsi="Times New Roman" w:cs="Times New Roman"/>
                <w:iCs/>
                <w:snapToGrid w:val="0"/>
                <w:color w:val="000000"/>
                <w:sz w:val="28"/>
                <w:szCs w:val="24"/>
              </w:rPr>
              <w:t>(Аншаков О. М.)</w:t>
            </w:r>
          </w:p>
          <w:p w14:paraId="1676490E" w14:textId="77777777" w:rsidR="00AD42CD" w:rsidRDefault="00AD42CD">
            <w:pPr>
              <w:spacing w:after="0" w:line="240" w:lineRule="auto"/>
              <w:rPr>
                <w:rFonts w:ascii="Times New Roman" w:eastAsia="Times New Roman" w:hAnsi="Times New Roman" w:cs="Times New Roman"/>
                <w:snapToGrid w:val="0"/>
                <w:color w:val="000000"/>
                <w:sz w:val="28"/>
                <w:szCs w:val="24"/>
              </w:rPr>
            </w:pPr>
            <w:r>
              <w:rPr>
                <w:rFonts w:ascii="Times New Roman" w:eastAsia="Times New Roman" w:hAnsi="Times New Roman" w:cs="Times New Roman"/>
                <w:iCs/>
                <w:snapToGrid w:val="0"/>
                <w:color w:val="000000"/>
                <w:sz w:val="28"/>
                <w:szCs w:val="24"/>
              </w:rPr>
              <w:t>«____» ______  2018 г.</w:t>
            </w:r>
          </w:p>
        </w:tc>
      </w:tr>
    </w:tbl>
    <w:p w14:paraId="0EF679D8" w14:textId="77777777" w:rsidR="00AD42CD" w:rsidRDefault="00AD42CD" w:rsidP="00AD42CD">
      <w:pPr>
        <w:spacing w:after="0" w:line="240" w:lineRule="auto"/>
        <w:jc w:val="center"/>
        <w:rPr>
          <w:rFonts w:ascii="Times New Roman" w:eastAsia="Times New Roman" w:hAnsi="Times New Roman" w:cs="Times New Roman"/>
          <w:snapToGrid w:val="0"/>
          <w:color w:val="000000"/>
          <w:sz w:val="28"/>
          <w:szCs w:val="24"/>
        </w:rPr>
      </w:pPr>
    </w:p>
    <w:p w14:paraId="20ACFABC" w14:textId="77777777" w:rsidR="00AD42CD" w:rsidRDefault="00AD42CD" w:rsidP="00AD42CD">
      <w:pPr>
        <w:spacing w:after="0" w:line="240" w:lineRule="auto"/>
        <w:jc w:val="center"/>
        <w:rPr>
          <w:rFonts w:ascii="Times New Roman" w:eastAsia="Times New Roman" w:hAnsi="Times New Roman" w:cs="Times New Roman"/>
          <w:snapToGrid w:val="0"/>
          <w:color w:val="000000"/>
          <w:sz w:val="28"/>
          <w:szCs w:val="24"/>
        </w:rPr>
      </w:pPr>
    </w:p>
    <w:p w14:paraId="62DCDB60" w14:textId="3001F920" w:rsidR="009A4869" w:rsidRPr="009A4869" w:rsidRDefault="00AD42CD" w:rsidP="009A4869">
      <w:pPr>
        <w:spacing w:after="0" w:line="240" w:lineRule="auto"/>
        <w:jc w:val="center"/>
        <w:rPr>
          <w:rFonts w:ascii="Times New Roman" w:eastAsia="Times New Roman" w:hAnsi="Times New Roman" w:cs="Times New Roman"/>
          <w:snapToGrid w:val="0"/>
          <w:color w:val="000000"/>
          <w:sz w:val="28"/>
          <w:szCs w:val="24"/>
        </w:rPr>
        <w:sectPr w:rsidR="009A4869" w:rsidRPr="009A4869" w:rsidSect="00ED0B20">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20"/>
          <w:titlePg/>
          <w:docGrid w:linePitch="299"/>
        </w:sectPr>
      </w:pPr>
      <w:r>
        <w:rPr>
          <w:rFonts w:ascii="Times New Roman" w:eastAsia="Times New Roman" w:hAnsi="Times New Roman" w:cs="Times New Roman"/>
          <w:snapToGrid w:val="0"/>
          <w:color w:val="000000"/>
          <w:sz w:val="28"/>
          <w:szCs w:val="24"/>
        </w:rPr>
        <w:t>Москва  2018</w:t>
      </w:r>
    </w:p>
    <w:p w14:paraId="0C4BD5C3" w14:textId="047466BE" w:rsidR="009A4869" w:rsidRPr="009A4869" w:rsidRDefault="009A4869" w:rsidP="009A4869">
      <w:pPr>
        <w:pStyle w:val="11"/>
        <w:rPr>
          <w:rFonts w:eastAsiaTheme="minorHAnsi"/>
          <w:lang w:val="en-US"/>
        </w:rPr>
      </w:pPr>
      <w:bookmarkStart w:id="1" w:name="_Toc516438889"/>
      <w:bookmarkStart w:id="2" w:name="_Toc516494572"/>
      <w:bookmarkStart w:id="3" w:name="_Toc486774012"/>
      <w:bookmarkStart w:id="4" w:name="_Toc500357823"/>
      <w:bookmarkStart w:id="5" w:name="_Toc515714833"/>
      <w:r w:rsidRPr="009A4869">
        <w:rPr>
          <w:rFonts w:eastAsiaTheme="minorHAnsi"/>
          <w:lang w:val="en-US"/>
        </w:rPr>
        <w:lastRenderedPageBreak/>
        <w:t>A</w:t>
      </w:r>
      <w:bookmarkEnd w:id="1"/>
      <w:r w:rsidRPr="009A4869">
        <w:rPr>
          <w:rFonts w:eastAsiaTheme="minorHAnsi"/>
          <w:lang w:val="en-US"/>
        </w:rPr>
        <w:t>bstract</w:t>
      </w:r>
      <w:bookmarkEnd w:id="2"/>
    </w:p>
    <w:p w14:paraId="41272F02" w14:textId="38C6A425" w:rsidR="009A4869" w:rsidRPr="009A4869" w:rsidRDefault="009A4869" w:rsidP="009A4869">
      <w:pPr>
        <w:pStyle w:val="a6"/>
        <w:rPr>
          <w:lang w:val="en-US"/>
        </w:rPr>
      </w:pPr>
    </w:p>
    <w:p w14:paraId="3793FFF3" w14:textId="2CA02802" w:rsidR="009A4869" w:rsidRPr="009A4869" w:rsidRDefault="00C23AC1" w:rsidP="009A4869">
      <w:pPr>
        <w:pStyle w:val="a6"/>
        <w:rPr>
          <w:lang w:val="en-US"/>
        </w:rPr>
      </w:pPr>
      <w:r>
        <w:rPr>
          <w:lang w:val="en-US"/>
        </w:rPr>
        <w:t>Since the beginning of the 21</w:t>
      </w:r>
      <w:r w:rsidRPr="00C23AC1">
        <w:rPr>
          <w:vertAlign w:val="superscript"/>
          <w:lang w:val="en-US"/>
        </w:rPr>
        <w:t>st</w:t>
      </w:r>
      <w:r>
        <w:rPr>
          <w:lang w:val="en-US"/>
        </w:rPr>
        <w:t xml:space="preserve"> century, data mining has become a common technology in data analysis. A variety of machine learning algorithms requires a reasonable approach to </w:t>
      </w:r>
      <w:r w:rsidR="00F207D4">
        <w:rPr>
          <w:lang w:val="en-US"/>
        </w:rPr>
        <w:t xml:space="preserve">its selection. The algorithms can be separated by the problems they solve. The only problem considered in </w:t>
      </w:r>
      <w:r w:rsidR="00225432">
        <w:rPr>
          <w:lang w:val="en-US"/>
        </w:rPr>
        <w:t>this paper is the problem of classification. The algorithms that solve the classification problem can be scored by some metrics like precision, recall and</w:t>
      </w:r>
      <w:r w:rsidR="00F207D4">
        <w:rPr>
          <w:lang w:val="en-US"/>
        </w:rPr>
        <w:t xml:space="preserve"> </w:t>
      </w:r>
      <w:r w:rsidR="00225432">
        <w:rPr>
          <w:lang w:val="en-US"/>
        </w:rPr>
        <w:t>F-score. The estimation can be obtained by testing algorithms on the real datasets</w:t>
      </w:r>
      <w:r w:rsidR="00F207D4">
        <w:rPr>
          <w:lang w:val="en-US"/>
        </w:rPr>
        <w:t>. However, some of the algorithms</w:t>
      </w:r>
      <w:r w:rsidR="00225432">
        <w:rPr>
          <w:lang w:val="en-US"/>
        </w:rPr>
        <w:t>, such as JSM-method,</w:t>
      </w:r>
      <w:r w:rsidR="00F207D4">
        <w:rPr>
          <w:lang w:val="en-US"/>
        </w:rPr>
        <w:t xml:space="preserve"> are not adapted for the scoring classifier standard.</w:t>
      </w:r>
      <w:r w:rsidR="00225432">
        <w:rPr>
          <w:lang w:val="en-US"/>
        </w:rPr>
        <w:t xml:space="preserve"> The aim of the research is to create a </w:t>
      </w:r>
      <w:r w:rsidR="003B4263">
        <w:rPr>
          <w:lang w:val="en-US"/>
        </w:rPr>
        <w:t>tool, which</w:t>
      </w:r>
      <w:r w:rsidR="00225432">
        <w:rPr>
          <w:lang w:val="en-US"/>
        </w:rPr>
        <w:t xml:space="preserve"> </w:t>
      </w:r>
      <w:r w:rsidR="003B4263">
        <w:rPr>
          <w:lang w:val="en-US"/>
        </w:rPr>
        <w:t>makes it possible to evaluate the quality of the JSM-method and compare it to the other machine learning algorithms.</w:t>
      </w:r>
    </w:p>
    <w:sdt>
      <w:sdtPr>
        <w:rPr>
          <w:rFonts w:asciiTheme="minorHAnsi" w:eastAsiaTheme="minorHAnsi" w:hAnsiTheme="minorHAnsi" w:cstheme="minorBidi"/>
          <w:color w:val="auto"/>
          <w:sz w:val="22"/>
          <w:szCs w:val="22"/>
          <w:lang w:eastAsia="en-US"/>
        </w:rPr>
        <w:id w:val="-947781982"/>
        <w:docPartObj>
          <w:docPartGallery w:val="Table of Contents"/>
          <w:docPartUnique/>
        </w:docPartObj>
      </w:sdtPr>
      <w:sdtEndPr/>
      <w:sdtContent>
        <w:p w14:paraId="1EDA5D47" w14:textId="6241AB0C" w:rsidR="00AD42CD" w:rsidRDefault="00AD42CD" w:rsidP="009A4869">
          <w:pPr>
            <w:pStyle w:val="ab"/>
            <w:pageBreakBefore/>
            <w:spacing w:line="257" w:lineRule="auto"/>
            <w:jc w:val="center"/>
            <w:rPr>
              <w:rStyle w:val="12"/>
              <w:rFonts w:eastAsiaTheme="majorEastAsia"/>
              <w:color w:val="auto"/>
              <w:sz w:val="44"/>
            </w:rPr>
          </w:pPr>
          <w:r>
            <w:rPr>
              <w:rStyle w:val="12"/>
              <w:rFonts w:eastAsiaTheme="majorEastAsia"/>
              <w:color w:val="auto"/>
              <w:sz w:val="44"/>
            </w:rPr>
            <w:t>Оглавление</w:t>
          </w:r>
        </w:p>
        <w:p w14:paraId="652E7968" w14:textId="500E9024" w:rsidR="003532FE" w:rsidRDefault="00AD42CD">
          <w:pPr>
            <w:pStyle w:val="13"/>
            <w:rPr>
              <w:rFonts w:eastAsiaTheme="minorEastAsia"/>
              <w:b w:val="0"/>
              <w:bCs w:val="0"/>
              <w:i w:val="0"/>
              <w:iCs w:val="0"/>
              <w:noProof/>
              <w:sz w:val="22"/>
              <w:szCs w:val="22"/>
              <w:lang w:eastAsia="ru-RU"/>
            </w:rPr>
          </w:pPr>
          <w:r>
            <w:fldChar w:fldCharType="begin"/>
          </w:r>
          <w:r>
            <w:instrText xml:space="preserve"> TOC \o "2-3" \h \z \t "Заголовок 1;1;Мой заголовок 1;1;Мой заголовок 2;2;Мой загаловок 3;3" </w:instrText>
          </w:r>
          <w:r>
            <w:fldChar w:fldCharType="separate"/>
          </w:r>
          <w:hyperlink w:anchor="_Toc516494573" w:history="1">
            <w:r w:rsidR="003532FE" w:rsidRPr="003050E7">
              <w:rPr>
                <w:rStyle w:val="aa"/>
                <w:noProof/>
              </w:rPr>
              <w:t>Введение</w:t>
            </w:r>
            <w:r w:rsidR="003532FE">
              <w:rPr>
                <w:noProof/>
                <w:webHidden/>
              </w:rPr>
              <w:tab/>
            </w:r>
            <w:r w:rsidR="003532FE">
              <w:rPr>
                <w:noProof/>
                <w:webHidden/>
              </w:rPr>
              <w:fldChar w:fldCharType="begin"/>
            </w:r>
            <w:r w:rsidR="003532FE">
              <w:rPr>
                <w:noProof/>
                <w:webHidden/>
              </w:rPr>
              <w:instrText xml:space="preserve"> PAGEREF _Toc516494573 \h </w:instrText>
            </w:r>
            <w:r w:rsidR="003532FE">
              <w:rPr>
                <w:noProof/>
                <w:webHidden/>
              </w:rPr>
            </w:r>
            <w:r w:rsidR="003532FE">
              <w:rPr>
                <w:noProof/>
                <w:webHidden/>
              </w:rPr>
              <w:fldChar w:fldCharType="separate"/>
            </w:r>
            <w:r w:rsidR="003532FE">
              <w:rPr>
                <w:noProof/>
                <w:webHidden/>
              </w:rPr>
              <w:t>4</w:t>
            </w:r>
            <w:r w:rsidR="003532FE">
              <w:rPr>
                <w:noProof/>
                <w:webHidden/>
              </w:rPr>
              <w:fldChar w:fldCharType="end"/>
            </w:r>
          </w:hyperlink>
        </w:p>
        <w:p w14:paraId="42F488E3" w14:textId="1A5440DE" w:rsidR="003532FE" w:rsidRDefault="00107EB6">
          <w:pPr>
            <w:pStyle w:val="13"/>
            <w:rPr>
              <w:rFonts w:eastAsiaTheme="minorEastAsia"/>
              <w:b w:val="0"/>
              <w:bCs w:val="0"/>
              <w:i w:val="0"/>
              <w:iCs w:val="0"/>
              <w:noProof/>
              <w:sz w:val="22"/>
              <w:szCs w:val="22"/>
              <w:lang w:eastAsia="ru-RU"/>
            </w:rPr>
          </w:pPr>
          <w:hyperlink w:anchor="_Toc516494574" w:history="1">
            <w:r w:rsidR="003532FE" w:rsidRPr="003050E7">
              <w:rPr>
                <w:rStyle w:val="aa"/>
                <w:noProof/>
              </w:rPr>
              <w:t>Глава 1. Теоретические основы оценки качества работы алгоритма машинного обучения для задач классификации.</w:t>
            </w:r>
            <w:r w:rsidR="003532FE">
              <w:rPr>
                <w:noProof/>
                <w:webHidden/>
              </w:rPr>
              <w:tab/>
            </w:r>
            <w:r w:rsidR="003532FE">
              <w:rPr>
                <w:noProof/>
                <w:webHidden/>
              </w:rPr>
              <w:fldChar w:fldCharType="begin"/>
            </w:r>
            <w:r w:rsidR="003532FE">
              <w:rPr>
                <w:noProof/>
                <w:webHidden/>
              </w:rPr>
              <w:instrText xml:space="preserve"> PAGEREF _Toc516494574 \h </w:instrText>
            </w:r>
            <w:r w:rsidR="003532FE">
              <w:rPr>
                <w:noProof/>
                <w:webHidden/>
              </w:rPr>
            </w:r>
            <w:r w:rsidR="003532FE">
              <w:rPr>
                <w:noProof/>
                <w:webHidden/>
              </w:rPr>
              <w:fldChar w:fldCharType="separate"/>
            </w:r>
            <w:r w:rsidR="003532FE">
              <w:rPr>
                <w:noProof/>
                <w:webHidden/>
              </w:rPr>
              <w:t>6</w:t>
            </w:r>
            <w:r w:rsidR="003532FE">
              <w:rPr>
                <w:noProof/>
                <w:webHidden/>
              </w:rPr>
              <w:fldChar w:fldCharType="end"/>
            </w:r>
          </w:hyperlink>
        </w:p>
        <w:p w14:paraId="3A343AD7" w14:textId="0FD5E66A" w:rsidR="003532FE" w:rsidRDefault="00107EB6">
          <w:pPr>
            <w:pStyle w:val="21"/>
            <w:tabs>
              <w:tab w:val="right" w:leader="dot" w:pos="9060"/>
            </w:tabs>
            <w:rPr>
              <w:rFonts w:eastAsiaTheme="minorEastAsia"/>
              <w:b w:val="0"/>
              <w:bCs w:val="0"/>
              <w:noProof/>
              <w:lang w:eastAsia="ru-RU"/>
            </w:rPr>
          </w:pPr>
          <w:hyperlink w:anchor="_Toc516494575" w:history="1">
            <w:r w:rsidR="003532FE" w:rsidRPr="003050E7">
              <w:rPr>
                <w:rStyle w:val="aa"/>
                <w:noProof/>
              </w:rPr>
              <w:t>1.1. Кросс-валидация. Формирование обучающих и тестовых выборок.</w:t>
            </w:r>
            <w:r w:rsidR="003532FE">
              <w:rPr>
                <w:noProof/>
                <w:webHidden/>
              </w:rPr>
              <w:tab/>
            </w:r>
            <w:r w:rsidR="003532FE">
              <w:rPr>
                <w:noProof/>
                <w:webHidden/>
              </w:rPr>
              <w:fldChar w:fldCharType="begin"/>
            </w:r>
            <w:r w:rsidR="003532FE">
              <w:rPr>
                <w:noProof/>
                <w:webHidden/>
              </w:rPr>
              <w:instrText xml:space="preserve"> PAGEREF _Toc516494575 \h </w:instrText>
            </w:r>
            <w:r w:rsidR="003532FE">
              <w:rPr>
                <w:noProof/>
                <w:webHidden/>
              </w:rPr>
            </w:r>
            <w:r w:rsidR="003532FE">
              <w:rPr>
                <w:noProof/>
                <w:webHidden/>
              </w:rPr>
              <w:fldChar w:fldCharType="separate"/>
            </w:r>
            <w:r w:rsidR="003532FE">
              <w:rPr>
                <w:noProof/>
                <w:webHidden/>
              </w:rPr>
              <w:t>6</w:t>
            </w:r>
            <w:r w:rsidR="003532FE">
              <w:rPr>
                <w:noProof/>
                <w:webHidden/>
              </w:rPr>
              <w:fldChar w:fldCharType="end"/>
            </w:r>
          </w:hyperlink>
        </w:p>
        <w:p w14:paraId="00C223CC" w14:textId="7CF98D13" w:rsidR="003532FE" w:rsidRDefault="00107EB6">
          <w:pPr>
            <w:pStyle w:val="21"/>
            <w:tabs>
              <w:tab w:val="right" w:leader="dot" w:pos="9060"/>
            </w:tabs>
            <w:rPr>
              <w:rFonts w:eastAsiaTheme="minorEastAsia"/>
              <w:b w:val="0"/>
              <w:bCs w:val="0"/>
              <w:noProof/>
              <w:lang w:eastAsia="ru-RU"/>
            </w:rPr>
          </w:pPr>
          <w:hyperlink w:anchor="_Toc516494576" w:history="1">
            <w:r w:rsidR="003532FE" w:rsidRPr="003050E7">
              <w:rPr>
                <w:rStyle w:val="aa"/>
                <w:noProof/>
              </w:rPr>
              <w:t>1.2. Параметры оценки качества работы классификатора. [4]</w:t>
            </w:r>
            <w:r w:rsidR="003532FE">
              <w:rPr>
                <w:noProof/>
                <w:webHidden/>
              </w:rPr>
              <w:tab/>
            </w:r>
            <w:r w:rsidR="003532FE">
              <w:rPr>
                <w:noProof/>
                <w:webHidden/>
              </w:rPr>
              <w:fldChar w:fldCharType="begin"/>
            </w:r>
            <w:r w:rsidR="003532FE">
              <w:rPr>
                <w:noProof/>
                <w:webHidden/>
              </w:rPr>
              <w:instrText xml:space="preserve"> PAGEREF _Toc516494576 \h </w:instrText>
            </w:r>
            <w:r w:rsidR="003532FE">
              <w:rPr>
                <w:noProof/>
                <w:webHidden/>
              </w:rPr>
            </w:r>
            <w:r w:rsidR="003532FE">
              <w:rPr>
                <w:noProof/>
                <w:webHidden/>
              </w:rPr>
              <w:fldChar w:fldCharType="separate"/>
            </w:r>
            <w:r w:rsidR="003532FE">
              <w:rPr>
                <w:noProof/>
                <w:webHidden/>
              </w:rPr>
              <w:t>8</w:t>
            </w:r>
            <w:r w:rsidR="003532FE">
              <w:rPr>
                <w:noProof/>
                <w:webHidden/>
              </w:rPr>
              <w:fldChar w:fldCharType="end"/>
            </w:r>
          </w:hyperlink>
        </w:p>
        <w:p w14:paraId="32E40CD8" w14:textId="4857CF58" w:rsidR="003532FE" w:rsidRDefault="00107EB6">
          <w:pPr>
            <w:pStyle w:val="13"/>
            <w:rPr>
              <w:rFonts w:eastAsiaTheme="minorEastAsia"/>
              <w:b w:val="0"/>
              <w:bCs w:val="0"/>
              <w:i w:val="0"/>
              <w:iCs w:val="0"/>
              <w:noProof/>
              <w:sz w:val="22"/>
              <w:szCs w:val="22"/>
              <w:lang w:eastAsia="ru-RU"/>
            </w:rPr>
          </w:pPr>
          <w:hyperlink w:anchor="_Toc516494577" w:history="1">
            <w:r w:rsidR="003532FE" w:rsidRPr="003050E7">
              <w:rPr>
                <w:rStyle w:val="aa"/>
                <w:noProof/>
              </w:rPr>
              <w:t>Глава 2. Имплементированные в приложении классификаторы.</w:t>
            </w:r>
            <w:r w:rsidR="003532FE">
              <w:rPr>
                <w:noProof/>
                <w:webHidden/>
              </w:rPr>
              <w:tab/>
            </w:r>
            <w:r w:rsidR="003532FE">
              <w:rPr>
                <w:noProof/>
                <w:webHidden/>
              </w:rPr>
              <w:fldChar w:fldCharType="begin"/>
            </w:r>
            <w:r w:rsidR="003532FE">
              <w:rPr>
                <w:noProof/>
                <w:webHidden/>
              </w:rPr>
              <w:instrText xml:space="preserve"> PAGEREF _Toc516494577 \h </w:instrText>
            </w:r>
            <w:r w:rsidR="003532FE">
              <w:rPr>
                <w:noProof/>
                <w:webHidden/>
              </w:rPr>
            </w:r>
            <w:r w:rsidR="003532FE">
              <w:rPr>
                <w:noProof/>
                <w:webHidden/>
              </w:rPr>
              <w:fldChar w:fldCharType="separate"/>
            </w:r>
            <w:r w:rsidR="003532FE">
              <w:rPr>
                <w:noProof/>
                <w:webHidden/>
              </w:rPr>
              <w:t>10</w:t>
            </w:r>
            <w:r w:rsidR="003532FE">
              <w:rPr>
                <w:noProof/>
                <w:webHidden/>
              </w:rPr>
              <w:fldChar w:fldCharType="end"/>
            </w:r>
          </w:hyperlink>
        </w:p>
        <w:p w14:paraId="71CD9C19" w14:textId="7E8DF908" w:rsidR="003532FE" w:rsidRDefault="00107EB6">
          <w:pPr>
            <w:pStyle w:val="21"/>
            <w:tabs>
              <w:tab w:val="right" w:leader="dot" w:pos="9060"/>
            </w:tabs>
            <w:rPr>
              <w:rFonts w:eastAsiaTheme="minorEastAsia"/>
              <w:b w:val="0"/>
              <w:bCs w:val="0"/>
              <w:noProof/>
              <w:lang w:eastAsia="ru-RU"/>
            </w:rPr>
          </w:pPr>
          <w:hyperlink w:anchor="_Toc516494578" w:history="1">
            <w:r w:rsidR="003532FE" w:rsidRPr="003050E7">
              <w:rPr>
                <w:rStyle w:val="aa"/>
                <w:noProof/>
              </w:rPr>
              <w:t>2.1. Логистическая регрессия.</w:t>
            </w:r>
            <w:r w:rsidR="003532FE">
              <w:rPr>
                <w:noProof/>
                <w:webHidden/>
              </w:rPr>
              <w:tab/>
            </w:r>
            <w:r w:rsidR="003532FE">
              <w:rPr>
                <w:noProof/>
                <w:webHidden/>
              </w:rPr>
              <w:fldChar w:fldCharType="begin"/>
            </w:r>
            <w:r w:rsidR="003532FE">
              <w:rPr>
                <w:noProof/>
                <w:webHidden/>
              </w:rPr>
              <w:instrText xml:space="preserve"> PAGEREF _Toc516494578 \h </w:instrText>
            </w:r>
            <w:r w:rsidR="003532FE">
              <w:rPr>
                <w:noProof/>
                <w:webHidden/>
              </w:rPr>
            </w:r>
            <w:r w:rsidR="003532FE">
              <w:rPr>
                <w:noProof/>
                <w:webHidden/>
              </w:rPr>
              <w:fldChar w:fldCharType="separate"/>
            </w:r>
            <w:r w:rsidR="003532FE">
              <w:rPr>
                <w:noProof/>
                <w:webHidden/>
              </w:rPr>
              <w:t>10</w:t>
            </w:r>
            <w:r w:rsidR="003532FE">
              <w:rPr>
                <w:noProof/>
                <w:webHidden/>
              </w:rPr>
              <w:fldChar w:fldCharType="end"/>
            </w:r>
          </w:hyperlink>
        </w:p>
        <w:p w14:paraId="77EA6A6B" w14:textId="5F82B96F" w:rsidR="003532FE" w:rsidRDefault="00107EB6">
          <w:pPr>
            <w:pStyle w:val="21"/>
            <w:tabs>
              <w:tab w:val="right" w:leader="dot" w:pos="9060"/>
            </w:tabs>
            <w:rPr>
              <w:rFonts w:eastAsiaTheme="minorEastAsia"/>
              <w:b w:val="0"/>
              <w:bCs w:val="0"/>
              <w:noProof/>
              <w:lang w:eastAsia="ru-RU"/>
            </w:rPr>
          </w:pPr>
          <w:hyperlink w:anchor="_Toc516494579" w:history="1">
            <w:r w:rsidR="003532FE" w:rsidRPr="003050E7">
              <w:rPr>
                <w:rStyle w:val="aa"/>
                <w:noProof/>
              </w:rPr>
              <w:t>2.2. Наивный байесовский классификатор.</w:t>
            </w:r>
            <w:r w:rsidR="003532FE">
              <w:rPr>
                <w:noProof/>
                <w:webHidden/>
              </w:rPr>
              <w:tab/>
            </w:r>
            <w:r w:rsidR="003532FE">
              <w:rPr>
                <w:noProof/>
                <w:webHidden/>
              </w:rPr>
              <w:fldChar w:fldCharType="begin"/>
            </w:r>
            <w:r w:rsidR="003532FE">
              <w:rPr>
                <w:noProof/>
                <w:webHidden/>
              </w:rPr>
              <w:instrText xml:space="preserve"> PAGEREF _Toc516494579 \h </w:instrText>
            </w:r>
            <w:r w:rsidR="003532FE">
              <w:rPr>
                <w:noProof/>
                <w:webHidden/>
              </w:rPr>
            </w:r>
            <w:r w:rsidR="003532FE">
              <w:rPr>
                <w:noProof/>
                <w:webHidden/>
              </w:rPr>
              <w:fldChar w:fldCharType="separate"/>
            </w:r>
            <w:r w:rsidR="003532FE">
              <w:rPr>
                <w:noProof/>
                <w:webHidden/>
              </w:rPr>
              <w:t>10</w:t>
            </w:r>
            <w:r w:rsidR="003532FE">
              <w:rPr>
                <w:noProof/>
                <w:webHidden/>
              </w:rPr>
              <w:fldChar w:fldCharType="end"/>
            </w:r>
          </w:hyperlink>
        </w:p>
        <w:p w14:paraId="770192B7" w14:textId="454F1A48" w:rsidR="003532FE" w:rsidRDefault="00107EB6">
          <w:pPr>
            <w:pStyle w:val="21"/>
            <w:tabs>
              <w:tab w:val="right" w:leader="dot" w:pos="9060"/>
            </w:tabs>
            <w:rPr>
              <w:rFonts w:eastAsiaTheme="minorEastAsia"/>
              <w:b w:val="0"/>
              <w:bCs w:val="0"/>
              <w:noProof/>
              <w:lang w:eastAsia="ru-RU"/>
            </w:rPr>
          </w:pPr>
          <w:hyperlink w:anchor="_Toc516494580" w:history="1">
            <w:r w:rsidR="003532FE" w:rsidRPr="003050E7">
              <w:rPr>
                <w:rStyle w:val="aa"/>
                <w:noProof/>
              </w:rPr>
              <w:t xml:space="preserve">2.3. Метод </w:t>
            </w:r>
            <m:oMath>
              <m:r>
                <m:rPr>
                  <m:sty m:val="bi"/>
                </m:rPr>
                <w:rPr>
                  <w:rStyle w:val="aa"/>
                  <w:rFonts w:ascii="Cambria Math" w:hAnsi="Cambria Math"/>
                  <w:noProof/>
                  <w:lang w:val="fr-CA"/>
                </w:rPr>
                <m:t>k</m:t>
              </m:r>
            </m:oMath>
            <w:r w:rsidR="003532FE" w:rsidRPr="003050E7">
              <w:rPr>
                <w:rStyle w:val="aa"/>
                <w:noProof/>
              </w:rPr>
              <w:t>-ближайших соседей. [5]</w:t>
            </w:r>
            <w:r w:rsidR="003532FE">
              <w:rPr>
                <w:noProof/>
                <w:webHidden/>
              </w:rPr>
              <w:tab/>
            </w:r>
            <w:r w:rsidR="003532FE">
              <w:rPr>
                <w:noProof/>
                <w:webHidden/>
              </w:rPr>
              <w:fldChar w:fldCharType="begin"/>
            </w:r>
            <w:r w:rsidR="003532FE">
              <w:rPr>
                <w:noProof/>
                <w:webHidden/>
              </w:rPr>
              <w:instrText xml:space="preserve"> PAGEREF _Toc516494580 \h </w:instrText>
            </w:r>
            <w:r w:rsidR="003532FE">
              <w:rPr>
                <w:noProof/>
                <w:webHidden/>
              </w:rPr>
            </w:r>
            <w:r w:rsidR="003532FE">
              <w:rPr>
                <w:noProof/>
                <w:webHidden/>
              </w:rPr>
              <w:fldChar w:fldCharType="separate"/>
            </w:r>
            <w:r w:rsidR="003532FE">
              <w:rPr>
                <w:noProof/>
                <w:webHidden/>
              </w:rPr>
              <w:t>11</w:t>
            </w:r>
            <w:r w:rsidR="003532FE">
              <w:rPr>
                <w:noProof/>
                <w:webHidden/>
              </w:rPr>
              <w:fldChar w:fldCharType="end"/>
            </w:r>
          </w:hyperlink>
        </w:p>
        <w:p w14:paraId="12665C76" w14:textId="00AA292C" w:rsidR="003532FE" w:rsidRDefault="00107EB6">
          <w:pPr>
            <w:pStyle w:val="21"/>
            <w:tabs>
              <w:tab w:val="right" w:leader="dot" w:pos="9060"/>
            </w:tabs>
            <w:rPr>
              <w:rFonts w:eastAsiaTheme="minorEastAsia"/>
              <w:b w:val="0"/>
              <w:bCs w:val="0"/>
              <w:noProof/>
              <w:lang w:eastAsia="ru-RU"/>
            </w:rPr>
          </w:pPr>
          <w:hyperlink w:anchor="_Toc516494581" w:history="1">
            <w:r w:rsidR="003532FE" w:rsidRPr="003050E7">
              <w:rPr>
                <w:rStyle w:val="aa"/>
                <w:noProof/>
              </w:rPr>
              <w:t>2.4. Машина опорных векторов. [6]</w:t>
            </w:r>
            <w:r w:rsidR="003532FE">
              <w:rPr>
                <w:noProof/>
                <w:webHidden/>
              </w:rPr>
              <w:tab/>
            </w:r>
            <w:r w:rsidR="003532FE">
              <w:rPr>
                <w:noProof/>
                <w:webHidden/>
              </w:rPr>
              <w:fldChar w:fldCharType="begin"/>
            </w:r>
            <w:r w:rsidR="003532FE">
              <w:rPr>
                <w:noProof/>
                <w:webHidden/>
              </w:rPr>
              <w:instrText xml:space="preserve"> PAGEREF _Toc516494581 \h </w:instrText>
            </w:r>
            <w:r w:rsidR="003532FE">
              <w:rPr>
                <w:noProof/>
                <w:webHidden/>
              </w:rPr>
            </w:r>
            <w:r w:rsidR="003532FE">
              <w:rPr>
                <w:noProof/>
                <w:webHidden/>
              </w:rPr>
              <w:fldChar w:fldCharType="separate"/>
            </w:r>
            <w:r w:rsidR="003532FE">
              <w:rPr>
                <w:noProof/>
                <w:webHidden/>
              </w:rPr>
              <w:t>11</w:t>
            </w:r>
            <w:r w:rsidR="003532FE">
              <w:rPr>
                <w:noProof/>
                <w:webHidden/>
              </w:rPr>
              <w:fldChar w:fldCharType="end"/>
            </w:r>
          </w:hyperlink>
        </w:p>
        <w:p w14:paraId="7BF5D695" w14:textId="6BD144AE" w:rsidR="003532FE" w:rsidRDefault="00107EB6">
          <w:pPr>
            <w:pStyle w:val="21"/>
            <w:tabs>
              <w:tab w:val="right" w:leader="dot" w:pos="9060"/>
            </w:tabs>
            <w:rPr>
              <w:rFonts w:eastAsiaTheme="minorEastAsia"/>
              <w:b w:val="0"/>
              <w:bCs w:val="0"/>
              <w:noProof/>
              <w:lang w:eastAsia="ru-RU"/>
            </w:rPr>
          </w:pPr>
          <w:hyperlink w:anchor="_Toc516494582" w:history="1">
            <w:r w:rsidR="003532FE" w:rsidRPr="003050E7">
              <w:rPr>
                <w:rStyle w:val="aa"/>
                <w:noProof/>
              </w:rPr>
              <w:t>2.5. Деревья решений. [5]</w:t>
            </w:r>
            <w:r w:rsidR="003532FE">
              <w:rPr>
                <w:noProof/>
                <w:webHidden/>
              </w:rPr>
              <w:tab/>
            </w:r>
            <w:r w:rsidR="003532FE">
              <w:rPr>
                <w:noProof/>
                <w:webHidden/>
              </w:rPr>
              <w:fldChar w:fldCharType="begin"/>
            </w:r>
            <w:r w:rsidR="003532FE">
              <w:rPr>
                <w:noProof/>
                <w:webHidden/>
              </w:rPr>
              <w:instrText xml:space="preserve"> PAGEREF _Toc516494582 \h </w:instrText>
            </w:r>
            <w:r w:rsidR="003532FE">
              <w:rPr>
                <w:noProof/>
                <w:webHidden/>
              </w:rPr>
            </w:r>
            <w:r w:rsidR="003532FE">
              <w:rPr>
                <w:noProof/>
                <w:webHidden/>
              </w:rPr>
              <w:fldChar w:fldCharType="separate"/>
            </w:r>
            <w:r w:rsidR="003532FE">
              <w:rPr>
                <w:noProof/>
                <w:webHidden/>
              </w:rPr>
              <w:t>12</w:t>
            </w:r>
            <w:r w:rsidR="003532FE">
              <w:rPr>
                <w:noProof/>
                <w:webHidden/>
              </w:rPr>
              <w:fldChar w:fldCharType="end"/>
            </w:r>
          </w:hyperlink>
        </w:p>
        <w:p w14:paraId="2136096B" w14:textId="509DC7D9" w:rsidR="003532FE" w:rsidRDefault="00107EB6">
          <w:pPr>
            <w:pStyle w:val="21"/>
            <w:tabs>
              <w:tab w:val="right" w:leader="dot" w:pos="9060"/>
            </w:tabs>
            <w:rPr>
              <w:rFonts w:eastAsiaTheme="minorEastAsia"/>
              <w:b w:val="0"/>
              <w:bCs w:val="0"/>
              <w:noProof/>
              <w:lang w:eastAsia="ru-RU"/>
            </w:rPr>
          </w:pPr>
          <w:hyperlink w:anchor="_Toc516494583" w:history="1">
            <w:r w:rsidR="003532FE" w:rsidRPr="003050E7">
              <w:rPr>
                <w:rStyle w:val="aa"/>
                <w:noProof/>
              </w:rPr>
              <w:t>2.6. Случайный лес. [7] [8]</w:t>
            </w:r>
            <w:r w:rsidR="003532FE">
              <w:rPr>
                <w:noProof/>
                <w:webHidden/>
              </w:rPr>
              <w:tab/>
            </w:r>
            <w:r w:rsidR="003532FE">
              <w:rPr>
                <w:noProof/>
                <w:webHidden/>
              </w:rPr>
              <w:fldChar w:fldCharType="begin"/>
            </w:r>
            <w:r w:rsidR="003532FE">
              <w:rPr>
                <w:noProof/>
                <w:webHidden/>
              </w:rPr>
              <w:instrText xml:space="preserve"> PAGEREF _Toc516494583 \h </w:instrText>
            </w:r>
            <w:r w:rsidR="003532FE">
              <w:rPr>
                <w:noProof/>
                <w:webHidden/>
              </w:rPr>
            </w:r>
            <w:r w:rsidR="003532FE">
              <w:rPr>
                <w:noProof/>
                <w:webHidden/>
              </w:rPr>
              <w:fldChar w:fldCharType="separate"/>
            </w:r>
            <w:r w:rsidR="003532FE">
              <w:rPr>
                <w:noProof/>
                <w:webHidden/>
              </w:rPr>
              <w:t>13</w:t>
            </w:r>
            <w:r w:rsidR="003532FE">
              <w:rPr>
                <w:noProof/>
                <w:webHidden/>
              </w:rPr>
              <w:fldChar w:fldCharType="end"/>
            </w:r>
          </w:hyperlink>
        </w:p>
        <w:p w14:paraId="311407F1" w14:textId="799CD4C8" w:rsidR="003532FE" w:rsidRDefault="00107EB6">
          <w:pPr>
            <w:pStyle w:val="21"/>
            <w:tabs>
              <w:tab w:val="right" w:leader="dot" w:pos="9060"/>
            </w:tabs>
            <w:rPr>
              <w:rFonts w:eastAsiaTheme="minorEastAsia"/>
              <w:b w:val="0"/>
              <w:bCs w:val="0"/>
              <w:noProof/>
              <w:lang w:eastAsia="ru-RU"/>
            </w:rPr>
          </w:pPr>
          <w:hyperlink w:anchor="_Toc516494584" w:history="1">
            <w:r w:rsidR="003532FE" w:rsidRPr="003050E7">
              <w:rPr>
                <w:rStyle w:val="aa"/>
                <w:noProof/>
              </w:rPr>
              <w:t>2.7. Многослойный персептрон.</w:t>
            </w:r>
            <w:r w:rsidR="003532FE">
              <w:rPr>
                <w:noProof/>
                <w:webHidden/>
              </w:rPr>
              <w:tab/>
            </w:r>
            <w:r w:rsidR="003532FE">
              <w:rPr>
                <w:noProof/>
                <w:webHidden/>
              </w:rPr>
              <w:fldChar w:fldCharType="begin"/>
            </w:r>
            <w:r w:rsidR="003532FE">
              <w:rPr>
                <w:noProof/>
                <w:webHidden/>
              </w:rPr>
              <w:instrText xml:space="preserve"> PAGEREF _Toc516494584 \h </w:instrText>
            </w:r>
            <w:r w:rsidR="003532FE">
              <w:rPr>
                <w:noProof/>
                <w:webHidden/>
              </w:rPr>
            </w:r>
            <w:r w:rsidR="003532FE">
              <w:rPr>
                <w:noProof/>
                <w:webHidden/>
              </w:rPr>
              <w:fldChar w:fldCharType="separate"/>
            </w:r>
            <w:r w:rsidR="003532FE">
              <w:rPr>
                <w:noProof/>
                <w:webHidden/>
              </w:rPr>
              <w:t>13</w:t>
            </w:r>
            <w:r w:rsidR="003532FE">
              <w:rPr>
                <w:noProof/>
                <w:webHidden/>
              </w:rPr>
              <w:fldChar w:fldCharType="end"/>
            </w:r>
          </w:hyperlink>
        </w:p>
        <w:p w14:paraId="6881799F" w14:textId="04B3350A" w:rsidR="003532FE" w:rsidRDefault="00107EB6">
          <w:pPr>
            <w:pStyle w:val="21"/>
            <w:tabs>
              <w:tab w:val="right" w:leader="dot" w:pos="9060"/>
            </w:tabs>
            <w:rPr>
              <w:rFonts w:eastAsiaTheme="minorEastAsia"/>
              <w:b w:val="0"/>
              <w:bCs w:val="0"/>
              <w:noProof/>
              <w:lang w:eastAsia="ru-RU"/>
            </w:rPr>
          </w:pPr>
          <w:hyperlink w:anchor="_Toc516494585" w:history="1">
            <w:r w:rsidR="003532FE" w:rsidRPr="003050E7">
              <w:rPr>
                <w:rStyle w:val="aa"/>
                <w:noProof/>
              </w:rPr>
              <w:t>2.8. ДСМ-метод.</w:t>
            </w:r>
            <w:r w:rsidR="003532FE">
              <w:rPr>
                <w:noProof/>
                <w:webHidden/>
              </w:rPr>
              <w:tab/>
            </w:r>
            <w:r w:rsidR="003532FE">
              <w:rPr>
                <w:noProof/>
                <w:webHidden/>
              </w:rPr>
              <w:fldChar w:fldCharType="begin"/>
            </w:r>
            <w:r w:rsidR="003532FE">
              <w:rPr>
                <w:noProof/>
                <w:webHidden/>
              </w:rPr>
              <w:instrText xml:space="preserve"> PAGEREF _Toc516494585 \h </w:instrText>
            </w:r>
            <w:r w:rsidR="003532FE">
              <w:rPr>
                <w:noProof/>
                <w:webHidden/>
              </w:rPr>
            </w:r>
            <w:r w:rsidR="003532FE">
              <w:rPr>
                <w:noProof/>
                <w:webHidden/>
              </w:rPr>
              <w:fldChar w:fldCharType="separate"/>
            </w:r>
            <w:r w:rsidR="003532FE">
              <w:rPr>
                <w:noProof/>
                <w:webHidden/>
              </w:rPr>
              <w:t>14</w:t>
            </w:r>
            <w:r w:rsidR="003532FE">
              <w:rPr>
                <w:noProof/>
                <w:webHidden/>
              </w:rPr>
              <w:fldChar w:fldCharType="end"/>
            </w:r>
          </w:hyperlink>
        </w:p>
        <w:p w14:paraId="4A23B721" w14:textId="6FCD1FFE" w:rsidR="003532FE" w:rsidRDefault="00107EB6">
          <w:pPr>
            <w:pStyle w:val="31"/>
            <w:rPr>
              <w:rFonts w:eastAsiaTheme="minorEastAsia"/>
              <w:sz w:val="22"/>
              <w:szCs w:val="22"/>
              <w:lang w:eastAsia="ru-RU"/>
            </w:rPr>
          </w:pPr>
          <w:hyperlink w:anchor="_Toc516494586" w:history="1">
            <w:r w:rsidR="003532FE" w:rsidRPr="003050E7">
              <w:rPr>
                <w:rStyle w:val="aa"/>
              </w:rPr>
              <w:t>2.8.1. Адаптация ДСМ-метода для имплементации в приложении.</w:t>
            </w:r>
            <w:r w:rsidR="003532FE">
              <w:rPr>
                <w:webHidden/>
              </w:rPr>
              <w:tab/>
            </w:r>
            <w:r w:rsidR="003532FE">
              <w:rPr>
                <w:webHidden/>
              </w:rPr>
              <w:fldChar w:fldCharType="begin"/>
            </w:r>
            <w:r w:rsidR="003532FE">
              <w:rPr>
                <w:webHidden/>
              </w:rPr>
              <w:instrText xml:space="preserve"> PAGEREF _Toc516494586 \h </w:instrText>
            </w:r>
            <w:r w:rsidR="003532FE">
              <w:rPr>
                <w:webHidden/>
              </w:rPr>
            </w:r>
            <w:r w:rsidR="003532FE">
              <w:rPr>
                <w:webHidden/>
              </w:rPr>
              <w:fldChar w:fldCharType="separate"/>
            </w:r>
            <w:r w:rsidR="003532FE">
              <w:rPr>
                <w:webHidden/>
              </w:rPr>
              <w:t>15</w:t>
            </w:r>
            <w:r w:rsidR="003532FE">
              <w:rPr>
                <w:webHidden/>
              </w:rPr>
              <w:fldChar w:fldCharType="end"/>
            </w:r>
          </w:hyperlink>
        </w:p>
        <w:p w14:paraId="57355C2E" w14:textId="466633C1" w:rsidR="003532FE" w:rsidRDefault="00107EB6">
          <w:pPr>
            <w:pStyle w:val="13"/>
            <w:rPr>
              <w:rFonts w:eastAsiaTheme="minorEastAsia"/>
              <w:b w:val="0"/>
              <w:bCs w:val="0"/>
              <w:i w:val="0"/>
              <w:iCs w:val="0"/>
              <w:noProof/>
              <w:sz w:val="22"/>
              <w:szCs w:val="22"/>
              <w:lang w:eastAsia="ru-RU"/>
            </w:rPr>
          </w:pPr>
          <w:hyperlink w:anchor="_Toc516494587" w:history="1">
            <w:r w:rsidR="003532FE" w:rsidRPr="003050E7">
              <w:rPr>
                <w:rStyle w:val="aa"/>
                <w:noProof/>
              </w:rPr>
              <w:t>Глава 3. Программная реализация.</w:t>
            </w:r>
            <w:r w:rsidR="003532FE">
              <w:rPr>
                <w:noProof/>
                <w:webHidden/>
              </w:rPr>
              <w:tab/>
            </w:r>
            <w:r w:rsidR="003532FE">
              <w:rPr>
                <w:noProof/>
                <w:webHidden/>
              </w:rPr>
              <w:fldChar w:fldCharType="begin"/>
            </w:r>
            <w:r w:rsidR="003532FE">
              <w:rPr>
                <w:noProof/>
                <w:webHidden/>
              </w:rPr>
              <w:instrText xml:space="preserve"> PAGEREF _Toc516494587 \h </w:instrText>
            </w:r>
            <w:r w:rsidR="003532FE">
              <w:rPr>
                <w:noProof/>
                <w:webHidden/>
              </w:rPr>
            </w:r>
            <w:r w:rsidR="003532FE">
              <w:rPr>
                <w:noProof/>
                <w:webHidden/>
              </w:rPr>
              <w:fldChar w:fldCharType="separate"/>
            </w:r>
            <w:r w:rsidR="003532FE">
              <w:rPr>
                <w:noProof/>
                <w:webHidden/>
              </w:rPr>
              <w:t>17</w:t>
            </w:r>
            <w:r w:rsidR="003532FE">
              <w:rPr>
                <w:noProof/>
                <w:webHidden/>
              </w:rPr>
              <w:fldChar w:fldCharType="end"/>
            </w:r>
          </w:hyperlink>
        </w:p>
        <w:p w14:paraId="351E3FD5" w14:textId="2BCD1219" w:rsidR="003532FE" w:rsidRDefault="00107EB6">
          <w:pPr>
            <w:pStyle w:val="21"/>
            <w:tabs>
              <w:tab w:val="right" w:leader="dot" w:pos="9060"/>
            </w:tabs>
            <w:rPr>
              <w:rFonts w:eastAsiaTheme="minorEastAsia"/>
              <w:b w:val="0"/>
              <w:bCs w:val="0"/>
              <w:noProof/>
              <w:lang w:eastAsia="ru-RU"/>
            </w:rPr>
          </w:pPr>
          <w:hyperlink w:anchor="_Toc516494588" w:history="1">
            <w:r w:rsidR="003532FE" w:rsidRPr="003050E7">
              <w:rPr>
                <w:rStyle w:val="aa"/>
                <w:noProof/>
              </w:rPr>
              <w:t>3.1. Представление данных</w:t>
            </w:r>
            <w:r w:rsidR="003532FE">
              <w:rPr>
                <w:noProof/>
                <w:webHidden/>
              </w:rPr>
              <w:tab/>
            </w:r>
            <w:r w:rsidR="003532FE">
              <w:rPr>
                <w:noProof/>
                <w:webHidden/>
              </w:rPr>
              <w:fldChar w:fldCharType="begin"/>
            </w:r>
            <w:r w:rsidR="003532FE">
              <w:rPr>
                <w:noProof/>
                <w:webHidden/>
              </w:rPr>
              <w:instrText xml:space="preserve"> PAGEREF _Toc516494588 \h </w:instrText>
            </w:r>
            <w:r w:rsidR="003532FE">
              <w:rPr>
                <w:noProof/>
                <w:webHidden/>
              </w:rPr>
            </w:r>
            <w:r w:rsidR="003532FE">
              <w:rPr>
                <w:noProof/>
                <w:webHidden/>
              </w:rPr>
              <w:fldChar w:fldCharType="separate"/>
            </w:r>
            <w:r w:rsidR="003532FE">
              <w:rPr>
                <w:noProof/>
                <w:webHidden/>
              </w:rPr>
              <w:t>17</w:t>
            </w:r>
            <w:r w:rsidR="003532FE">
              <w:rPr>
                <w:noProof/>
                <w:webHidden/>
              </w:rPr>
              <w:fldChar w:fldCharType="end"/>
            </w:r>
          </w:hyperlink>
        </w:p>
        <w:p w14:paraId="6483902A" w14:textId="01C6E8F0" w:rsidR="003532FE" w:rsidRDefault="00107EB6">
          <w:pPr>
            <w:pStyle w:val="21"/>
            <w:tabs>
              <w:tab w:val="right" w:leader="dot" w:pos="9060"/>
            </w:tabs>
            <w:rPr>
              <w:rFonts w:eastAsiaTheme="minorEastAsia"/>
              <w:b w:val="0"/>
              <w:bCs w:val="0"/>
              <w:noProof/>
              <w:lang w:eastAsia="ru-RU"/>
            </w:rPr>
          </w:pPr>
          <w:hyperlink w:anchor="_Toc516494589" w:history="1">
            <w:r w:rsidR="003532FE" w:rsidRPr="003050E7">
              <w:rPr>
                <w:rStyle w:val="aa"/>
                <w:noProof/>
              </w:rPr>
              <w:t>3.2. Реализация ядра.</w:t>
            </w:r>
            <w:r w:rsidR="003532FE">
              <w:rPr>
                <w:noProof/>
                <w:webHidden/>
              </w:rPr>
              <w:tab/>
            </w:r>
            <w:r w:rsidR="003532FE">
              <w:rPr>
                <w:noProof/>
                <w:webHidden/>
              </w:rPr>
              <w:fldChar w:fldCharType="begin"/>
            </w:r>
            <w:r w:rsidR="003532FE">
              <w:rPr>
                <w:noProof/>
                <w:webHidden/>
              </w:rPr>
              <w:instrText xml:space="preserve"> PAGEREF _Toc516494589 \h </w:instrText>
            </w:r>
            <w:r w:rsidR="003532FE">
              <w:rPr>
                <w:noProof/>
                <w:webHidden/>
              </w:rPr>
            </w:r>
            <w:r w:rsidR="003532FE">
              <w:rPr>
                <w:noProof/>
                <w:webHidden/>
              </w:rPr>
              <w:fldChar w:fldCharType="separate"/>
            </w:r>
            <w:r w:rsidR="003532FE">
              <w:rPr>
                <w:noProof/>
                <w:webHidden/>
              </w:rPr>
              <w:t>18</w:t>
            </w:r>
            <w:r w:rsidR="003532FE">
              <w:rPr>
                <w:noProof/>
                <w:webHidden/>
              </w:rPr>
              <w:fldChar w:fldCharType="end"/>
            </w:r>
          </w:hyperlink>
        </w:p>
        <w:p w14:paraId="263E8788" w14:textId="78A85388" w:rsidR="003532FE" w:rsidRDefault="00107EB6">
          <w:pPr>
            <w:pStyle w:val="21"/>
            <w:tabs>
              <w:tab w:val="right" w:leader="dot" w:pos="9060"/>
            </w:tabs>
            <w:rPr>
              <w:rFonts w:eastAsiaTheme="minorEastAsia"/>
              <w:b w:val="0"/>
              <w:bCs w:val="0"/>
              <w:noProof/>
              <w:lang w:eastAsia="ru-RU"/>
            </w:rPr>
          </w:pPr>
          <w:hyperlink w:anchor="_Toc516494590" w:history="1">
            <w:r w:rsidR="003532FE" w:rsidRPr="003050E7">
              <w:rPr>
                <w:rStyle w:val="aa"/>
                <w:noProof/>
              </w:rPr>
              <w:t>3.3. Реализация интерфейса.</w:t>
            </w:r>
            <w:r w:rsidR="003532FE">
              <w:rPr>
                <w:noProof/>
                <w:webHidden/>
              </w:rPr>
              <w:tab/>
            </w:r>
            <w:r w:rsidR="003532FE">
              <w:rPr>
                <w:noProof/>
                <w:webHidden/>
              </w:rPr>
              <w:fldChar w:fldCharType="begin"/>
            </w:r>
            <w:r w:rsidR="003532FE">
              <w:rPr>
                <w:noProof/>
                <w:webHidden/>
              </w:rPr>
              <w:instrText xml:space="preserve"> PAGEREF _Toc516494590 \h </w:instrText>
            </w:r>
            <w:r w:rsidR="003532FE">
              <w:rPr>
                <w:noProof/>
                <w:webHidden/>
              </w:rPr>
            </w:r>
            <w:r w:rsidR="003532FE">
              <w:rPr>
                <w:noProof/>
                <w:webHidden/>
              </w:rPr>
              <w:fldChar w:fldCharType="separate"/>
            </w:r>
            <w:r w:rsidR="003532FE">
              <w:rPr>
                <w:noProof/>
                <w:webHidden/>
              </w:rPr>
              <w:t>22</w:t>
            </w:r>
            <w:r w:rsidR="003532FE">
              <w:rPr>
                <w:noProof/>
                <w:webHidden/>
              </w:rPr>
              <w:fldChar w:fldCharType="end"/>
            </w:r>
          </w:hyperlink>
        </w:p>
        <w:p w14:paraId="47E231F1" w14:textId="13367437" w:rsidR="003532FE" w:rsidRDefault="00107EB6">
          <w:pPr>
            <w:pStyle w:val="21"/>
            <w:tabs>
              <w:tab w:val="right" w:leader="dot" w:pos="9060"/>
            </w:tabs>
            <w:rPr>
              <w:rFonts w:eastAsiaTheme="minorEastAsia"/>
              <w:b w:val="0"/>
              <w:bCs w:val="0"/>
              <w:noProof/>
              <w:lang w:eastAsia="ru-RU"/>
            </w:rPr>
          </w:pPr>
          <w:hyperlink w:anchor="_Toc516494591" w:history="1">
            <w:r w:rsidR="003532FE" w:rsidRPr="003050E7">
              <w:rPr>
                <w:rStyle w:val="aa"/>
                <w:noProof/>
              </w:rPr>
              <w:t>3.4. Интеграция ядра и интерфейса.</w:t>
            </w:r>
            <w:r w:rsidR="003532FE">
              <w:rPr>
                <w:noProof/>
                <w:webHidden/>
              </w:rPr>
              <w:tab/>
            </w:r>
            <w:r w:rsidR="003532FE">
              <w:rPr>
                <w:noProof/>
                <w:webHidden/>
              </w:rPr>
              <w:fldChar w:fldCharType="begin"/>
            </w:r>
            <w:r w:rsidR="003532FE">
              <w:rPr>
                <w:noProof/>
                <w:webHidden/>
              </w:rPr>
              <w:instrText xml:space="preserve"> PAGEREF _Toc516494591 \h </w:instrText>
            </w:r>
            <w:r w:rsidR="003532FE">
              <w:rPr>
                <w:noProof/>
                <w:webHidden/>
              </w:rPr>
            </w:r>
            <w:r w:rsidR="003532FE">
              <w:rPr>
                <w:noProof/>
                <w:webHidden/>
              </w:rPr>
              <w:fldChar w:fldCharType="separate"/>
            </w:r>
            <w:r w:rsidR="003532FE">
              <w:rPr>
                <w:noProof/>
                <w:webHidden/>
              </w:rPr>
              <w:t>23</w:t>
            </w:r>
            <w:r w:rsidR="003532FE">
              <w:rPr>
                <w:noProof/>
                <w:webHidden/>
              </w:rPr>
              <w:fldChar w:fldCharType="end"/>
            </w:r>
          </w:hyperlink>
        </w:p>
        <w:p w14:paraId="4BA2B39B" w14:textId="179E591F" w:rsidR="003532FE" w:rsidRDefault="00107EB6">
          <w:pPr>
            <w:pStyle w:val="21"/>
            <w:tabs>
              <w:tab w:val="right" w:leader="dot" w:pos="9060"/>
            </w:tabs>
            <w:rPr>
              <w:rFonts w:eastAsiaTheme="minorEastAsia"/>
              <w:b w:val="0"/>
              <w:bCs w:val="0"/>
              <w:noProof/>
              <w:lang w:eastAsia="ru-RU"/>
            </w:rPr>
          </w:pPr>
          <w:hyperlink w:anchor="_Toc516494592" w:history="1">
            <w:r w:rsidR="003532FE" w:rsidRPr="003050E7">
              <w:rPr>
                <w:rStyle w:val="aa"/>
                <w:noProof/>
              </w:rPr>
              <w:t>3.5. Системные требования</w:t>
            </w:r>
            <w:r w:rsidR="003532FE">
              <w:rPr>
                <w:noProof/>
                <w:webHidden/>
              </w:rPr>
              <w:tab/>
            </w:r>
            <w:r w:rsidR="003532FE">
              <w:rPr>
                <w:noProof/>
                <w:webHidden/>
              </w:rPr>
              <w:fldChar w:fldCharType="begin"/>
            </w:r>
            <w:r w:rsidR="003532FE">
              <w:rPr>
                <w:noProof/>
                <w:webHidden/>
              </w:rPr>
              <w:instrText xml:space="preserve"> PAGEREF _Toc516494592 \h </w:instrText>
            </w:r>
            <w:r w:rsidR="003532FE">
              <w:rPr>
                <w:noProof/>
                <w:webHidden/>
              </w:rPr>
            </w:r>
            <w:r w:rsidR="003532FE">
              <w:rPr>
                <w:noProof/>
                <w:webHidden/>
              </w:rPr>
              <w:fldChar w:fldCharType="separate"/>
            </w:r>
            <w:r w:rsidR="003532FE">
              <w:rPr>
                <w:noProof/>
                <w:webHidden/>
              </w:rPr>
              <w:t>25</w:t>
            </w:r>
            <w:r w:rsidR="003532FE">
              <w:rPr>
                <w:noProof/>
                <w:webHidden/>
              </w:rPr>
              <w:fldChar w:fldCharType="end"/>
            </w:r>
          </w:hyperlink>
        </w:p>
        <w:p w14:paraId="3BD11EF8" w14:textId="00588341" w:rsidR="003532FE" w:rsidRDefault="00107EB6">
          <w:pPr>
            <w:pStyle w:val="13"/>
            <w:rPr>
              <w:rFonts w:eastAsiaTheme="minorEastAsia"/>
              <w:b w:val="0"/>
              <w:bCs w:val="0"/>
              <w:i w:val="0"/>
              <w:iCs w:val="0"/>
              <w:noProof/>
              <w:sz w:val="22"/>
              <w:szCs w:val="22"/>
              <w:lang w:eastAsia="ru-RU"/>
            </w:rPr>
          </w:pPr>
          <w:hyperlink w:anchor="_Toc516494593" w:history="1">
            <w:r w:rsidR="003532FE" w:rsidRPr="003050E7">
              <w:rPr>
                <w:rStyle w:val="aa"/>
                <w:noProof/>
              </w:rPr>
              <w:t>Глава 4. Руководство пользователя</w:t>
            </w:r>
            <w:r w:rsidR="003532FE">
              <w:rPr>
                <w:noProof/>
                <w:webHidden/>
              </w:rPr>
              <w:tab/>
            </w:r>
            <w:r w:rsidR="003532FE">
              <w:rPr>
                <w:noProof/>
                <w:webHidden/>
              </w:rPr>
              <w:fldChar w:fldCharType="begin"/>
            </w:r>
            <w:r w:rsidR="003532FE">
              <w:rPr>
                <w:noProof/>
                <w:webHidden/>
              </w:rPr>
              <w:instrText xml:space="preserve"> PAGEREF _Toc516494593 \h </w:instrText>
            </w:r>
            <w:r w:rsidR="003532FE">
              <w:rPr>
                <w:noProof/>
                <w:webHidden/>
              </w:rPr>
            </w:r>
            <w:r w:rsidR="003532FE">
              <w:rPr>
                <w:noProof/>
                <w:webHidden/>
              </w:rPr>
              <w:fldChar w:fldCharType="separate"/>
            </w:r>
            <w:r w:rsidR="003532FE">
              <w:rPr>
                <w:noProof/>
                <w:webHidden/>
              </w:rPr>
              <w:t>26</w:t>
            </w:r>
            <w:r w:rsidR="003532FE">
              <w:rPr>
                <w:noProof/>
                <w:webHidden/>
              </w:rPr>
              <w:fldChar w:fldCharType="end"/>
            </w:r>
          </w:hyperlink>
        </w:p>
        <w:p w14:paraId="609DEBE1" w14:textId="27EAC21B" w:rsidR="003532FE" w:rsidRDefault="00107EB6">
          <w:pPr>
            <w:pStyle w:val="13"/>
            <w:rPr>
              <w:rFonts w:eastAsiaTheme="minorEastAsia"/>
              <w:b w:val="0"/>
              <w:bCs w:val="0"/>
              <w:i w:val="0"/>
              <w:iCs w:val="0"/>
              <w:noProof/>
              <w:sz w:val="22"/>
              <w:szCs w:val="22"/>
              <w:lang w:eastAsia="ru-RU"/>
            </w:rPr>
          </w:pPr>
          <w:hyperlink w:anchor="_Toc516494594" w:history="1">
            <w:r w:rsidR="003532FE" w:rsidRPr="003050E7">
              <w:rPr>
                <w:rStyle w:val="aa"/>
                <w:noProof/>
              </w:rPr>
              <w:t xml:space="preserve">Глава 5. Результаты компьютерных экспериментов. Таблицы точности, полноты и </w:t>
            </w:r>
            <w:r w:rsidR="003532FE" w:rsidRPr="003050E7">
              <w:rPr>
                <w:rStyle w:val="aa"/>
                <w:noProof/>
                <w:lang w:val="en-US"/>
              </w:rPr>
              <w:t>F</w:t>
            </w:r>
            <w:r w:rsidR="003532FE" w:rsidRPr="003050E7">
              <w:rPr>
                <w:rStyle w:val="aa"/>
                <w:noProof/>
              </w:rPr>
              <w:t>1-меры.</w:t>
            </w:r>
            <w:r w:rsidR="003532FE">
              <w:rPr>
                <w:noProof/>
                <w:webHidden/>
              </w:rPr>
              <w:tab/>
            </w:r>
            <w:r w:rsidR="003532FE">
              <w:rPr>
                <w:noProof/>
                <w:webHidden/>
              </w:rPr>
              <w:fldChar w:fldCharType="begin"/>
            </w:r>
            <w:r w:rsidR="003532FE">
              <w:rPr>
                <w:noProof/>
                <w:webHidden/>
              </w:rPr>
              <w:instrText xml:space="preserve"> PAGEREF _Toc516494594 \h </w:instrText>
            </w:r>
            <w:r w:rsidR="003532FE">
              <w:rPr>
                <w:noProof/>
                <w:webHidden/>
              </w:rPr>
            </w:r>
            <w:r w:rsidR="003532FE">
              <w:rPr>
                <w:noProof/>
                <w:webHidden/>
              </w:rPr>
              <w:fldChar w:fldCharType="separate"/>
            </w:r>
            <w:r w:rsidR="003532FE">
              <w:rPr>
                <w:noProof/>
                <w:webHidden/>
              </w:rPr>
              <w:t>32</w:t>
            </w:r>
            <w:r w:rsidR="003532FE">
              <w:rPr>
                <w:noProof/>
                <w:webHidden/>
              </w:rPr>
              <w:fldChar w:fldCharType="end"/>
            </w:r>
          </w:hyperlink>
        </w:p>
        <w:p w14:paraId="256F0423" w14:textId="6994EDEA" w:rsidR="003532FE" w:rsidRDefault="00107EB6">
          <w:pPr>
            <w:pStyle w:val="13"/>
            <w:rPr>
              <w:rFonts w:eastAsiaTheme="minorEastAsia"/>
              <w:b w:val="0"/>
              <w:bCs w:val="0"/>
              <w:i w:val="0"/>
              <w:iCs w:val="0"/>
              <w:noProof/>
              <w:sz w:val="22"/>
              <w:szCs w:val="22"/>
              <w:lang w:eastAsia="ru-RU"/>
            </w:rPr>
          </w:pPr>
          <w:hyperlink w:anchor="_Toc516494595" w:history="1">
            <w:r w:rsidR="003532FE" w:rsidRPr="003050E7">
              <w:rPr>
                <w:rStyle w:val="aa"/>
                <w:noProof/>
              </w:rPr>
              <w:t>Заключение</w:t>
            </w:r>
            <w:r w:rsidR="003532FE">
              <w:rPr>
                <w:noProof/>
                <w:webHidden/>
              </w:rPr>
              <w:tab/>
            </w:r>
            <w:r w:rsidR="003532FE">
              <w:rPr>
                <w:noProof/>
                <w:webHidden/>
              </w:rPr>
              <w:fldChar w:fldCharType="begin"/>
            </w:r>
            <w:r w:rsidR="003532FE">
              <w:rPr>
                <w:noProof/>
                <w:webHidden/>
              </w:rPr>
              <w:instrText xml:space="preserve"> PAGEREF _Toc516494595 \h </w:instrText>
            </w:r>
            <w:r w:rsidR="003532FE">
              <w:rPr>
                <w:noProof/>
                <w:webHidden/>
              </w:rPr>
            </w:r>
            <w:r w:rsidR="003532FE">
              <w:rPr>
                <w:noProof/>
                <w:webHidden/>
              </w:rPr>
              <w:fldChar w:fldCharType="separate"/>
            </w:r>
            <w:r w:rsidR="003532FE">
              <w:rPr>
                <w:noProof/>
                <w:webHidden/>
              </w:rPr>
              <w:t>34</w:t>
            </w:r>
            <w:r w:rsidR="003532FE">
              <w:rPr>
                <w:noProof/>
                <w:webHidden/>
              </w:rPr>
              <w:fldChar w:fldCharType="end"/>
            </w:r>
          </w:hyperlink>
        </w:p>
        <w:p w14:paraId="2EFE6DAF" w14:textId="0CE254EC" w:rsidR="003532FE" w:rsidRDefault="00107EB6">
          <w:pPr>
            <w:pStyle w:val="13"/>
            <w:rPr>
              <w:rFonts w:eastAsiaTheme="minorEastAsia"/>
              <w:b w:val="0"/>
              <w:bCs w:val="0"/>
              <w:i w:val="0"/>
              <w:iCs w:val="0"/>
              <w:noProof/>
              <w:sz w:val="22"/>
              <w:szCs w:val="22"/>
              <w:lang w:eastAsia="ru-RU"/>
            </w:rPr>
          </w:pPr>
          <w:hyperlink w:anchor="_Toc516494596" w:history="1">
            <w:r w:rsidR="003532FE" w:rsidRPr="003050E7">
              <w:rPr>
                <w:rStyle w:val="aa"/>
                <w:noProof/>
              </w:rPr>
              <w:t>Список использованных источников</w:t>
            </w:r>
            <w:r w:rsidR="003532FE">
              <w:rPr>
                <w:noProof/>
                <w:webHidden/>
              </w:rPr>
              <w:tab/>
            </w:r>
            <w:r w:rsidR="003532FE">
              <w:rPr>
                <w:noProof/>
                <w:webHidden/>
              </w:rPr>
              <w:fldChar w:fldCharType="begin"/>
            </w:r>
            <w:r w:rsidR="003532FE">
              <w:rPr>
                <w:noProof/>
                <w:webHidden/>
              </w:rPr>
              <w:instrText xml:space="preserve"> PAGEREF _Toc516494596 \h </w:instrText>
            </w:r>
            <w:r w:rsidR="003532FE">
              <w:rPr>
                <w:noProof/>
                <w:webHidden/>
              </w:rPr>
            </w:r>
            <w:r w:rsidR="003532FE">
              <w:rPr>
                <w:noProof/>
                <w:webHidden/>
              </w:rPr>
              <w:fldChar w:fldCharType="separate"/>
            </w:r>
            <w:r w:rsidR="003532FE">
              <w:rPr>
                <w:noProof/>
                <w:webHidden/>
              </w:rPr>
              <w:t>35</w:t>
            </w:r>
            <w:r w:rsidR="003532FE">
              <w:rPr>
                <w:noProof/>
                <w:webHidden/>
              </w:rPr>
              <w:fldChar w:fldCharType="end"/>
            </w:r>
          </w:hyperlink>
        </w:p>
        <w:p w14:paraId="71C2AA8A" w14:textId="12143F45" w:rsidR="003532FE" w:rsidRDefault="00107EB6">
          <w:pPr>
            <w:pStyle w:val="13"/>
            <w:rPr>
              <w:rFonts w:eastAsiaTheme="minorEastAsia"/>
              <w:b w:val="0"/>
              <w:bCs w:val="0"/>
              <w:i w:val="0"/>
              <w:iCs w:val="0"/>
              <w:noProof/>
              <w:sz w:val="22"/>
              <w:szCs w:val="22"/>
              <w:lang w:eastAsia="ru-RU"/>
            </w:rPr>
          </w:pPr>
          <w:hyperlink w:anchor="_Toc516494597" w:history="1">
            <w:r w:rsidR="003532FE" w:rsidRPr="003050E7">
              <w:rPr>
                <w:rStyle w:val="aa"/>
                <w:noProof/>
              </w:rPr>
              <w:t>Приложение. Фрагменты кода.</w:t>
            </w:r>
            <w:r w:rsidR="003532FE">
              <w:rPr>
                <w:noProof/>
                <w:webHidden/>
              </w:rPr>
              <w:tab/>
            </w:r>
            <w:r w:rsidR="003532FE">
              <w:rPr>
                <w:noProof/>
                <w:webHidden/>
              </w:rPr>
              <w:fldChar w:fldCharType="begin"/>
            </w:r>
            <w:r w:rsidR="003532FE">
              <w:rPr>
                <w:noProof/>
                <w:webHidden/>
              </w:rPr>
              <w:instrText xml:space="preserve"> PAGEREF _Toc516494597 \h </w:instrText>
            </w:r>
            <w:r w:rsidR="003532FE">
              <w:rPr>
                <w:noProof/>
                <w:webHidden/>
              </w:rPr>
            </w:r>
            <w:r w:rsidR="003532FE">
              <w:rPr>
                <w:noProof/>
                <w:webHidden/>
              </w:rPr>
              <w:fldChar w:fldCharType="separate"/>
            </w:r>
            <w:r w:rsidR="003532FE">
              <w:rPr>
                <w:noProof/>
                <w:webHidden/>
              </w:rPr>
              <w:t>36</w:t>
            </w:r>
            <w:r w:rsidR="003532FE">
              <w:rPr>
                <w:noProof/>
                <w:webHidden/>
              </w:rPr>
              <w:fldChar w:fldCharType="end"/>
            </w:r>
          </w:hyperlink>
        </w:p>
        <w:p w14:paraId="36352F93" w14:textId="1A9057D3" w:rsidR="00AD42CD" w:rsidRDefault="00AD42CD" w:rsidP="00AD42CD">
          <w:r>
            <w:fldChar w:fldCharType="end"/>
          </w:r>
        </w:p>
      </w:sdtContent>
    </w:sdt>
    <w:p w14:paraId="316ED8F8" w14:textId="77777777" w:rsidR="00AD42CD" w:rsidRDefault="00AD42CD" w:rsidP="00AD42CD">
      <w:pPr>
        <w:pStyle w:val="11"/>
        <w:pageBreakBefore/>
        <w:spacing w:line="360" w:lineRule="auto"/>
      </w:pPr>
      <w:bookmarkStart w:id="6" w:name="_Toc516494573"/>
      <w:r>
        <w:lastRenderedPageBreak/>
        <w:t>Введение</w:t>
      </w:r>
      <w:bookmarkEnd w:id="3"/>
      <w:bookmarkEnd w:id="4"/>
      <w:bookmarkEnd w:id="5"/>
      <w:bookmarkEnd w:id="6"/>
    </w:p>
    <w:p w14:paraId="04866F46" w14:textId="77777777" w:rsidR="00AD42CD" w:rsidRDefault="00AD42CD" w:rsidP="00AD42CD">
      <w:pPr>
        <w:pStyle w:val="a6"/>
      </w:pPr>
      <w:r>
        <w:t>По мере развития информационных технологий и роста объёма информации всё более актуальным становится вопрос эффективного анализа данных, вычленение существенных фрагментов из общего информационного потока. Особое место в анализе информации занимает интеллектуальный анализ данных.</w:t>
      </w:r>
    </w:p>
    <w:p w14:paraId="3467875A" w14:textId="77777777" w:rsidR="00AD42CD" w:rsidRDefault="00AD42CD" w:rsidP="00AD42CD">
      <w:pPr>
        <w:spacing w:line="360" w:lineRule="auto"/>
        <w:ind w:firstLine="709"/>
        <w:jc w:val="both"/>
        <w:rPr>
          <w:rFonts w:ascii="Times New Roman" w:hAnsi="Times New Roman" w:cs="Times New Roman"/>
          <w:sz w:val="28"/>
          <w:lang w:eastAsia="ru-RU"/>
        </w:rPr>
      </w:pPr>
      <w:r>
        <w:rPr>
          <w:rFonts w:ascii="Times New Roman" w:hAnsi="Times New Roman" w:cs="Times New Roman"/>
          <w:sz w:val="28"/>
          <w:lang w:eastAsia="ru-RU"/>
        </w:rPr>
        <w:t>Методология интеллектуального анализа данных базируется на алгоритмах машинного обучения. Широкое разнообразие таких алгоритмов требует мотивированного подхода к отбору последних для решения конкретных задач. В данной работе будут рассматриваться только алгоритмы, применяемые при решении задач классификации. С целью адекватного выбора методов машинного обучения были предложены критерии оценки качества работы алгоритмов. Для задач классификации суть оценок сводится к вычислению количества правильно предсказанных примеров (объектов) по отношению к общей выборке.</w:t>
      </w:r>
    </w:p>
    <w:p w14:paraId="02C06702" w14:textId="0100AF95" w:rsidR="00AD42CD" w:rsidRDefault="00AD42CD" w:rsidP="00AD42CD">
      <w:pPr>
        <w:spacing w:line="360" w:lineRule="auto"/>
        <w:ind w:firstLine="709"/>
        <w:jc w:val="both"/>
        <w:rPr>
          <w:rFonts w:ascii="Times New Roman" w:hAnsi="Times New Roman" w:cs="Times New Roman"/>
          <w:sz w:val="28"/>
          <w:lang w:eastAsia="ru-RU"/>
        </w:rPr>
      </w:pPr>
      <w:r>
        <w:rPr>
          <w:rFonts w:ascii="Times New Roman" w:hAnsi="Times New Roman" w:cs="Times New Roman"/>
          <w:sz w:val="28"/>
          <w:lang w:eastAsia="ru-RU"/>
        </w:rPr>
        <w:t xml:space="preserve">Новизна данной работы состоит в создании современного инструмента, позволяющий оценить качество работы ДСМ-метода в самых современных методов интеллектуального анализа данных. Следует отметить, что предшественником данной системы можно рассматривать среду </w:t>
      </w:r>
      <w:r>
        <w:rPr>
          <w:rFonts w:ascii="Times New Roman" w:hAnsi="Times New Roman" w:cs="Times New Roman"/>
          <w:sz w:val="28"/>
          <w:lang w:val="en-US" w:eastAsia="ru-RU"/>
        </w:rPr>
        <w:t>QuDa</w:t>
      </w:r>
      <w:sdt>
        <w:sdtPr>
          <w:rPr>
            <w:rFonts w:ascii="Times New Roman" w:hAnsi="Times New Roman" w:cs="Times New Roman"/>
            <w:sz w:val="28"/>
            <w:lang w:val="en-US" w:eastAsia="ru-RU"/>
          </w:rPr>
          <w:id w:val="522516079"/>
          <w:citation/>
        </w:sdtPr>
        <w:sdtEndPr/>
        <w:sdtContent>
          <w:r>
            <w:rPr>
              <w:rFonts w:ascii="Times New Roman" w:hAnsi="Times New Roman" w:cs="Times New Roman"/>
              <w:sz w:val="28"/>
              <w:lang w:val="en-US" w:eastAsia="ru-RU"/>
            </w:rPr>
            <w:fldChar w:fldCharType="begin"/>
          </w:r>
          <w:r>
            <w:rPr>
              <w:rFonts w:ascii="Times New Roman" w:hAnsi="Times New Roman" w:cs="Times New Roman"/>
              <w:sz w:val="28"/>
              <w:lang w:eastAsia="ru-RU"/>
            </w:rPr>
            <w:instrText xml:space="preserve"> CITATION Gri03 \l 1049 </w:instrText>
          </w:r>
          <w:r>
            <w:rPr>
              <w:rFonts w:ascii="Times New Roman" w:hAnsi="Times New Roman" w:cs="Times New Roman"/>
              <w:sz w:val="28"/>
              <w:lang w:val="en-US" w:eastAsia="ru-RU"/>
            </w:rPr>
            <w:fldChar w:fldCharType="separate"/>
          </w:r>
          <w:r w:rsidR="00843DFE">
            <w:rPr>
              <w:rFonts w:ascii="Times New Roman" w:hAnsi="Times New Roman" w:cs="Times New Roman"/>
              <w:noProof/>
              <w:sz w:val="28"/>
              <w:lang w:eastAsia="ru-RU"/>
            </w:rPr>
            <w:t xml:space="preserve"> </w:t>
          </w:r>
          <w:r w:rsidR="00843DFE" w:rsidRPr="00843DFE">
            <w:rPr>
              <w:rFonts w:ascii="Times New Roman" w:hAnsi="Times New Roman" w:cs="Times New Roman"/>
              <w:noProof/>
              <w:sz w:val="28"/>
              <w:lang w:eastAsia="ru-RU"/>
            </w:rPr>
            <w:t>[1]</w:t>
          </w:r>
          <w:r>
            <w:rPr>
              <w:rFonts w:ascii="Times New Roman" w:hAnsi="Times New Roman" w:cs="Times New Roman"/>
              <w:sz w:val="28"/>
              <w:lang w:val="en-US" w:eastAsia="ru-RU"/>
            </w:rPr>
            <w:fldChar w:fldCharType="end"/>
          </w:r>
        </w:sdtContent>
      </w:sdt>
      <w:r>
        <w:rPr>
          <w:rFonts w:ascii="Times New Roman" w:hAnsi="Times New Roman" w:cs="Times New Roman"/>
          <w:sz w:val="28"/>
          <w:lang w:eastAsia="ru-RU"/>
        </w:rPr>
        <w:t xml:space="preserve">, разработанную П. А. Григорьевым и С. А. Евтушенко в начале 2000-х годов. В </w:t>
      </w:r>
      <w:r>
        <w:rPr>
          <w:rFonts w:ascii="Times New Roman" w:hAnsi="Times New Roman" w:cs="Times New Roman"/>
          <w:sz w:val="28"/>
          <w:lang w:val="en-US" w:eastAsia="ru-RU"/>
        </w:rPr>
        <w:t>QuDa</w:t>
      </w:r>
      <w:r w:rsidRPr="00AD42CD">
        <w:rPr>
          <w:rFonts w:ascii="Times New Roman" w:hAnsi="Times New Roman" w:cs="Times New Roman"/>
          <w:sz w:val="28"/>
          <w:lang w:eastAsia="ru-RU"/>
        </w:rPr>
        <w:t xml:space="preserve"> </w:t>
      </w:r>
      <w:r>
        <w:rPr>
          <w:rFonts w:ascii="Times New Roman" w:hAnsi="Times New Roman" w:cs="Times New Roman"/>
          <w:sz w:val="28"/>
          <w:lang w:eastAsia="ru-RU"/>
        </w:rPr>
        <w:t xml:space="preserve">имелась возможность проводить анализ данных с помощью ассоциативных правил, деревьев решений, ДСМ-метода, наивным байесовским классификатором и некоторых других. Среда </w:t>
      </w:r>
      <w:r>
        <w:rPr>
          <w:rFonts w:ascii="Times New Roman" w:hAnsi="Times New Roman" w:cs="Times New Roman"/>
          <w:sz w:val="28"/>
          <w:lang w:val="en-US" w:eastAsia="ru-RU"/>
        </w:rPr>
        <w:t>QuDa</w:t>
      </w:r>
      <w:r w:rsidRPr="00AD42CD">
        <w:rPr>
          <w:rFonts w:ascii="Times New Roman" w:hAnsi="Times New Roman" w:cs="Times New Roman"/>
          <w:sz w:val="28"/>
          <w:lang w:eastAsia="ru-RU"/>
        </w:rPr>
        <w:t xml:space="preserve"> </w:t>
      </w:r>
      <w:r>
        <w:rPr>
          <w:rFonts w:ascii="Times New Roman" w:hAnsi="Times New Roman" w:cs="Times New Roman"/>
          <w:sz w:val="28"/>
          <w:lang w:eastAsia="ru-RU"/>
        </w:rPr>
        <w:t xml:space="preserve">предоставляла возможности для сравнения эффективности реализованных в ней методов анализа данных. Однако эта среда с середины 2000-х годов поддерживаться перестала. С тех пор методы машинного обучения интенсивно развивались и в настоящее время имеется необходимость </w:t>
      </w:r>
      <w:r>
        <w:rPr>
          <w:rFonts w:ascii="Times New Roman" w:hAnsi="Times New Roman" w:cs="Times New Roman"/>
          <w:sz w:val="28"/>
          <w:lang w:eastAsia="ru-RU"/>
        </w:rPr>
        <w:lastRenderedPageBreak/>
        <w:t>создания новых инструментов, позволяющих сравнивать различные методы машинного обучения.</w:t>
      </w:r>
    </w:p>
    <w:p w14:paraId="2A3C6D01" w14:textId="77777777" w:rsidR="00AD42CD" w:rsidRDefault="00AD42CD" w:rsidP="00AD42CD">
      <w:pPr>
        <w:pStyle w:val="a6"/>
      </w:pPr>
      <w:r>
        <w:t>Целью проекта является создание приложения, вычисляющего оценки эффективности работы алгоритмов машинного обучения.</w:t>
      </w:r>
    </w:p>
    <w:p w14:paraId="6B2E7875" w14:textId="77777777" w:rsidR="00AD42CD" w:rsidRDefault="00AD42CD" w:rsidP="00AD42CD">
      <w:pPr>
        <w:spacing w:line="360" w:lineRule="auto"/>
        <w:ind w:firstLine="709"/>
        <w:jc w:val="both"/>
        <w:rPr>
          <w:rFonts w:ascii="Times New Roman" w:hAnsi="Times New Roman" w:cs="Times New Roman"/>
          <w:sz w:val="28"/>
          <w:lang w:eastAsia="ru-RU"/>
        </w:rPr>
      </w:pPr>
      <w:r>
        <w:rPr>
          <w:rFonts w:ascii="Times New Roman" w:hAnsi="Times New Roman" w:cs="Times New Roman"/>
          <w:sz w:val="28"/>
          <w:lang w:eastAsia="ru-RU"/>
        </w:rPr>
        <w:t>Для достижения этой цели были решены следующие задачи:</w:t>
      </w:r>
    </w:p>
    <w:p w14:paraId="70D02114" w14:textId="77777777" w:rsidR="00AD42CD" w:rsidRDefault="00AD42CD" w:rsidP="00AD42CD">
      <w:pPr>
        <w:pStyle w:val="a5"/>
        <w:numPr>
          <w:ilvl w:val="0"/>
          <w:numId w:val="9"/>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Разработан модуль вычисления метрик (ядро).</w:t>
      </w:r>
    </w:p>
    <w:p w14:paraId="7B91F0C7" w14:textId="77777777" w:rsidR="00AD42CD" w:rsidRDefault="00AD42CD" w:rsidP="00AD42CD">
      <w:pPr>
        <w:pStyle w:val="a5"/>
        <w:numPr>
          <w:ilvl w:val="0"/>
          <w:numId w:val="9"/>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Разработан вспомогательный язык, который описывает наборы данных.</w:t>
      </w:r>
    </w:p>
    <w:p w14:paraId="28CEED84" w14:textId="77777777" w:rsidR="00AD42CD" w:rsidRDefault="00AD42CD" w:rsidP="00AD42CD">
      <w:pPr>
        <w:pStyle w:val="a5"/>
        <w:numPr>
          <w:ilvl w:val="0"/>
          <w:numId w:val="9"/>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Проведена адаптация ДСМ-метода к стандарту, который был имплементирован в ядре.</w:t>
      </w:r>
    </w:p>
    <w:p w14:paraId="257AB819" w14:textId="6930352A" w:rsidR="00AD42CD" w:rsidRDefault="00AD42CD" w:rsidP="00AD42CD">
      <w:pPr>
        <w:pStyle w:val="a5"/>
        <w:numPr>
          <w:ilvl w:val="0"/>
          <w:numId w:val="9"/>
        </w:numPr>
        <w:spacing w:line="360" w:lineRule="auto"/>
        <w:jc w:val="both"/>
        <w:rPr>
          <w:rFonts w:ascii="Times New Roman" w:hAnsi="Times New Roman" w:cs="Times New Roman"/>
          <w:sz w:val="28"/>
          <w:lang w:eastAsia="ru-RU"/>
        </w:rPr>
      </w:pPr>
      <w:r>
        <w:rPr>
          <w:rFonts w:ascii="Times New Roman" w:hAnsi="Times New Roman" w:cs="Times New Roman"/>
          <w:sz w:val="28"/>
          <w:lang w:eastAsia="ru-RU"/>
        </w:rPr>
        <w:t>Разработан графический интерфейс для работы с ядром.</w:t>
      </w:r>
    </w:p>
    <w:p w14:paraId="79747D9F" w14:textId="0002B4F9" w:rsidR="0080575A" w:rsidRDefault="000F1898" w:rsidP="000F1898">
      <w:pPr>
        <w:pStyle w:val="a6"/>
      </w:pPr>
      <w:r>
        <w:t>Основной областью применимости приложения являются научные и коммерческие исследования, направленные на выбор оптимального алгоритма машинного обучения для решения задач</w:t>
      </w:r>
      <w:r w:rsidR="003B4263">
        <w:t xml:space="preserve"> классификации</w:t>
      </w:r>
      <w:r>
        <w:t>.</w:t>
      </w:r>
    </w:p>
    <w:p w14:paraId="36467CF9" w14:textId="670501FA" w:rsidR="001C5EE5" w:rsidRPr="0080575A" w:rsidRDefault="001C5EE5" w:rsidP="000F1898">
      <w:pPr>
        <w:pStyle w:val="a6"/>
      </w:pPr>
      <w:r>
        <w:t>Данная работа имеет 5 глав. В первой главе рассмотрены теоретические основы оценки качества работы алгоритмов машинного обучения и методики формирования обучающих и тестовых выборок</w:t>
      </w:r>
      <w:r w:rsidR="00A3358C">
        <w:t>.</w:t>
      </w:r>
      <w:r>
        <w:t xml:space="preserve"> </w:t>
      </w:r>
      <w:r w:rsidR="00A3358C">
        <w:t>В</w:t>
      </w:r>
      <w:r>
        <w:t>о второй главе кратко описаны механизмы работы алгоритмов машинного обучения</w:t>
      </w:r>
      <w:r w:rsidR="003C698C">
        <w:t>, которые имплементированы в программе</w:t>
      </w:r>
      <w:r>
        <w:t>. Третья глава посвящена описанию приложения, его реализации, также в ней идёт речь о представлении исходных данных в программе. В четвёртой главе приводится руководство пользователя</w:t>
      </w:r>
      <w:r w:rsidR="00A3358C">
        <w:t>. В пятой главе представлены результаты тестирования алгоритмов машинного обучения на реальных данных.</w:t>
      </w:r>
    </w:p>
    <w:p w14:paraId="6FF55412" w14:textId="77777777" w:rsidR="00AD42CD" w:rsidRDefault="00AD42CD" w:rsidP="003C7862">
      <w:pPr>
        <w:pStyle w:val="11"/>
        <w:pageBreakBefore/>
      </w:pPr>
      <w:bookmarkStart w:id="7" w:name="_Toc515714834"/>
      <w:bookmarkStart w:id="8" w:name="_Toc516494574"/>
      <w:r>
        <w:lastRenderedPageBreak/>
        <w:t>Глава 1. Теоретические основы оценки качества работы алгоритма машинного обучения для задач классификации.</w:t>
      </w:r>
      <w:bookmarkEnd w:id="7"/>
      <w:bookmarkEnd w:id="8"/>
    </w:p>
    <w:p w14:paraId="31A73133" w14:textId="77777777" w:rsidR="00AD42CD" w:rsidRDefault="00AD42CD" w:rsidP="00AD42CD">
      <w:pPr>
        <w:pStyle w:val="22"/>
      </w:pPr>
      <w:bookmarkStart w:id="9" w:name="_Toc515714835"/>
      <w:bookmarkStart w:id="10" w:name="_Toc516494575"/>
      <w:r>
        <w:t>1.1. Кросс-валидация. Формирование обучающих и тестовых выборок.</w:t>
      </w:r>
      <w:bookmarkEnd w:id="9"/>
      <w:bookmarkEnd w:id="10"/>
    </w:p>
    <w:p w14:paraId="76173256" w14:textId="77777777" w:rsidR="00AD42CD" w:rsidRDefault="00AD42CD" w:rsidP="00AD42CD">
      <w:pPr>
        <w:pStyle w:val="11"/>
        <w:jc w:val="left"/>
        <w:rPr>
          <w:sz w:val="10"/>
        </w:rPr>
      </w:pPr>
    </w:p>
    <w:p w14:paraId="72F31203" w14:textId="77777777" w:rsidR="00AD42CD" w:rsidRDefault="00AD42CD" w:rsidP="00AD42CD">
      <w:pPr>
        <w:pStyle w:val="a6"/>
      </w:pPr>
      <w:r>
        <w:t xml:space="preserve">Кросс-валидация – процедура обучения и тестирования алгоритма машинного обучения с целью вычисления оценок. Суть процедуры кросс-валидации состоит в следующим: набор данных делится на </w:t>
      </w:r>
      <w:r>
        <w:rPr>
          <w:lang w:val="en-US"/>
        </w:rPr>
        <w:t>k</w:t>
      </w:r>
      <w:r>
        <w:t xml:space="preserve"> блоков (разбиений), в каждом из которых в заданной пропорции содержатся непересекающиеся обучающая и тестовая выборки. Для каждого блока проводится, соответственно, обучение и тестирование и вычисляются метрики.</w:t>
      </w:r>
    </w:p>
    <w:p w14:paraId="7206F832" w14:textId="77777777" w:rsidR="00AD42CD" w:rsidRDefault="00AD42CD" w:rsidP="00AD42CD">
      <w:pPr>
        <w:pStyle w:val="a6"/>
      </w:pPr>
      <w:r>
        <w:t xml:space="preserve">Стратегия кросс-валидации – метод, по которому формируются блоки набора данных. Здесь и далее </w:t>
      </w:r>
      <m:oMath>
        <m:r>
          <w:rPr>
            <w:rFonts w:ascii="Cambria Math" w:hAnsi="Cambria Math"/>
            <w:lang w:val="en-US"/>
          </w:rPr>
          <m:t>N</m:t>
        </m:r>
      </m:oMath>
      <w:r>
        <w:t xml:space="preserve"> – общее число объектов.</w:t>
      </w:r>
    </w:p>
    <w:p w14:paraId="106C80CA" w14:textId="77777777" w:rsidR="00AD42CD" w:rsidRDefault="00AD42CD" w:rsidP="00AD42CD">
      <w:pPr>
        <w:pStyle w:val="a6"/>
      </w:pPr>
      <w:r>
        <w:t>Рассмотрим следующие стратегии кросс-валидации:</w:t>
      </w:r>
    </w:p>
    <w:p w14:paraId="2D958B24" w14:textId="5E737844" w:rsidR="00AD42CD" w:rsidRDefault="00AD42CD" w:rsidP="00AD42CD">
      <w:pPr>
        <w:pStyle w:val="a6"/>
        <w:numPr>
          <w:ilvl w:val="0"/>
          <w:numId w:val="10"/>
        </w:numPr>
      </w:pPr>
      <w:r>
        <w:rPr>
          <w:lang w:val="en-US"/>
        </w:rPr>
        <w:t>K-Fold</w:t>
      </w:r>
      <w:r w:rsidR="003C7862">
        <w:rPr>
          <w:lang w:val="en-US"/>
        </w:rPr>
        <w:t xml:space="preserve"> </w:t>
      </w:r>
      <w:sdt>
        <w:sdtPr>
          <w:rPr>
            <w:lang w:val="en-US"/>
          </w:rPr>
          <w:id w:val="-1757432621"/>
          <w:citation/>
        </w:sdtPr>
        <w:sdtEndPr/>
        <w:sdtContent>
          <w:r w:rsidR="003C7862">
            <w:rPr>
              <w:lang w:val="en-US"/>
            </w:rPr>
            <w:fldChar w:fldCharType="begin"/>
          </w:r>
          <w:r w:rsidR="003C7862">
            <w:rPr>
              <w:lang w:val="en-US"/>
            </w:rPr>
            <w:instrText xml:space="preserve">CITATION 31C18 \p "127, 376-377" \l 1033 </w:instrText>
          </w:r>
          <w:r w:rsidR="003C7862">
            <w:rPr>
              <w:lang w:val="en-US"/>
            </w:rPr>
            <w:fldChar w:fldCharType="separate"/>
          </w:r>
          <w:r w:rsidR="00843DFE" w:rsidRPr="00843DFE">
            <w:rPr>
              <w:noProof/>
              <w:lang w:val="en-US"/>
            </w:rPr>
            <w:t>[2, pp. 127, 376-377]</w:t>
          </w:r>
          <w:r w:rsidR="003C7862">
            <w:rPr>
              <w:lang w:val="en-US"/>
            </w:rPr>
            <w:fldChar w:fldCharType="end"/>
          </w:r>
        </w:sdtContent>
      </w:sdt>
      <w:sdt>
        <w:sdtPr>
          <w:rPr>
            <w:lang w:val="en-US"/>
          </w:rPr>
          <w:id w:val="1579329497"/>
          <w:citation/>
        </w:sdtPr>
        <w:sdtEndPr/>
        <w:sdtContent>
          <w:r w:rsidR="00B86EFE">
            <w:rPr>
              <w:lang w:val="en-US"/>
            </w:rPr>
            <w:fldChar w:fldCharType="begin"/>
          </w:r>
          <w:r w:rsidR="00B86EFE">
            <w:rPr>
              <w:lang w:val="en-US"/>
            </w:rPr>
            <w:instrText xml:space="preserve"> CITATION Ско18 \l 1033 </w:instrText>
          </w:r>
          <w:r w:rsidR="00B86EFE">
            <w:rPr>
              <w:lang w:val="en-US"/>
            </w:rPr>
            <w:fldChar w:fldCharType="separate"/>
          </w:r>
          <w:r w:rsidR="00843DFE">
            <w:rPr>
              <w:noProof/>
              <w:lang w:val="en-US"/>
            </w:rPr>
            <w:t xml:space="preserve"> </w:t>
          </w:r>
          <w:r w:rsidR="00843DFE" w:rsidRPr="00843DFE">
            <w:rPr>
              <w:noProof/>
              <w:lang w:val="en-US"/>
            </w:rPr>
            <w:t>[3]</w:t>
          </w:r>
          <w:r w:rsidR="00B86EFE">
            <w:rPr>
              <w:lang w:val="en-US"/>
            </w:rPr>
            <w:fldChar w:fldCharType="end"/>
          </w:r>
        </w:sdtContent>
      </w:sdt>
      <w:r>
        <w:t>.</w:t>
      </w:r>
    </w:p>
    <w:p w14:paraId="5D07C209" w14:textId="77777777" w:rsidR="00AD42CD" w:rsidRDefault="00AD42CD" w:rsidP="00AD42CD">
      <w:pPr>
        <w:pStyle w:val="a6"/>
        <w:ind w:left="1429" w:firstLine="0"/>
      </w:pPr>
      <w:r>
        <w:t xml:space="preserve">Набор данных делится на </w:t>
      </w:r>
      <w:r>
        <w:rPr>
          <w:lang w:val="fr-CA"/>
        </w:rPr>
        <w:t>k</w:t>
      </w:r>
      <w:r>
        <w:t xml:space="preserve"> блоков. Тогда в каждый блок входит </w:t>
      </w:r>
      <m:oMath>
        <m:f>
          <m:fPr>
            <m:ctrlPr>
              <w:rPr>
                <w:rFonts w:ascii="Cambria Math" w:hAnsi="Cambria Math"/>
                <w:i/>
              </w:rPr>
            </m:ctrlPr>
          </m:fPr>
          <m:num>
            <m:r>
              <w:rPr>
                <w:rFonts w:ascii="Cambria Math" w:hAnsi="Cambria Math"/>
              </w:rPr>
              <m:t>N</m:t>
            </m:r>
          </m:num>
          <m:den>
            <m:r>
              <w:rPr>
                <w:rFonts w:ascii="Cambria Math" w:hAnsi="Cambria Math"/>
              </w:rPr>
              <m:t>k</m:t>
            </m:r>
          </m:den>
        </m:f>
      </m:oMath>
      <w:r>
        <w:rPr>
          <w:rFonts w:eastAsiaTheme="minorEastAsia"/>
        </w:rPr>
        <w:t xml:space="preserve"> тестовых примеров, при этом тестовые выборки каждого из блоков не пересекаются. Остальные же </w:t>
      </w:r>
      <m:oMath>
        <m:r>
          <w:rPr>
            <w:rFonts w:ascii="Cambria Math" w:eastAsiaTheme="minorEastAsia" w:hAnsi="Cambria Math"/>
            <w:lang w:val="en-US"/>
          </w:rPr>
          <m:t>N</m:t>
        </m:r>
        <m:r>
          <w:rPr>
            <w:rFonts w:ascii="Cambria Math" w:eastAsiaTheme="minorEastAsia" w:hAnsi="Cambria Math"/>
          </w:rPr>
          <m:t>-</m:t>
        </m:r>
        <m:f>
          <m:fPr>
            <m:ctrlPr>
              <w:rPr>
                <w:rFonts w:ascii="Cambria Math" w:hAnsi="Cambria Math"/>
                <w:i/>
              </w:rPr>
            </m:ctrlPr>
          </m:fPr>
          <m:num>
            <m:r>
              <w:rPr>
                <w:rFonts w:ascii="Cambria Math" w:hAnsi="Cambria Math"/>
              </w:rPr>
              <m:t>N</m:t>
            </m:r>
          </m:num>
          <m:den>
            <m:r>
              <w:rPr>
                <w:rFonts w:ascii="Cambria Math" w:hAnsi="Cambria Math"/>
              </w:rPr>
              <m:t>k</m:t>
            </m:r>
          </m:den>
        </m:f>
      </m:oMath>
      <w:r>
        <w:rPr>
          <w:rFonts w:eastAsiaTheme="minorEastAsia"/>
        </w:rPr>
        <w:t xml:space="preserve"> примеров в каждом блоке входят в обучающую выборку.</w:t>
      </w:r>
    </w:p>
    <w:p w14:paraId="0DABCAEF" w14:textId="5BBEDAE9" w:rsidR="00AD42CD" w:rsidRPr="003C7862" w:rsidRDefault="00AD42CD" w:rsidP="00AD42CD">
      <w:pPr>
        <w:pStyle w:val="a6"/>
        <w:numPr>
          <w:ilvl w:val="0"/>
          <w:numId w:val="10"/>
        </w:numPr>
        <w:rPr>
          <w:lang w:val="en-US"/>
        </w:rPr>
      </w:pPr>
      <w:r w:rsidRPr="003C7862">
        <w:rPr>
          <w:lang w:val="en-US"/>
        </w:rPr>
        <w:t>Leave One Out (LOO)</w:t>
      </w:r>
      <w:r w:rsidR="003C7862">
        <w:rPr>
          <w:lang w:val="en-US"/>
        </w:rPr>
        <w:t xml:space="preserve"> </w:t>
      </w:r>
      <w:sdt>
        <w:sdtPr>
          <w:rPr>
            <w:lang w:val="en-US"/>
          </w:rPr>
          <w:id w:val="805283854"/>
          <w:citation/>
        </w:sdtPr>
        <w:sdtEndPr/>
        <w:sdtContent>
          <w:r w:rsidR="003C7862">
            <w:rPr>
              <w:lang w:val="en-US"/>
            </w:rPr>
            <w:fldChar w:fldCharType="begin"/>
          </w:r>
          <w:r w:rsidR="003C7862">
            <w:rPr>
              <w:lang w:val="en-US"/>
            </w:rPr>
            <w:instrText xml:space="preserve">CITATION 31C18 \p "128, 377-378" \l 1033 </w:instrText>
          </w:r>
          <w:r w:rsidR="003C7862">
            <w:rPr>
              <w:lang w:val="en-US"/>
            </w:rPr>
            <w:fldChar w:fldCharType="separate"/>
          </w:r>
          <w:r w:rsidR="00843DFE" w:rsidRPr="00843DFE">
            <w:rPr>
              <w:noProof/>
              <w:lang w:val="en-US"/>
            </w:rPr>
            <w:t>[2, pp. 128, 377-378]</w:t>
          </w:r>
          <w:r w:rsidR="003C7862">
            <w:rPr>
              <w:lang w:val="en-US"/>
            </w:rPr>
            <w:fldChar w:fldCharType="end"/>
          </w:r>
        </w:sdtContent>
      </w:sdt>
      <w:r w:rsidR="00C10190">
        <w:rPr>
          <w:lang w:val="en-US"/>
        </w:rPr>
        <w:t xml:space="preserve"> </w:t>
      </w:r>
      <w:sdt>
        <w:sdtPr>
          <w:rPr>
            <w:lang w:val="en-US"/>
          </w:rPr>
          <w:id w:val="1100917214"/>
          <w:citation/>
        </w:sdtPr>
        <w:sdtEndPr/>
        <w:sdtContent>
          <w:r w:rsidR="00C10190">
            <w:rPr>
              <w:lang w:val="en-US"/>
            </w:rPr>
            <w:fldChar w:fldCharType="begin"/>
          </w:r>
          <w:r w:rsidR="00C10190">
            <w:rPr>
              <w:lang w:val="en-US"/>
            </w:rPr>
            <w:instrText xml:space="preserve"> CITATION Ско18 \l 1033 </w:instrText>
          </w:r>
          <w:r w:rsidR="00C10190">
            <w:rPr>
              <w:lang w:val="en-US"/>
            </w:rPr>
            <w:fldChar w:fldCharType="separate"/>
          </w:r>
          <w:r w:rsidR="00843DFE" w:rsidRPr="00843DFE">
            <w:rPr>
              <w:noProof/>
              <w:lang w:val="en-US"/>
            </w:rPr>
            <w:t>[3]</w:t>
          </w:r>
          <w:r w:rsidR="00C10190">
            <w:rPr>
              <w:lang w:val="en-US"/>
            </w:rPr>
            <w:fldChar w:fldCharType="end"/>
          </w:r>
        </w:sdtContent>
      </w:sdt>
      <w:r w:rsidRPr="003C7862">
        <w:rPr>
          <w:lang w:val="en-US"/>
        </w:rPr>
        <w:t>.</w:t>
      </w:r>
    </w:p>
    <w:p w14:paraId="1294E960" w14:textId="77777777" w:rsidR="00AD42CD" w:rsidRDefault="00AD42CD" w:rsidP="00AD42CD">
      <w:pPr>
        <w:pStyle w:val="a6"/>
        <w:ind w:left="1429" w:firstLine="0"/>
      </w:pPr>
      <w:r>
        <w:t xml:space="preserve">Каждая тестовая выборка состоит из одного примера, в обучающую выборку попадают все оставшиеся </w:t>
      </w:r>
      <m:oMath>
        <m:r>
          <w:rPr>
            <w:rFonts w:ascii="Cambria Math" w:hAnsi="Cambria Math"/>
            <w:lang w:val="fr-CA"/>
          </w:rPr>
          <m:t>N</m:t>
        </m:r>
        <m:r>
          <w:rPr>
            <w:rFonts w:ascii="Cambria Math" w:hAnsi="Cambria Math"/>
          </w:rPr>
          <m:t xml:space="preserve"> – 1</m:t>
        </m:r>
      </m:oMath>
      <w:r>
        <w:rPr>
          <w:rFonts w:eastAsiaTheme="minorEastAsia"/>
        </w:rPr>
        <w:t xml:space="preserve"> примеров. Генерируется </w:t>
      </w:r>
      <m:oMath>
        <m:r>
          <w:rPr>
            <w:rFonts w:ascii="Cambria Math" w:hAnsi="Cambria Math"/>
            <w:lang w:val="en-US"/>
          </w:rPr>
          <m:t>N</m:t>
        </m:r>
      </m:oMath>
      <w:r>
        <w:rPr>
          <w:rFonts w:eastAsiaTheme="minorEastAsia"/>
        </w:rPr>
        <w:t xml:space="preserve"> блоков, то есть для каждого примера в наборе данных создаётся собственный блок. Стратегия </w:t>
      </w:r>
      <w:r>
        <w:rPr>
          <w:rFonts w:eastAsiaTheme="minorEastAsia"/>
          <w:lang w:val="en-US"/>
        </w:rPr>
        <w:t>LOO</w:t>
      </w:r>
      <w:r>
        <w:rPr>
          <w:rFonts w:eastAsiaTheme="minorEastAsia"/>
        </w:rPr>
        <w:t xml:space="preserve"> является частным случаем стратегии </w:t>
      </w:r>
      <w:r>
        <w:rPr>
          <w:rFonts w:eastAsiaTheme="minorEastAsia"/>
          <w:lang w:val="en-US"/>
        </w:rPr>
        <w:t>K</w:t>
      </w:r>
      <w:r>
        <w:rPr>
          <w:rFonts w:eastAsiaTheme="minorEastAsia"/>
        </w:rPr>
        <w:t>-</w:t>
      </w:r>
      <w:r>
        <w:rPr>
          <w:rFonts w:eastAsiaTheme="minorEastAsia"/>
          <w:lang w:val="en-US"/>
        </w:rPr>
        <w:t>Fold</w:t>
      </w:r>
      <w:r w:rsidRPr="00AD42CD">
        <w:rPr>
          <w:rFonts w:eastAsiaTheme="minorEastAsia"/>
        </w:rPr>
        <w:t xml:space="preserve"> </w:t>
      </w:r>
      <w:r>
        <w:rPr>
          <w:rFonts w:eastAsiaTheme="minorEastAsia"/>
        </w:rPr>
        <w:t xml:space="preserve">при </w:t>
      </w:r>
      <m:oMath>
        <m:r>
          <w:rPr>
            <w:rFonts w:ascii="Cambria Math" w:eastAsiaTheme="minorEastAsia" w:hAnsi="Cambria Math"/>
            <w:lang w:val="en-US"/>
          </w:rPr>
          <m:t>k</m:t>
        </m:r>
        <m:r>
          <w:rPr>
            <w:rFonts w:ascii="Cambria Math" w:eastAsiaTheme="minorEastAsia" w:hAnsi="Cambria Math"/>
          </w:rPr>
          <m:t>=</m:t>
        </m:r>
        <m:r>
          <w:rPr>
            <w:rFonts w:ascii="Cambria Math" w:eastAsiaTheme="minorEastAsia" w:hAnsi="Cambria Math"/>
            <w:lang w:val="en-US"/>
          </w:rPr>
          <m:t>N</m:t>
        </m:r>
      </m:oMath>
      <w:r>
        <w:rPr>
          <w:rFonts w:eastAsiaTheme="minorEastAsia"/>
        </w:rPr>
        <w:t xml:space="preserve">. Достоинством </w:t>
      </w:r>
      <w:r>
        <w:rPr>
          <w:rFonts w:eastAsiaTheme="minorEastAsia"/>
        </w:rPr>
        <w:lastRenderedPageBreak/>
        <w:t xml:space="preserve">стратегии </w:t>
      </w:r>
      <w:r>
        <w:rPr>
          <w:rFonts w:eastAsiaTheme="minorEastAsia"/>
          <w:lang w:val="en-US"/>
        </w:rPr>
        <w:t>LOO</w:t>
      </w:r>
      <w:r>
        <w:rPr>
          <w:rFonts w:eastAsiaTheme="minorEastAsia"/>
        </w:rPr>
        <w:t xml:space="preserve"> по сравнению с </w:t>
      </w:r>
      <w:r>
        <w:rPr>
          <w:rFonts w:eastAsiaTheme="minorEastAsia"/>
          <w:lang w:val="en-US"/>
        </w:rPr>
        <w:t>K</w:t>
      </w:r>
      <w:r>
        <w:rPr>
          <w:rFonts w:eastAsiaTheme="minorEastAsia"/>
        </w:rPr>
        <w:t>-</w:t>
      </w:r>
      <w:r>
        <w:rPr>
          <w:rFonts w:eastAsiaTheme="minorEastAsia"/>
          <w:lang w:val="en-US"/>
        </w:rPr>
        <w:t>Fold</w:t>
      </w:r>
      <w:r>
        <w:rPr>
          <w:rFonts w:eastAsiaTheme="minorEastAsia"/>
        </w:rPr>
        <w:t xml:space="preserve"> является то, что в тестовой выборке каждый пример встречается только один раз. Таким образом, удаётся избежать повторений при тестировании. Недостатком же является вычислительная сложность: обучение проводится </w:t>
      </w:r>
      <m:oMath>
        <m:r>
          <w:rPr>
            <w:rFonts w:ascii="Cambria Math" w:hAnsi="Cambria Math"/>
            <w:lang w:val="en-US"/>
          </w:rPr>
          <m:t>N</m:t>
        </m:r>
      </m:oMath>
      <w:r>
        <w:rPr>
          <w:rFonts w:eastAsiaTheme="minorEastAsia"/>
        </w:rPr>
        <w:t xml:space="preserve"> раз.</w:t>
      </w:r>
    </w:p>
    <w:p w14:paraId="75C9C457" w14:textId="36B3FA63" w:rsidR="00AD42CD" w:rsidRPr="003C7862" w:rsidRDefault="00AD42CD" w:rsidP="00AD42CD">
      <w:pPr>
        <w:pStyle w:val="a6"/>
        <w:numPr>
          <w:ilvl w:val="0"/>
          <w:numId w:val="10"/>
        </w:numPr>
        <w:rPr>
          <w:lang w:val="en-US"/>
        </w:rPr>
      </w:pPr>
      <w:r w:rsidRPr="003C7862">
        <w:rPr>
          <w:lang w:val="en-US"/>
        </w:rPr>
        <w:t>Leave P Out (LPO)</w:t>
      </w:r>
      <w:sdt>
        <w:sdtPr>
          <w:id w:val="-692850344"/>
          <w:citation/>
        </w:sdtPr>
        <w:sdtEndPr/>
        <w:sdtContent>
          <w:r w:rsidR="003C7862">
            <w:fldChar w:fldCharType="begin"/>
          </w:r>
          <w:r w:rsidR="003C7862">
            <w:rPr>
              <w:lang w:val="en-US"/>
            </w:rPr>
            <w:instrText xml:space="preserve">CITATION 31C18 \p "128, 378" \l 1033 </w:instrText>
          </w:r>
          <w:r w:rsidR="003C7862">
            <w:fldChar w:fldCharType="separate"/>
          </w:r>
          <w:r w:rsidR="00843DFE">
            <w:rPr>
              <w:noProof/>
              <w:lang w:val="en-US"/>
            </w:rPr>
            <w:t xml:space="preserve"> </w:t>
          </w:r>
          <w:r w:rsidR="00843DFE" w:rsidRPr="00843DFE">
            <w:rPr>
              <w:noProof/>
              <w:lang w:val="en-US"/>
            </w:rPr>
            <w:t>[2, pp. 128, 378]</w:t>
          </w:r>
          <w:r w:rsidR="003C7862">
            <w:fldChar w:fldCharType="end"/>
          </w:r>
        </w:sdtContent>
      </w:sdt>
    </w:p>
    <w:p w14:paraId="587E2DD9" w14:textId="77777777" w:rsidR="00AD42CD" w:rsidRDefault="00AD42CD" w:rsidP="00AD42CD">
      <w:pPr>
        <w:pStyle w:val="a6"/>
        <w:ind w:left="1429" w:firstLine="0"/>
      </w:pPr>
      <w:r>
        <w:t xml:space="preserve">Сходна со стратегией </w:t>
      </w:r>
      <w:r>
        <w:rPr>
          <w:lang w:val="en-US"/>
        </w:rPr>
        <w:t>LOO</w:t>
      </w:r>
      <w:r>
        <w:t xml:space="preserve">, однако вместо одного примера в тестовую выборку добавляется </w:t>
      </w:r>
      <m:oMath>
        <m:r>
          <w:rPr>
            <w:rFonts w:ascii="Cambria Math" w:hAnsi="Cambria Math"/>
            <w:lang w:val="fr-CA"/>
          </w:rPr>
          <m:t>p</m:t>
        </m:r>
      </m:oMath>
      <w:r>
        <w:rPr>
          <w:rFonts w:eastAsiaTheme="minorEastAsia"/>
        </w:rPr>
        <w:t xml:space="preserve"> примеров. Для </w:t>
      </w:r>
      <w:r>
        <w:rPr>
          <w:rFonts w:eastAsiaTheme="minorEastAsia"/>
          <w:lang w:val="fr-CA"/>
        </w:rPr>
        <w:t>N</w:t>
      </w:r>
      <w:r w:rsidRPr="00F75C66">
        <w:rPr>
          <w:rFonts w:eastAsiaTheme="minorEastAsia"/>
        </w:rPr>
        <w:t xml:space="preserve"> </w:t>
      </w:r>
      <w:r>
        <w:rPr>
          <w:rFonts w:eastAsiaTheme="minorEastAsia"/>
        </w:rPr>
        <w:t xml:space="preserve">примеров будет сгенерировано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lang w:val="en-US"/>
                  </w:rPr>
                  <m:t>N</m:t>
                </m:r>
              </m:num>
              <m:den>
                <m:r>
                  <w:rPr>
                    <w:rFonts w:ascii="Cambria Math" w:eastAsiaTheme="minorEastAsia" w:hAnsi="Cambria Math"/>
                  </w:rPr>
                  <m:t>p</m:t>
                </m:r>
              </m:den>
            </m:f>
          </m:e>
        </m:d>
      </m:oMath>
      <w:r>
        <w:rPr>
          <w:rFonts w:eastAsiaTheme="minorEastAsia"/>
        </w:rPr>
        <w:t xml:space="preserve"> блоков. В отличии от </w:t>
      </w:r>
      <w:r>
        <w:rPr>
          <w:rFonts w:eastAsiaTheme="minorEastAsia"/>
          <w:lang w:val="en-US"/>
        </w:rPr>
        <w:t>K</w:t>
      </w:r>
      <w:r>
        <w:rPr>
          <w:rFonts w:eastAsiaTheme="minorEastAsia"/>
        </w:rPr>
        <w:t>-</w:t>
      </w:r>
      <w:r>
        <w:rPr>
          <w:rFonts w:eastAsiaTheme="minorEastAsia"/>
          <w:lang w:val="en-US"/>
        </w:rPr>
        <w:t>Fold</w:t>
      </w:r>
      <w:r w:rsidRPr="00AD42CD">
        <w:rPr>
          <w:rFonts w:eastAsiaTheme="minorEastAsia"/>
        </w:rPr>
        <w:t xml:space="preserve"> </w:t>
      </w:r>
      <w:r>
        <w:rPr>
          <w:rFonts w:eastAsiaTheme="minorEastAsia"/>
        </w:rPr>
        <w:t xml:space="preserve">и </w:t>
      </w:r>
      <w:r>
        <w:rPr>
          <w:rFonts w:eastAsiaTheme="minorEastAsia"/>
          <w:lang w:val="en-US"/>
        </w:rPr>
        <w:t>LOO</w:t>
      </w:r>
      <w:r>
        <w:rPr>
          <w:rFonts w:eastAsiaTheme="minorEastAsia"/>
        </w:rPr>
        <w:t xml:space="preserve">, тестовые выборки могут пересекаться при </w:t>
      </w:r>
      <m:oMath>
        <m:r>
          <w:rPr>
            <w:rFonts w:ascii="Cambria Math" w:eastAsiaTheme="minorEastAsia" w:hAnsi="Cambria Math"/>
          </w:rPr>
          <m:t>p&gt;1</m:t>
        </m:r>
      </m:oMath>
      <w:r>
        <w:rPr>
          <w:rFonts w:eastAsiaTheme="minorEastAsia"/>
        </w:rPr>
        <w:t>.</w:t>
      </w:r>
    </w:p>
    <w:p w14:paraId="7BB1BB90" w14:textId="22EEEA3D" w:rsidR="00AD42CD" w:rsidRDefault="00AD42CD" w:rsidP="00AD42CD">
      <w:pPr>
        <w:pStyle w:val="a6"/>
        <w:numPr>
          <w:ilvl w:val="0"/>
          <w:numId w:val="10"/>
        </w:numPr>
      </w:pPr>
      <w:r>
        <w:t>Shuffle &amp; Split</w:t>
      </w:r>
      <w:r w:rsidR="00B86EFE">
        <w:rPr>
          <w:lang w:val="en-US"/>
        </w:rPr>
        <w:t xml:space="preserve"> </w:t>
      </w:r>
      <w:sdt>
        <w:sdtPr>
          <w:rPr>
            <w:lang w:val="en-US"/>
          </w:rPr>
          <w:id w:val="1251775977"/>
          <w:citation/>
        </w:sdtPr>
        <w:sdtEndPr/>
        <w:sdtContent>
          <w:r w:rsidR="00B86EFE">
            <w:rPr>
              <w:lang w:val="en-US"/>
            </w:rPr>
            <w:fldChar w:fldCharType="begin"/>
          </w:r>
          <w:r w:rsidR="00B86EFE">
            <w:rPr>
              <w:lang w:val="en-US"/>
            </w:rPr>
            <w:instrText xml:space="preserve">CITATION 31C18 \p "127, 379" \l 1033 </w:instrText>
          </w:r>
          <w:r w:rsidR="00B86EFE">
            <w:rPr>
              <w:lang w:val="en-US"/>
            </w:rPr>
            <w:fldChar w:fldCharType="separate"/>
          </w:r>
          <w:r w:rsidR="00843DFE" w:rsidRPr="00843DFE">
            <w:rPr>
              <w:noProof/>
              <w:lang w:val="en-US"/>
            </w:rPr>
            <w:t>[2, pp. 127, 379]</w:t>
          </w:r>
          <w:r w:rsidR="00B86EFE">
            <w:rPr>
              <w:lang w:val="en-US"/>
            </w:rPr>
            <w:fldChar w:fldCharType="end"/>
          </w:r>
        </w:sdtContent>
      </w:sdt>
      <w:r w:rsidR="00C10190">
        <w:rPr>
          <w:lang w:val="en-US"/>
        </w:rPr>
        <w:t xml:space="preserve"> </w:t>
      </w:r>
      <w:sdt>
        <w:sdtPr>
          <w:rPr>
            <w:lang w:val="en-US"/>
          </w:rPr>
          <w:id w:val="-1081521276"/>
          <w:citation/>
        </w:sdtPr>
        <w:sdtEndPr/>
        <w:sdtContent>
          <w:r w:rsidR="00C10190">
            <w:rPr>
              <w:lang w:val="en-US"/>
            </w:rPr>
            <w:fldChar w:fldCharType="begin"/>
          </w:r>
          <w:r w:rsidR="00C10190">
            <w:rPr>
              <w:lang w:val="en-US"/>
            </w:rPr>
            <w:instrText xml:space="preserve"> CITATION Ско18 \l 1033 </w:instrText>
          </w:r>
          <w:r w:rsidR="00C10190">
            <w:rPr>
              <w:lang w:val="en-US"/>
            </w:rPr>
            <w:fldChar w:fldCharType="separate"/>
          </w:r>
          <w:r w:rsidR="00843DFE" w:rsidRPr="00843DFE">
            <w:rPr>
              <w:noProof/>
              <w:lang w:val="en-US"/>
            </w:rPr>
            <w:t>[3]</w:t>
          </w:r>
          <w:r w:rsidR="00C10190">
            <w:rPr>
              <w:lang w:val="en-US"/>
            </w:rPr>
            <w:fldChar w:fldCharType="end"/>
          </w:r>
        </w:sdtContent>
      </w:sdt>
    </w:p>
    <w:p w14:paraId="6C758C6E" w14:textId="77777777" w:rsidR="00AD42CD" w:rsidRDefault="00AD42CD" w:rsidP="00AD42CD">
      <w:pPr>
        <w:pStyle w:val="a6"/>
        <w:ind w:left="1429" w:firstLine="0"/>
      </w:pPr>
      <w:r>
        <w:t xml:space="preserve">Из множества всевозможных разбиений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lang w:val="en-US"/>
                  </w:rPr>
                  <m:t>N</m:t>
                </m:r>
              </m:num>
              <m:den>
                <m:r>
                  <w:rPr>
                    <w:rFonts w:ascii="Cambria Math" w:eastAsiaTheme="minorEastAsia" w:hAnsi="Cambria Math"/>
                  </w:rPr>
                  <m:t>k</m:t>
                </m:r>
              </m:den>
            </m:f>
          </m:e>
        </m:d>
      </m:oMath>
      <w:r>
        <w:rPr>
          <w:rFonts w:eastAsiaTheme="minorEastAsia"/>
        </w:rPr>
        <w:t xml:space="preserve"> выбирается случайным образом выбирается </w:t>
      </w:r>
      <w:r>
        <w:rPr>
          <w:rFonts w:eastAsiaTheme="minorEastAsia"/>
          <w:lang w:val="en-US"/>
        </w:rPr>
        <w:t>k</w:t>
      </w:r>
      <w:r w:rsidRPr="00AD42CD">
        <w:rPr>
          <w:rFonts w:eastAsiaTheme="minorEastAsia"/>
        </w:rPr>
        <w:t xml:space="preserve"> </w:t>
      </w:r>
      <w:r>
        <w:rPr>
          <w:rFonts w:eastAsiaTheme="minorEastAsia"/>
        </w:rPr>
        <w:t>блоков с заранее определённой пропорцией обучающих и тестовых примеров.</w:t>
      </w:r>
    </w:p>
    <w:p w14:paraId="74994162" w14:textId="77777777" w:rsidR="00AD42CD" w:rsidRDefault="00AD42CD" w:rsidP="00AD42CD">
      <w:pPr>
        <w:pStyle w:val="a6"/>
      </w:pPr>
      <w:r>
        <w:t>Также на некоторые из этих стратегий могут быть наложены дополнительные условия формирования выборок, а именно:</w:t>
      </w:r>
    </w:p>
    <w:p w14:paraId="366E3C52" w14:textId="4C337B92" w:rsidR="00AD42CD" w:rsidRDefault="00AD42CD" w:rsidP="00AD42CD">
      <w:pPr>
        <w:pStyle w:val="a6"/>
        <w:numPr>
          <w:ilvl w:val="0"/>
          <w:numId w:val="11"/>
        </w:numPr>
      </w:pPr>
      <w:r>
        <w:t>Стратификация</w:t>
      </w:r>
      <w:sdt>
        <w:sdtPr>
          <w:id w:val="109642628"/>
          <w:citation/>
        </w:sdtPr>
        <w:sdtEndPr/>
        <w:sdtContent>
          <w:r w:rsidR="00B86EFE">
            <w:fldChar w:fldCharType="begin"/>
          </w:r>
          <w:r w:rsidR="00B86EFE">
            <w:rPr>
              <w:lang w:val="en-US"/>
            </w:rPr>
            <w:instrText xml:space="preserve">CITATION 31C18 \p "127, 379-380" \l 1033 </w:instrText>
          </w:r>
          <w:r w:rsidR="00B86EFE">
            <w:fldChar w:fldCharType="separate"/>
          </w:r>
          <w:r w:rsidR="00843DFE">
            <w:rPr>
              <w:noProof/>
              <w:lang w:val="en-US"/>
            </w:rPr>
            <w:t xml:space="preserve"> </w:t>
          </w:r>
          <w:r w:rsidR="00843DFE" w:rsidRPr="00843DFE">
            <w:rPr>
              <w:noProof/>
              <w:lang w:val="en-US"/>
            </w:rPr>
            <w:t>[2, pp. 127, 379-380]</w:t>
          </w:r>
          <w:r w:rsidR="00B86EFE">
            <w:fldChar w:fldCharType="end"/>
          </w:r>
        </w:sdtContent>
      </w:sdt>
      <w:r w:rsidR="00C10190">
        <w:rPr>
          <w:lang w:val="en-US"/>
        </w:rPr>
        <w:t xml:space="preserve"> </w:t>
      </w:r>
      <w:sdt>
        <w:sdtPr>
          <w:rPr>
            <w:lang w:val="en-US"/>
          </w:rPr>
          <w:id w:val="526847358"/>
          <w:citation/>
        </w:sdtPr>
        <w:sdtEndPr/>
        <w:sdtContent>
          <w:r w:rsidR="00C10190">
            <w:rPr>
              <w:lang w:val="en-US"/>
            </w:rPr>
            <w:fldChar w:fldCharType="begin"/>
          </w:r>
          <w:r w:rsidR="00C10190">
            <w:rPr>
              <w:lang w:val="en-US"/>
            </w:rPr>
            <w:instrText xml:space="preserve"> CITATION Ско18 \l 1033 </w:instrText>
          </w:r>
          <w:r w:rsidR="00C10190">
            <w:rPr>
              <w:lang w:val="en-US"/>
            </w:rPr>
            <w:fldChar w:fldCharType="separate"/>
          </w:r>
          <w:r w:rsidR="00843DFE" w:rsidRPr="00843DFE">
            <w:rPr>
              <w:noProof/>
              <w:lang w:val="en-US"/>
            </w:rPr>
            <w:t>[3]</w:t>
          </w:r>
          <w:r w:rsidR="00C10190">
            <w:rPr>
              <w:lang w:val="en-US"/>
            </w:rPr>
            <w:fldChar w:fldCharType="end"/>
          </w:r>
        </w:sdtContent>
      </w:sdt>
    </w:p>
    <w:p w14:paraId="3E0CE909" w14:textId="77777777" w:rsidR="00AD42CD" w:rsidRDefault="00AD42CD" w:rsidP="00AD42CD">
      <w:pPr>
        <w:pStyle w:val="a6"/>
        <w:ind w:left="1069" w:firstLine="0"/>
      </w:pPr>
      <w:r>
        <w:t xml:space="preserve">Если стратегия разбиения данных является стратификационной, то каждый блок формируется так, что пропорции объектов каждого класса в обучающей и тестовой выборке примерно одинаковы. Целесообразно использовать при сильно неравномерном распределении объектов разных классов в общем наборе данных. Применимо для стратегий </w:t>
      </w:r>
      <w:r>
        <w:rPr>
          <w:lang w:val="en-US"/>
        </w:rPr>
        <w:t>K</w:t>
      </w:r>
      <w:r>
        <w:t>-</w:t>
      </w:r>
      <w:r>
        <w:rPr>
          <w:lang w:val="en-US"/>
        </w:rPr>
        <w:t xml:space="preserve">Fold </w:t>
      </w:r>
      <w:r>
        <w:t>и Shuffle &amp; Split.</w:t>
      </w:r>
    </w:p>
    <w:p w14:paraId="1054D08B" w14:textId="3CEDF799" w:rsidR="00AD42CD" w:rsidRDefault="00AD42CD" w:rsidP="00AD42CD">
      <w:pPr>
        <w:pStyle w:val="a6"/>
        <w:numPr>
          <w:ilvl w:val="0"/>
          <w:numId w:val="11"/>
        </w:numPr>
        <w:ind w:left="1066" w:hanging="357"/>
      </w:pPr>
      <w:r>
        <w:t>Групповые выборки</w:t>
      </w:r>
      <w:r w:rsidR="00B86EFE">
        <w:rPr>
          <w:lang w:val="en-US"/>
        </w:rPr>
        <w:t xml:space="preserve"> </w:t>
      </w:r>
      <w:sdt>
        <w:sdtPr>
          <w:rPr>
            <w:lang w:val="en-US"/>
          </w:rPr>
          <w:id w:val="-1379473699"/>
          <w:citation/>
        </w:sdtPr>
        <w:sdtEndPr/>
        <w:sdtContent>
          <w:r w:rsidR="00B86EFE">
            <w:rPr>
              <w:lang w:val="en-US"/>
            </w:rPr>
            <w:fldChar w:fldCharType="begin"/>
          </w:r>
          <w:r w:rsidR="00B86EFE">
            <w:rPr>
              <w:lang w:val="en-US"/>
            </w:rPr>
            <w:instrText xml:space="preserve">CITATION 31C18 \p "127-128, 380-382" \l 1033 </w:instrText>
          </w:r>
          <w:r w:rsidR="00B86EFE">
            <w:rPr>
              <w:lang w:val="en-US"/>
            </w:rPr>
            <w:fldChar w:fldCharType="separate"/>
          </w:r>
          <w:r w:rsidR="00843DFE" w:rsidRPr="00843DFE">
            <w:rPr>
              <w:noProof/>
              <w:lang w:val="en-US"/>
            </w:rPr>
            <w:t>[2, pp. 127-128, 380-382]</w:t>
          </w:r>
          <w:r w:rsidR="00B86EFE">
            <w:rPr>
              <w:lang w:val="en-US"/>
            </w:rPr>
            <w:fldChar w:fldCharType="end"/>
          </w:r>
        </w:sdtContent>
      </w:sdt>
    </w:p>
    <w:p w14:paraId="20D128E8" w14:textId="77777777" w:rsidR="00AD42CD" w:rsidRDefault="00AD42CD" w:rsidP="00AD42CD">
      <w:pPr>
        <w:pStyle w:val="a6"/>
        <w:ind w:left="1072" w:firstLine="0"/>
      </w:pPr>
      <w:r>
        <w:lastRenderedPageBreak/>
        <w:t>Некоторые объекты зависят друг от друга. Тогда их можно объединить в группы. В этом случае разбиение проводится таким образом, чтобы объекты, которые принадлежат группам, входящим в обучающую выборку, не попали в тестовую выборку.</w:t>
      </w:r>
    </w:p>
    <w:p w14:paraId="131B1FE7" w14:textId="07C79F8D" w:rsidR="00AD42CD" w:rsidRPr="00B86EFE" w:rsidRDefault="00AD42CD" w:rsidP="00AD42CD">
      <w:pPr>
        <w:pStyle w:val="22"/>
      </w:pPr>
      <w:bookmarkStart w:id="11" w:name="_Toc515714836"/>
      <w:bookmarkStart w:id="12" w:name="_Toc516494576"/>
      <w:r>
        <w:t>1.2. Параметры оценки качества работы классификатора.</w:t>
      </w:r>
      <w:bookmarkEnd w:id="11"/>
      <w:r w:rsidR="00B86EFE" w:rsidRPr="00B86EFE">
        <w:t xml:space="preserve"> </w:t>
      </w:r>
      <w:sdt>
        <w:sdtPr>
          <w:id w:val="-128937680"/>
          <w:citation/>
        </w:sdtPr>
        <w:sdtEndPr/>
        <w:sdtContent>
          <w:r w:rsidR="00B86EFE">
            <w:fldChar w:fldCharType="begin"/>
          </w:r>
          <w:r w:rsidR="00B86EFE" w:rsidRPr="00B86EFE">
            <w:instrText xml:space="preserve"> </w:instrText>
          </w:r>
          <w:r w:rsidR="00B86EFE">
            <w:rPr>
              <w:lang w:val="en-US"/>
            </w:rPr>
            <w:instrText>CITATION</w:instrText>
          </w:r>
          <w:r w:rsidR="00B86EFE" w:rsidRPr="00B86EFE">
            <w:instrText xml:space="preserve"> Баж12 \</w:instrText>
          </w:r>
          <w:r w:rsidR="00B86EFE">
            <w:rPr>
              <w:lang w:val="en-US"/>
            </w:rPr>
            <w:instrText>l</w:instrText>
          </w:r>
          <w:r w:rsidR="00B86EFE" w:rsidRPr="00B86EFE">
            <w:instrText xml:space="preserve"> 1033 </w:instrText>
          </w:r>
          <w:r w:rsidR="00B86EFE">
            <w:fldChar w:fldCharType="separate"/>
          </w:r>
          <w:r w:rsidR="00843DFE" w:rsidRPr="00A11BE3">
            <w:rPr>
              <w:noProof/>
            </w:rPr>
            <w:t>[4]</w:t>
          </w:r>
          <w:r w:rsidR="00B86EFE">
            <w:fldChar w:fldCharType="end"/>
          </w:r>
        </w:sdtContent>
      </w:sdt>
      <w:bookmarkEnd w:id="12"/>
    </w:p>
    <w:p w14:paraId="12A3AFAC" w14:textId="77777777" w:rsidR="00AD42CD" w:rsidRDefault="00AD42CD" w:rsidP="00AD42CD">
      <w:pPr>
        <w:pStyle w:val="a6"/>
      </w:pPr>
    </w:p>
    <w:p w14:paraId="2C97094A" w14:textId="5A54B418" w:rsidR="00AD42CD" w:rsidRDefault="00AD42CD" w:rsidP="00AD42CD">
      <w:pPr>
        <w:pStyle w:val="a6"/>
        <w:rPr>
          <w:rFonts w:eastAsiaTheme="minorEastAsia"/>
        </w:rPr>
      </w:pPr>
      <w:r>
        <w:t xml:space="preserve">Для оценки работы алгоритма машинного обучения используются различные метрики. Самая простая из них – точность (англ. </w:t>
      </w:r>
      <w:r>
        <w:rPr>
          <w:i/>
          <w:lang w:val="en-US"/>
        </w:rPr>
        <w:t>Accuracy</w:t>
      </w:r>
      <w:r>
        <w:t xml:space="preserve">) – метрика, вычисляющаяся как </w:t>
      </w:r>
      <m:oMath>
        <m:f>
          <m:fPr>
            <m:ctrlPr>
              <w:rPr>
                <w:rFonts w:ascii="Cambria Math" w:hAnsi="Cambria Math"/>
                <w:i/>
              </w:rPr>
            </m:ctrlPr>
          </m:fPr>
          <m:num>
            <m:r>
              <w:rPr>
                <w:rFonts w:ascii="Cambria Math" w:hAnsi="Cambria Math"/>
                <w:lang w:val="en-US"/>
              </w:rPr>
              <m:t>p</m:t>
            </m:r>
          </m:num>
          <m:den>
            <m:r>
              <w:rPr>
                <w:rFonts w:ascii="Cambria Math" w:hAnsi="Cambria Math"/>
              </w:rPr>
              <m:t>N</m:t>
            </m:r>
          </m:den>
        </m:f>
      </m:oMath>
      <w:r>
        <w:rPr>
          <w:rFonts w:eastAsiaTheme="minorEastAsia"/>
        </w:rPr>
        <w:t xml:space="preserve">, где </w:t>
      </w:r>
      <w:r>
        <w:rPr>
          <w:rFonts w:eastAsiaTheme="minorEastAsia"/>
          <w:i/>
          <w:lang w:val="fr-CA"/>
        </w:rPr>
        <w:t>p</w:t>
      </w:r>
      <w:r>
        <w:rPr>
          <w:rFonts w:eastAsiaTheme="minorEastAsia"/>
        </w:rPr>
        <w:t xml:space="preserve"> – количество правильно предсказанных примеров, а </w:t>
      </w:r>
      <w:r>
        <w:rPr>
          <w:rFonts w:eastAsiaTheme="minorEastAsia"/>
          <w:i/>
          <w:lang w:val="fr-CA"/>
        </w:rPr>
        <w:t>N</w:t>
      </w:r>
      <w:r w:rsidRPr="00F75C66">
        <w:rPr>
          <w:rFonts w:eastAsiaTheme="minorEastAsia"/>
          <w:i/>
        </w:rPr>
        <w:t xml:space="preserve"> </w:t>
      </w:r>
      <w:r>
        <w:rPr>
          <w:rFonts w:eastAsiaTheme="minorEastAsia"/>
        </w:rPr>
        <w:t>– размер обучающей выборки. Этот показатель может быть неинформативен в случае, когда распределение в обучающей выборке смещено в сторону какого-либо из классов. В связи с этим чаще используют взвешенные метрики.</w:t>
      </w:r>
    </w:p>
    <w:p w14:paraId="394C3160" w14:textId="77777777" w:rsidR="00AD42CD" w:rsidRDefault="00AD42CD" w:rsidP="00AD42CD">
      <w:pPr>
        <w:pStyle w:val="a6"/>
        <w:rPr>
          <w:rFonts w:eastAsiaTheme="minorEastAsia"/>
        </w:rPr>
      </w:pPr>
      <w:r>
        <w:rPr>
          <w:rFonts w:eastAsiaTheme="minorEastAsia"/>
        </w:rPr>
        <w:t>Для вычисления взвешенных оценок применяются таблицы контингентности, которые составляются для каждого класса (табл. 1)</w:t>
      </w:r>
    </w:p>
    <w:tbl>
      <w:tblPr>
        <w:tblStyle w:val="a8"/>
        <w:tblW w:w="0" w:type="auto"/>
        <w:jc w:val="center"/>
        <w:tblLook w:val="04A0" w:firstRow="1" w:lastRow="0" w:firstColumn="1" w:lastColumn="0" w:noHBand="0" w:noVBand="1"/>
      </w:tblPr>
      <w:tblGrid>
        <w:gridCol w:w="2092"/>
        <w:gridCol w:w="2110"/>
        <w:gridCol w:w="2441"/>
        <w:gridCol w:w="2417"/>
      </w:tblGrid>
      <w:tr w:rsidR="00AD42CD" w14:paraId="32D3A474" w14:textId="77777777" w:rsidTr="00AD42CD">
        <w:trPr>
          <w:jc w:val="center"/>
        </w:trPr>
        <w:tc>
          <w:tcPr>
            <w:tcW w:w="4248"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B0F1361" w14:textId="77777777" w:rsidR="00AD42CD" w:rsidRDefault="00AD42CD">
            <w:pPr>
              <w:pStyle w:val="a6"/>
              <w:ind w:firstLine="0"/>
              <w:jc w:val="center"/>
              <w:rPr>
                <w:rFonts w:eastAsiaTheme="minorEastAsia"/>
                <w:lang w:val="en-US" w:eastAsia="en-US"/>
              </w:rPr>
            </w:pPr>
            <w:r>
              <w:rPr>
                <w:rFonts w:eastAsiaTheme="minorEastAsia"/>
                <w:lang w:eastAsia="en-US"/>
              </w:rPr>
              <w:t xml:space="preserve">Класс </w:t>
            </w:r>
            <w:r>
              <w:rPr>
                <w:rFonts w:eastAsiaTheme="minorEastAsia"/>
                <w:lang w:val="en-US" w:eastAsia="en-US"/>
              </w:rPr>
              <w:t>C</w:t>
            </w:r>
          </w:p>
        </w:tc>
        <w:tc>
          <w:tcPr>
            <w:tcW w:w="5097" w:type="dxa"/>
            <w:gridSpan w:val="2"/>
            <w:tcBorders>
              <w:top w:val="single" w:sz="4" w:space="0" w:color="auto"/>
              <w:left w:val="single" w:sz="4" w:space="0" w:color="auto"/>
              <w:bottom w:val="single" w:sz="4" w:space="0" w:color="auto"/>
              <w:right w:val="single" w:sz="4" w:space="0" w:color="auto"/>
            </w:tcBorders>
            <w:vAlign w:val="center"/>
            <w:hideMark/>
          </w:tcPr>
          <w:p w14:paraId="4C675278" w14:textId="77777777" w:rsidR="00AD42CD" w:rsidRDefault="00AD42CD">
            <w:pPr>
              <w:pStyle w:val="a6"/>
              <w:ind w:firstLine="0"/>
              <w:jc w:val="center"/>
              <w:rPr>
                <w:rFonts w:eastAsiaTheme="minorEastAsia"/>
                <w:lang w:eastAsia="en-US"/>
              </w:rPr>
            </w:pPr>
            <w:r>
              <w:rPr>
                <w:rFonts w:eastAsiaTheme="minorEastAsia"/>
                <w:lang w:eastAsia="en-US"/>
              </w:rPr>
              <w:t>Решение эксперта</w:t>
            </w:r>
          </w:p>
        </w:tc>
      </w:tr>
      <w:tr w:rsidR="00AD42CD" w14:paraId="0DB77F1F" w14:textId="77777777" w:rsidTr="00AD42CD">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C58CE54" w14:textId="77777777" w:rsidR="00AD42CD" w:rsidRDefault="00AD42CD">
            <w:pPr>
              <w:spacing w:line="240" w:lineRule="auto"/>
              <w:rPr>
                <w:rFonts w:ascii="Times New Roman" w:eastAsiaTheme="minorEastAsia" w:hAnsi="Times New Roman" w:cs="Times New Roman"/>
                <w:sz w:val="28"/>
                <w:lang w:val="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14:paraId="75F064B3" w14:textId="77777777" w:rsidR="00AD42CD" w:rsidRDefault="00AD42CD">
            <w:pPr>
              <w:pStyle w:val="a6"/>
              <w:ind w:firstLine="0"/>
              <w:jc w:val="center"/>
              <w:rPr>
                <w:rFonts w:eastAsiaTheme="minorEastAsia"/>
                <w:lang w:eastAsia="en-US"/>
              </w:rPr>
            </w:pPr>
            <w:r>
              <w:rPr>
                <w:rFonts w:eastAsiaTheme="minorEastAsia"/>
                <w:lang w:eastAsia="en-US"/>
              </w:rPr>
              <w:t>Положительное</w:t>
            </w:r>
          </w:p>
        </w:tc>
        <w:tc>
          <w:tcPr>
            <w:tcW w:w="2546" w:type="dxa"/>
            <w:tcBorders>
              <w:top w:val="single" w:sz="4" w:space="0" w:color="auto"/>
              <w:left w:val="single" w:sz="4" w:space="0" w:color="auto"/>
              <w:bottom w:val="single" w:sz="4" w:space="0" w:color="auto"/>
              <w:right w:val="single" w:sz="4" w:space="0" w:color="auto"/>
            </w:tcBorders>
            <w:vAlign w:val="center"/>
            <w:hideMark/>
          </w:tcPr>
          <w:p w14:paraId="22540E5B" w14:textId="77777777" w:rsidR="00AD42CD" w:rsidRDefault="00AD42CD">
            <w:pPr>
              <w:pStyle w:val="a6"/>
              <w:ind w:firstLine="0"/>
              <w:jc w:val="center"/>
              <w:rPr>
                <w:rFonts w:eastAsiaTheme="minorEastAsia"/>
                <w:lang w:eastAsia="en-US"/>
              </w:rPr>
            </w:pPr>
            <w:r>
              <w:rPr>
                <w:rFonts w:eastAsiaTheme="minorEastAsia"/>
                <w:lang w:eastAsia="en-US"/>
              </w:rPr>
              <w:t>Отрицательное</w:t>
            </w:r>
          </w:p>
        </w:tc>
      </w:tr>
      <w:tr w:rsidR="00AD42CD" w14:paraId="750EE83F" w14:textId="77777777" w:rsidTr="00AD42CD">
        <w:trPr>
          <w:jc w:val="center"/>
        </w:trPr>
        <w:tc>
          <w:tcPr>
            <w:tcW w:w="2307" w:type="dxa"/>
            <w:vMerge w:val="restart"/>
            <w:tcBorders>
              <w:top w:val="single" w:sz="4" w:space="0" w:color="auto"/>
              <w:left w:val="single" w:sz="4" w:space="0" w:color="auto"/>
              <w:bottom w:val="single" w:sz="4" w:space="0" w:color="auto"/>
              <w:right w:val="single" w:sz="4" w:space="0" w:color="auto"/>
            </w:tcBorders>
            <w:vAlign w:val="center"/>
            <w:hideMark/>
          </w:tcPr>
          <w:p w14:paraId="5394755E" w14:textId="77777777" w:rsidR="00AD42CD" w:rsidRDefault="00AD42CD">
            <w:pPr>
              <w:pStyle w:val="a6"/>
              <w:ind w:firstLine="0"/>
              <w:jc w:val="center"/>
              <w:rPr>
                <w:rFonts w:eastAsiaTheme="minorEastAsia"/>
                <w:lang w:eastAsia="en-US"/>
              </w:rPr>
            </w:pPr>
            <w:r>
              <w:rPr>
                <w:rFonts w:eastAsiaTheme="minorEastAsia"/>
                <w:lang w:eastAsia="en-US"/>
              </w:rPr>
              <w:t>Решение алгоритма</w:t>
            </w:r>
          </w:p>
        </w:tc>
        <w:tc>
          <w:tcPr>
            <w:tcW w:w="1941" w:type="dxa"/>
            <w:tcBorders>
              <w:top w:val="single" w:sz="4" w:space="0" w:color="auto"/>
              <w:left w:val="single" w:sz="4" w:space="0" w:color="auto"/>
              <w:bottom w:val="single" w:sz="4" w:space="0" w:color="auto"/>
              <w:right w:val="single" w:sz="4" w:space="0" w:color="auto"/>
            </w:tcBorders>
            <w:vAlign w:val="center"/>
            <w:hideMark/>
          </w:tcPr>
          <w:p w14:paraId="01677E54" w14:textId="77777777" w:rsidR="00AD42CD" w:rsidRDefault="00AD42CD">
            <w:pPr>
              <w:pStyle w:val="a6"/>
              <w:ind w:firstLine="0"/>
              <w:jc w:val="center"/>
              <w:rPr>
                <w:rFonts w:eastAsiaTheme="minorEastAsia"/>
                <w:lang w:eastAsia="en-US"/>
              </w:rPr>
            </w:pPr>
            <w:r>
              <w:rPr>
                <w:rFonts w:eastAsiaTheme="minorEastAsia"/>
                <w:lang w:eastAsia="en-US"/>
              </w:rPr>
              <w:t>Положительное</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A66148F" w14:textId="77777777" w:rsidR="00AD42CD" w:rsidRDefault="00AD42CD">
            <w:pPr>
              <w:pStyle w:val="a6"/>
              <w:ind w:firstLine="0"/>
              <w:jc w:val="center"/>
              <w:rPr>
                <w:rFonts w:eastAsiaTheme="minorEastAsia"/>
                <w:lang w:val="fr-CA" w:eastAsia="en-US"/>
              </w:rPr>
            </w:pPr>
            <w:r>
              <w:rPr>
                <w:rFonts w:eastAsiaTheme="minorEastAsia"/>
                <w:lang w:val="fr-CA" w:eastAsia="en-US"/>
              </w:rPr>
              <w:t>True Positive (TP)</w:t>
            </w:r>
          </w:p>
        </w:tc>
        <w:tc>
          <w:tcPr>
            <w:tcW w:w="2546" w:type="dxa"/>
            <w:tcBorders>
              <w:top w:val="single" w:sz="4" w:space="0" w:color="auto"/>
              <w:left w:val="single" w:sz="4" w:space="0" w:color="auto"/>
              <w:bottom w:val="single" w:sz="4" w:space="0" w:color="auto"/>
              <w:right w:val="single" w:sz="4" w:space="0" w:color="auto"/>
            </w:tcBorders>
            <w:vAlign w:val="center"/>
            <w:hideMark/>
          </w:tcPr>
          <w:p w14:paraId="392FAD0F" w14:textId="77777777" w:rsidR="00AD42CD" w:rsidRDefault="00AD42CD">
            <w:pPr>
              <w:pStyle w:val="a6"/>
              <w:ind w:firstLine="0"/>
              <w:jc w:val="center"/>
              <w:rPr>
                <w:rFonts w:eastAsiaTheme="minorEastAsia"/>
                <w:lang w:val="fr-CA" w:eastAsia="en-US"/>
              </w:rPr>
            </w:pPr>
            <w:r>
              <w:rPr>
                <w:rFonts w:eastAsiaTheme="minorEastAsia"/>
                <w:lang w:val="fr-CA" w:eastAsia="en-US"/>
              </w:rPr>
              <w:t>False Positive (FP)</w:t>
            </w:r>
          </w:p>
        </w:tc>
      </w:tr>
      <w:tr w:rsidR="00AD42CD" w14:paraId="48E5960D" w14:textId="77777777" w:rsidTr="00AD42CD">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F0A3E2" w14:textId="77777777" w:rsidR="00AD42CD" w:rsidRDefault="00AD42CD">
            <w:pPr>
              <w:spacing w:line="240" w:lineRule="auto"/>
              <w:rPr>
                <w:rFonts w:ascii="Times New Roman" w:eastAsiaTheme="minorEastAsia" w:hAnsi="Times New Roman" w:cs="Times New Roman"/>
                <w:sz w:val="28"/>
              </w:rPr>
            </w:pPr>
          </w:p>
        </w:tc>
        <w:tc>
          <w:tcPr>
            <w:tcW w:w="1941" w:type="dxa"/>
            <w:tcBorders>
              <w:top w:val="single" w:sz="4" w:space="0" w:color="auto"/>
              <w:left w:val="single" w:sz="4" w:space="0" w:color="auto"/>
              <w:bottom w:val="single" w:sz="4" w:space="0" w:color="auto"/>
              <w:right w:val="single" w:sz="4" w:space="0" w:color="auto"/>
            </w:tcBorders>
            <w:vAlign w:val="center"/>
            <w:hideMark/>
          </w:tcPr>
          <w:p w14:paraId="45CBFDA0" w14:textId="77777777" w:rsidR="00AD42CD" w:rsidRDefault="00AD42CD">
            <w:pPr>
              <w:pStyle w:val="a6"/>
              <w:ind w:firstLine="0"/>
              <w:jc w:val="center"/>
              <w:rPr>
                <w:rFonts w:eastAsiaTheme="minorEastAsia"/>
                <w:lang w:eastAsia="en-US"/>
              </w:rPr>
            </w:pPr>
            <w:r>
              <w:rPr>
                <w:rFonts w:eastAsiaTheme="minorEastAsia"/>
                <w:lang w:eastAsia="en-US"/>
              </w:rPr>
              <w:t>Отрицательное</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DCDCBE0" w14:textId="77777777" w:rsidR="00AD42CD" w:rsidRDefault="00AD42CD">
            <w:pPr>
              <w:pStyle w:val="a6"/>
              <w:ind w:firstLine="0"/>
              <w:jc w:val="center"/>
              <w:rPr>
                <w:rFonts w:eastAsiaTheme="minorEastAsia"/>
                <w:lang w:val="fr-CA" w:eastAsia="en-US"/>
              </w:rPr>
            </w:pPr>
            <w:r>
              <w:rPr>
                <w:rFonts w:eastAsiaTheme="minorEastAsia"/>
                <w:lang w:val="fr-CA" w:eastAsia="en-US"/>
              </w:rPr>
              <w:t>False Negative (FN)</w:t>
            </w:r>
          </w:p>
        </w:tc>
        <w:tc>
          <w:tcPr>
            <w:tcW w:w="2546" w:type="dxa"/>
            <w:tcBorders>
              <w:top w:val="single" w:sz="4" w:space="0" w:color="auto"/>
              <w:left w:val="single" w:sz="4" w:space="0" w:color="auto"/>
              <w:bottom w:val="single" w:sz="4" w:space="0" w:color="auto"/>
              <w:right w:val="single" w:sz="4" w:space="0" w:color="auto"/>
            </w:tcBorders>
            <w:vAlign w:val="center"/>
            <w:hideMark/>
          </w:tcPr>
          <w:p w14:paraId="1B1327AB" w14:textId="77777777" w:rsidR="00AD42CD" w:rsidRDefault="00AD42CD">
            <w:pPr>
              <w:pStyle w:val="a6"/>
              <w:keepNext/>
              <w:ind w:firstLine="0"/>
              <w:jc w:val="center"/>
              <w:rPr>
                <w:rFonts w:eastAsiaTheme="minorEastAsia"/>
                <w:lang w:val="fr-CA" w:eastAsia="en-US"/>
              </w:rPr>
            </w:pPr>
            <w:r>
              <w:rPr>
                <w:rFonts w:eastAsiaTheme="minorEastAsia"/>
                <w:lang w:val="fr-CA" w:eastAsia="en-US"/>
              </w:rPr>
              <w:t>True Negative (TN)</w:t>
            </w:r>
          </w:p>
        </w:tc>
      </w:tr>
    </w:tbl>
    <w:p w14:paraId="2ABA3CC7" w14:textId="77777777" w:rsidR="00AD42CD" w:rsidRDefault="00AD42CD" w:rsidP="00AD42CD">
      <w:pPr>
        <w:pStyle w:val="a9"/>
        <w:jc w:val="center"/>
        <w:rPr>
          <w:rFonts w:ascii="Times New Roman" w:hAnsi="Times New Roman" w:cs="Times New Roman"/>
          <w:color w:val="000000" w:themeColor="text1"/>
          <w:sz w:val="10"/>
        </w:rPr>
      </w:pPr>
    </w:p>
    <w:p w14:paraId="45BA5FC8" w14:textId="77777777" w:rsidR="00AD42CD" w:rsidRDefault="00AD42CD" w:rsidP="00AD42CD">
      <w:pPr>
        <w:pStyle w:val="a9"/>
        <w:jc w:val="center"/>
        <w:rPr>
          <w:rFonts w:ascii="Times New Roman" w:eastAsiaTheme="minorEastAsia" w:hAnsi="Times New Roman" w:cs="Times New Roman"/>
          <w:color w:val="000000" w:themeColor="text1"/>
          <w:sz w:val="22"/>
        </w:rPr>
      </w:pPr>
      <w:r>
        <w:rPr>
          <w:rFonts w:ascii="Times New Roman" w:hAnsi="Times New Roman" w:cs="Times New Roman"/>
          <w:color w:val="000000" w:themeColor="text1"/>
          <w:sz w:val="22"/>
        </w:rPr>
        <w:t xml:space="preserve">Таблица </w:t>
      </w:r>
      <w:r>
        <w:rPr>
          <w:rFonts w:ascii="Times New Roman" w:hAnsi="Times New Roman" w:cs="Times New Roman"/>
          <w:color w:val="000000" w:themeColor="text1"/>
          <w:sz w:val="22"/>
        </w:rPr>
        <w:fldChar w:fldCharType="begin"/>
      </w:r>
      <w:r>
        <w:rPr>
          <w:rFonts w:ascii="Times New Roman" w:hAnsi="Times New Roman" w:cs="Times New Roman"/>
          <w:color w:val="000000" w:themeColor="text1"/>
          <w:sz w:val="22"/>
        </w:rPr>
        <w:instrText xml:space="preserve"> SEQ Таблица \* ARABIC </w:instrText>
      </w:r>
      <w:r>
        <w:rPr>
          <w:rFonts w:ascii="Times New Roman" w:hAnsi="Times New Roman" w:cs="Times New Roman"/>
          <w:color w:val="000000" w:themeColor="text1"/>
          <w:sz w:val="22"/>
        </w:rPr>
        <w:fldChar w:fldCharType="separate"/>
      </w:r>
      <w:r>
        <w:rPr>
          <w:rFonts w:ascii="Times New Roman" w:hAnsi="Times New Roman" w:cs="Times New Roman"/>
          <w:noProof/>
          <w:color w:val="000000" w:themeColor="text1"/>
          <w:sz w:val="22"/>
        </w:rPr>
        <w:t>1</w:t>
      </w:r>
      <w:r>
        <w:rPr>
          <w:rFonts w:ascii="Times New Roman" w:hAnsi="Times New Roman" w:cs="Times New Roman"/>
          <w:color w:val="000000" w:themeColor="text1"/>
          <w:sz w:val="22"/>
        </w:rPr>
        <w:fldChar w:fldCharType="end"/>
      </w:r>
    </w:p>
    <w:p w14:paraId="19F94C0F" w14:textId="77777777" w:rsidR="00AD42CD" w:rsidRDefault="00AD42CD" w:rsidP="00AD42CD">
      <w:pPr>
        <w:pStyle w:val="a6"/>
        <w:rPr>
          <w:rFonts w:eastAsiaTheme="minorEastAsia"/>
        </w:rPr>
      </w:pPr>
      <w:r>
        <w:rPr>
          <w:rFonts w:eastAsiaTheme="minorEastAsia"/>
        </w:rPr>
        <w:t>Введём некоторые пояснения для решений:</w:t>
      </w:r>
    </w:p>
    <w:p w14:paraId="0BE78B1B" w14:textId="77777777" w:rsidR="00AD42CD" w:rsidRDefault="00AD42CD" w:rsidP="00AD42CD">
      <w:pPr>
        <w:pStyle w:val="a6"/>
        <w:numPr>
          <w:ilvl w:val="0"/>
          <w:numId w:val="12"/>
        </w:numPr>
        <w:rPr>
          <w:rFonts w:eastAsiaTheme="minorEastAsia"/>
        </w:rPr>
      </w:pPr>
      <w:r>
        <w:rPr>
          <w:rFonts w:eastAsiaTheme="minorEastAsia"/>
          <w:lang w:val="fr-CA"/>
        </w:rPr>
        <w:t>TP</w:t>
      </w:r>
      <w:r w:rsidRPr="00F75C66">
        <w:rPr>
          <w:rFonts w:eastAsiaTheme="minorEastAsia"/>
        </w:rPr>
        <w:t xml:space="preserve"> </w:t>
      </w:r>
      <w:r>
        <w:rPr>
          <w:rFonts w:eastAsiaTheme="minorEastAsia"/>
        </w:rPr>
        <w:t>– количество примеров, классифицированных как принадлежащие к классу С и де-факто ему принадлежащих.</w:t>
      </w:r>
    </w:p>
    <w:p w14:paraId="4CD0525D" w14:textId="77777777" w:rsidR="00AD42CD" w:rsidRDefault="00AD42CD" w:rsidP="00AD42CD">
      <w:pPr>
        <w:pStyle w:val="a6"/>
        <w:numPr>
          <w:ilvl w:val="0"/>
          <w:numId w:val="12"/>
        </w:numPr>
        <w:rPr>
          <w:rFonts w:eastAsiaTheme="minorEastAsia"/>
        </w:rPr>
      </w:pPr>
      <w:r>
        <w:rPr>
          <w:rFonts w:eastAsiaTheme="minorEastAsia"/>
          <w:lang w:val="en-US"/>
        </w:rPr>
        <w:t>FP</w:t>
      </w:r>
      <w:r>
        <w:rPr>
          <w:rFonts w:eastAsiaTheme="minorEastAsia"/>
        </w:rPr>
        <w:t xml:space="preserve"> – количество примеров, классифицированных как принадлежащие к классу С, но де-факто ему не принадлежащих.</w:t>
      </w:r>
    </w:p>
    <w:p w14:paraId="6EF4A588" w14:textId="77777777" w:rsidR="00AD42CD" w:rsidRDefault="00AD42CD" w:rsidP="00AD42CD">
      <w:pPr>
        <w:pStyle w:val="a6"/>
        <w:numPr>
          <w:ilvl w:val="0"/>
          <w:numId w:val="12"/>
        </w:numPr>
        <w:rPr>
          <w:rFonts w:eastAsiaTheme="minorEastAsia"/>
        </w:rPr>
      </w:pPr>
      <w:r>
        <w:rPr>
          <w:rFonts w:eastAsiaTheme="minorEastAsia"/>
          <w:lang w:val="en-US"/>
        </w:rPr>
        <w:lastRenderedPageBreak/>
        <w:t>FN</w:t>
      </w:r>
      <w:r w:rsidRPr="00AD42CD">
        <w:rPr>
          <w:rFonts w:eastAsiaTheme="minorEastAsia"/>
        </w:rPr>
        <w:t xml:space="preserve"> </w:t>
      </w:r>
      <w:r>
        <w:rPr>
          <w:rFonts w:eastAsiaTheme="minorEastAsia"/>
        </w:rPr>
        <w:t>– количество примеров, не классифицированных как принадлежащие к классу С, но де-факто ему принадлежащих.</w:t>
      </w:r>
    </w:p>
    <w:p w14:paraId="3A7F33E3" w14:textId="77777777" w:rsidR="00AD42CD" w:rsidRDefault="00AD42CD" w:rsidP="00AD42CD">
      <w:pPr>
        <w:pStyle w:val="a6"/>
        <w:numPr>
          <w:ilvl w:val="0"/>
          <w:numId w:val="12"/>
        </w:numPr>
        <w:rPr>
          <w:rFonts w:eastAsiaTheme="minorEastAsia"/>
        </w:rPr>
      </w:pPr>
      <w:r>
        <w:rPr>
          <w:rFonts w:eastAsiaTheme="minorEastAsia"/>
          <w:lang w:val="fr-CA"/>
        </w:rPr>
        <w:t>T</w:t>
      </w:r>
      <w:r>
        <w:rPr>
          <w:rFonts w:eastAsiaTheme="minorEastAsia"/>
          <w:lang w:val="en-US"/>
        </w:rPr>
        <w:t>N</w:t>
      </w:r>
      <w:r w:rsidRPr="00AD42CD">
        <w:rPr>
          <w:rFonts w:eastAsiaTheme="minorEastAsia"/>
        </w:rPr>
        <w:t xml:space="preserve"> </w:t>
      </w:r>
      <w:r>
        <w:rPr>
          <w:rFonts w:eastAsiaTheme="minorEastAsia"/>
        </w:rPr>
        <w:t>– количество примеров, не классифицированных как принадлежащие к классу С и де-факто ему не принадлежащих.</w:t>
      </w:r>
    </w:p>
    <w:p w14:paraId="3CF67171" w14:textId="77777777" w:rsidR="00AD42CD" w:rsidRDefault="00AD42CD" w:rsidP="00AD42CD">
      <w:pPr>
        <w:pStyle w:val="a6"/>
        <w:rPr>
          <w:rFonts w:eastAsiaTheme="minorEastAsia"/>
        </w:rPr>
      </w:pPr>
      <w:r>
        <w:rPr>
          <w:rFonts w:eastAsiaTheme="minorEastAsia"/>
        </w:rPr>
        <w:t xml:space="preserve">Точность (англ. </w:t>
      </w:r>
      <w:r>
        <w:rPr>
          <w:rFonts w:eastAsiaTheme="minorEastAsia"/>
          <w:i/>
          <w:lang w:val="en-US"/>
        </w:rPr>
        <w:t>Precision</w:t>
      </w:r>
      <w:r>
        <w:rPr>
          <w:rFonts w:eastAsiaTheme="minorEastAsia"/>
        </w:rPr>
        <w:t>) для класса С – метрика, которая вычисляется как отношение количества де-факто принадлежащих классу С объектов и количества объектов, квалифицированных алгоритмом как принадлежащие классу С.</w:t>
      </w:r>
    </w:p>
    <w:p w14:paraId="556ADE0E" w14:textId="77777777" w:rsidR="00AD42CD" w:rsidRDefault="00AD42CD" w:rsidP="00AD42CD">
      <w:pPr>
        <w:pStyle w:val="a6"/>
        <w:rPr>
          <w:rFonts w:eastAsiaTheme="minorEastAsia"/>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7FD5AF66" w14:textId="77777777" w:rsidR="00AD42CD" w:rsidRDefault="00AD42CD" w:rsidP="00AD42CD">
      <w:pPr>
        <w:pStyle w:val="a6"/>
      </w:pPr>
      <w:r>
        <w:rPr>
          <w:rFonts w:eastAsiaTheme="minorEastAsia"/>
        </w:rPr>
        <w:t xml:space="preserve">Полнота (англ. </w:t>
      </w:r>
      <w:r>
        <w:rPr>
          <w:rFonts w:eastAsiaTheme="minorEastAsia"/>
          <w:i/>
          <w:lang w:val="en-US"/>
        </w:rPr>
        <w:t>Recall</w:t>
      </w:r>
      <w:r>
        <w:rPr>
          <w:rFonts w:eastAsiaTheme="minorEastAsia"/>
        </w:rPr>
        <w:t xml:space="preserve">) для класса С – метрика, которая вычисляется как отношение количества классифицированных алгоритмом объектов как принадлежащие классу С и количества всех объектов класса </w:t>
      </w:r>
      <w:r>
        <w:rPr>
          <w:rFonts w:eastAsiaTheme="minorEastAsia"/>
          <w:lang w:val="fr-CA"/>
        </w:rPr>
        <w:t>C</w:t>
      </w:r>
      <w:r>
        <w:rPr>
          <w:rFonts w:eastAsiaTheme="minorEastAsia"/>
        </w:rPr>
        <w:t xml:space="preserve"> в выборке.</w:t>
      </w:r>
    </w:p>
    <w:p w14:paraId="43B6E6F9" w14:textId="77777777" w:rsidR="00AD42CD" w:rsidRDefault="00AD42CD" w:rsidP="00AD42CD">
      <w:pPr>
        <w:pStyle w:val="a6"/>
        <w:rPr>
          <w:rFonts w:eastAsiaTheme="minorEastAsia"/>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5AC7AF4E" w14:textId="77777777" w:rsidR="00AD42CD" w:rsidRDefault="00AD42CD" w:rsidP="00AD42CD">
      <w:pPr>
        <w:pStyle w:val="a6"/>
      </w:pPr>
      <w:r>
        <w:rPr>
          <w:lang w:val="en-US"/>
        </w:rPr>
        <w:t>F</w:t>
      </w:r>
      <w:r>
        <w:t xml:space="preserve">-мера (англ. </w:t>
      </w:r>
      <w:r>
        <w:rPr>
          <w:i/>
          <w:lang w:val="en-US"/>
        </w:rPr>
        <w:t>F</w:t>
      </w:r>
      <w:r>
        <w:rPr>
          <w:i/>
        </w:rPr>
        <w:t>-</w:t>
      </w:r>
      <w:r>
        <w:rPr>
          <w:i/>
          <w:lang w:val="en-US"/>
        </w:rPr>
        <w:t>measure</w:t>
      </w:r>
      <w:r w:rsidRPr="00AD42CD">
        <w:t xml:space="preserve"> </w:t>
      </w:r>
      <w:r>
        <w:t xml:space="preserve">или </w:t>
      </w:r>
      <w:r>
        <w:rPr>
          <w:i/>
          <w:lang w:val="en-US"/>
        </w:rPr>
        <w:t>F</w:t>
      </w:r>
      <w:r>
        <w:rPr>
          <w:i/>
        </w:rPr>
        <w:t>-</w:t>
      </w:r>
      <w:r>
        <w:rPr>
          <w:i/>
          <w:lang w:val="en-US"/>
        </w:rPr>
        <w:t>score</w:t>
      </w:r>
      <w:r>
        <w:t xml:space="preserve">) для класса С – метрика, сочетающая в себе точность и полноту. Она представляет собой гармоническое среднее между точностью и полнотой. </w:t>
      </w:r>
    </w:p>
    <w:p w14:paraId="399D1CCD" w14:textId="77777777" w:rsidR="00AD42CD" w:rsidRDefault="00AD42CD" w:rsidP="00AD42CD">
      <w:pPr>
        <w:pStyle w:val="a6"/>
        <w:rPr>
          <w:rFonts w:eastAsiaTheme="minorEastAsia"/>
          <w:i/>
        </w:rPr>
      </w:pPr>
      <m:oMathPara>
        <m:oMath>
          <m:r>
            <w:rPr>
              <w:rFonts w:ascii="Cambria Math" w:hAnsi="Cambria Math"/>
            </w:rPr>
            <m:t>F=(</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m:t>
              </m:r>
            </m:den>
          </m:f>
        </m:oMath>
      </m:oMathPara>
    </w:p>
    <w:p w14:paraId="5B66B9AA" w14:textId="77777777" w:rsidR="00AD42CD" w:rsidRDefault="00AD42CD" w:rsidP="00AD42CD">
      <w:pPr>
        <w:pStyle w:val="a6"/>
        <w:rPr>
          <w:rFonts w:eastAsiaTheme="minorEastAsia"/>
        </w:rPr>
      </w:pPr>
      <w:r>
        <w:rPr>
          <w:rFonts w:eastAsiaTheme="minorEastAsia"/>
        </w:rPr>
        <w:t xml:space="preserve">Параметр </w:t>
      </w:r>
      <w:r>
        <w:rPr>
          <w:rFonts w:eastAsiaTheme="minorEastAsia"/>
          <w:i/>
        </w:rPr>
        <w:t>β</w:t>
      </w:r>
      <w:r>
        <w:rPr>
          <w:rFonts w:eastAsiaTheme="minorEastAsia"/>
        </w:rPr>
        <w:t xml:space="preserve"> позволяет сместить значение </w:t>
      </w:r>
      <w:r>
        <w:rPr>
          <w:rFonts w:eastAsiaTheme="minorEastAsia"/>
          <w:lang w:val="en-US"/>
        </w:rPr>
        <w:t>F</w:t>
      </w:r>
      <w:r>
        <w:rPr>
          <w:rFonts w:eastAsiaTheme="minorEastAsia"/>
        </w:rPr>
        <w:t xml:space="preserve">-меры к точности в при </w:t>
      </w:r>
      <m:oMath>
        <m:r>
          <w:rPr>
            <w:rFonts w:ascii="Cambria Math" w:eastAsiaTheme="minorEastAsia" w:hAnsi="Cambria Math"/>
          </w:rPr>
          <m:t>0&lt;β&lt;1</m:t>
        </m:r>
      </m:oMath>
      <w:r>
        <w:rPr>
          <w:rFonts w:eastAsiaTheme="minorEastAsia"/>
        </w:rPr>
        <w:t xml:space="preserve"> и к полноте при </w:t>
      </w:r>
      <m:oMath>
        <m:r>
          <w:rPr>
            <w:rFonts w:ascii="Cambria Math" w:eastAsiaTheme="minorEastAsia" w:hAnsi="Cambria Math"/>
          </w:rPr>
          <m:t>β&gt;1</m:t>
        </m:r>
      </m:oMath>
      <w:r>
        <w:rPr>
          <w:rFonts w:eastAsiaTheme="minorEastAsia"/>
        </w:rPr>
        <w:t xml:space="preserve">. При </w:t>
      </w:r>
      <m:oMath>
        <m:r>
          <w:rPr>
            <w:rFonts w:ascii="Cambria Math" w:eastAsiaTheme="minorEastAsia" w:hAnsi="Cambria Math"/>
          </w:rPr>
          <m:t>β=1</m:t>
        </m:r>
      </m:oMath>
      <w:r>
        <w:rPr>
          <w:rFonts w:eastAsiaTheme="minorEastAsia"/>
          <w:lang w:val="fr-CA"/>
        </w:rPr>
        <w:t xml:space="preserve"> </w:t>
      </w:r>
      <w:r>
        <w:rPr>
          <w:rFonts w:eastAsiaTheme="minorEastAsia"/>
        </w:rPr>
        <w:t>имеем</w:t>
      </w:r>
    </w:p>
    <w:p w14:paraId="0EED9CC2" w14:textId="77777777" w:rsidR="00AD42CD" w:rsidRDefault="00AD42CD" w:rsidP="00AD42CD">
      <w:pPr>
        <w:pStyle w:val="a6"/>
        <w:rPr>
          <w:rFonts w:eastAsiaTheme="minorEastAsia"/>
          <w:i/>
        </w:rPr>
      </w:pPr>
      <m:oMathPara>
        <m:oMath>
          <m:r>
            <w:rPr>
              <w:rFonts w:ascii="Cambria Math" w:hAnsi="Cambria Math"/>
            </w:rPr>
            <m:t>F=2</m:t>
          </m:r>
          <m:f>
            <m:fPr>
              <m:ctrlPr>
                <w:rPr>
                  <w:rFonts w:ascii="Cambria Math" w:hAnsi="Cambria Math"/>
                  <w:i/>
                </w:rPr>
              </m:ctrlPr>
            </m:fPr>
            <m:num>
              <m:r>
                <w:rPr>
                  <w:rFonts w:ascii="Cambria Math" w:hAnsi="Cambria Math"/>
                </w:rPr>
                <m:t>Precision×Recall</m:t>
              </m:r>
            </m:num>
            <m:den>
              <m:r>
                <w:rPr>
                  <w:rFonts w:ascii="Cambria Math" w:hAnsi="Cambria Math"/>
                  <w:lang w:val="en-US"/>
                </w:rPr>
                <m:t>P</m:t>
              </m:r>
              <m:r>
                <w:rPr>
                  <w:rFonts w:ascii="Cambria Math" w:hAnsi="Cambria Math"/>
                </w:rPr>
                <m:t>recision+Recal</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4CA36477" w14:textId="77777777" w:rsidR="00AD42CD" w:rsidRDefault="00AD42CD" w:rsidP="00AD42CD">
      <w:pPr>
        <w:pStyle w:val="a6"/>
        <w:rPr>
          <w:rFonts w:eastAsiaTheme="minorEastAsia"/>
        </w:rPr>
      </w:pPr>
      <w:r>
        <w:rPr>
          <w:rFonts w:eastAsiaTheme="minorEastAsia"/>
          <w:lang w:val="en-US"/>
        </w:rPr>
        <w:t>F</w:t>
      </w:r>
      <w:r>
        <w:rPr>
          <w:rFonts w:eastAsiaTheme="minorEastAsia"/>
          <w:vertAlign w:val="subscript"/>
        </w:rPr>
        <w:t>1</w:t>
      </w:r>
      <w:r>
        <w:rPr>
          <w:rFonts w:eastAsiaTheme="minorEastAsia"/>
        </w:rPr>
        <w:t xml:space="preserve">-мера есть сбалансированная </w:t>
      </w:r>
      <w:r>
        <w:rPr>
          <w:rFonts w:eastAsiaTheme="minorEastAsia"/>
          <w:lang w:val="en-US"/>
        </w:rPr>
        <w:t>F</w:t>
      </w:r>
      <w:r>
        <w:rPr>
          <w:rFonts w:eastAsiaTheme="minorEastAsia"/>
        </w:rPr>
        <w:t xml:space="preserve">-мера, в которой вес точности и полноты одинаков. Здесь и далее в работе речь будет идти только о </w:t>
      </w:r>
      <w:r>
        <w:rPr>
          <w:rFonts w:eastAsiaTheme="minorEastAsia"/>
          <w:lang w:val="en-US"/>
        </w:rPr>
        <w:t>F</w:t>
      </w:r>
      <w:r>
        <w:rPr>
          <w:rFonts w:eastAsiaTheme="minorEastAsia"/>
          <w:vertAlign w:val="subscript"/>
        </w:rPr>
        <w:t>1</w:t>
      </w:r>
      <w:r>
        <w:rPr>
          <w:rFonts w:eastAsiaTheme="minorEastAsia"/>
        </w:rPr>
        <w:t>-мере.</w:t>
      </w:r>
    </w:p>
    <w:p w14:paraId="33520698" w14:textId="77777777" w:rsidR="00AD42CD" w:rsidRDefault="00AD42CD" w:rsidP="00AD42CD">
      <w:pPr>
        <w:pStyle w:val="11"/>
        <w:pageBreakBefore/>
        <w:rPr>
          <w:rFonts w:eastAsiaTheme="minorEastAsia"/>
        </w:rPr>
      </w:pPr>
      <w:bookmarkStart w:id="13" w:name="_Toc515714837"/>
      <w:bookmarkStart w:id="14" w:name="_Toc516494577"/>
      <w:r>
        <w:rPr>
          <w:rFonts w:eastAsiaTheme="minorEastAsia"/>
        </w:rPr>
        <w:lastRenderedPageBreak/>
        <w:t>Глава 2. Имплементированные в приложении классификаторы.</w:t>
      </w:r>
      <w:bookmarkEnd w:id="13"/>
      <w:bookmarkEnd w:id="14"/>
    </w:p>
    <w:p w14:paraId="6CD3B521" w14:textId="77777777" w:rsidR="00AD42CD" w:rsidRDefault="00AD42CD" w:rsidP="00AD42CD">
      <w:pPr>
        <w:pStyle w:val="22"/>
      </w:pPr>
      <w:bookmarkStart w:id="15" w:name="_Toc515714838"/>
      <w:bookmarkStart w:id="16" w:name="_Toc516494578"/>
      <w:r>
        <w:t>2.1. Логистическая регрессия.</w:t>
      </w:r>
      <w:bookmarkEnd w:id="15"/>
      <w:bookmarkEnd w:id="16"/>
    </w:p>
    <w:p w14:paraId="10D8B0DF" w14:textId="77777777" w:rsidR="00AD42CD" w:rsidRDefault="00AD42CD" w:rsidP="00AD42CD">
      <w:pPr>
        <w:pStyle w:val="a6"/>
      </w:pPr>
    </w:p>
    <w:p w14:paraId="6406147B" w14:textId="77777777" w:rsidR="00AD42CD" w:rsidRDefault="00AD42CD" w:rsidP="00AD42CD">
      <w:pPr>
        <w:pStyle w:val="a6"/>
        <w:rPr>
          <w:rFonts w:eastAsiaTheme="minorEastAsia"/>
        </w:rPr>
      </w:pPr>
      <w:r>
        <w:t xml:space="preserve">Вводится множество независимых вещественных переменных – значений входных атрибутов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которые представляют собой признаки (регрессоры). Вводится также фиктивный признак </w:t>
      </w:r>
      <m:oMath>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=1</m:t>
        </m:r>
      </m:oMath>
      <w:r>
        <w:rPr>
          <w:rFonts w:eastAsiaTheme="minorEastAsia"/>
        </w:rPr>
        <w:t xml:space="preserve">. Целевой признак </w:t>
      </w:r>
      <m:oMath>
        <m:r>
          <w:rPr>
            <w:rFonts w:ascii="Cambria Math" w:eastAsiaTheme="minorEastAsia" w:hAnsi="Cambria Math"/>
            <w:lang w:val="en-US"/>
          </w:rPr>
          <m:t>y</m:t>
        </m:r>
      </m:oMath>
      <w:r w:rsidRPr="00AD42CD">
        <w:rPr>
          <w:rFonts w:eastAsiaTheme="minorEastAsia"/>
        </w:rPr>
        <w:t xml:space="preserve"> </w:t>
      </w:r>
      <w:r>
        <w:rPr>
          <w:rFonts w:eastAsiaTheme="minorEastAsia"/>
        </w:rPr>
        <w:t xml:space="preserve">принимает значения из множества </w:t>
      </w:r>
      <m:oMath>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Вероятность того, что </w:t>
      </w:r>
      <m:oMath>
        <m:r>
          <w:rPr>
            <w:rFonts w:ascii="Cambria Math" w:eastAsiaTheme="minorEastAsia" w:hAnsi="Cambria Math"/>
            <w:lang w:val="en-US"/>
          </w:rPr>
          <m:t>y</m:t>
        </m:r>
        <m:r>
          <w:rPr>
            <w:rFonts w:ascii="Cambria Math" w:eastAsiaTheme="minorEastAsia" w:hAnsi="Cambria Math"/>
          </w:rPr>
          <m:t>=1</m:t>
        </m:r>
      </m:oMath>
      <w:r>
        <w:rPr>
          <w:rFonts w:eastAsiaTheme="minorEastAsia"/>
        </w:rPr>
        <w:t xml:space="preserve">, есть функция логистическая функция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oMath>
      <w:r>
        <w:rPr>
          <w:rFonts w:eastAsiaTheme="minorEastAsia"/>
        </w:rPr>
        <w:t xml:space="preserve">, где </w:t>
      </w:r>
    </w:p>
    <w:p w14:paraId="584C98BC" w14:textId="77777777" w:rsidR="00AD42CD" w:rsidRDefault="00AD42CD" w:rsidP="00AD42CD">
      <w:pPr>
        <w:pStyle w:val="a6"/>
        <w:jc w:val="center"/>
        <w:rPr>
          <w:rFonts w:eastAsiaTheme="minorEastAsia"/>
        </w:rPr>
      </w:pPr>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w:t>
      </w:r>
    </w:p>
    <w:p w14:paraId="0D8C4D46" w14:textId="77777777" w:rsidR="00AD42CD" w:rsidRDefault="00AD42CD" w:rsidP="00AD42CD">
      <w:pPr>
        <w:pStyle w:val="a6"/>
        <w:ind w:firstLine="0"/>
        <w:rPr>
          <w:rFonts w:eastAsiaTheme="minorEastAsia"/>
        </w:rPr>
      </w:pPr>
      <m:oMath>
        <m:r>
          <w:rPr>
            <w:rFonts w:ascii="Cambria Math" w:eastAsiaTheme="minorEastAsia" w:hAnsi="Cambria Math"/>
          </w:rPr>
          <m:t>θ</m:t>
        </m:r>
      </m:oMath>
      <w:r>
        <w:rPr>
          <w:rFonts w:eastAsiaTheme="minorEastAsia"/>
        </w:rPr>
        <w:t xml:space="preserve"> и </w:t>
      </w:r>
      <m:oMath>
        <m:r>
          <w:rPr>
            <w:rFonts w:ascii="Cambria Math" w:eastAsiaTheme="minorEastAsia" w:hAnsi="Cambria Math"/>
          </w:rPr>
          <m:t>x</m:t>
        </m:r>
      </m:oMath>
      <w:r>
        <w:rPr>
          <w:rFonts w:eastAsiaTheme="minorEastAsia"/>
        </w:rPr>
        <w:t xml:space="preserve"> – векторы-столбцы вещественных чисел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oMath>
      <w:r>
        <w:rPr>
          <w:rFonts w:eastAsiaTheme="minorEastAsia"/>
        </w:rPr>
        <w:t xml:space="preserve"> и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lang w:val="en-US"/>
              </w:rPr>
              <m:t>x</m:t>
            </m:r>
          </m:e>
          <m:sub>
            <m:r>
              <w:rPr>
                <w:rFonts w:ascii="Cambria Math" w:hAnsi="Cambria Math"/>
                <w:lang w:val="en-US"/>
              </w:rPr>
              <m:t>n</m:t>
            </m:r>
          </m:sub>
        </m:sSub>
      </m:oMath>
      <w:r>
        <w:rPr>
          <w:rFonts w:eastAsiaTheme="minorEastAsia"/>
        </w:rPr>
        <w:t>.</w:t>
      </w:r>
    </w:p>
    <w:p w14:paraId="5A7D3C43" w14:textId="77777777" w:rsidR="00AD42CD" w:rsidRDefault="00AD42CD" w:rsidP="00AD42CD">
      <w:pPr>
        <w:pStyle w:val="a6"/>
        <w:ind w:firstLine="0"/>
        <w:rPr>
          <w:rFonts w:eastAsiaTheme="minorEastAsia"/>
        </w:rPr>
      </w:pPr>
      <w:r>
        <w:rPr>
          <w:rFonts w:eastAsiaTheme="minorEastAsia"/>
        </w:rPr>
        <w:t xml:space="preserve">В ходе обучения алгоритма происходит подбор параметров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oMath>
      <w:r>
        <w:rPr>
          <w:rFonts w:eastAsiaTheme="minorEastAsia"/>
        </w:rPr>
        <w:t>. Как правило, это делается при помощи метода максимального правдоподобия.</w:t>
      </w:r>
    </w:p>
    <w:p w14:paraId="117DBB45" w14:textId="77777777" w:rsidR="00AD42CD" w:rsidRDefault="00AD42CD" w:rsidP="00AD42CD">
      <w:pPr>
        <w:pStyle w:val="22"/>
      </w:pPr>
      <w:bookmarkStart w:id="17" w:name="_Toc515714839"/>
      <w:bookmarkStart w:id="18" w:name="_Toc516494579"/>
      <w:r>
        <w:t>2.2. Наивный байесовский классификатор.</w:t>
      </w:r>
      <w:bookmarkEnd w:id="17"/>
      <w:bookmarkEnd w:id="18"/>
    </w:p>
    <w:p w14:paraId="1F86133F" w14:textId="77777777" w:rsidR="00AD42CD" w:rsidRDefault="00AD42CD" w:rsidP="00AD42CD">
      <w:pPr>
        <w:pStyle w:val="a6"/>
      </w:pPr>
    </w:p>
    <w:p w14:paraId="759D0ECE" w14:textId="77777777" w:rsidR="00AD42CD" w:rsidRDefault="00AD42CD" w:rsidP="00AD42CD">
      <w:pPr>
        <w:pStyle w:val="a6"/>
      </w:pPr>
      <w:r>
        <w:t>В основе наивного байесовского классификатора лежит вероятностная модель</w:t>
      </w:r>
    </w:p>
    <w:p w14:paraId="254DFA83" w14:textId="77777777" w:rsidR="00AD42CD" w:rsidRDefault="00AD42CD" w:rsidP="00AD42CD">
      <w:pPr>
        <w:pStyle w:val="a6"/>
        <w:rPr>
          <w:rFonts w:eastAsiaTheme="minorEastAsia"/>
        </w:rPr>
      </w:pPr>
      <m:oMathPara>
        <m:oMath>
          <m:r>
            <w:rPr>
              <w:rFonts w:ascii="Cambria Math" w:hAnsi="Cambria Math"/>
            </w:rPr>
            <m:t>p(C</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oMath>
      </m:oMathPara>
    </w:p>
    <w:p w14:paraId="3B9028DD" w14:textId="77777777" w:rsidR="00AD42CD" w:rsidRDefault="00AD42CD" w:rsidP="00AD42CD">
      <w:pPr>
        <w:pStyle w:val="a6"/>
        <w:ind w:firstLine="0"/>
        <w:rPr>
          <w:rFonts w:eastAsiaTheme="minorEastAsia"/>
        </w:rPr>
      </w:pPr>
      <w:r>
        <w:rPr>
          <w:rFonts w:eastAsiaTheme="minorEastAsia"/>
        </w:rPr>
        <w:t xml:space="preserve">где </w:t>
      </w:r>
      <m:oMath>
        <m:r>
          <w:rPr>
            <w:rFonts w:ascii="Cambria Math" w:eastAsiaTheme="minorEastAsia" w:hAnsi="Cambria Math"/>
            <w:lang w:val="fr-CA"/>
          </w:rPr>
          <m:t>C</m:t>
        </m:r>
      </m:oMath>
      <w:r>
        <w:rPr>
          <w:rFonts w:eastAsiaTheme="minorEastAsia"/>
        </w:rPr>
        <w:t xml:space="preserve"> – переменная класса (целевого признака), а </w:t>
      </w:r>
      <m:oMath>
        <m:sSub>
          <m:sSubPr>
            <m:ctrlPr>
              <w:rPr>
                <w:rFonts w:ascii="Cambria Math" w:hAnsi="Cambria Math"/>
                <w:i/>
                <w:lang w:val="en-US"/>
              </w:rPr>
            </m:ctrlPr>
          </m:sSubPr>
          <m:e>
            <m:r>
              <w:rPr>
                <w:rFonts w:ascii="Cambria Math" w:hAnsi="Cambria Math"/>
                <w:lang w:val="en-US"/>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eastAsiaTheme="minorEastAsia"/>
        </w:rPr>
        <w:t xml:space="preserve"> – набор значений атрибутов. После разного рода преобразований получаем вероятность принадлежности примера к классу:</w:t>
      </w:r>
    </w:p>
    <w:p w14:paraId="247C85BF" w14:textId="77777777" w:rsidR="00AD42CD" w:rsidRDefault="00AD42CD" w:rsidP="00AD42CD">
      <w:pPr>
        <w:pStyle w:val="a6"/>
        <w:ind w:firstLine="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i/>
                  <w:lang w:val="en-US"/>
                </w:rPr>
              </m:ctrlPr>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lang w:val="en-US"/>
                </w:rPr>
                <m:t>Z</m:t>
              </m:r>
            </m:den>
          </m:f>
          <m:r>
            <w:rPr>
              <w:rFonts w:ascii="Cambria Math" w:hAnsi="Cambria Math"/>
            </w:rPr>
            <m:t>p</m:t>
          </m:r>
          <m:d>
            <m:dPr>
              <m:ctrlPr>
                <w:rPr>
                  <w:rFonts w:ascii="Cambria Math" w:hAnsi="Cambria Math"/>
                  <w:i/>
                </w:rPr>
              </m:ctrlPr>
            </m:dPr>
            <m:e>
              <m:r>
                <w:rPr>
                  <w:rFonts w:ascii="Cambria Math" w:hAnsi="Cambria Math"/>
                </w:rPr>
                <m:t>C</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e>
                  <m:r>
                    <w:rPr>
                      <w:rFonts w:ascii="Cambria Math" w:hAnsi="Cambria Math"/>
                    </w:rPr>
                    <m:t>C</m:t>
                  </m:r>
                </m:e>
              </m:d>
            </m:e>
          </m:nary>
          <m:r>
            <w:rPr>
              <w:rFonts w:ascii="Cambria Math" w:hAnsi="Cambria Math"/>
            </w:rPr>
            <m:t>,</m:t>
          </m:r>
        </m:oMath>
      </m:oMathPara>
    </w:p>
    <w:p w14:paraId="5823B399" w14:textId="77777777" w:rsidR="00AD42CD" w:rsidRDefault="00AD42CD" w:rsidP="00AD42CD">
      <w:pPr>
        <w:pStyle w:val="a6"/>
        <w:ind w:firstLine="0"/>
        <w:rPr>
          <w:rFonts w:eastAsiaTheme="minorEastAsia"/>
        </w:rPr>
      </w:pPr>
      <w:r>
        <w:rPr>
          <w:rFonts w:eastAsiaTheme="minorEastAsia"/>
        </w:rPr>
        <w:lastRenderedPageBreak/>
        <w:t xml:space="preserve">где </w:t>
      </w:r>
      <m:oMath>
        <m:r>
          <w:rPr>
            <w:rFonts w:ascii="Cambria Math" w:eastAsiaTheme="minorEastAsia" w:hAnsi="Cambria Math"/>
          </w:rPr>
          <m:t>Z</m:t>
        </m:r>
      </m:oMath>
      <w:r>
        <w:rPr>
          <w:rFonts w:eastAsiaTheme="minorEastAsia"/>
        </w:rPr>
        <w:t xml:space="preserve"> – константа, зависящая только от значений входных атрибутов. Таким образом, решение о принадлежности примера к классу принимается на основании максимального значения вероятности для данного примера.</w:t>
      </w:r>
    </w:p>
    <w:p w14:paraId="6CADCBCC" w14:textId="5B1E1C12" w:rsidR="00AD42CD" w:rsidRDefault="00AD42CD" w:rsidP="00AD42CD">
      <w:pPr>
        <w:pStyle w:val="22"/>
        <w:rPr>
          <w:rFonts w:eastAsiaTheme="minorEastAsia"/>
        </w:rPr>
      </w:pPr>
      <w:bookmarkStart w:id="19" w:name="_Toc515714840"/>
      <w:bookmarkStart w:id="20" w:name="_Toc516494580"/>
      <w:r>
        <w:rPr>
          <w:rFonts w:eastAsiaTheme="minorEastAsia"/>
        </w:rPr>
        <w:t xml:space="preserve">2.3. Метод </w:t>
      </w:r>
      <m:oMath>
        <m:r>
          <m:rPr>
            <m:sty m:val="bi"/>
          </m:rPr>
          <w:rPr>
            <w:rFonts w:ascii="Cambria Math" w:eastAsiaTheme="minorEastAsia" w:hAnsi="Cambria Math"/>
            <w:lang w:val="fr-CA"/>
          </w:rPr>
          <m:t>k</m:t>
        </m:r>
      </m:oMath>
      <w:r>
        <w:rPr>
          <w:rFonts w:eastAsiaTheme="minorEastAsia"/>
        </w:rPr>
        <w:t>-ближайших соседей.</w:t>
      </w:r>
      <w:bookmarkEnd w:id="19"/>
      <w:sdt>
        <w:sdtPr>
          <w:rPr>
            <w:rFonts w:eastAsiaTheme="minorEastAsia"/>
          </w:rPr>
          <w:id w:val="-543288877"/>
          <w:citation/>
        </w:sdtPr>
        <w:sdtEndPr/>
        <w:sdtContent>
          <w:r w:rsidR="00B86EFE">
            <w:rPr>
              <w:rFonts w:eastAsiaTheme="minorEastAsia"/>
            </w:rPr>
            <w:fldChar w:fldCharType="begin"/>
          </w:r>
          <w:r w:rsidR="00B86EFE" w:rsidRPr="00A11BE3">
            <w:rPr>
              <w:rFonts w:eastAsiaTheme="minorEastAsia"/>
            </w:rPr>
            <w:instrText xml:space="preserve"> </w:instrText>
          </w:r>
          <w:r w:rsidR="00B86EFE">
            <w:rPr>
              <w:rFonts w:eastAsiaTheme="minorEastAsia"/>
              <w:lang w:val="en-US"/>
            </w:rPr>
            <w:instrText>CITATION</w:instrText>
          </w:r>
          <w:r w:rsidR="00B86EFE" w:rsidRPr="00A11BE3">
            <w:rPr>
              <w:rFonts w:eastAsiaTheme="minorEastAsia"/>
            </w:rPr>
            <w:instrText xml:space="preserve"> Отк17 \</w:instrText>
          </w:r>
          <w:r w:rsidR="00B86EFE">
            <w:rPr>
              <w:rFonts w:eastAsiaTheme="minorEastAsia"/>
              <w:lang w:val="en-US"/>
            </w:rPr>
            <w:instrText>l</w:instrText>
          </w:r>
          <w:r w:rsidR="00B86EFE" w:rsidRPr="00A11BE3">
            <w:rPr>
              <w:rFonts w:eastAsiaTheme="minorEastAsia"/>
            </w:rPr>
            <w:instrText xml:space="preserve"> 1033 </w:instrText>
          </w:r>
          <w:r w:rsidR="00B86EFE">
            <w:rPr>
              <w:rFonts w:eastAsiaTheme="minorEastAsia"/>
            </w:rPr>
            <w:fldChar w:fldCharType="separate"/>
          </w:r>
          <w:r w:rsidR="00843DFE" w:rsidRPr="00A11BE3">
            <w:rPr>
              <w:rFonts w:eastAsiaTheme="minorEastAsia"/>
              <w:noProof/>
            </w:rPr>
            <w:t xml:space="preserve"> [5]</w:t>
          </w:r>
          <w:r w:rsidR="00B86EFE">
            <w:rPr>
              <w:rFonts w:eastAsiaTheme="minorEastAsia"/>
            </w:rPr>
            <w:fldChar w:fldCharType="end"/>
          </w:r>
        </w:sdtContent>
      </w:sdt>
      <w:bookmarkEnd w:id="20"/>
    </w:p>
    <w:p w14:paraId="62703B6E" w14:textId="77777777" w:rsidR="00AD42CD" w:rsidRDefault="00AD42CD" w:rsidP="00AD42CD">
      <w:pPr>
        <w:pStyle w:val="a6"/>
      </w:pPr>
    </w:p>
    <w:p w14:paraId="06A4E194" w14:textId="77777777" w:rsidR="00AD42CD" w:rsidRDefault="00AD42CD" w:rsidP="00AD42CD">
      <w:pPr>
        <w:pStyle w:val="a6"/>
      </w:pPr>
      <w:r>
        <w:t xml:space="preserve">На основании входных векторов в ходе обучения строится </w:t>
      </w:r>
      <w:r>
        <w:rPr>
          <w:i/>
          <w:lang w:val="fr-CA"/>
        </w:rPr>
        <w:t>n</w:t>
      </w:r>
      <w:r>
        <w:t xml:space="preserve">-мерное пространство, где </w:t>
      </w:r>
      <w:r>
        <w:rPr>
          <w:i/>
          <w:lang w:val="fr-CA"/>
        </w:rPr>
        <w:t>n</w:t>
      </w:r>
      <w:r>
        <w:t xml:space="preserve"> – количество атрибутов. Каждый пример – точка в </w:t>
      </w:r>
      <w:r>
        <w:rPr>
          <w:i/>
          <w:lang w:val="fr-CA"/>
        </w:rPr>
        <w:t>n</w:t>
      </w:r>
      <w:r>
        <w:t xml:space="preserve">-мерном пространстве. Каждой точке присваивается класс – значение целевого признака. В ходе тестирования тестовому примеру </w:t>
      </w:r>
      <w:r>
        <w:rPr>
          <w:lang w:val="en-US"/>
        </w:rPr>
        <w:t>X</w:t>
      </w:r>
      <w:r>
        <w:t xml:space="preserve"> присваивается тот класс, к которому принадлежат наибольшее количество примеров из </w:t>
      </w:r>
      <w:r>
        <w:rPr>
          <w:i/>
          <w:lang w:val="fr-CA"/>
        </w:rPr>
        <w:t>k</w:t>
      </w:r>
      <w:r w:rsidRPr="00F75C66">
        <w:rPr>
          <w:i/>
        </w:rPr>
        <w:t xml:space="preserve"> </w:t>
      </w:r>
      <w:r>
        <w:t xml:space="preserve">ближайших к </w:t>
      </w:r>
      <w:r>
        <w:rPr>
          <w:lang w:val="fr-CA"/>
        </w:rPr>
        <w:t>X</w:t>
      </w:r>
      <w:r>
        <w:t xml:space="preserve"> точек (т.е. точек, расстояние от которых до </w:t>
      </w:r>
      <w:r>
        <w:rPr>
          <w:lang w:val="en-US"/>
        </w:rPr>
        <w:t>X</w:t>
      </w:r>
      <w:r>
        <w:t xml:space="preserve"> наименьшее). При этом понятие расстояния вариативное: это может быть манхэттенское расстояние, расстояние Евклида, его квадрат или другое.</w:t>
      </w:r>
    </w:p>
    <w:p w14:paraId="7E6E8C7B" w14:textId="5A85BC0D" w:rsidR="00AD42CD" w:rsidRPr="00A11BE3" w:rsidRDefault="00AD42CD" w:rsidP="00AD42CD">
      <w:pPr>
        <w:pStyle w:val="22"/>
        <w:rPr>
          <w:rFonts w:eastAsiaTheme="minorEastAsia"/>
        </w:rPr>
      </w:pPr>
      <w:bookmarkStart w:id="21" w:name="_Toc515714841"/>
      <w:bookmarkStart w:id="22" w:name="_Toc516494581"/>
      <w:r>
        <w:rPr>
          <w:rFonts w:eastAsiaTheme="minorEastAsia"/>
        </w:rPr>
        <w:t>2.4. Машина опорных векторов.</w:t>
      </w:r>
      <w:bookmarkEnd w:id="21"/>
      <w:r w:rsidR="00B86EFE" w:rsidRPr="00A11BE3">
        <w:rPr>
          <w:rFonts w:eastAsiaTheme="minorEastAsia"/>
        </w:rPr>
        <w:t xml:space="preserve"> </w:t>
      </w:r>
      <w:sdt>
        <w:sdtPr>
          <w:rPr>
            <w:rFonts w:eastAsiaTheme="minorEastAsia"/>
            <w:lang w:val="en-US"/>
          </w:rPr>
          <w:id w:val="1102690249"/>
          <w:citation/>
        </w:sdtPr>
        <w:sdtEndPr/>
        <w:sdtContent>
          <w:r w:rsidR="00B86EFE">
            <w:rPr>
              <w:rFonts w:eastAsiaTheme="minorEastAsia"/>
              <w:lang w:val="en-US"/>
            </w:rPr>
            <w:fldChar w:fldCharType="begin"/>
          </w:r>
          <w:r w:rsidR="00B86EFE" w:rsidRPr="00A11BE3">
            <w:rPr>
              <w:rFonts w:eastAsiaTheme="minorEastAsia"/>
            </w:rPr>
            <w:instrText xml:space="preserve"> </w:instrText>
          </w:r>
          <w:r w:rsidR="00B86EFE">
            <w:rPr>
              <w:rFonts w:eastAsiaTheme="minorEastAsia"/>
              <w:lang w:val="en-US"/>
            </w:rPr>
            <w:instrText>CITATION</w:instrText>
          </w:r>
          <w:r w:rsidR="00B86EFE" w:rsidRPr="00A11BE3">
            <w:rPr>
              <w:rFonts w:eastAsiaTheme="minorEastAsia"/>
            </w:rPr>
            <w:instrText xml:space="preserve"> Кла10 \</w:instrText>
          </w:r>
          <w:r w:rsidR="00B86EFE">
            <w:rPr>
              <w:rFonts w:eastAsiaTheme="minorEastAsia"/>
              <w:lang w:val="en-US"/>
            </w:rPr>
            <w:instrText>l</w:instrText>
          </w:r>
          <w:r w:rsidR="00B86EFE" w:rsidRPr="00A11BE3">
            <w:rPr>
              <w:rFonts w:eastAsiaTheme="minorEastAsia"/>
            </w:rPr>
            <w:instrText xml:space="preserve"> 1033 </w:instrText>
          </w:r>
          <w:r w:rsidR="00B86EFE">
            <w:rPr>
              <w:rFonts w:eastAsiaTheme="minorEastAsia"/>
              <w:lang w:val="en-US"/>
            </w:rPr>
            <w:fldChar w:fldCharType="separate"/>
          </w:r>
          <w:r w:rsidR="00843DFE" w:rsidRPr="00A11BE3">
            <w:rPr>
              <w:rFonts w:eastAsiaTheme="minorEastAsia"/>
              <w:noProof/>
            </w:rPr>
            <w:t>[6]</w:t>
          </w:r>
          <w:r w:rsidR="00B86EFE">
            <w:rPr>
              <w:rFonts w:eastAsiaTheme="minorEastAsia"/>
              <w:lang w:val="en-US"/>
            </w:rPr>
            <w:fldChar w:fldCharType="end"/>
          </w:r>
        </w:sdtContent>
      </w:sdt>
      <w:bookmarkEnd w:id="22"/>
    </w:p>
    <w:p w14:paraId="721040D8" w14:textId="77777777" w:rsidR="00AD42CD" w:rsidRDefault="00AD42CD" w:rsidP="00AD42CD">
      <w:pPr>
        <w:pStyle w:val="a6"/>
      </w:pPr>
    </w:p>
    <w:p w14:paraId="7494898A" w14:textId="77777777" w:rsidR="00AD42CD" w:rsidRDefault="00AD42CD" w:rsidP="00AD42CD">
      <w:pPr>
        <w:pStyle w:val="a6"/>
      </w:pPr>
      <w:r>
        <w:t xml:space="preserve">Аналогично методу </w:t>
      </w:r>
      <w:r>
        <w:rPr>
          <w:i/>
          <w:lang w:val="en-US"/>
        </w:rPr>
        <w:t>k</w:t>
      </w:r>
      <w:r>
        <w:t xml:space="preserve">-ближайших соседей имеем </w:t>
      </w:r>
      <w:r>
        <w:rPr>
          <w:i/>
          <w:lang w:val="fr-CA"/>
        </w:rPr>
        <w:t>n</w:t>
      </w:r>
      <w:r>
        <w:t xml:space="preserve">-мерное пространство, в котором каждый объект – точка, описанная </w:t>
      </w:r>
      <w:r>
        <w:rPr>
          <w:i/>
          <w:lang w:val="en-US"/>
        </w:rPr>
        <w:t>n</w:t>
      </w:r>
      <w:r>
        <w:t>-мерным вектором. В ходе тестирования строится разделяющая гиперплоскость, имеющая уравнение</w:t>
      </w:r>
    </w:p>
    <w:p w14:paraId="016D62B5" w14:textId="77777777" w:rsidR="00AD42CD" w:rsidRDefault="00AD42CD" w:rsidP="00AD42CD">
      <w:pPr>
        <w:pStyle w:val="a6"/>
        <w:rPr>
          <w:rFonts w:eastAsiaTheme="minorEastAsia"/>
        </w:rPr>
      </w:pPr>
      <m:oMathPara>
        <m:oMath>
          <m:r>
            <w:rPr>
              <w:rFonts w:ascii="Cambria Math" w:hAnsi="Cambria Math"/>
            </w:rPr>
            <m:t>wx-b=0,</m:t>
          </m:r>
        </m:oMath>
      </m:oMathPara>
    </w:p>
    <w:p w14:paraId="5C7058B3" w14:textId="77777777" w:rsidR="00AD42CD" w:rsidRDefault="00AD42CD" w:rsidP="00AD42CD">
      <w:pPr>
        <w:pStyle w:val="a6"/>
        <w:ind w:firstLine="0"/>
        <w:rPr>
          <w:rFonts w:eastAsiaTheme="minorEastAsia"/>
        </w:rPr>
      </w:pPr>
      <w:r>
        <w:rPr>
          <w:rFonts w:eastAsiaTheme="minorEastAsia"/>
        </w:rPr>
        <w:t xml:space="preserve">где </w:t>
      </w:r>
      <m:oMath>
        <m:r>
          <w:rPr>
            <w:rFonts w:ascii="Cambria Math" w:eastAsiaTheme="minorEastAsia" w:hAnsi="Cambria Math"/>
          </w:rPr>
          <m:t>w</m:t>
        </m:r>
      </m:oMath>
      <w:r>
        <w:rPr>
          <w:rFonts w:eastAsiaTheme="minorEastAsia"/>
        </w:rPr>
        <w:t xml:space="preserve"> – перпендикуляр к разделяющей гиперплоскости, а параметр </w:t>
      </w:r>
      <m:oMath>
        <m:f>
          <m:fPr>
            <m:ctrlPr>
              <w:rPr>
                <w:rFonts w:ascii="Cambria Math" w:eastAsiaTheme="minorEastAsia" w:hAnsi="Cambria Math"/>
                <w:i/>
              </w:rPr>
            </m:ctrlPr>
          </m:fPr>
          <m:num>
            <m:r>
              <w:rPr>
                <w:rFonts w:ascii="Cambria Math" w:eastAsiaTheme="minorEastAsia" w:hAnsi="Cambria Math"/>
                <w:lang w:val="en-US"/>
              </w:rPr>
              <m:t>b</m:t>
            </m:r>
          </m:num>
          <m:den>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den>
        </m:f>
      </m:oMath>
      <w:r>
        <w:rPr>
          <w:rFonts w:eastAsiaTheme="minorEastAsia"/>
        </w:rPr>
        <w:t xml:space="preserve"> – модуль  расстояния от гиперплоскости до начала координат. Для нахождения оптимального разделения следует рассмотреть опорные вектора и гиперплоскости, параллельные оптимальной и ближайшие к опорным векторам двух классов. Можно показать, что эти параллельные </w:t>
      </w:r>
      <w:r>
        <w:rPr>
          <w:rFonts w:eastAsiaTheme="minorEastAsia"/>
        </w:rPr>
        <w:lastRenderedPageBreak/>
        <w:t>гиперплоскости могут быть описаны следующими уравнениям (с точностью до нормировки):</w:t>
      </w:r>
    </w:p>
    <w:p w14:paraId="5D07A58A" w14:textId="77777777" w:rsidR="00AD42CD" w:rsidRDefault="00AD42CD" w:rsidP="00AD42CD">
      <w:pPr>
        <w:pStyle w:val="a6"/>
        <w:ind w:firstLine="0"/>
        <w:rPr>
          <w:rFonts w:eastAsiaTheme="minorEastAsia"/>
        </w:rPr>
      </w:pPr>
      <m:oMathPara>
        <m:oMath>
          <m:r>
            <w:rPr>
              <w:rFonts w:ascii="Cambria Math" w:hAnsi="Cambria Math"/>
            </w:rPr>
            <m:t>wx-b=1</m:t>
          </m:r>
        </m:oMath>
      </m:oMathPara>
    </w:p>
    <w:p w14:paraId="096694A0" w14:textId="77777777" w:rsidR="00AD42CD" w:rsidRDefault="00AD42CD" w:rsidP="00AD42CD">
      <w:pPr>
        <w:pStyle w:val="a6"/>
        <w:ind w:firstLine="0"/>
        <w:rPr>
          <w:rFonts w:eastAsiaTheme="minorEastAsia"/>
        </w:rPr>
      </w:pPr>
      <m:oMathPara>
        <m:oMath>
          <m:r>
            <w:rPr>
              <w:rFonts w:ascii="Cambria Math" w:hAnsi="Cambria Math"/>
            </w:rPr>
            <m:t>wx-b=-1</m:t>
          </m:r>
        </m:oMath>
      </m:oMathPara>
    </w:p>
    <w:p w14:paraId="3F606A68" w14:textId="77777777" w:rsidR="00AD42CD" w:rsidRDefault="00AD42CD" w:rsidP="00AD42CD">
      <w:pPr>
        <w:pStyle w:val="a6"/>
      </w:pPr>
      <w:r>
        <w:t xml:space="preserve">Если обучающая выборка линейно разделима, то мы можем выбрать гиперплоскости таким образом, чтобы между ними не лежала ни одна точка обучающей выборки и затем максимизировать расстояние между гиперплоскостями. Ширину полосы между ними легко найти из соображений геометрии, она равна </w:t>
      </w:r>
      <m:oMath>
        <m:f>
          <m:fPr>
            <m:ctrlPr>
              <w:rPr>
                <w:rFonts w:ascii="Cambria Math" w:hAnsi="Cambria Math"/>
                <w:i/>
              </w:rPr>
            </m:ctrlPr>
          </m:fPr>
          <m:num>
            <m:r>
              <w:rPr>
                <w:rFonts w:ascii="Cambria Math" w:hAnsi="Cambria Math"/>
              </w:rPr>
              <m:t>2</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oMath>
      <w:r>
        <w:t xml:space="preserve">, таким образом наша задача минимизировать </w:t>
      </w:r>
      <m:oMath>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oMath>
      <w:r>
        <w:t>. Чтобы исключить все точки из полосы, мы должны убедиться для всех i, что</w:t>
      </w:r>
    </w:p>
    <w:p w14:paraId="70DEFF08" w14:textId="77777777" w:rsidR="00AD42CD" w:rsidRDefault="00107EB6" w:rsidP="00AD42CD">
      <w:pPr>
        <w:pStyle w:val="a6"/>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e>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e>
              </m:eqArr>
            </m:e>
          </m:d>
        </m:oMath>
      </m:oMathPara>
    </w:p>
    <w:p w14:paraId="35EABB49" w14:textId="77777777" w:rsidR="00AD42CD" w:rsidRDefault="00AD42CD" w:rsidP="00AD42CD">
      <w:pPr>
        <w:pStyle w:val="11"/>
        <w:rPr>
          <w:rFonts w:eastAsiaTheme="minorEastAsia"/>
        </w:rPr>
      </w:pPr>
    </w:p>
    <w:p w14:paraId="091FB039" w14:textId="2F061796" w:rsidR="00AD42CD" w:rsidRPr="00A11BE3" w:rsidRDefault="00AD42CD" w:rsidP="00AD42CD">
      <w:pPr>
        <w:pStyle w:val="22"/>
        <w:rPr>
          <w:rFonts w:eastAsiaTheme="minorEastAsia"/>
        </w:rPr>
      </w:pPr>
      <w:bookmarkStart w:id="23" w:name="_Toc515714842"/>
      <w:bookmarkStart w:id="24" w:name="_Toc516494582"/>
      <w:r>
        <w:rPr>
          <w:rFonts w:eastAsiaTheme="minorEastAsia"/>
        </w:rPr>
        <w:t>2.5. Деревья решений.</w:t>
      </w:r>
      <w:bookmarkEnd w:id="23"/>
      <w:r w:rsidR="00C10190" w:rsidRPr="00A11BE3">
        <w:rPr>
          <w:rFonts w:eastAsiaTheme="minorEastAsia"/>
        </w:rPr>
        <w:t xml:space="preserve"> </w:t>
      </w:r>
      <w:sdt>
        <w:sdtPr>
          <w:rPr>
            <w:rFonts w:eastAsiaTheme="minorEastAsia"/>
            <w:lang w:val="en-US"/>
          </w:rPr>
          <w:id w:val="-212962496"/>
          <w:citation/>
        </w:sdtPr>
        <w:sdtEndPr/>
        <w:sdtContent>
          <w:r w:rsidR="00C10190">
            <w:rPr>
              <w:rFonts w:eastAsiaTheme="minorEastAsia"/>
              <w:lang w:val="en-US"/>
            </w:rPr>
            <w:fldChar w:fldCharType="begin"/>
          </w:r>
          <w:r w:rsidR="00C10190" w:rsidRPr="00A11BE3">
            <w:rPr>
              <w:rFonts w:eastAsiaTheme="minorEastAsia"/>
            </w:rPr>
            <w:instrText xml:space="preserve"> </w:instrText>
          </w:r>
          <w:r w:rsidR="00C10190">
            <w:rPr>
              <w:rFonts w:eastAsiaTheme="minorEastAsia"/>
              <w:lang w:val="en-US"/>
            </w:rPr>
            <w:instrText>CITATION</w:instrText>
          </w:r>
          <w:r w:rsidR="00C10190" w:rsidRPr="00A11BE3">
            <w:rPr>
              <w:rFonts w:eastAsiaTheme="minorEastAsia"/>
            </w:rPr>
            <w:instrText xml:space="preserve"> Отк17 \</w:instrText>
          </w:r>
          <w:r w:rsidR="00C10190">
            <w:rPr>
              <w:rFonts w:eastAsiaTheme="minorEastAsia"/>
              <w:lang w:val="en-US"/>
            </w:rPr>
            <w:instrText>l</w:instrText>
          </w:r>
          <w:r w:rsidR="00C10190" w:rsidRPr="00A11BE3">
            <w:rPr>
              <w:rFonts w:eastAsiaTheme="minorEastAsia"/>
            </w:rPr>
            <w:instrText xml:space="preserve"> 1033 </w:instrText>
          </w:r>
          <w:r w:rsidR="00C10190">
            <w:rPr>
              <w:rFonts w:eastAsiaTheme="minorEastAsia"/>
              <w:lang w:val="en-US"/>
            </w:rPr>
            <w:fldChar w:fldCharType="separate"/>
          </w:r>
          <w:r w:rsidR="00843DFE" w:rsidRPr="00A11BE3">
            <w:rPr>
              <w:rFonts w:eastAsiaTheme="minorEastAsia"/>
              <w:noProof/>
            </w:rPr>
            <w:t>[5]</w:t>
          </w:r>
          <w:r w:rsidR="00C10190">
            <w:rPr>
              <w:rFonts w:eastAsiaTheme="minorEastAsia"/>
              <w:lang w:val="en-US"/>
            </w:rPr>
            <w:fldChar w:fldCharType="end"/>
          </w:r>
        </w:sdtContent>
      </w:sdt>
      <w:bookmarkEnd w:id="24"/>
    </w:p>
    <w:p w14:paraId="1FB81FE0" w14:textId="77777777" w:rsidR="00AD42CD" w:rsidRDefault="00AD42CD" w:rsidP="00AD42CD">
      <w:pPr>
        <w:pStyle w:val="a6"/>
        <w:ind w:firstLine="0"/>
      </w:pPr>
    </w:p>
    <w:p w14:paraId="75AB8B72" w14:textId="77777777" w:rsidR="00AD42CD" w:rsidRDefault="00AD42CD" w:rsidP="00AD42CD">
      <w:pPr>
        <w:pStyle w:val="a6"/>
      </w:pPr>
      <w:r>
        <w:t xml:space="preserve">Дерево решений представляет собой структуру данных, элементами которой являются ветки и листья. На ветках указываются входные атрибуты и их всевозможные значения, в листьях – значение целевой функции – класс, к которому принадлежит объект. Каждый узел дерева соответствует одной из входной переменных. Комбинация листьев и веток образует своего рода правила. При тестировании, следуя по этим правилам, алгоритм определяет принадлежность объекта классу. Существуют различные алгоритмы построения дерева: </w:t>
      </w:r>
      <w:r>
        <w:rPr>
          <w:lang w:val="en-US"/>
        </w:rPr>
        <w:t>ID</w:t>
      </w:r>
      <w:r>
        <w:t xml:space="preserve">3, </w:t>
      </w:r>
      <w:r>
        <w:rPr>
          <w:lang w:val="en-US"/>
        </w:rPr>
        <w:t>C</w:t>
      </w:r>
      <w:r>
        <w:t xml:space="preserve">4.5, </w:t>
      </w:r>
      <w:r>
        <w:rPr>
          <w:lang w:val="en-US"/>
        </w:rPr>
        <w:t>CART</w:t>
      </w:r>
      <w:r>
        <w:t xml:space="preserve">, </w:t>
      </w:r>
      <w:r>
        <w:rPr>
          <w:lang w:val="en-US"/>
        </w:rPr>
        <w:t>CHAID</w:t>
      </w:r>
      <w:r>
        <w:t xml:space="preserve">, </w:t>
      </w:r>
      <w:r>
        <w:rPr>
          <w:lang w:val="en-US"/>
        </w:rPr>
        <w:t>MARS</w:t>
      </w:r>
      <w:r w:rsidRPr="00AD42CD">
        <w:t xml:space="preserve"> </w:t>
      </w:r>
      <w:r>
        <w:t>и другие.</w:t>
      </w:r>
    </w:p>
    <w:p w14:paraId="511181A9" w14:textId="546E61C2" w:rsidR="00AD42CD" w:rsidRPr="00C10190" w:rsidRDefault="00AD42CD" w:rsidP="00AD42CD">
      <w:pPr>
        <w:pStyle w:val="22"/>
        <w:pageBreakBefore/>
        <w:rPr>
          <w:rFonts w:eastAsiaTheme="minorEastAsia"/>
        </w:rPr>
      </w:pPr>
      <w:bookmarkStart w:id="25" w:name="_Toc516494583"/>
      <w:r>
        <w:rPr>
          <w:rFonts w:eastAsiaTheme="minorEastAsia"/>
        </w:rPr>
        <w:lastRenderedPageBreak/>
        <w:t>2.6. Случайный лес.</w:t>
      </w:r>
      <w:r w:rsidR="00C10190" w:rsidRPr="00A11BE3">
        <w:rPr>
          <w:rFonts w:eastAsiaTheme="minorEastAsia"/>
        </w:rPr>
        <w:t xml:space="preserve"> </w:t>
      </w:r>
      <w:sdt>
        <w:sdtPr>
          <w:rPr>
            <w:rFonts w:eastAsiaTheme="minorEastAsia"/>
            <w:lang w:val="en-US"/>
          </w:rPr>
          <w:id w:val="455380169"/>
          <w:citation/>
        </w:sdtPr>
        <w:sdtEndPr/>
        <w:sdtContent>
          <w:r w:rsidR="00843DFE">
            <w:rPr>
              <w:rFonts w:eastAsiaTheme="minorEastAsia"/>
              <w:lang w:val="en-US"/>
            </w:rPr>
            <w:fldChar w:fldCharType="begin"/>
          </w:r>
          <w:r w:rsidR="00843DFE">
            <w:rPr>
              <w:rFonts w:eastAsiaTheme="minorEastAsia"/>
            </w:rPr>
            <w:instrText xml:space="preserve"> CITATION Рад17 \l 1049 </w:instrText>
          </w:r>
          <w:r w:rsidR="00843DFE">
            <w:rPr>
              <w:rFonts w:eastAsiaTheme="minorEastAsia"/>
              <w:lang w:val="en-US"/>
            </w:rPr>
            <w:fldChar w:fldCharType="separate"/>
          </w:r>
          <w:r w:rsidR="00843DFE" w:rsidRPr="00843DFE">
            <w:rPr>
              <w:rFonts w:eastAsiaTheme="minorEastAsia"/>
              <w:noProof/>
            </w:rPr>
            <w:t>[7]</w:t>
          </w:r>
          <w:r w:rsidR="00843DFE">
            <w:rPr>
              <w:rFonts w:eastAsiaTheme="minorEastAsia"/>
              <w:lang w:val="en-US"/>
            </w:rPr>
            <w:fldChar w:fldCharType="end"/>
          </w:r>
        </w:sdtContent>
      </w:sdt>
      <w:sdt>
        <w:sdtPr>
          <w:rPr>
            <w:rFonts w:eastAsiaTheme="minorEastAsia"/>
            <w:lang w:val="en-US"/>
          </w:rPr>
          <w:id w:val="1592510269"/>
          <w:citation/>
        </w:sdtPr>
        <w:sdtEndPr/>
        <w:sdtContent>
          <w:r w:rsidR="00843DFE">
            <w:rPr>
              <w:rFonts w:eastAsiaTheme="minorEastAsia"/>
              <w:lang w:val="en-US"/>
            </w:rPr>
            <w:fldChar w:fldCharType="begin"/>
          </w:r>
          <w:r w:rsidR="00843DFE">
            <w:rPr>
              <w:rFonts w:eastAsiaTheme="minorEastAsia"/>
            </w:rPr>
            <w:instrText xml:space="preserve"> CITATION Кал17 \l 1049 </w:instrText>
          </w:r>
          <w:r w:rsidR="00843DFE">
            <w:rPr>
              <w:rFonts w:eastAsiaTheme="minorEastAsia"/>
              <w:lang w:val="en-US"/>
            </w:rPr>
            <w:fldChar w:fldCharType="separate"/>
          </w:r>
          <w:r w:rsidR="00843DFE">
            <w:rPr>
              <w:rFonts w:eastAsiaTheme="minorEastAsia"/>
              <w:noProof/>
            </w:rPr>
            <w:t xml:space="preserve"> </w:t>
          </w:r>
          <w:r w:rsidR="00843DFE" w:rsidRPr="00843DFE">
            <w:rPr>
              <w:rFonts w:eastAsiaTheme="minorEastAsia"/>
              <w:noProof/>
            </w:rPr>
            <w:t>[8]</w:t>
          </w:r>
          <w:r w:rsidR="00843DFE">
            <w:rPr>
              <w:rFonts w:eastAsiaTheme="minorEastAsia"/>
              <w:lang w:val="en-US"/>
            </w:rPr>
            <w:fldChar w:fldCharType="end"/>
          </w:r>
        </w:sdtContent>
      </w:sdt>
      <w:bookmarkEnd w:id="25"/>
    </w:p>
    <w:p w14:paraId="27A803F1" w14:textId="77777777" w:rsidR="00AD42CD" w:rsidRDefault="00AD42CD" w:rsidP="00AD42CD">
      <w:pPr>
        <w:pStyle w:val="a6"/>
      </w:pPr>
    </w:p>
    <w:p w14:paraId="73ABFC54" w14:textId="77777777" w:rsidR="00AD42CD" w:rsidRDefault="00AD42CD" w:rsidP="00AD42CD">
      <w:pPr>
        <w:pStyle w:val="a6"/>
        <w:rPr>
          <w:rFonts w:eastAsiaTheme="minorEastAsia"/>
        </w:rPr>
      </w:pPr>
      <w:r>
        <w:t xml:space="preserve">Метод основан на использовании ансамблей деревьев решений. Обучение каждого дерева проводится на непересекающихся подмножествах (бэггинг), что решает проблему построения одинаковых деревьев. Обучение проходит следующим образом: пусть обучающая выборка состоит из </w:t>
      </w:r>
      <m:oMath>
        <m:r>
          <w:rPr>
            <w:rFonts w:ascii="Cambria Math" w:hAnsi="Cambria Math"/>
            <w:lang w:val="fr-CA"/>
          </w:rPr>
          <m:t>N</m:t>
        </m:r>
      </m:oMath>
      <w:r>
        <w:rPr>
          <w:rFonts w:eastAsiaTheme="minorEastAsia"/>
        </w:rPr>
        <w:t xml:space="preserve"> образцов, количество атрибутов – </w:t>
      </w:r>
      <m:oMath>
        <m:r>
          <w:rPr>
            <w:rFonts w:ascii="Cambria Math" w:eastAsiaTheme="minorEastAsia" w:hAnsi="Cambria Math"/>
            <w:lang w:val="fr-CA"/>
          </w:rPr>
          <m:t>M</m:t>
        </m:r>
      </m:oMath>
      <w:r>
        <w:rPr>
          <w:rFonts w:eastAsiaTheme="minorEastAsia"/>
        </w:rPr>
        <w:t xml:space="preserve">. Также задаётся параметр </w:t>
      </w:r>
      <m:oMath>
        <m:r>
          <w:rPr>
            <w:rFonts w:ascii="Cambria Math" w:eastAsiaTheme="minorEastAsia" w:hAnsi="Cambria Math"/>
          </w:rPr>
          <m:t>m≈</m:t>
        </m:r>
        <m:rad>
          <m:radPr>
            <m:degHide m:val="1"/>
            <m:ctrlPr>
              <w:rPr>
                <w:rFonts w:ascii="Cambria Math" w:eastAsiaTheme="minorEastAsia" w:hAnsi="Cambria Math"/>
                <w:i/>
              </w:rPr>
            </m:ctrlPr>
          </m:radPr>
          <m:deg/>
          <m:e>
            <m:r>
              <w:rPr>
                <w:rFonts w:ascii="Cambria Math" w:eastAsiaTheme="minorEastAsia" w:hAnsi="Cambria Math"/>
              </w:rPr>
              <m:t>M</m:t>
            </m:r>
          </m:e>
        </m:rad>
      </m:oMath>
      <w:r>
        <w:rPr>
          <w:rFonts w:eastAsiaTheme="minorEastAsia"/>
        </w:rPr>
        <w:t xml:space="preserve">. Генерируется случайная подвыборка с повторениями размером </w:t>
      </w:r>
      <m:oMath>
        <m:r>
          <w:rPr>
            <w:rFonts w:ascii="Cambria Math" w:eastAsiaTheme="minorEastAsia" w:hAnsi="Cambria Math"/>
            <w:lang w:val="fr-CA"/>
          </w:rPr>
          <m:t>N</m:t>
        </m:r>
      </m:oMath>
      <w:r w:rsidRPr="00F75C66">
        <w:rPr>
          <w:rFonts w:eastAsiaTheme="minorEastAsia"/>
        </w:rPr>
        <w:t xml:space="preserve"> </w:t>
      </w:r>
      <w:r>
        <w:rPr>
          <w:rFonts w:eastAsiaTheme="minorEastAsia"/>
        </w:rPr>
        <w:t>из обучающей выборки. Затем на основе этой подвыборки строится решающее дерево, причём при создании каждого узла дерева формируется подмножество атрибутов, на основе которых проводится разбиение. Дерево строится, пока множество подвыборки не пусто. Отсечение ветвей не производится. Окончательное же решение о принадлежности объекта классу принимается путём голосования: примеру относится к тому классу, решение о принадлежности к которому приняло наибольшее количество деревьев.</w:t>
      </w:r>
    </w:p>
    <w:p w14:paraId="27FC232B" w14:textId="77777777" w:rsidR="00AD42CD" w:rsidRDefault="00AD42CD" w:rsidP="00AD42CD">
      <w:pPr>
        <w:pStyle w:val="22"/>
      </w:pPr>
      <w:bookmarkStart w:id="26" w:name="_Toc516494584"/>
      <w:r>
        <w:t>2.7. Многослойный персептрон.</w:t>
      </w:r>
      <w:bookmarkEnd w:id="26"/>
    </w:p>
    <w:p w14:paraId="0EDDFDD1" w14:textId="77777777" w:rsidR="00AD42CD" w:rsidRDefault="00AD42CD" w:rsidP="00AD42CD">
      <w:pPr>
        <w:pStyle w:val="a6"/>
        <w:ind w:firstLine="0"/>
        <w:rPr>
          <w:rFonts w:ascii="Arial" w:hAnsi="Arial" w:cs="Arial"/>
          <w:color w:val="222222"/>
          <w:shd w:val="clear" w:color="auto" w:fill="FFFFFF"/>
        </w:rPr>
      </w:pPr>
    </w:p>
    <w:p w14:paraId="755F028E" w14:textId="77777777" w:rsidR="00AD42CD" w:rsidRDefault="00AD42CD" w:rsidP="00AD42CD">
      <w:pPr>
        <w:pStyle w:val="a6"/>
      </w:pPr>
      <w:r>
        <w:t xml:space="preserve">Многослойный персептрон — нейронная сеть, имеющая более чем один слой. Нейрон — это элемент сети, который имеет несколько входов, каждый из которых имеет вес. Нейроны бывают сенсорными (входные, S), ассоциативными (обучаемые «скрытые» слои, A) и реагирующими (выходные, R). Нейронная сеть обучается методом обратного распространения ошибки. Сенсорные нейроны получают входной вектор. Далее нейрон, получая сигнал, помножает сигналы на веса и суммирует получившиеся величины, после чего передает результат к другому нейрону или на выход сети. Сравнение с корректным образцом даёт ошибку, которая обратно распространяется по сети ко входам, при этом веса корректируются </w:t>
      </w:r>
      <w:r>
        <w:lastRenderedPageBreak/>
        <w:t>с поправкой на эту ошибку. Процедура продолжается до получения минимально заданного уровня ошибки.</w:t>
      </w:r>
    </w:p>
    <w:p w14:paraId="58F1F44D" w14:textId="77777777" w:rsidR="00AD42CD" w:rsidRDefault="00AD42CD" w:rsidP="00AD42CD">
      <w:pPr>
        <w:pStyle w:val="22"/>
      </w:pPr>
      <w:bookmarkStart w:id="27" w:name="_Toc516494585"/>
      <w:r>
        <w:t>2.8. ДСМ-метод.</w:t>
      </w:r>
      <w:bookmarkEnd w:id="27"/>
    </w:p>
    <w:p w14:paraId="55360B68" w14:textId="77777777" w:rsidR="00AD42CD" w:rsidRDefault="00AD42CD" w:rsidP="00AD42CD">
      <w:pPr>
        <w:pStyle w:val="a6"/>
        <w:ind w:firstLine="0"/>
      </w:pPr>
    </w:p>
    <w:p w14:paraId="15608208" w14:textId="2A6A0CF5" w:rsidR="00AD42CD" w:rsidRDefault="00AD42CD" w:rsidP="00AD42CD">
      <w:pPr>
        <w:pStyle w:val="a6"/>
      </w:pPr>
      <w:r>
        <w:t>В алгоритме работы ДСМ-методе можно выделить несколько функций, соответствующих когнитивным процедурам: индукция,</w:t>
      </w:r>
      <w:r w:rsidR="00843DFE">
        <w:t xml:space="preserve"> аналогия и абдукция </w:t>
      </w:r>
      <w:sdt>
        <w:sdtPr>
          <w:id w:val="-1383398972"/>
          <w:citation/>
        </w:sdtPr>
        <w:sdtEndPr/>
        <w:sdtContent>
          <w:r w:rsidR="00843DFE">
            <w:fldChar w:fldCharType="begin"/>
          </w:r>
          <w:r w:rsidR="00843DFE">
            <w:instrText xml:space="preserve"> CITATION Анш12 \l 1049 </w:instrText>
          </w:r>
          <w:r w:rsidR="00843DFE">
            <w:fldChar w:fldCharType="separate"/>
          </w:r>
          <w:r w:rsidR="00843DFE" w:rsidRPr="00843DFE">
            <w:rPr>
              <w:noProof/>
            </w:rPr>
            <w:t>[9]</w:t>
          </w:r>
          <w:r w:rsidR="00843DFE">
            <w:fldChar w:fldCharType="end"/>
          </w:r>
        </w:sdtContent>
      </w:sdt>
      <w:r w:rsidR="00843DFE">
        <w:t>.</w:t>
      </w:r>
      <w:r>
        <w:t xml:space="preserve"> Индукция является частью процесса обучения, а аналогию можно рассматривать как процесс тестирования. Прямого соответствия абдукции применительно к машинному обучению нет, поэтому в рамках настоящей работы абдукция не рассматривалась.</w:t>
      </w:r>
    </w:p>
    <w:p w14:paraId="326919F0" w14:textId="77777777" w:rsidR="00AD42CD" w:rsidRDefault="00AD42CD" w:rsidP="00AD42CD">
      <w:pPr>
        <w:pStyle w:val="a6"/>
        <w:numPr>
          <w:ilvl w:val="0"/>
          <w:numId w:val="13"/>
        </w:numPr>
      </w:pPr>
      <w:r>
        <w:t>Фаза обучения</w:t>
      </w:r>
    </w:p>
    <w:p w14:paraId="0514EC66" w14:textId="77777777" w:rsidR="00AD42CD" w:rsidRDefault="00AD42CD" w:rsidP="00AD42CD">
      <w:pPr>
        <w:pStyle w:val="a6"/>
        <w:ind w:left="708" w:firstLine="0"/>
      </w:pPr>
      <w:r>
        <w:t>В ходе обучения формируются три множества – множества положительных, отрицательных и противоречивых примеров. Для каждого положительного примера имеются набор аргументов о принадлежности объекта к классу и не имеется набора аргументов о непринадлежности объекта к классу. Для каждого примера имеются набор аргументов о непринадлежности объекта к классу и не имеется набора аргументов о принадлежности объекта к классу. Для каждого противоречивого примера имеются набор аргументов как и о принадлежности объекта к классу, так и о непринадлежности объекта к классу.</w:t>
      </w:r>
    </w:p>
    <w:p w14:paraId="0EBDC13A" w14:textId="77777777" w:rsidR="00AD42CD" w:rsidRDefault="00AD42CD" w:rsidP="00AD42CD">
      <w:pPr>
        <w:pStyle w:val="a6"/>
        <w:ind w:left="708" w:firstLine="0"/>
      </w:pPr>
      <w:r>
        <w:t xml:space="preserve">С помощью правил индукции формируются гипотезы о возможных причинах набора целевых свойств. Построенные фрагменты образуют множества положительных и отрицательных гипотез (возможных причин наличия и возможных причин отсутствия набора целевых свойств, соответственно). Положительная гипотеза находится как сходство (пересечение) положительных примеров, а отрицательная </w:t>
      </w:r>
      <w:r>
        <w:lastRenderedPageBreak/>
        <w:t>гипотеза находится как сходство (пересечение) отрицательных примеров.</w:t>
      </w:r>
    </w:p>
    <w:p w14:paraId="20AA7C14" w14:textId="77777777" w:rsidR="00AD42CD" w:rsidRDefault="00AD42CD" w:rsidP="00AD42CD">
      <w:pPr>
        <w:pStyle w:val="a6"/>
        <w:numPr>
          <w:ilvl w:val="0"/>
          <w:numId w:val="13"/>
        </w:numPr>
      </w:pPr>
      <w:r>
        <w:t>Фаза тестирования</w:t>
      </w:r>
    </w:p>
    <w:p w14:paraId="4766D2F9" w14:textId="77777777" w:rsidR="00AD42CD" w:rsidRDefault="00AD42CD" w:rsidP="00AD42CD">
      <w:pPr>
        <w:pStyle w:val="a6"/>
        <w:ind w:left="708" w:firstLine="1"/>
      </w:pPr>
      <w:r>
        <w:t>С помощью правил аналогии формируются гипотезы о принадлежности объекта к классу. Множество неопределенных примеров сужается. Множества положительных и отрицательных примеров расширяются.</w:t>
      </w:r>
    </w:p>
    <w:p w14:paraId="4EB86DC7" w14:textId="77777777" w:rsidR="00AD42CD" w:rsidRDefault="00AD42CD" w:rsidP="00AD42CD">
      <w:pPr>
        <w:pStyle w:val="a6"/>
        <w:ind w:firstLine="0"/>
      </w:pPr>
    </w:p>
    <w:p w14:paraId="14584489" w14:textId="77777777" w:rsidR="00AD42CD" w:rsidRDefault="00AD42CD" w:rsidP="00AD42CD">
      <w:pPr>
        <w:pStyle w:val="32"/>
      </w:pPr>
      <w:bookmarkStart w:id="28" w:name="_Toc516494586"/>
      <w:r>
        <w:t>2.8.1. Адаптация ДСМ-метода для имплементации в приложении.</w:t>
      </w:r>
      <w:bookmarkEnd w:id="28"/>
    </w:p>
    <w:p w14:paraId="1949FC10" w14:textId="77777777" w:rsidR="00AD42CD" w:rsidRDefault="00AD42CD" w:rsidP="00AD42CD">
      <w:pPr>
        <w:pStyle w:val="a6"/>
        <w:ind w:firstLine="0"/>
      </w:pPr>
    </w:p>
    <w:p w14:paraId="46579F72" w14:textId="77777777" w:rsidR="00AD42CD" w:rsidRDefault="00AD42CD" w:rsidP="00AD42CD">
      <w:pPr>
        <w:pStyle w:val="a6"/>
        <w:rPr>
          <w:rFonts w:eastAsiaTheme="minorEastAsia"/>
        </w:rPr>
      </w:pPr>
      <w:r>
        <w:t>Особенность ДСМ-метода заключается в том, что он работает только с бинарными данными. Это означает, что все небинарные атрибуты должны быть бинаризованы. Определим соответствующие функции</w:t>
      </w:r>
      <w:r>
        <w:rPr>
          <w:rFonts w:eastAsiaTheme="minorEastAsia"/>
        </w:rPr>
        <w:t>:</w:t>
      </w:r>
    </w:p>
    <w:p w14:paraId="2A8CA3A5" w14:textId="77777777" w:rsidR="00AD42CD" w:rsidRDefault="00AD42CD" w:rsidP="00AD42CD">
      <w:pPr>
        <w:pStyle w:val="a6"/>
      </w:pPr>
      <w:r>
        <w:t xml:space="preserve">Пусть </w:t>
      </w:r>
      <m:oMath>
        <m:r>
          <w:rPr>
            <w:rFonts w:ascii="Cambria Math" w:hAnsi="Cambria Math"/>
          </w:rPr>
          <m:t>RV</m:t>
        </m:r>
      </m:oMath>
      <w:r>
        <w:t xml:space="preserve"> – значение атрибута в конкретном примере, </w:t>
      </w:r>
      <m:oMath>
        <m:r>
          <w:rPr>
            <w:rFonts w:ascii="Cambria Math" w:hAnsi="Cambria Math"/>
          </w:rPr>
          <m:t>VA</m:t>
        </m:r>
      </m:oMath>
      <w:r>
        <w:t xml:space="preserve"> – элемент домена атрибута. Определим функцию-заполнитель бинарной строки </w:t>
      </w:r>
      <m:oMath>
        <m:r>
          <w:rPr>
            <w:rFonts w:ascii="Cambria Math" w:hAnsi="Cambria Math"/>
          </w:rPr>
          <m:t>bv</m:t>
        </m:r>
      </m:oMath>
      <w:r>
        <w:t xml:space="preserve"> (</w:t>
      </w:r>
      <w:r>
        <w:rPr>
          <w:i/>
          <w:lang w:val="fr-CA"/>
        </w:rPr>
        <w:t>binarize</w:t>
      </w:r>
      <w:r w:rsidRPr="00F75C66">
        <w:rPr>
          <w:i/>
        </w:rPr>
        <w:t xml:space="preserve"> </w:t>
      </w:r>
      <w:r>
        <w:rPr>
          <w:i/>
          <w:lang w:val="fr-CA"/>
        </w:rPr>
        <w:t>value</w:t>
      </w:r>
      <w:r>
        <w:t>). Для номинального атрибута функция выглядит следующим образом</w:t>
      </w:r>
    </w:p>
    <w:p w14:paraId="706EB280" w14:textId="77777777" w:rsidR="00AD42CD" w:rsidRDefault="00AD42CD" w:rsidP="00AD42CD">
      <w:pPr>
        <w:pStyle w:val="a6"/>
        <w:ind w:firstLine="0"/>
        <w:rPr>
          <w:rFonts w:eastAsiaTheme="minorEastAsia"/>
          <w:i/>
          <w:lang w:val="en-US"/>
        </w:rPr>
      </w:pPr>
      <m:oMathPara>
        <m:oMath>
          <m:r>
            <w:rPr>
              <w:rFonts w:ascii="Cambria Math" w:eastAsiaTheme="minorEastAsia" w:hAnsi="Cambria Math"/>
              <w:lang w:val="fr-CA"/>
            </w:rPr>
            <m:t>bv: RV×VA →{0, 1</m:t>
          </m:r>
          <m:r>
            <w:rPr>
              <w:rFonts w:ascii="Cambria Math" w:eastAsiaTheme="minorEastAsia" w:hAnsi="Cambria Math"/>
              <w:lang w:val="en-US"/>
            </w:rPr>
            <m:t>}</m:t>
          </m:r>
        </m:oMath>
      </m:oMathPara>
    </w:p>
    <w:p w14:paraId="61C2D63A" w14:textId="77777777" w:rsidR="00AD42CD" w:rsidRDefault="00AD42CD" w:rsidP="00AD42CD">
      <w:pPr>
        <w:pStyle w:val="a6"/>
        <w:ind w:firstLine="0"/>
        <w:rPr>
          <w:rFonts w:eastAsiaTheme="minorEastAsia"/>
          <w:i/>
        </w:rPr>
      </w:pPr>
      <m:oMathPara>
        <m:oMath>
          <m:r>
            <w:rPr>
              <w:rFonts w:ascii="Cambria Math" w:eastAsiaTheme="minorEastAsia" w:hAnsi="Cambria Math"/>
            </w:rPr>
            <m:t>bv(RV, VA)=1 if (RV == VA)  else 0</m:t>
          </m:r>
        </m:oMath>
      </m:oMathPara>
    </w:p>
    <w:p w14:paraId="0AA1677C" w14:textId="77777777" w:rsidR="00AD42CD" w:rsidRDefault="00AD42CD" w:rsidP="00AD42CD">
      <w:pPr>
        <w:pStyle w:val="a6"/>
      </w:pPr>
      <w:r>
        <w:t>Для числового атрибута функция выглядит почти также, однако, по причине того, что домен атрибута состоит из числовых промежутков, то вследствие это вместо равенства мы проверяем принадлежность фактического значения атрибуту:</w:t>
      </w:r>
    </w:p>
    <w:p w14:paraId="6D0BAF8D" w14:textId="77777777" w:rsidR="00AD42CD" w:rsidRDefault="00AD42CD" w:rsidP="00AD42CD">
      <w:pPr>
        <w:pStyle w:val="a6"/>
        <w:ind w:firstLine="0"/>
        <w:rPr>
          <w:rFonts w:eastAsiaTheme="minorEastAsia"/>
          <w:i/>
        </w:rPr>
      </w:pPr>
      <m:oMathPara>
        <m:oMath>
          <m:r>
            <w:rPr>
              <w:rFonts w:ascii="Cambria Math" w:eastAsiaTheme="minorEastAsia" w:hAnsi="Cambria Math"/>
            </w:rPr>
            <m:t>bv(RV, VA)=1 if (RV ∈ VA)  else 0</m:t>
          </m:r>
        </m:oMath>
      </m:oMathPara>
    </w:p>
    <w:p w14:paraId="745A9434" w14:textId="77777777" w:rsidR="00AD42CD" w:rsidRDefault="00AD42CD" w:rsidP="00AD42CD">
      <w:pPr>
        <w:pStyle w:val="a6"/>
      </w:pPr>
      <w:r>
        <w:lastRenderedPageBreak/>
        <w:t xml:space="preserve">Пусть </w:t>
      </w:r>
      <m:oMath>
        <m:r>
          <w:rPr>
            <w:rFonts w:ascii="Cambria Math" w:hAnsi="Cambria Math"/>
          </w:rPr>
          <m:t>A</m:t>
        </m:r>
      </m:oMath>
      <w:r>
        <w:t xml:space="preserve"> – небинарный атрибут. Тогда определим функцию бинаризации небинарного атрибута </w:t>
      </w:r>
      <m:oMath>
        <m:r>
          <w:rPr>
            <w:rFonts w:ascii="Cambria Math" w:hAnsi="Cambria Math"/>
          </w:rPr>
          <m:t>bin</m:t>
        </m:r>
      </m:oMath>
      <w:r>
        <w:t xml:space="preserve">, которая возвращает преобразованный в бинарный кортеж небинарный атрибут </w:t>
      </w:r>
      <w:r>
        <w:rPr>
          <w:lang w:val="en-US"/>
        </w:rPr>
        <w:t>A</w:t>
      </w:r>
      <w:r>
        <w:t>:</w:t>
      </w:r>
    </w:p>
    <w:p w14:paraId="51F482F4" w14:textId="77777777" w:rsidR="00AD42CD" w:rsidRDefault="00AD42CD" w:rsidP="00AD42CD">
      <w:pPr>
        <w:pStyle w:val="a6"/>
        <w:ind w:firstLine="0"/>
        <w:rPr>
          <w:rFonts w:eastAsiaTheme="minorEastAsia"/>
          <w:i/>
          <w:lang w:val="en-US"/>
        </w:rPr>
      </w:pPr>
      <m:oMathPara>
        <m:oMath>
          <m:r>
            <w:rPr>
              <w:rFonts w:ascii="Cambria Math" w:eastAsiaTheme="minorEastAsia" w:hAnsi="Cambria Math"/>
              <w:lang w:val="fr-CA"/>
            </w:rPr>
            <m:t>bin: RV×A →(</m:t>
          </m:r>
          <m:d>
            <m:dPr>
              <m:begChr m:val="{"/>
              <m:endChr m:val="}"/>
              <m:ctrlPr>
                <w:rPr>
                  <w:rFonts w:ascii="Cambria Math" w:eastAsiaTheme="minorEastAsia" w:hAnsi="Cambria Math"/>
                  <w:i/>
                  <w:lang w:val="fr-CA"/>
                </w:rPr>
              </m:ctrlPr>
            </m:dPr>
            <m:e>
              <m:r>
                <w:rPr>
                  <w:rFonts w:ascii="Cambria Math" w:eastAsiaTheme="minorEastAsia" w:hAnsi="Cambria Math"/>
                  <w:lang w:val="fr-CA"/>
                </w:rPr>
                <m:t>0, 1</m:t>
              </m:r>
              <m:ctrlPr>
                <w:rPr>
                  <w:rFonts w:ascii="Cambria Math" w:eastAsiaTheme="minorEastAsia" w:hAnsi="Cambria Math"/>
                  <w:i/>
                  <w:lang w:val="en-US"/>
                </w:rPr>
              </m:ctrlPr>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r>
            <w:rPr>
              <w:rFonts w:ascii="Cambria Math" w:eastAsiaTheme="minorEastAsia" w:hAnsi="Cambria Math"/>
              <w:lang w:val="en-US"/>
            </w:rPr>
            <m:t>)</m:t>
          </m:r>
        </m:oMath>
      </m:oMathPara>
    </w:p>
    <w:p w14:paraId="2C50B26B" w14:textId="77777777" w:rsidR="00AD42CD" w:rsidRDefault="00AD42CD" w:rsidP="00AD42CD">
      <w:pPr>
        <w:pStyle w:val="a6"/>
        <w:ind w:firstLine="0"/>
        <w:rPr>
          <w:rFonts w:eastAsiaTheme="minorEastAsia"/>
          <w:i/>
          <w:lang w:val="en-US"/>
        </w:rPr>
      </w:pPr>
      <m:oMathPara>
        <m:oMathParaPr>
          <m:jc m:val="center"/>
        </m:oMathParaPr>
        <m:oMath>
          <m:r>
            <w:rPr>
              <w:rFonts w:ascii="Cambria Math" w:hAnsi="Cambria Math"/>
            </w:rPr>
            <m:t>bin</m:t>
          </m:r>
          <m:d>
            <m:dPr>
              <m:ctrlPr>
                <w:rPr>
                  <w:rFonts w:ascii="Cambria Math" w:hAnsi="Cambria Math"/>
                  <w:i/>
                </w:rPr>
              </m:ctrlPr>
            </m:dPr>
            <m:e>
              <m:r>
                <w:rPr>
                  <w:rFonts w:ascii="Cambria Math" w:hAnsi="Cambria Math"/>
                </w:rPr>
                <m:t>RV</m:t>
              </m:r>
              <m:r>
                <w:rPr>
                  <w:rFonts w:ascii="Cambria Math" w:hAnsi="Cambria Math"/>
                  <w:lang w:val="en-US"/>
                </w:rPr>
                <m:t xml:space="preserve">, </m:t>
              </m:r>
              <m:r>
                <w:rPr>
                  <w:rFonts w:ascii="Cambria Math" w:hAnsi="Cambria Math"/>
                </w:rPr>
                <m:t>A</m:t>
              </m:r>
            </m:e>
          </m:d>
          <m:r>
            <w:rPr>
              <w:rFonts w:ascii="Cambria Math" w:hAnsi="Cambria Math"/>
              <w:lang w:val="en-US"/>
            </w:rPr>
            <m:t>={(</m:t>
          </m:r>
          <m:r>
            <w:rPr>
              <w:rFonts w:ascii="Cambria Math" w:eastAsiaTheme="minorEastAsia" w:hAnsi="Cambria Math"/>
            </w:rPr>
            <m:t>bv</m:t>
          </m:r>
          <m:r>
            <w:rPr>
              <w:rFonts w:ascii="Cambria Math" w:eastAsiaTheme="minorEastAsia" w:hAnsi="Cambria Math"/>
              <w:lang w:val="en-US"/>
            </w:rPr>
            <m:t>(</m:t>
          </m:r>
          <m:r>
            <w:rPr>
              <w:rFonts w:ascii="Cambria Math" w:eastAsiaTheme="minorEastAsia" w:hAnsi="Cambria Math"/>
            </w:rPr>
            <m:t>RV</m:t>
          </m:r>
          <m:r>
            <w:rPr>
              <w:rFonts w:ascii="Cambria Math" w:eastAsiaTheme="minorEastAsia" w:hAnsi="Cambria Math"/>
              <w:lang w:val="en-US"/>
            </w:rPr>
            <m:t xml:space="preserve">, </m:t>
          </m:r>
          <m:sSub>
            <m:sSubPr>
              <m:ctrlPr>
                <w:rPr>
                  <w:rFonts w:ascii="Cambria Math" w:hAnsi="Cambria Math"/>
                  <w:i/>
                </w:rPr>
              </m:ctrlPr>
            </m:sSubPr>
            <m:e>
              <m:r>
                <w:rPr>
                  <w:rFonts w:ascii="Cambria Math" w:hAnsi="Cambria Math"/>
                </w:rPr>
                <m:t>a</m:t>
              </m:r>
            </m:e>
            <m:sub>
              <m:r>
                <w:rPr>
                  <w:rFonts w:ascii="Cambria Math" w:hAnsi="Cambria Math"/>
                  <w:lang w:val="en-US"/>
                </w:rPr>
                <m:t>1</m:t>
              </m:r>
            </m:sub>
          </m:sSub>
          <m:r>
            <w:rPr>
              <w:rFonts w:ascii="Cambria Math" w:hAnsi="Cambria Math"/>
              <w:lang w:val="en-US"/>
            </w:rPr>
            <m:t>),…,</m:t>
          </m:r>
          <m:r>
            <w:rPr>
              <w:rFonts w:ascii="Cambria Math" w:eastAsiaTheme="minorEastAsia" w:hAnsi="Cambria Math"/>
            </w:rPr>
            <m:t>bv</m:t>
          </m:r>
          <m:r>
            <w:rPr>
              <w:rFonts w:ascii="Cambria Math" w:eastAsiaTheme="minorEastAsia" w:hAnsi="Cambria Math"/>
              <w:lang w:val="en-US"/>
            </w:rPr>
            <m:t>(</m:t>
          </m:r>
          <m:r>
            <w:rPr>
              <w:rFonts w:ascii="Cambria Math" w:eastAsiaTheme="minorEastAsia" w:hAnsi="Cambria Math"/>
            </w:rPr>
            <m:t>RV</m:t>
          </m:r>
          <m:r>
            <w:rPr>
              <w:rFonts w:ascii="Cambria Math" w:eastAsiaTheme="minorEastAsia" w:hAnsi="Cambria Math"/>
              <w:lang w:val="en-US"/>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lang w:val="en-US"/>
            </w:rPr>
            <m:t xml:space="preserve">)) | </m:t>
          </m:r>
          <m:sSub>
            <m:sSubPr>
              <m:ctrlPr>
                <w:rPr>
                  <w:rFonts w:ascii="Cambria Math" w:hAnsi="Cambria Math"/>
                  <w:i/>
                </w:rPr>
              </m:ctrlPr>
            </m:sSubPr>
            <m:e>
              <m:r>
                <w:rPr>
                  <w:rFonts w:ascii="Cambria Math" w:hAnsi="Cambria Math"/>
                </w:rPr>
                <m:t>a</m:t>
              </m:r>
            </m:e>
            <m:sub>
              <m:r>
                <w:rPr>
                  <w:rFonts w:ascii="Cambria Math" w:hAnsi="Cambria Math"/>
                  <w:lang w:val="en-US"/>
                </w:rPr>
                <m:t>1</m:t>
              </m:r>
            </m:sub>
          </m:sSub>
          <m:r>
            <w:rPr>
              <w:rFonts w:ascii="Cambria Math" w:hAnsi="Cambria Math"/>
              <w:lang w:val="en-US"/>
            </w:rPr>
            <m:t>∈</m:t>
          </m:r>
          <m:r>
            <w:rPr>
              <w:rFonts w:ascii="Cambria Math" w:hAnsi="Cambria Math"/>
              <w:lang w:val="fr-CA"/>
            </w:rPr>
            <m:t>dom</m:t>
          </m:r>
          <m:r>
            <w:rPr>
              <w:rFonts w:ascii="Cambria Math" w:hAnsi="Cambria Math"/>
              <w:lang w:val="en-US"/>
            </w:rPr>
            <m:t>(</m:t>
          </m:r>
          <m:r>
            <w:rPr>
              <w:rFonts w:ascii="Cambria Math" w:hAnsi="Cambria Math"/>
            </w:rPr>
            <m:t>A</m:t>
          </m:r>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lang w:val="en-US"/>
            </w:rPr>
            <m:t>∈</m:t>
          </m:r>
          <m:r>
            <w:rPr>
              <w:rFonts w:ascii="Cambria Math" w:hAnsi="Cambria Math"/>
            </w:rPr>
            <m:t>dom</m:t>
          </m:r>
          <m:r>
            <w:rPr>
              <w:rFonts w:ascii="Cambria Math" w:hAnsi="Cambria Math"/>
              <w:lang w:val="en-US"/>
            </w:rPr>
            <m:t>(</m:t>
          </m:r>
          <m:r>
            <w:rPr>
              <w:rFonts w:ascii="Cambria Math" w:hAnsi="Cambria Math"/>
            </w:rPr>
            <m:t>A</m:t>
          </m:r>
          <m:r>
            <w:rPr>
              <w:rFonts w:ascii="Cambria Math" w:hAnsi="Cambria Math"/>
              <w:lang w:val="en-US"/>
            </w:rPr>
            <m:t>)}</m:t>
          </m:r>
        </m:oMath>
      </m:oMathPara>
    </w:p>
    <w:p w14:paraId="2ED97C4D" w14:textId="77777777" w:rsidR="00AD42CD" w:rsidRDefault="00AD42CD" w:rsidP="00AD42CD">
      <w:pPr>
        <w:pStyle w:val="a6"/>
      </w:pPr>
      <w:r>
        <w:t>Другой особенностью ДСМ-метода является то, что в ходе тестирования некоторые примеры попадают в множество противоречивых, а также могут остаться примеры, класс которых определить не удалось. Таким образом, получается подмножества объектов, которое нельзя однозначно классифицировать как принадлежащие или не принадлежащие классу. Это приводит к формированию рваного выходного вектора и, как следствие, невозможности корректно проводить тестирование и вычислять метрики. Решение заключается в аппроксимации противоречивых объектов к положительным иди отрицательным. Здесь возможны различные интерпретации противоречивого и неопределённого множеств, которые могут быть имплементированы в последующих версиях данного приложения. В настоящей же версии все противоречивые и неопределённые примеры интерпретируются как отрицательные и, соответственно, не принадлежащие классу.</w:t>
      </w:r>
    </w:p>
    <w:p w14:paraId="6882701C" w14:textId="77777777" w:rsidR="00AD42CD" w:rsidRDefault="00AD42CD" w:rsidP="00AD42CD">
      <w:pPr>
        <w:pStyle w:val="11"/>
        <w:pageBreakBefore/>
        <w:rPr>
          <w:rFonts w:eastAsiaTheme="minorEastAsia"/>
        </w:rPr>
      </w:pPr>
      <w:bookmarkStart w:id="29" w:name="_Toc516494587"/>
      <w:bookmarkStart w:id="30" w:name="_Toc515714843"/>
      <w:r>
        <w:rPr>
          <w:rFonts w:eastAsiaTheme="minorEastAsia"/>
        </w:rPr>
        <w:lastRenderedPageBreak/>
        <w:t>Глава 3. Программная реализация.</w:t>
      </w:r>
      <w:bookmarkEnd w:id="29"/>
    </w:p>
    <w:p w14:paraId="6F13CFB7" w14:textId="77777777" w:rsidR="00AD42CD" w:rsidRDefault="00AD42CD" w:rsidP="00AD42CD">
      <w:pPr>
        <w:pStyle w:val="a6"/>
        <w:ind w:firstLine="0"/>
      </w:pPr>
    </w:p>
    <w:p w14:paraId="66148EBF" w14:textId="77777777" w:rsidR="00AD42CD" w:rsidRDefault="00AD42CD" w:rsidP="00AD42CD">
      <w:pPr>
        <w:pStyle w:val="a6"/>
      </w:pPr>
      <w:r>
        <w:t xml:space="preserve">Приложение разработано в среде </w:t>
      </w:r>
      <w:r>
        <w:rPr>
          <w:lang w:val="fr-CA"/>
        </w:rPr>
        <w:t>Visual</w:t>
      </w:r>
      <w:r w:rsidRPr="00F75C66">
        <w:t xml:space="preserve"> </w:t>
      </w:r>
      <w:r>
        <w:rPr>
          <w:lang w:val="fr-CA"/>
        </w:rPr>
        <w:t>Studio</w:t>
      </w:r>
      <w:r>
        <w:t xml:space="preserve"> 2017 </w:t>
      </w:r>
      <w:r>
        <w:rPr>
          <w:lang w:val="en-US"/>
        </w:rPr>
        <w:t>Community</w:t>
      </w:r>
      <w:r w:rsidRPr="00AD42CD">
        <w:t xml:space="preserve"> </w:t>
      </w:r>
      <w:r>
        <w:rPr>
          <w:lang w:val="en-US"/>
        </w:rPr>
        <w:t>Edition</w:t>
      </w:r>
      <w:r>
        <w:t xml:space="preserve">. Решение включает в себя два независимых проекта: приложение </w:t>
      </w:r>
      <w:r>
        <w:rPr>
          <w:lang w:val="fr-CA"/>
        </w:rPr>
        <w:t>Windows</w:t>
      </w:r>
      <w:r w:rsidRPr="00F75C66">
        <w:t xml:space="preserve"> </w:t>
      </w:r>
      <w:r>
        <w:rPr>
          <w:lang w:val="fr-CA"/>
        </w:rPr>
        <w:t>Forms</w:t>
      </w:r>
      <w:r>
        <w:t xml:space="preserve">, которое реализует интерфейс, и проект на языке </w:t>
      </w:r>
      <w:r>
        <w:rPr>
          <w:lang w:val="fr-CA"/>
        </w:rPr>
        <w:t>Python</w:t>
      </w:r>
      <w:r>
        <w:t>, реализующее ядро.</w:t>
      </w:r>
    </w:p>
    <w:p w14:paraId="3DB52B8D" w14:textId="77777777" w:rsidR="00AD42CD" w:rsidRDefault="00AD42CD" w:rsidP="00AD42CD">
      <w:pPr>
        <w:pStyle w:val="22"/>
      </w:pPr>
      <w:bookmarkStart w:id="31" w:name="_Toc516494588"/>
      <w:r>
        <w:t>3.1. Представление данных</w:t>
      </w:r>
      <w:bookmarkEnd w:id="31"/>
    </w:p>
    <w:p w14:paraId="6A5484DB" w14:textId="77777777" w:rsidR="00AD42CD" w:rsidRDefault="00AD42CD" w:rsidP="00AD42CD">
      <w:pPr>
        <w:pStyle w:val="a6"/>
        <w:ind w:firstLine="0"/>
      </w:pPr>
    </w:p>
    <w:tbl>
      <w:tblPr>
        <w:tblStyle w:val="a8"/>
        <w:tblpPr w:leftFromText="180" w:rightFromText="180" w:vertAnchor="page" w:horzAnchor="margin" w:tblpXSpec="center" w:tblpY="7861"/>
        <w:tblW w:w="9587" w:type="dxa"/>
        <w:tblLook w:val="04A0" w:firstRow="1" w:lastRow="0" w:firstColumn="1" w:lastColumn="0" w:noHBand="0" w:noVBand="1"/>
      </w:tblPr>
      <w:tblGrid>
        <w:gridCol w:w="535"/>
        <w:gridCol w:w="1418"/>
        <w:gridCol w:w="927"/>
        <w:gridCol w:w="1134"/>
        <w:gridCol w:w="874"/>
        <w:gridCol w:w="911"/>
        <w:gridCol w:w="919"/>
        <w:gridCol w:w="604"/>
        <w:gridCol w:w="1078"/>
        <w:gridCol w:w="739"/>
        <w:gridCol w:w="448"/>
      </w:tblGrid>
      <w:tr w:rsidR="003532FE" w14:paraId="26D0F792" w14:textId="77777777" w:rsidTr="003532FE">
        <w:tc>
          <w:tcPr>
            <w:tcW w:w="535" w:type="dxa"/>
            <w:tcBorders>
              <w:top w:val="single" w:sz="4" w:space="0" w:color="auto"/>
              <w:left w:val="single" w:sz="4" w:space="0" w:color="auto"/>
              <w:bottom w:val="single" w:sz="4" w:space="0" w:color="auto"/>
              <w:right w:val="single" w:sz="4" w:space="0" w:color="auto"/>
            </w:tcBorders>
            <w:vAlign w:val="bottom"/>
            <w:hideMark/>
          </w:tcPr>
          <w:p w14:paraId="40FF4438" w14:textId="77777777" w:rsidR="003532FE" w:rsidRDefault="003532FE" w:rsidP="003532FE">
            <w:pPr>
              <w:pStyle w:val="a6"/>
              <w:ind w:firstLine="0"/>
              <w:rPr>
                <w:lang w:eastAsia="en-US"/>
              </w:rPr>
            </w:pPr>
            <w:r>
              <w:rPr>
                <w:rFonts w:ascii="Calibri" w:hAnsi="Calibri"/>
                <w:color w:val="000000"/>
                <w:sz w:val="22"/>
                <w:lang w:eastAsia="en-US"/>
              </w:rPr>
              <w:t>age</w:t>
            </w:r>
          </w:p>
        </w:tc>
        <w:tc>
          <w:tcPr>
            <w:tcW w:w="1418" w:type="dxa"/>
            <w:tcBorders>
              <w:top w:val="single" w:sz="4" w:space="0" w:color="auto"/>
              <w:left w:val="single" w:sz="4" w:space="0" w:color="auto"/>
              <w:bottom w:val="single" w:sz="4" w:space="0" w:color="auto"/>
              <w:right w:val="single" w:sz="4" w:space="0" w:color="auto"/>
            </w:tcBorders>
            <w:vAlign w:val="bottom"/>
            <w:hideMark/>
          </w:tcPr>
          <w:p w14:paraId="1BE8F7BB" w14:textId="77777777" w:rsidR="003532FE" w:rsidRDefault="003532FE" w:rsidP="003532FE">
            <w:pPr>
              <w:pStyle w:val="a6"/>
              <w:ind w:firstLine="0"/>
              <w:rPr>
                <w:lang w:eastAsia="en-US"/>
              </w:rPr>
            </w:pPr>
            <w:r>
              <w:rPr>
                <w:rFonts w:ascii="Calibri" w:hAnsi="Calibri"/>
                <w:color w:val="000000"/>
                <w:sz w:val="22"/>
                <w:lang w:eastAsia="en-US"/>
              </w:rPr>
              <w:t>Job</w:t>
            </w:r>
          </w:p>
        </w:tc>
        <w:tc>
          <w:tcPr>
            <w:tcW w:w="927" w:type="dxa"/>
            <w:tcBorders>
              <w:top w:val="single" w:sz="4" w:space="0" w:color="auto"/>
              <w:left w:val="single" w:sz="4" w:space="0" w:color="auto"/>
              <w:bottom w:val="single" w:sz="4" w:space="0" w:color="auto"/>
              <w:right w:val="single" w:sz="4" w:space="0" w:color="auto"/>
            </w:tcBorders>
            <w:vAlign w:val="bottom"/>
            <w:hideMark/>
          </w:tcPr>
          <w:p w14:paraId="53747D2D" w14:textId="77777777" w:rsidR="003532FE" w:rsidRDefault="003532FE" w:rsidP="003532FE">
            <w:pPr>
              <w:pStyle w:val="a6"/>
              <w:ind w:firstLine="0"/>
              <w:rPr>
                <w:lang w:eastAsia="en-US"/>
              </w:rPr>
            </w:pPr>
            <w:r>
              <w:rPr>
                <w:rFonts w:ascii="Calibri" w:hAnsi="Calibri"/>
                <w:color w:val="000000"/>
                <w:sz w:val="22"/>
                <w:lang w:eastAsia="en-US"/>
              </w:rPr>
              <w:t>marital</w:t>
            </w:r>
          </w:p>
        </w:tc>
        <w:tc>
          <w:tcPr>
            <w:tcW w:w="1134" w:type="dxa"/>
            <w:tcBorders>
              <w:top w:val="single" w:sz="4" w:space="0" w:color="auto"/>
              <w:left w:val="single" w:sz="4" w:space="0" w:color="auto"/>
              <w:bottom w:val="single" w:sz="4" w:space="0" w:color="auto"/>
              <w:right w:val="single" w:sz="4" w:space="0" w:color="auto"/>
            </w:tcBorders>
            <w:vAlign w:val="bottom"/>
            <w:hideMark/>
          </w:tcPr>
          <w:p w14:paraId="36F302B0" w14:textId="77777777" w:rsidR="003532FE" w:rsidRDefault="003532FE" w:rsidP="003532FE">
            <w:pPr>
              <w:pStyle w:val="a6"/>
              <w:ind w:firstLine="0"/>
              <w:rPr>
                <w:lang w:eastAsia="en-US"/>
              </w:rPr>
            </w:pPr>
            <w:r>
              <w:rPr>
                <w:rFonts w:ascii="Calibri" w:hAnsi="Calibri"/>
                <w:color w:val="000000"/>
                <w:sz w:val="22"/>
                <w:lang w:eastAsia="en-US"/>
              </w:rPr>
              <w:t>education</w:t>
            </w:r>
          </w:p>
        </w:tc>
        <w:tc>
          <w:tcPr>
            <w:tcW w:w="874" w:type="dxa"/>
            <w:tcBorders>
              <w:top w:val="single" w:sz="4" w:space="0" w:color="auto"/>
              <w:left w:val="single" w:sz="4" w:space="0" w:color="auto"/>
              <w:bottom w:val="single" w:sz="4" w:space="0" w:color="auto"/>
              <w:right w:val="single" w:sz="4" w:space="0" w:color="auto"/>
            </w:tcBorders>
            <w:vAlign w:val="bottom"/>
            <w:hideMark/>
          </w:tcPr>
          <w:p w14:paraId="23BADD86" w14:textId="77777777" w:rsidR="003532FE" w:rsidRDefault="003532FE" w:rsidP="003532FE">
            <w:pPr>
              <w:pStyle w:val="a6"/>
              <w:ind w:firstLine="0"/>
              <w:rPr>
                <w:lang w:eastAsia="en-US"/>
              </w:rPr>
            </w:pPr>
            <w:r>
              <w:rPr>
                <w:rFonts w:ascii="Calibri" w:hAnsi="Calibri"/>
                <w:color w:val="000000"/>
                <w:sz w:val="22"/>
                <w:lang w:eastAsia="en-US"/>
              </w:rPr>
              <w:t>Default</w:t>
            </w:r>
          </w:p>
        </w:tc>
        <w:tc>
          <w:tcPr>
            <w:tcW w:w="911" w:type="dxa"/>
            <w:tcBorders>
              <w:top w:val="single" w:sz="4" w:space="0" w:color="auto"/>
              <w:left w:val="single" w:sz="4" w:space="0" w:color="auto"/>
              <w:bottom w:val="single" w:sz="4" w:space="0" w:color="auto"/>
              <w:right w:val="single" w:sz="4" w:space="0" w:color="auto"/>
            </w:tcBorders>
            <w:vAlign w:val="bottom"/>
            <w:hideMark/>
          </w:tcPr>
          <w:p w14:paraId="52D13160" w14:textId="77777777" w:rsidR="003532FE" w:rsidRDefault="003532FE" w:rsidP="003532FE">
            <w:pPr>
              <w:pStyle w:val="a6"/>
              <w:ind w:firstLine="0"/>
              <w:rPr>
                <w:lang w:eastAsia="en-US"/>
              </w:rPr>
            </w:pPr>
            <w:r>
              <w:rPr>
                <w:rFonts w:ascii="Calibri" w:hAnsi="Calibri"/>
                <w:color w:val="000000"/>
                <w:sz w:val="22"/>
                <w:lang w:eastAsia="en-US"/>
              </w:rPr>
              <w:t>balance</w:t>
            </w:r>
          </w:p>
        </w:tc>
        <w:tc>
          <w:tcPr>
            <w:tcW w:w="919" w:type="dxa"/>
            <w:tcBorders>
              <w:top w:val="single" w:sz="4" w:space="0" w:color="auto"/>
              <w:left w:val="single" w:sz="4" w:space="0" w:color="auto"/>
              <w:bottom w:val="single" w:sz="4" w:space="0" w:color="auto"/>
              <w:right w:val="single" w:sz="4" w:space="0" w:color="auto"/>
            </w:tcBorders>
            <w:vAlign w:val="bottom"/>
            <w:hideMark/>
          </w:tcPr>
          <w:p w14:paraId="3E600598" w14:textId="77777777" w:rsidR="003532FE" w:rsidRDefault="003532FE" w:rsidP="003532FE">
            <w:pPr>
              <w:pStyle w:val="a6"/>
              <w:ind w:firstLine="0"/>
              <w:rPr>
                <w:lang w:eastAsia="en-US"/>
              </w:rPr>
            </w:pPr>
            <w:r>
              <w:rPr>
                <w:rFonts w:ascii="Calibri" w:hAnsi="Calibri"/>
                <w:color w:val="000000"/>
                <w:sz w:val="22"/>
                <w:lang w:eastAsia="en-US"/>
              </w:rPr>
              <w:t>housing</w:t>
            </w:r>
          </w:p>
        </w:tc>
        <w:tc>
          <w:tcPr>
            <w:tcW w:w="604" w:type="dxa"/>
            <w:tcBorders>
              <w:top w:val="single" w:sz="4" w:space="0" w:color="auto"/>
              <w:left w:val="single" w:sz="4" w:space="0" w:color="auto"/>
              <w:bottom w:val="single" w:sz="4" w:space="0" w:color="auto"/>
              <w:right w:val="single" w:sz="4" w:space="0" w:color="auto"/>
            </w:tcBorders>
            <w:vAlign w:val="bottom"/>
            <w:hideMark/>
          </w:tcPr>
          <w:p w14:paraId="04C36A45" w14:textId="77777777" w:rsidR="003532FE" w:rsidRDefault="003532FE" w:rsidP="003532FE">
            <w:pPr>
              <w:pStyle w:val="a6"/>
              <w:ind w:firstLine="0"/>
              <w:rPr>
                <w:lang w:eastAsia="en-US"/>
              </w:rPr>
            </w:pPr>
            <w:r>
              <w:rPr>
                <w:rFonts w:ascii="Calibri" w:hAnsi="Calibri"/>
                <w:color w:val="000000"/>
                <w:sz w:val="22"/>
                <w:lang w:eastAsia="en-US"/>
              </w:rPr>
              <w:t>loan</w:t>
            </w:r>
          </w:p>
        </w:tc>
        <w:tc>
          <w:tcPr>
            <w:tcW w:w="1078" w:type="dxa"/>
            <w:tcBorders>
              <w:top w:val="single" w:sz="4" w:space="0" w:color="auto"/>
              <w:left w:val="single" w:sz="4" w:space="0" w:color="auto"/>
              <w:bottom w:val="single" w:sz="4" w:space="0" w:color="auto"/>
              <w:right w:val="single" w:sz="4" w:space="0" w:color="auto"/>
            </w:tcBorders>
            <w:vAlign w:val="bottom"/>
            <w:hideMark/>
          </w:tcPr>
          <w:p w14:paraId="57D08892" w14:textId="77777777" w:rsidR="003532FE" w:rsidRDefault="003532FE" w:rsidP="003532FE">
            <w:pPr>
              <w:pStyle w:val="a6"/>
              <w:ind w:firstLine="0"/>
              <w:rPr>
                <w:lang w:eastAsia="en-US"/>
              </w:rPr>
            </w:pPr>
            <w:r>
              <w:rPr>
                <w:rFonts w:ascii="Calibri" w:hAnsi="Calibri"/>
                <w:color w:val="000000"/>
                <w:sz w:val="22"/>
                <w:lang w:eastAsia="en-US"/>
              </w:rPr>
              <w:t>Contact</w:t>
            </w:r>
          </w:p>
        </w:tc>
        <w:tc>
          <w:tcPr>
            <w:tcW w:w="739" w:type="dxa"/>
            <w:tcBorders>
              <w:top w:val="single" w:sz="4" w:space="0" w:color="auto"/>
              <w:left w:val="single" w:sz="4" w:space="0" w:color="auto"/>
              <w:bottom w:val="single" w:sz="4" w:space="0" w:color="auto"/>
              <w:right w:val="single" w:sz="4" w:space="0" w:color="auto"/>
            </w:tcBorders>
            <w:vAlign w:val="bottom"/>
            <w:hideMark/>
          </w:tcPr>
          <w:p w14:paraId="76142905" w14:textId="77777777" w:rsidR="003532FE" w:rsidRDefault="003532FE" w:rsidP="003532FE">
            <w:pPr>
              <w:pStyle w:val="a6"/>
              <w:ind w:firstLine="0"/>
              <w:rPr>
                <w:lang w:eastAsia="en-US"/>
              </w:rPr>
            </w:pPr>
            <w:r>
              <w:rPr>
                <w:rFonts w:ascii="Calibri" w:hAnsi="Calibri"/>
                <w:color w:val="000000"/>
                <w:sz w:val="22"/>
                <w:lang w:eastAsia="en-US"/>
              </w:rPr>
              <w:t>pdays</w:t>
            </w:r>
          </w:p>
        </w:tc>
        <w:tc>
          <w:tcPr>
            <w:tcW w:w="448" w:type="dxa"/>
            <w:tcBorders>
              <w:top w:val="single" w:sz="4" w:space="0" w:color="auto"/>
              <w:left w:val="single" w:sz="4" w:space="0" w:color="auto"/>
              <w:bottom w:val="single" w:sz="4" w:space="0" w:color="auto"/>
              <w:right w:val="single" w:sz="4" w:space="0" w:color="auto"/>
            </w:tcBorders>
            <w:vAlign w:val="bottom"/>
            <w:hideMark/>
          </w:tcPr>
          <w:p w14:paraId="7E7698CD" w14:textId="77777777" w:rsidR="003532FE" w:rsidRDefault="003532FE" w:rsidP="003532FE">
            <w:pPr>
              <w:pStyle w:val="a6"/>
              <w:ind w:firstLine="0"/>
              <w:rPr>
                <w:lang w:eastAsia="en-US"/>
              </w:rPr>
            </w:pPr>
            <w:r>
              <w:rPr>
                <w:rFonts w:ascii="Calibri" w:hAnsi="Calibri"/>
                <w:color w:val="000000"/>
                <w:sz w:val="22"/>
                <w:lang w:eastAsia="en-US"/>
              </w:rPr>
              <w:t>y</w:t>
            </w:r>
          </w:p>
        </w:tc>
      </w:tr>
      <w:tr w:rsidR="003532FE" w14:paraId="3430EEF4" w14:textId="77777777" w:rsidTr="003532FE">
        <w:tc>
          <w:tcPr>
            <w:tcW w:w="535" w:type="dxa"/>
            <w:tcBorders>
              <w:top w:val="single" w:sz="4" w:space="0" w:color="auto"/>
              <w:left w:val="single" w:sz="4" w:space="0" w:color="auto"/>
              <w:bottom w:val="single" w:sz="4" w:space="0" w:color="auto"/>
              <w:right w:val="single" w:sz="4" w:space="0" w:color="auto"/>
            </w:tcBorders>
            <w:vAlign w:val="bottom"/>
            <w:hideMark/>
          </w:tcPr>
          <w:p w14:paraId="39B662B2" w14:textId="77777777" w:rsidR="003532FE" w:rsidRDefault="003532FE" w:rsidP="003532FE">
            <w:pPr>
              <w:pStyle w:val="a6"/>
              <w:ind w:firstLine="0"/>
              <w:rPr>
                <w:lang w:eastAsia="en-US"/>
              </w:rPr>
            </w:pPr>
            <w:r>
              <w:rPr>
                <w:rFonts w:ascii="Calibri" w:hAnsi="Calibri"/>
                <w:color w:val="000000"/>
                <w:sz w:val="22"/>
                <w:lang w:eastAsia="en-US"/>
              </w:rPr>
              <w:t>30</w:t>
            </w:r>
          </w:p>
        </w:tc>
        <w:tc>
          <w:tcPr>
            <w:tcW w:w="1418" w:type="dxa"/>
            <w:tcBorders>
              <w:top w:val="single" w:sz="4" w:space="0" w:color="auto"/>
              <w:left w:val="single" w:sz="4" w:space="0" w:color="auto"/>
              <w:bottom w:val="single" w:sz="4" w:space="0" w:color="auto"/>
              <w:right w:val="single" w:sz="4" w:space="0" w:color="auto"/>
            </w:tcBorders>
            <w:vAlign w:val="bottom"/>
            <w:hideMark/>
          </w:tcPr>
          <w:p w14:paraId="24F52B85" w14:textId="7B5FE316" w:rsidR="003532FE" w:rsidRDefault="00337EB8" w:rsidP="00337EB8">
            <w:pPr>
              <w:pStyle w:val="a6"/>
              <w:ind w:firstLine="0"/>
              <w:rPr>
                <w:lang w:eastAsia="en-US"/>
              </w:rPr>
            </w:pPr>
            <w:r>
              <w:rPr>
                <w:rFonts w:ascii="Calibri" w:hAnsi="Calibri"/>
                <w:color w:val="000000"/>
                <w:sz w:val="22"/>
                <w:lang w:val="en-US" w:eastAsia="en-US"/>
              </w:rPr>
              <w:t>u</w:t>
            </w:r>
            <w:proofErr w:type="spellStart"/>
            <w:r w:rsidR="003532FE">
              <w:rPr>
                <w:rFonts w:ascii="Calibri" w:hAnsi="Calibri"/>
                <w:color w:val="000000"/>
                <w:sz w:val="22"/>
                <w:lang w:eastAsia="en-US"/>
              </w:rPr>
              <w:t>nemployed</w:t>
            </w:r>
            <w:proofErr w:type="spellEnd"/>
          </w:p>
        </w:tc>
        <w:tc>
          <w:tcPr>
            <w:tcW w:w="927" w:type="dxa"/>
            <w:tcBorders>
              <w:top w:val="single" w:sz="4" w:space="0" w:color="auto"/>
              <w:left w:val="single" w:sz="4" w:space="0" w:color="auto"/>
              <w:bottom w:val="single" w:sz="4" w:space="0" w:color="auto"/>
              <w:right w:val="single" w:sz="4" w:space="0" w:color="auto"/>
            </w:tcBorders>
            <w:vAlign w:val="bottom"/>
            <w:hideMark/>
          </w:tcPr>
          <w:p w14:paraId="6C935386" w14:textId="77777777" w:rsidR="003532FE" w:rsidRDefault="003532FE" w:rsidP="003532FE">
            <w:pPr>
              <w:pStyle w:val="a6"/>
              <w:ind w:firstLine="0"/>
              <w:rPr>
                <w:lang w:eastAsia="en-US"/>
              </w:rPr>
            </w:pPr>
            <w:r>
              <w:rPr>
                <w:rFonts w:ascii="Calibri" w:hAnsi="Calibri"/>
                <w:color w:val="000000"/>
                <w:sz w:val="22"/>
                <w:lang w:eastAsia="en-US"/>
              </w:rPr>
              <w:t>married</w:t>
            </w:r>
          </w:p>
        </w:tc>
        <w:tc>
          <w:tcPr>
            <w:tcW w:w="1134" w:type="dxa"/>
            <w:tcBorders>
              <w:top w:val="single" w:sz="4" w:space="0" w:color="auto"/>
              <w:left w:val="single" w:sz="4" w:space="0" w:color="auto"/>
              <w:bottom w:val="single" w:sz="4" w:space="0" w:color="auto"/>
              <w:right w:val="single" w:sz="4" w:space="0" w:color="auto"/>
            </w:tcBorders>
            <w:vAlign w:val="bottom"/>
            <w:hideMark/>
          </w:tcPr>
          <w:p w14:paraId="6AF81D16" w14:textId="77777777" w:rsidR="003532FE" w:rsidRDefault="003532FE" w:rsidP="003532FE">
            <w:pPr>
              <w:pStyle w:val="a6"/>
              <w:ind w:firstLine="0"/>
              <w:rPr>
                <w:lang w:eastAsia="en-US"/>
              </w:rPr>
            </w:pPr>
            <w:r>
              <w:rPr>
                <w:rFonts w:ascii="Calibri" w:hAnsi="Calibri"/>
                <w:color w:val="000000"/>
                <w:sz w:val="22"/>
                <w:lang w:eastAsia="en-US"/>
              </w:rPr>
              <w:t>primary</w:t>
            </w:r>
          </w:p>
        </w:tc>
        <w:tc>
          <w:tcPr>
            <w:tcW w:w="874" w:type="dxa"/>
            <w:tcBorders>
              <w:top w:val="single" w:sz="4" w:space="0" w:color="auto"/>
              <w:left w:val="single" w:sz="4" w:space="0" w:color="auto"/>
              <w:bottom w:val="single" w:sz="4" w:space="0" w:color="auto"/>
              <w:right w:val="single" w:sz="4" w:space="0" w:color="auto"/>
            </w:tcBorders>
            <w:vAlign w:val="bottom"/>
            <w:hideMark/>
          </w:tcPr>
          <w:p w14:paraId="4B80B3ED" w14:textId="47375E60" w:rsidR="003532FE" w:rsidRDefault="00337EB8" w:rsidP="003532FE">
            <w:pPr>
              <w:pStyle w:val="a6"/>
              <w:ind w:firstLine="0"/>
              <w:rPr>
                <w:lang w:eastAsia="en-US"/>
              </w:rPr>
            </w:pPr>
            <w:r>
              <w:rPr>
                <w:rFonts w:ascii="Calibri" w:hAnsi="Calibri"/>
                <w:color w:val="000000"/>
                <w:sz w:val="22"/>
                <w:lang w:val="en-US" w:eastAsia="en-US"/>
              </w:rPr>
              <w:t>n</w:t>
            </w:r>
            <w:r w:rsidR="003532FE">
              <w:rPr>
                <w:rFonts w:ascii="Calibri" w:hAnsi="Calibri"/>
                <w:color w:val="000000"/>
                <w:sz w:val="22"/>
                <w:lang w:eastAsia="en-US"/>
              </w:rPr>
              <w:t>o</w:t>
            </w:r>
          </w:p>
        </w:tc>
        <w:tc>
          <w:tcPr>
            <w:tcW w:w="911" w:type="dxa"/>
            <w:tcBorders>
              <w:top w:val="single" w:sz="4" w:space="0" w:color="auto"/>
              <w:left w:val="single" w:sz="4" w:space="0" w:color="auto"/>
              <w:bottom w:val="single" w:sz="4" w:space="0" w:color="auto"/>
              <w:right w:val="single" w:sz="4" w:space="0" w:color="auto"/>
            </w:tcBorders>
            <w:vAlign w:val="bottom"/>
            <w:hideMark/>
          </w:tcPr>
          <w:p w14:paraId="23836A55" w14:textId="77777777" w:rsidR="003532FE" w:rsidRDefault="003532FE" w:rsidP="003532FE">
            <w:pPr>
              <w:pStyle w:val="a6"/>
              <w:ind w:firstLine="0"/>
              <w:rPr>
                <w:lang w:eastAsia="en-US"/>
              </w:rPr>
            </w:pPr>
            <w:r>
              <w:rPr>
                <w:rFonts w:ascii="Calibri" w:hAnsi="Calibri"/>
                <w:color w:val="000000"/>
                <w:sz w:val="22"/>
                <w:lang w:eastAsia="en-US"/>
              </w:rPr>
              <w:t>1787</w:t>
            </w:r>
          </w:p>
        </w:tc>
        <w:tc>
          <w:tcPr>
            <w:tcW w:w="919" w:type="dxa"/>
            <w:tcBorders>
              <w:top w:val="single" w:sz="4" w:space="0" w:color="auto"/>
              <w:left w:val="single" w:sz="4" w:space="0" w:color="auto"/>
              <w:bottom w:val="single" w:sz="4" w:space="0" w:color="auto"/>
              <w:right w:val="single" w:sz="4" w:space="0" w:color="auto"/>
            </w:tcBorders>
            <w:vAlign w:val="bottom"/>
            <w:hideMark/>
          </w:tcPr>
          <w:p w14:paraId="0393138D" w14:textId="77777777" w:rsidR="003532FE" w:rsidRDefault="003532FE" w:rsidP="003532FE">
            <w:pPr>
              <w:pStyle w:val="a6"/>
              <w:ind w:firstLine="0"/>
              <w:rPr>
                <w:lang w:eastAsia="en-US"/>
              </w:rPr>
            </w:pPr>
            <w:r>
              <w:rPr>
                <w:rFonts w:ascii="Calibri" w:hAnsi="Calibri"/>
                <w:color w:val="000000"/>
                <w:sz w:val="22"/>
                <w:lang w:eastAsia="en-US"/>
              </w:rPr>
              <w:t>no</w:t>
            </w:r>
          </w:p>
        </w:tc>
        <w:tc>
          <w:tcPr>
            <w:tcW w:w="604" w:type="dxa"/>
            <w:tcBorders>
              <w:top w:val="single" w:sz="4" w:space="0" w:color="auto"/>
              <w:left w:val="single" w:sz="4" w:space="0" w:color="auto"/>
              <w:bottom w:val="single" w:sz="4" w:space="0" w:color="auto"/>
              <w:right w:val="single" w:sz="4" w:space="0" w:color="auto"/>
            </w:tcBorders>
            <w:vAlign w:val="bottom"/>
            <w:hideMark/>
          </w:tcPr>
          <w:p w14:paraId="3C61C571" w14:textId="77777777" w:rsidR="003532FE" w:rsidRDefault="003532FE" w:rsidP="003532FE">
            <w:pPr>
              <w:pStyle w:val="a6"/>
              <w:ind w:firstLine="0"/>
              <w:rPr>
                <w:lang w:eastAsia="en-US"/>
              </w:rPr>
            </w:pPr>
            <w:r>
              <w:rPr>
                <w:rFonts w:ascii="Calibri" w:hAnsi="Calibri"/>
                <w:color w:val="000000"/>
                <w:sz w:val="22"/>
                <w:lang w:eastAsia="en-US"/>
              </w:rPr>
              <w:t>no</w:t>
            </w:r>
          </w:p>
        </w:tc>
        <w:tc>
          <w:tcPr>
            <w:tcW w:w="1078" w:type="dxa"/>
            <w:tcBorders>
              <w:top w:val="single" w:sz="4" w:space="0" w:color="auto"/>
              <w:left w:val="single" w:sz="4" w:space="0" w:color="auto"/>
              <w:bottom w:val="single" w:sz="4" w:space="0" w:color="auto"/>
              <w:right w:val="single" w:sz="4" w:space="0" w:color="auto"/>
            </w:tcBorders>
            <w:vAlign w:val="bottom"/>
            <w:hideMark/>
          </w:tcPr>
          <w:p w14:paraId="0DE042E4" w14:textId="383C403A" w:rsidR="003532FE" w:rsidRDefault="00337EB8" w:rsidP="003532FE">
            <w:pPr>
              <w:pStyle w:val="a6"/>
              <w:ind w:firstLine="0"/>
              <w:rPr>
                <w:lang w:eastAsia="en-US"/>
              </w:rPr>
            </w:pPr>
            <w:proofErr w:type="spellStart"/>
            <w:r>
              <w:rPr>
                <w:rFonts w:ascii="Calibri" w:hAnsi="Calibri"/>
                <w:color w:val="000000"/>
                <w:sz w:val="22"/>
                <w:lang w:eastAsia="en-US"/>
              </w:rPr>
              <w:t>c</w:t>
            </w:r>
            <w:r w:rsidR="003532FE">
              <w:rPr>
                <w:rFonts w:ascii="Calibri" w:hAnsi="Calibri"/>
                <w:color w:val="000000"/>
                <w:sz w:val="22"/>
                <w:lang w:eastAsia="en-US"/>
              </w:rPr>
              <w:t>ellular</w:t>
            </w:r>
            <w:proofErr w:type="spellEnd"/>
          </w:p>
        </w:tc>
        <w:tc>
          <w:tcPr>
            <w:tcW w:w="739" w:type="dxa"/>
            <w:tcBorders>
              <w:top w:val="single" w:sz="4" w:space="0" w:color="auto"/>
              <w:left w:val="single" w:sz="4" w:space="0" w:color="auto"/>
              <w:bottom w:val="single" w:sz="4" w:space="0" w:color="auto"/>
              <w:right w:val="single" w:sz="4" w:space="0" w:color="auto"/>
            </w:tcBorders>
            <w:vAlign w:val="bottom"/>
            <w:hideMark/>
          </w:tcPr>
          <w:p w14:paraId="6F72D933" w14:textId="77777777" w:rsidR="003532FE" w:rsidRDefault="003532FE" w:rsidP="003532FE">
            <w:pPr>
              <w:pStyle w:val="a6"/>
              <w:ind w:firstLine="0"/>
              <w:rPr>
                <w:lang w:eastAsia="en-US"/>
              </w:rPr>
            </w:pPr>
            <w:r>
              <w:rPr>
                <w:rFonts w:ascii="Calibri" w:hAnsi="Calibri"/>
                <w:color w:val="000000"/>
                <w:sz w:val="22"/>
                <w:lang w:eastAsia="en-US"/>
              </w:rPr>
              <w:t>-1</w:t>
            </w:r>
          </w:p>
        </w:tc>
        <w:tc>
          <w:tcPr>
            <w:tcW w:w="448" w:type="dxa"/>
            <w:tcBorders>
              <w:top w:val="single" w:sz="4" w:space="0" w:color="auto"/>
              <w:left w:val="single" w:sz="4" w:space="0" w:color="auto"/>
              <w:bottom w:val="single" w:sz="4" w:space="0" w:color="auto"/>
              <w:right w:val="single" w:sz="4" w:space="0" w:color="auto"/>
            </w:tcBorders>
            <w:vAlign w:val="bottom"/>
            <w:hideMark/>
          </w:tcPr>
          <w:p w14:paraId="24037875" w14:textId="77777777" w:rsidR="003532FE" w:rsidRDefault="003532FE" w:rsidP="003532FE">
            <w:pPr>
              <w:pStyle w:val="a6"/>
              <w:ind w:firstLine="0"/>
              <w:rPr>
                <w:lang w:eastAsia="en-US"/>
              </w:rPr>
            </w:pPr>
            <w:r>
              <w:rPr>
                <w:rFonts w:ascii="Calibri" w:hAnsi="Calibri"/>
                <w:color w:val="000000"/>
                <w:sz w:val="22"/>
                <w:lang w:eastAsia="en-US"/>
              </w:rPr>
              <w:t>no</w:t>
            </w:r>
          </w:p>
        </w:tc>
      </w:tr>
      <w:tr w:rsidR="003532FE" w14:paraId="2FA8AE34" w14:textId="77777777" w:rsidTr="003532FE">
        <w:tc>
          <w:tcPr>
            <w:tcW w:w="535" w:type="dxa"/>
            <w:tcBorders>
              <w:top w:val="single" w:sz="4" w:space="0" w:color="auto"/>
              <w:left w:val="single" w:sz="4" w:space="0" w:color="auto"/>
              <w:bottom w:val="single" w:sz="4" w:space="0" w:color="auto"/>
              <w:right w:val="single" w:sz="4" w:space="0" w:color="auto"/>
            </w:tcBorders>
            <w:vAlign w:val="bottom"/>
            <w:hideMark/>
          </w:tcPr>
          <w:p w14:paraId="544BE74C" w14:textId="77777777" w:rsidR="003532FE" w:rsidRDefault="003532FE" w:rsidP="003532FE">
            <w:pPr>
              <w:pStyle w:val="a6"/>
              <w:ind w:firstLine="0"/>
              <w:rPr>
                <w:lang w:eastAsia="en-US"/>
              </w:rPr>
            </w:pPr>
            <w:r>
              <w:rPr>
                <w:rFonts w:ascii="Calibri" w:hAnsi="Calibri"/>
                <w:color w:val="000000"/>
                <w:sz w:val="22"/>
                <w:lang w:eastAsia="en-US"/>
              </w:rPr>
              <w:t>33</w:t>
            </w:r>
          </w:p>
        </w:tc>
        <w:tc>
          <w:tcPr>
            <w:tcW w:w="1418" w:type="dxa"/>
            <w:tcBorders>
              <w:top w:val="single" w:sz="4" w:space="0" w:color="auto"/>
              <w:left w:val="single" w:sz="4" w:space="0" w:color="auto"/>
              <w:bottom w:val="single" w:sz="4" w:space="0" w:color="auto"/>
              <w:right w:val="single" w:sz="4" w:space="0" w:color="auto"/>
            </w:tcBorders>
            <w:vAlign w:val="bottom"/>
            <w:hideMark/>
          </w:tcPr>
          <w:p w14:paraId="7EF53495" w14:textId="43AC3DFD" w:rsidR="003532FE" w:rsidRDefault="00337EB8" w:rsidP="003532FE">
            <w:pPr>
              <w:pStyle w:val="a6"/>
              <w:ind w:firstLine="0"/>
              <w:rPr>
                <w:lang w:eastAsia="en-US"/>
              </w:rPr>
            </w:pPr>
            <w:r>
              <w:rPr>
                <w:rFonts w:ascii="Calibri" w:hAnsi="Calibri"/>
                <w:color w:val="000000"/>
                <w:sz w:val="22"/>
                <w:lang w:val="en-US" w:eastAsia="en-US"/>
              </w:rPr>
              <w:t>s</w:t>
            </w:r>
            <w:proofErr w:type="spellStart"/>
            <w:r w:rsidR="003532FE">
              <w:rPr>
                <w:rFonts w:ascii="Calibri" w:hAnsi="Calibri"/>
                <w:color w:val="000000"/>
                <w:sz w:val="22"/>
                <w:lang w:eastAsia="en-US"/>
              </w:rPr>
              <w:t>ervices</w:t>
            </w:r>
            <w:proofErr w:type="spellEnd"/>
          </w:p>
        </w:tc>
        <w:tc>
          <w:tcPr>
            <w:tcW w:w="927" w:type="dxa"/>
            <w:tcBorders>
              <w:top w:val="single" w:sz="4" w:space="0" w:color="auto"/>
              <w:left w:val="single" w:sz="4" w:space="0" w:color="auto"/>
              <w:bottom w:val="single" w:sz="4" w:space="0" w:color="auto"/>
              <w:right w:val="single" w:sz="4" w:space="0" w:color="auto"/>
            </w:tcBorders>
            <w:vAlign w:val="bottom"/>
            <w:hideMark/>
          </w:tcPr>
          <w:p w14:paraId="1FEF4080" w14:textId="4FF36AFB" w:rsidR="003532FE" w:rsidRDefault="00337EB8" w:rsidP="003532FE">
            <w:pPr>
              <w:pStyle w:val="a6"/>
              <w:ind w:firstLine="0"/>
              <w:rPr>
                <w:lang w:eastAsia="en-US"/>
              </w:rPr>
            </w:pPr>
            <w:r>
              <w:rPr>
                <w:rFonts w:ascii="Calibri" w:hAnsi="Calibri"/>
                <w:color w:val="000000"/>
                <w:sz w:val="22"/>
                <w:lang w:val="en-US" w:eastAsia="en-US"/>
              </w:rPr>
              <w:t>m</w:t>
            </w:r>
            <w:proofErr w:type="spellStart"/>
            <w:r w:rsidR="003532FE">
              <w:rPr>
                <w:rFonts w:ascii="Calibri" w:hAnsi="Calibri"/>
                <w:color w:val="000000"/>
                <w:sz w:val="22"/>
                <w:lang w:eastAsia="en-US"/>
              </w:rPr>
              <w:t>arried</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14:paraId="388A3874" w14:textId="77777777" w:rsidR="003532FE" w:rsidRDefault="003532FE" w:rsidP="003532FE">
            <w:pPr>
              <w:pStyle w:val="a6"/>
              <w:ind w:firstLine="0"/>
              <w:rPr>
                <w:lang w:eastAsia="en-US"/>
              </w:rPr>
            </w:pPr>
            <w:r>
              <w:rPr>
                <w:rFonts w:ascii="Calibri" w:hAnsi="Calibri"/>
                <w:color w:val="000000"/>
                <w:sz w:val="22"/>
                <w:lang w:eastAsia="en-US"/>
              </w:rPr>
              <w:t>secondary</w:t>
            </w:r>
          </w:p>
        </w:tc>
        <w:tc>
          <w:tcPr>
            <w:tcW w:w="874" w:type="dxa"/>
            <w:tcBorders>
              <w:top w:val="single" w:sz="4" w:space="0" w:color="auto"/>
              <w:left w:val="single" w:sz="4" w:space="0" w:color="auto"/>
              <w:bottom w:val="single" w:sz="4" w:space="0" w:color="auto"/>
              <w:right w:val="single" w:sz="4" w:space="0" w:color="auto"/>
            </w:tcBorders>
            <w:vAlign w:val="bottom"/>
            <w:hideMark/>
          </w:tcPr>
          <w:p w14:paraId="29A49EB2" w14:textId="604A3142" w:rsidR="003532FE" w:rsidRDefault="00337EB8" w:rsidP="003532FE">
            <w:pPr>
              <w:pStyle w:val="a6"/>
              <w:ind w:firstLine="0"/>
              <w:rPr>
                <w:lang w:eastAsia="en-US"/>
              </w:rPr>
            </w:pPr>
            <w:proofErr w:type="spellStart"/>
            <w:r>
              <w:rPr>
                <w:rFonts w:ascii="Calibri" w:hAnsi="Calibri"/>
                <w:color w:val="000000"/>
                <w:sz w:val="22"/>
                <w:lang w:eastAsia="en-US"/>
              </w:rPr>
              <w:t>n</w:t>
            </w:r>
            <w:r w:rsidR="003532FE">
              <w:rPr>
                <w:rFonts w:ascii="Calibri" w:hAnsi="Calibri"/>
                <w:color w:val="000000"/>
                <w:sz w:val="22"/>
                <w:lang w:eastAsia="en-US"/>
              </w:rPr>
              <w:t>o</w:t>
            </w:r>
            <w:proofErr w:type="spellEnd"/>
          </w:p>
        </w:tc>
        <w:tc>
          <w:tcPr>
            <w:tcW w:w="911" w:type="dxa"/>
            <w:tcBorders>
              <w:top w:val="single" w:sz="4" w:space="0" w:color="auto"/>
              <w:left w:val="single" w:sz="4" w:space="0" w:color="auto"/>
              <w:bottom w:val="single" w:sz="4" w:space="0" w:color="auto"/>
              <w:right w:val="single" w:sz="4" w:space="0" w:color="auto"/>
            </w:tcBorders>
            <w:vAlign w:val="bottom"/>
            <w:hideMark/>
          </w:tcPr>
          <w:p w14:paraId="2B68E35D" w14:textId="77777777" w:rsidR="003532FE" w:rsidRDefault="003532FE" w:rsidP="003532FE">
            <w:pPr>
              <w:pStyle w:val="a6"/>
              <w:ind w:firstLine="0"/>
              <w:rPr>
                <w:lang w:eastAsia="en-US"/>
              </w:rPr>
            </w:pPr>
            <w:r>
              <w:rPr>
                <w:rFonts w:ascii="Calibri" w:hAnsi="Calibri"/>
                <w:color w:val="000000"/>
                <w:sz w:val="22"/>
                <w:lang w:eastAsia="en-US"/>
              </w:rPr>
              <w:t>4789</w:t>
            </w:r>
          </w:p>
        </w:tc>
        <w:tc>
          <w:tcPr>
            <w:tcW w:w="919" w:type="dxa"/>
            <w:tcBorders>
              <w:top w:val="single" w:sz="4" w:space="0" w:color="auto"/>
              <w:left w:val="single" w:sz="4" w:space="0" w:color="auto"/>
              <w:bottom w:val="single" w:sz="4" w:space="0" w:color="auto"/>
              <w:right w:val="single" w:sz="4" w:space="0" w:color="auto"/>
            </w:tcBorders>
            <w:vAlign w:val="bottom"/>
            <w:hideMark/>
          </w:tcPr>
          <w:p w14:paraId="71E7324F" w14:textId="77777777" w:rsidR="003532FE" w:rsidRDefault="003532FE" w:rsidP="003532FE">
            <w:pPr>
              <w:pStyle w:val="a6"/>
              <w:ind w:firstLine="0"/>
              <w:rPr>
                <w:lang w:eastAsia="en-US"/>
              </w:rPr>
            </w:pPr>
            <w:r>
              <w:rPr>
                <w:rFonts w:ascii="Calibri" w:hAnsi="Calibri"/>
                <w:color w:val="000000"/>
                <w:sz w:val="22"/>
                <w:lang w:eastAsia="en-US"/>
              </w:rPr>
              <w:t>yes</w:t>
            </w:r>
          </w:p>
        </w:tc>
        <w:tc>
          <w:tcPr>
            <w:tcW w:w="604" w:type="dxa"/>
            <w:tcBorders>
              <w:top w:val="single" w:sz="4" w:space="0" w:color="auto"/>
              <w:left w:val="single" w:sz="4" w:space="0" w:color="auto"/>
              <w:bottom w:val="single" w:sz="4" w:space="0" w:color="auto"/>
              <w:right w:val="single" w:sz="4" w:space="0" w:color="auto"/>
            </w:tcBorders>
            <w:vAlign w:val="bottom"/>
            <w:hideMark/>
          </w:tcPr>
          <w:p w14:paraId="4D82047F" w14:textId="77777777" w:rsidR="003532FE" w:rsidRDefault="003532FE" w:rsidP="003532FE">
            <w:pPr>
              <w:pStyle w:val="a6"/>
              <w:ind w:firstLine="0"/>
              <w:rPr>
                <w:lang w:eastAsia="en-US"/>
              </w:rPr>
            </w:pPr>
            <w:r>
              <w:rPr>
                <w:rFonts w:ascii="Calibri" w:hAnsi="Calibri"/>
                <w:color w:val="000000"/>
                <w:sz w:val="22"/>
                <w:lang w:eastAsia="en-US"/>
              </w:rPr>
              <w:t>yes</w:t>
            </w:r>
          </w:p>
        </w:tc>
        <w:tc>
          <w:tcPr>
            <w:tcW w:w="1078" w:type="dxa"/>
            <w:tcBorders>
              <w:top w:val="single" w:sz="4" w:space="0" w:color="auto"/>
              <w:left w:val="single" w:sz="4" w:space="0" w:color="auto"/>
              <w:bottom w:val="single" w:sz="4" w:space="0" w:color="auto"/>
              <w:right w:val="single" w:sz="4" w:space="0" w:color="auto"/>
            </w:tcBorders>
            <w:vAlign w:val="bottom"/>
            <w:hideMark/>
          </w:tcPr>
          <w:p w14:paraId="0FF36976" w14:textId="6DC0A627" w:rsidR="003532FE" w:rsidRDefault="00337EB8" w:rsidP="003532FE">
            <w:pPr>
              <w:pStyle w:val="a6"/>
              <w:ind w:firstLine="0"/>
              <w:rPr>
                <w:lang w:eastAsia="en-US"/>
              </w:rPr>
            </w:pPr>
            <w:proofErr w:type="spellStart"/>
            <w:r>
              <w:rPr>
                <w:rFonts w:ascii="Calibri" w:hAnsi="Calibri"/>
                <w:color w:val="000000"/>
                <w:sz w:val="22"/>
                <w:lang w:eastAsia="en-US"/>
              </w:rPr>
              <w:t>c</w:t>
            </w:r>
            <w:r w:rsidR="003532FE">
              <w:rPr>
                <w:rFonts w:ascii="Calibri" w:hAnsi="Calibri"/>
                <w:color w:val="000000"/>
                <w:sz w:val="22"/>
                <w:lang w:eastAsia="en-US"/>
              </w:rPr>
              <w:t>ellular</w:t>
            </w:r>
            <w:proofErr w:type="spellEnd"/>
          </w:p>
        </w:tc>
        <w:tc>
          <w:tcPr>
            <w:tcW w:w="739" w:type="dxa"/>
            <w:tcBorders>
              <w:top w:val="single" w:sz="4" w:space="0" w:color="auto"/>
              <w:left w:val="single" w:sz="4" w:space="0" w:color="auto"/>
              <w:bottom w:val="single" w:sz="4" w:space="0" w:color="auto"/>
              <w:right w:val="single" w:sz="4" w:space="0" w:color="auto"/>
            </w:tcBorders>
            <w:vAlign w:val="bottom"/>
            <w:hideMark/>
          </w:tcPr>
          <w:p w14:paraId="082187DF" w14:textId="77777777" w:rsidR="003532FE" w:rsidRDefault="003532FE" w:rsidP="003532FE">
            <w:pPr>
              <w:pStyle w:val="a6"/>
              <w:ind w:firstLine="0"/>
              <w:rPr>
                <w:lang w:eastAsia="en-US"/>
              </w:rPr>
            </w:pPr>
            <w:r>
              <w:rPr>
                <w:rFonts w:ascii="Calibri" w:hAnsi="Calibri"/>
                <w:color w:val="000000"/>
                <w:sz w:val="22"/>
                <w:lang w:eastAsia="en-US"/>
              </w:rPr>
              <w:t>339</w:t>
            </w:r>
          </w:p>
        </w:tc>
        <w:tc>
          <w:tcPr>
            <w:tcW w:w="448" w:type="dxa"/>
            <w:tcBorders>
              <w:top w:val="single" w:sz="4" w:space="0" w:color="auto"/>
              <w:left w:val="single" w:sz="4" w:space="0" w:color="auto"/>
              <w:bottom w:val="single" w:sz="4" w:space="0" w:color="auto"/>
              <w:right w:val="single" w:sz="4" w:space="0" w:color="auto"/>
            </w:tcBorders>
            <w:vAlign w:val="bottom"/>
            <w:hideMark/>
          </w:tcPr>
          <w:p w14:paraId="09662BBD" w14:textId="77777777" w:rsidR="003532FE" w:rsidRDefault="003532FE" w:rsidP="003532FE">
            <w:pPr>
              <w:pStyle w:val="a6"/>
              <w:ind w:firstLine="0"/>
              <w:rPr>
                <w:lang w:eastAsia="en-US"/>
              </w:rPr>
            </w:pPr>
            <w:r>
              <w:rPr>
                <w:rFonts w:ascii="Calibri" w:hAnsi="Calibri"/>
                <w:color w:val="000000"/>
                <w:sz w:val="22"/>
                <w:lang w:eastAsia="en-US"/>
              </w:rPr>
              <w:t>no</w:t>
            </w:r>
          </w:p>
        </w:tc>
      </w:tr>
      <w:tr w:rsidR="003532FE" w14:paraId="154818B1" w14:textId="77777777" w:rsidTr="003532FE">
        <w:tc>
          <w:tcPr>
            <w:tcW w:w="535" w:type="dxa"/>
            <w:tcBorders>
              <w:top w:val="single" w:sz="4" w:space="0" w:color="auto"/>
              <w:left w:val="single" w:sz="4" w:space="0" w:color="auto"/>
              <w:bottom w:val="single" w:sz="4" w:space="0" w:color="auto"/>
              <w:right w:val="single" w:sz="4" w:space="0" w:color="auto"/>
            </w:tcBorders>
            <w:vAlign w:val="bottom"/>
            <w:hideMark/>
          </w:tcPr>
          <w:p w14:paraId="752FD1BC" w14:textId="77777777" w:rsidR="003532FE" w:rsidRDefault="003532FE" w:rsidP="003532FE">
            <w:pPr>
              <w:pStyle w:val="a6"/>
              <w:ind w:firstLine="0"/>
              <w:rPr>
                <w:lang w:eastAsia="en-US"/>
              </w:rPr>
            </w:pPr>
            <w:r>
              <w:rPr>
                <w:rFonts w:ascii="Calibri" w:hAnsi="Calibri"/>
                <w:color w:val="000000"/>
                <w:sz w:val="22"/>
                <w:lang w:eastAsia="en-US"/>
              </w:rPr>
              <w:t>35</w:t>
            </w:r>
          </w:p>
        </w:tc>
        <w:tc>
          <w:tcPr>
            <w:tcW w:w="1418" w:type="dxa"/>
            <w:tcBorders>
              <w:top w:val="single" w:sz="4" w:space="0" w:color="auto"/>
              <w:left w:val="single" w:sz="4" w:space="0" w:color="auto"/>
              <w:bottom w:val="single" w:sz="4" w:space="0" w:color="auto"/>
              <w:right w:val="single" w:sz="4" w:space="0" w:color="auto"/>
            </w:tcBorders>
            <w:vAlign w:val="bottom"/>
            <w:hideMark/>
          </w:tcPr>
          <w:p w14:paraId="468E1920" w14:textId="0FC5F728" w:rsidR="003532FE" w:rsidRDefault="00337EB8" w:rsidP="003532FE">
            <w:pPr>
              <w:pStyle w:val="a6"/>
              <w:ind w:firstLine="0"/>
              <w:rPr>
                <w:lang w:eastAsia="en-US"/>
              </w:rPr>
            </w:pPr>
            <w:r>
              <w:rPr>
                <w:rFonts w:ascii="Calibri" w:hAnsi="Calibri"/>
                <w:color w:val="000000"/>
                <w:sz w:val="22"/>
                <w:lang w:val="en-US" w:eastAsia="en-US"/>
              </w:rPr>
              <w:t>m</w:t>
            </w:r>
            <w:proofErr w:type="spellStart"/>
            <w:r w:rsidR="003532FE">
              <w:rPr>
                <w:rFonts w:ascii="Calibri" w:hAnsi="Calibri"/>
                <w:color w:val="000000"/>
                <w:sz w:val="22"/>
                <w:lang w:eastAsia="en-US"/>
              </w:rPr>
              <w:t>anagement</w:t>
            </w:r>
            <w:proofErr w:type="spellEnd"/>
          </w:p>
        </w:tc>
        <w:tc>
          <w:tcPr>
            <w:tcW w:w="927" w:type="dxa"/>
            <w:tcBorders>
              <w:top w:val="single" w:sz="4" w:space="0" w:color="auto"/>
              <w:left w:val="single" w:sz="4" w:space="0" w:color="auto"/>
              <w:bottom w:val="single" w:sz="4" w:space="0" w:color="auto"/>
              <w:right w:val="single" w:sz="4" w:space="0" w:color="auto"/>
            </w:tcBorders>
            <w:vAlign w:val="bottom"/>
            <w:hideMark/>
          </w:tcPr>
          <w:p w14:paraId="5466B5F8" w14:textId="4448D132" w:rsidR="003532FE" w:rsidRDefault="00337EB8" w:rsidP="003532FE">
            <w:pPr>
              <w:pStyle w:val="a6"/>
              <w:ind w:firstLine="0"/>
              <w:rPr>
                <w:lang w:eastAsia="en-US"/>
              </w:rPr>
            </w:pPr>
            <w:proofErr w:type="spellStart"/>
            <w:r>
              <w:rPr>
                <w:rFonts w:ascii="Calibri" w:hAnsi="Calibri"/>
                <w:color w:val="000000"/>
                <w:sz w:val="22"/>
                <w:lang w:eastAsia="en-US"/>
              </w:rPr>
              <w:t>si</w:t>
            </w:r>
            <w:r w:rsidR="003532FE">
              <w:rPr>
                <w:rFonts w:ascii="Calibri" w:hAnsi="Calibri"/>
                <w:color w:val="000000"/>
                <w:sz w:val="22"/>
                <w:lang w:eastAsia="en-US"/>
              </w:rPr>
              <w:t>ngle</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14:paraId="035FC0AA" w14:textId="77777777" w:rsidR="003532FE" w:rsidRDefault="003532FE" w:rsidP="003532FE">
            <w:pPr>
              <w:pStyle w:val="a6"/>
              <w:ind w:firstLine="0"/>
              <w:rPr>
                <w:lang w:eastAsia="en-US"/>
              </w:rPr>
            </w:pPr>
            <w:r>
              <w:rPr>
                <w:rFonts w:ascii="Calibri" w:hAnsi="Calibri"/>
                <w:color w:val="000000"/>
                <w:sz w:val="22"/>
                <w:lang w:eastAsia="en-US"/>
              </w:rPr>
              <w:t>tertiary</w:t>
            </w:r>
          </w:p>
        </w:tc>
        <w:tc>
          <w:tcPr>
            <w:tcW w:w="874" w:type="dxa"/>
            <w:tcBorders>
              <w:top w:val="single" w:sz="4" w:space="0" w:color="auto"/>
              <w:left w:val="single" w:sz="4" w:space="0" w:color="auto"/>
              <w:bottom w:val="single" w:sz="4" w:space="0" w:color="auto"/>
              <w:right w:val="single" w:sz="4" w:space="0" w:color="auto"/>
            </w:tcBorders>
            <w:vAlign w:val="bottom"/>
            <w:hideMark/>
          </w:tcPr>
          <w:p w14:paraId="0B6EFDDF" w14:textId="2F84F306" w:rsidR="003532FE" w:rsidRDefault="00337EB8" w:rsidP="003532FE">
            <w:pPr>
              <w:pStyle w:val="a6"/>
              <w:ind w:firstLine="0"/>
              <w:rPr>
                <w:lang w:eastAsia="en-US"/>
              </w:rPr>
            </w:pPr>
            <w:proofErr w:type="spellStart"/>
            <w:r>
              <w:rPr>
                <w:rFonts w:ascii="Calibri" w:hAnsi="Calibri"/>
                <w:color w:val="000000"/>
                <w:sz w:val="22"/>
                <w:lang w:eastAsia="en-US"/>
              </w:rPr>
              <w:t>n</w:t>
            </w:r>
            <w:r w:rsidR="003532FE">
              <w:rPr>
                <w:rFonts w:ascii="Calibri" w:hAnsi="Calibri"/>
                <w:color w:val="000000"/>
                <w:sz w:val="22"/>
                <w:lang w:eastAsia="en-US"/>
              </w:rPr>
              <w:t>o</w:t>
            </w:r>
            <w:proofErr w:type="spellEnd"/>
          </w:p>
        </w:tc>
        <w:tc>
          <w:tcPr>
            <w:tcW w:w="911" w:type="dxa"/>
            <w:tcBorders>
              <w:top w:val="single" w:sz="4" w:space="0" w:color="auto"/>
              <w:left w:val="single" w:sz="4" w:space="0" w:color="auto"/>
              <w:bottom w:val="single" w:sz="4" w:space="0" w:color="auto"/>
              <w:right w:val="single" w:sz="4" w:space="0" w:color="auto"/>
            </w:tcBorders>
            <w:vAlign w:val="bottom"/>
            <w:hideMark/>
          </w:tcPr>
          <w:p w14:paraId="3C0E0BC2" w14:textId="77777777" w:rsidR="003532FE" w:rsidRDefault="003532FE" w:rsidP="003532FE">
            <w:pPr>
              <w:pStyle w:val="a6"/>
              <w:ind w:firstLine="0"/>
              <w:rPr>
                <w:lang w:eastAsia="en-US"/>
              </w:rPr>
            </w:pPr>
            <w:r>
              <w:rPr>
                <w:rFonts w:ascii="Calibri" w:hAnsi="Calibri"/>
                <w:color w:val="000000"/>
                <w:sz w:val="22"/>
                <w:lang w:eastAsia="en-US"/>
              </w:rPr>
              <w:t>1350</w:t>
            </w:r>
          </w:p>
        </w:tc>
        <w:tc>
          <w:tcPr>
            <w:tcW w:w="919" w:type="dxa"/>
            <w:tcBorders>
              <w:top w:val="single" w:sz="4" w:space="0" w:color="auto"/>
              <w:left w:val="single" w:sz="4" w:space="0" w:color="auto"/>
              <w:bottom w:val="single" w:sz="4" w:space="0" w:color="auto"/>
              <w:right w:val="single" w:sz="4" w:space="0" w:color="auto"/>
            </w:tcBorders>
            <w:vAlign w:val="bottom"/>
            <w:hideMark/>
          </w:tcPr>
          <w:p w14:paraId="01E5F0B7" w14:textId="77777777" w:rsidR="003532FE" w:rsidRDefault="003532FE" w:rsidP="003532FE">
            <w:pPr>
              <w:pStyle w:val="a6"/>
              <w:ind w:firstLine="0"/>
              <w:rPr>
                <w:lang w:eastAsia="en-US"/>
              </w:rPr>
            </w:pPr>
            <w:r>
              <w:rPr>
                <w:rFonts w:ascii="Calibri" w:hAnsi="Calibri"/>
                <w:color w:val="000000"/>
                <w:sz w:val="22"/>
                <w:lang w:eastAsia="en-US"/>
              </w:rPr>
              <w:t>yes</w:t>
            </w:r>
          </w:p>
        </w:tc>
        <w:tc>
          <w:tcPr>
            <w:tcW w:w="604" w:type="dxa"/>
            <w:tcBorders>
              <w:top w:val="single" w:sz="4" w:space="0" w:color="auto"/>
              <w:left w:val="single" w:sz="4" w:space="0" w:color="auto"/>
              <w:bottom w:val="single" w:sz="4" w:space="0" w:color="auto"/>
              <w:right w:val="single" w:sz="4" w:space="0" w:color="auto"/>
            </w:tcBorders>
            <w:vAlign w:val="bottom"/>
            <w:hideMark/>
          </w:tcPr>
          <w:p w14:paraId="6D504AC9" w14:textId="77777777" w:rsidR="003532FE" w:rsidRDefault="003532FE" w:rsidP="003532FE">
            <w:pPr>
              <w:pStyle w:val="a6"/>
              <w:ind w:firstLine="0"/>
              <w:rPr>
                <w:lang w:eastAsia="en-US"/>
              </w:rPr>
            </w:pPr>
            <w:r>
              <w:rPr>
                <w:rFonts w:ascii="Calibri" w:hAnsi="Calibri"/>
                <w:color w:val="000000"/>
                <w:sz w:val="22"/>
                <w:lang w:eastAsia="en-US"/>
              </w:rPr>
              <w:t>no</w:t>
            </w:r>
          </w:p>
        </w:tc>
        <w:tc>
          <w:tcPr>
            <w:tcW w:w="1078" w:type="dxa"/>
            <w:tcBorders>
              <w:top w:val="single" w:sz="4" w:space="0" w:color="auto"/>
              <w:left w:val="single" w:sz="4" w:space="0" w:color="auto"/>
              <w:bottom w:val="single" w:sz="4" w:space="0" w:color="auto"/>
              <w:right w:val="single" w:sz="4" w:space="0" w:color="auto"/>
            </w:tcBorders>
            <w:vAlign w:val="bottom"/>
            <w:hideMark/>
          </w:tcPr>
          <w:p w14:paraId="3C51E49A" w14:textId="14595F98" w:rsidR="003532FE" w:rsidRDefault="00337EB8" w:rsidP="003532FE">
            <w:pPr>
              <w:pStyle w:val="a6"/>
              <w:ind w:firstLine="0"/>
              <w:rPr>
                <w:lang w:eastAsia="en-US"/>
              </w:rPr>
            </w:pPr>
            <w:proofErr w:type="spellStart"/>
            <w:r>
              <w:rPr>
                <w:rFonts w:ascii="Calibri" w:hAnsi="Calibri"/>
                <w:color w:val="000000"/>
                <w:sz w:val="22"/>
                <w:lang w:eastAsia="en-US"/>
              </w:rPr>
              <w:t>c</w:t>
            </w:r>
            <w:r w:rsidR="003532FE">
              <w:rPr>
                <w:rFonts w:ascii="Calibri" w:hAnsi="Calibri"/>
                <w:color w:val="000000"/>
                <w:sz w:val="22"/>
                <w:lang w:eastAsia="en-US"/>
              </w:rPr>
              <w:t>ellular</w:t>
            </w:r>
            <w:proofErr w:type="spellEnd"/>
          </w:p>
        </w:tc>
        <w:tc>
          <w:tcPr>
            <w:tcW w:w="739" w:type="dxa"/>
            <w:tcBorders>
              <w:top w:val="single" w:sz="4" w:space="0" w:color="auto"/>
              <w:left w:val="single" w:sz="4" w:space="0" w:color="auto"/>
              <w:bottom w:val="single" w:sz="4" w:space="0" w:color="auto"/>
              <w:right w:val="single" w:sz="4" w:space="0" w:color="auto"/>
            </w:tcBorders>
            <w:vAlign w:val="bottom"/>
            <w:hideMark/>
          </w:tcPr>
          <w:p w14:paraId="2CBBC1C9" w14:textId="77777777" w:rsidR="003532FE" w:rsidRDefault="003532FE" w:rsidP="003532FE">
            <w:pPr>
              <w:pStyle w:val="a6"/>
              <w:ind w:firstLine="0"/>
              <w:rPr>
                <w:lang w:eastAsia="en-US"/>
              </w:rPr>
            </w:pPr>
            <w:r>
              <w:rPr>
                <w:rFonts w:ascii="Calibri" w:hAnsi="Calibri"/>
                <w:color w:val="000000"/>
                <w:sz w:val="22"/>
                <w:lang w:eastAsia="en-US"/>
              </w:rPr>
              <w:t>330</w:t>
            </w:r>
          </w:p>
        </w:tc>
        <w:tc>
          <w:tcPr>
            <w:tcW w:w="448" w:type="dxa"/>
            <w:tcBorders>
              <w:top w:val="single" w:sz="4" w:space="0" w:color="auto"/>
              <w:left w:val="single" w:sz="4" w:space="0" w:color="auto"/>
              <w:bottom w:val="single" w:sz="4" w:space="0" w:color="auto"/>
              <w:right w:val="single" w:sz="4" w:space="0" w:color="auto"/>
            </w:tcBorders>
            <w:vAlign w:val="bottom"/>
            <w:hideMark/>
          </w:tcPr>
          <w:p w14:paraId="3A060DB1" w14:textId="77777777" w:rsidR="003532FE" w:rsidRDefault="003532FE" w:rsidP="003532FE">
            <w:pPr>
              <w:pStyle w:val="a6"/>
              <w:ind w:firstLine="0"/>
              <w:rPr>
                <w:lang w:eastAsia="en-US"/>
              </w:rPr>
            </w:pPr>
            <w:r>
              <w:rPr>
                <w:rFonts w:ascii="Calibri" w:hAnsi="Calibri"/>
                <w:color w:val="000000"/>
                <w:sz w:val="22"/>
                <w:lang w:eastAsia="en-US"/>
              </w:rPr>
              <w:t>no</w:t>
            </w:r>
          </w:p>
        </w:tc>
      </w:tr>
      <w:tr w:rsidR="003532FE" w14:paraId="107C1095" w14:textId="77777777" w:rsidTr="003532FE">
        <w:tc>
          <w:tcPr>
            <w:tcW w:w="535" w:type="dxa"/>
            <w:tcBorders>
              <w:top w:val="single" w:sz="4" w:space="0" w:color="auto"/>
              <w:left w:val="single" w:sz="4" w:space="0" w:color="auto"/>
              <w:bottom w:val="single" w:sz="4" w:space="0" w:color="auto"/>
              <w:right w:val="single" w:sz="4" w:space="0" w:color="auto"/>
            </w:tcBorders>
            <w:vAlign w:val="bottom"/>
            <w:hideMark/>
          </w:tcPr>
          <w:p w14:paraId="09E80C88" w14:textId="77777777" w:rsidR="003532FE" w:rsidRDefault="003532FE" w:rsidP="003532FE">
            <w:pPr>
              <w:pStyle w:val="a6"/>
              <w:ind w:firstLine="0"/>
              <w:rPr>
                <w:lang w:eastAsia="en-US"/>
              </w:rPr>
            </w:pPr>
            <w:r>
              <w:rPr>
                <w:rFonts w:ascii="Calibri" w:hAnsi="Calibri"/>
                <w:color w:val="000000"/>
                <w:sz w:val="22"/>
                <w:lang w:eastAsia="en-US"/>
              </w:rPr>
              <w:t>30</w:t>
            </w:r>
          </w:p>
        </w:tc>
        <w:tc>
          <w:tcPr>
            <w:tcW w:w="1418" w:type="dxa"/>
            <w:tcBorders>
              <w:top w:val="single" w:sz="4" w:space="0" w:color="auto"/>
              <w:left w:val="single" w:sz="4" w:space="0" w:color="auto"/>
              <w:bottom w:val="single" w:sz="4" w:space="0" w:color="auto"/>
              <w:right w:val="single" w:sz="4" w:space="0" w:color="auto"/>
            </w:tcBorders>
            <w:vAlign w:val="bottom"/>
            <w:hideMark/>
          </w:tcPr>
          <w:p w14:paraId="263562CC" w14:textId="1B34D85D" w:rsidR="003532FE" w:rsidRPr="00843DFE" w:rsidRDefault="00337EB8" w:rsidP="003532FE">
            <w:pPr>
              <w:pStyle w:val="a6"/>
              <w:ind w:firstLine="0"/>
              <w:rPr>
                <w:lang w:val="en-US" w:eastAsia="en-US"/>
              </w:rPr>
            </w:pPr>
            <w:r>
              <w:rPr>
                <w:rFonts w:ascii="Calibri" w:hAnsi="Calibri"/>
                <w:color w:val="000000"/>
                <w:sz w:val="22"/>
                <w:lang w:val="en-US" w:eastAsia="en-US"/>
              </w:rPr>
              <w:t>m</w:t>
            </w:r>
            <w:proofErr w:type="spellStart"/>
            <w:r w:rsidR="003532FE">
              <w:rPr>
                <w:rFonts w:ascii="Calibri" w:hAnsi="Calibri"/>
                <w:color w:val="000000"/>
                <w:sz w:val="22"/>
                <w:lang w:eastAsia="en-US"/>
              </w:rPr>
              <w:t>anagement</w:t>
            </w:r>
            <w:proofErr w:type="spellEnd"/>
          </w:p>
        </w:tc>
        <w:tc>
          <w:tcPr>
            <w:tcW w:w="927" w:type="dxa"/>
            <w:tcBorders>
              <w:top w:val="single" w:sz="4" w:space="0" w:color="auto"/>
              <w:left w:val="single" w:sz="4" w:space="0" w:color="auto"/>
              <w:bottom w:val="single" w:sz="4" w:space="0" w:color="auto"/>
              <w:right w:val="single" w:sz="4" w:space="0" w:color="auto"/>
            </w:tcBorders>
            <w:vAlign w:val="bottom"/>
            <w:hideMark/>
          </w:tcPr>
          <w:p w14:paraId="691BF816" w14:textId="763C2ED2" w:rsidR="003532FE" w:rsidRDefault="00337EB8" w:rsidP="003532FE">
            <w:pPr>
              <w:pStyle w:val="a6"/>
              <w:ind w:firstLine="0"/>
              <w:rPr>
                <w:lang w:eastAsia="en-US"/>
              </w:rPr>
            </w:pPr>
            <w:r>
              <w:rPr>
                <w:rFonts w:ascii="Calibri" w:hAnsi="Calibri"/>
                <w:color w:val="000000"/>
                <w:sz w:val="22"/>
                <w:lang w:val="en-US" w:eastAsia="en-US"/>
              </w:rPr>
              <w:t>m</w:t>
            </w:r>
            <w:proofErr w:type="spellStart"/>
            <w:r w:rsidR="003532FE">
              <w:rPr>
                <w:rFonts w:ascii="Calibri" w:hAnsi="Calibri"/>
                <w:color w:val="000000"/>
                <w:sz w:val="22"/>
                <w:lang w:eastAsia="en-US"/>
              </w:rPr>
              <w:t>arried</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14:paraId="710944DF" w14:textId="77777777" w:rsidR="003532FE" w:rsidRDefault="003532FE" w:rsidP="003532FE">
            <w:pPr>
              <w:pStyle w:val="a6"/>
              <w:ind w:firstLine="0"/>
              <w:rPr>
                <w:lang w:eastAsia="en-US"/>
              </w:rPr>
            </w:pPr>
            <w:r>
              <w:rPr>
                <w:rFonts w:ascii="Calibri" w:hAnsi="Calibri"/>
                <w:color w:val="000000"/>
                <w:sz w:val="22"/>
                <w:lang w:eastAsia="en-US"/>
              </w:rPr>
              <w:t>tertiary</w:t>
            </w:r>
          </w:p>
        </w:tc>
        <w:tc>
          <w:tcPr>
            <w:tcW w:w="874" w:type="dxa"/>
            <w:tcBorders>
              <w:top w:val="single" w:sz="4" w:space="0" w:color="auto"/>
              <w:left w:val="single" w:sz="4" w:space="0" w:color="auto"/>
              <w:bottom w:val="single" w:sz="4" w:space="0" w:color="auto"/>
              <w:right w:val="single" w:sz="4" w:space="0" w:color="auto"/>
            </w:tcBorders>
            <w:vAlign w:val="bottom"/>
            <w:hideMark/>
          </w:tcPr>
          <w:p w14:paraId="0BA419E6" w14:textId="4C320815" w:rsidR="003532FE" w:rsidRDefault="00337EB8" w:rsidP="003532FE">
            <w:pPr>
              <w:pStyle w:val="a6"/>
              <w:ind w:firstLine="0"/>
              <w:rPr>
                <w:lang w:eastAsia="en-US"/>
              </w:rPr>
            </w:pPr>
            <w:proofErr w:type="spellStart"/>
            <w:r>
              <w:rPr>
                <w:rFonts w:ascii="Calibri" w:hAnsi="Calibri"/>
                <w:color w:val="000000"/>
                <w:sz w:val="22"/>
                <w:lang w:eastAsia="en-US"/>
              </w:rPr>
              <w:t>n</w:t>
            </w:r>
            <w:r w:rsidR="003532FE">
              <w:rPr>
                <w:rFonts w:ascii="Calibri" w:hAnsi="Calibri"/>
                <w:color w:val="000000"/>
                <w:sz w:val="22"/>
                <w:lang w:eastAsia="en-US"/>
              </w:rPr>
              <w:t>o</w:t>
            </w:r>
            <w:proofErr w:type="spellEnd"/>
          </w:p>
        </w:tc>
        <w:tc>
          <w:tcPr>
            <w:tcW w:w="911" w:type="dxa"/>
            <w:tcBorders>
              <w:top w:val="single" w:sz="4" w:space="0" w:color="auto"/>
              <w:left w:val="single" w:sz="4" w:space="0" w:color="auto"/>
              <w:bottom w:val="single" w:sz="4" w:space="0" w:color="auto"/>
              <w:right w:val="single" w:sz="4" w:space="0" w:color="auto"/>
            </w:tcBorders>
            <w:vAlign w:val="bottom"/>
            <w:hideMark/>
          </w:tcPr>
          <w:p w14:paraId="31823BD6" w14:textId="77777777" w:rsidR="003532FE" w:rsidRDefault="003532FE" w:rsidP="003532FE">
            <w:pPr>
              <w:pStyle w:val="a6"/>
              <w:ind w:firstLine="0"/>
              <w:rPr>
                <w:lang w:eastAsia="en-US"/>
              </w:rPr>
            </w:pPr>
            <w:r>
              <w:rPr>
                <w:rFonts w:ascii="Calibri" w:hAnsi="Calibri"/>
                <w:color w:val="000000"/>
                <w:sz w:val="22"/>
                <w:lang w:eastAsia="en-US"/>
              </w:rPr>
              <w:t>1476</w:t>
            </w:r>
          </w:p>
        </w:tc>
        <w:tc>
          <w:tcPr>
            <w:tcW w:w="919" w:type="dxa"/>
            <w:tcBorders>
              <w:top w:val="single" w:sz="4" w:space="0" w:color="auto"/>
              <w:left w:val="single" w:sz="4" w:space="0" w:color="auto"/>
              <w:bottom w:val="single" w:sz="4" w:space="0" w:color="auto"/>
              <w:right w:val="single" w:sz="4" w:space="0" w:color="auto"/>
            </w:tcBorders>
            <w:vAlign w:val="bottom"/>
            <w:hideMark/>
          </w:tcPr>
          <w:p w14:paraId="6C3E4BD1" w14:textId="77777777" w:rsidR="003532FE" w:rsidRDefault="003532FE" w:rsidP="003532FE">
            <w:pPr>
              <w:pStyle w:val="a6"/>
              <w:ind w:firstLine="0"/>
              <w:rPr>
                <w:lang w:eastAsia="en-US"/>
              </w:rPr>
            </w:pPr>
            <w:r>
              <w:rPr>
                <w:rFonts w:ascii="Calibri" w:hAnsi="Calibri"/>
                <w:color w:val="000000"/>
                <w:sz w:val="22"/>
                <w:lang w:eastAsia="en-US"/>
              </w:rPr>
              <w:t>yes</w:t>
            </w:r>
          </w:p>
        </w:tc>
        <w:tc>
          <w:tcPr>
            <w:tcW w:w="604" w:type="dxa"/>
            <w:tcBorders>
              <w:top w:val="single" w:sz="4" w:space="0" w:color="auto"/>
              <w:left w:val="single" w:sz="4" w:space="0" w:color="auto"/>
              <w:bottom w:val="single" w:sz="4" w:space="0" w:color="auto"/>
              <w:right w:val="single" w:sz="4" w:space="0" w:color="auto"/>
            </w:tcBorders>
            <w:vAlign w:val="bottom"/>
            <w:hideMark/>
          </w:tcPr>
          <w:p w14:paraId="2CEF9148" w14:textId="77777777" w:rsidR="003532FE" w:rsidRDefault="003532FE" w:rsidP="003532FE">
            <w:pPr>
              <w:pStyle w:val="a6"/>
              <w:ind w:firstLine="0"/>
              <w:rPr>
                <w:lang w:eastAsia="en-US"/>
              </w:rPr>
            </w:pPr>
            <w:r>
              <w:rPr>
                <w:rFonts w:ascii="Calibri" w:hAnsi="Calibri"/>
                <w:color w:val="000000"/>
                <w:sz w:val="22"/>
                <w:lang w:eastAsia="en-US"/>
              </w:rPr>
              <w:t>yes</w:t>
            </w:r>
          </w:p>
        </w:tc>
        <w:tc>
          <w:tcPr>
            <w:tcW w:w="1078" w:type="dxa"/>
            <w:tcBorders>
              <w:top w:val="single" w:sz="4" w:space="0" w:color="auto"/>
              <w:left w:val="single" w:sz="4" w:space="0" w:color="auto"/>
              <w:bottom w:val="single" w:sz="4" w:space="0" w:color="auto"/>
              <w:right w:val="single" w:sz="4" w:space="0" w:color="auto"/>
            </w:tcBorders>
            <w:vAlign w:val="bottom"/>
            <w:hideMark/>
          </w:tcPr>
          <w:p w14:paraId="7DA53079" w14:textId="32A23780" w:rsidR="003532FE" w:rsidRDefault="00337EB8" w:rsidP="003532FE">
            <w:pPr>
              <w:pStyle w:val="a6"/>
              <w:ind w:firstLine="0"/>
              <w:rPr>
                <w:lang w:eastAsia="en-US"/>
              </w:rPr>
            </w:pPr>
            <w:proofErr w:type="spellStart"/>
            <w:r>
              <w:rPr>
                <w:rFonts w:ascii="Calibri" w:hAnsi="Calibri"/>
                <w:color w:val="000000"/>
                <w:sz w:val="22"/>
                <w:lang w:eastAsia="en-US"/>
              </w:rPr>
              <w:t>u</w:t>
            </w:r>
            <w:r w:rsidR="003532FE">
              <w:rPr>
                <w:rFonts w:ascii="Calibri" w:hAnsi="Calibri"/>
                <w:color w:val="000000"/>
                <w:sz w:val="22"/>
                <w:lang w:eastAsia="en-US"/>
              </w:rPr>
              <w:t>nknown</w:t>
            </w:r>
            <w:proofErr w:type="spellEnd"/>
          </w:p>
        </w:tc>
        <w:tc>
          <w:tcPr>
            <w:tcW w:w="739" w:type="dxa"/>
            <w:tcBorders>
              <w:top w:val="single" w:sz="4" w:space="0" w:color="auto"/>
              <w:left w:val="single" w:sz="4" w:space="0" w:color="auto"/>
              <w:bottom w:val="single" w:sz="4" w:space="0" w:color="auto"/>
              <w:right w:val="single" w:sz="4" w:space="0" w:color="auto"/>
            </w:tcBorders>
            <w:vAlign w:val="bottom"/>
            <w:hideMark/>
          </w:tcPr>
          <w:p w14:paraId="45419070" w14:textId="77777777" w:rsidR="003532FE" w:rsidRDefault="003532FE" w:rsidP="003532FE">
            <w:pPr>
              <w:pStyle w:val="a6"/>
              <w:ind w:firstLine="0"/>
              <w:rPr>
                <w:lang w:eastAsia="en-US"/>
              </w:rPr>
            </w:pPr>
            <w:r>
              <w:rPr>
                <w:rFonts w:ascii="Calibri" w:hAnsi="Calibri"/>
                <w:color w:val="000000"/>
                <w:sz w:val="22"/>
                <w:lang w:eastAsia="en-US"/>
              </w:rPr>
              <w:t>-1</w:t>
            </w:r>
          </w:p>
        </w:tc>
        <w:tc>
          <w:tcPr>
            <w:tcW w:w="448" w:type="dxa"/>
            <w:tcBorders>
              <w:top w:val="single" w:sz="4" w:space="0" w:color="auto"/>
              <w:left w:val="single" w:sz="4" w:space="0" w:color="auto"/>
              <w:bottom w:val="single" w:sz="4" w:space="0" w:color="auto"/>
              <w:right w:val="single" w:sz="4" w:space="0" w:color="auto"/>
            </w:tcBorders>
            <w:vAlign w:val="bottom"/>
            <w:hideMark/>
          </w:tcPr>
          <w:p w14:paraId="7F4EE38A" w14:textId="77777777" w:rsidR="003532FE" w:rsidRDefault="003532FE" w:rsidP="003532FE">
            <w:pPr>
              <w:pStyle w:val="a6"/>
              <w:ind w:firstLine="0"/>
              <w:rPr>
                <w:lang w:eastAsia="en-US"/>
              </w:rPr>
            </w:pPr>
            <w:r>
              <w:rPr>
                <w:rFonts w:ascii="Calibri" w:hAnsi="Calibri"/>
                <w:color w:val="000000"/>
                <w:sz w:val="22"/>
                <w:lang w:eastAsia="en-US"/>
              </w:rPr>
              <w:t>no</w:t>
            </w:r>
          </w:p>
        </w:tc>
      </w:tr>
      <w:tr w:rsidR="003532FE" w14:paraId="03E0E31B" w14:textId="77777777" w:rsidTr="003532FE">
        <w:tc>
          <w:tcPr>
            <w:tcW w:w="535" w:type="dxa"/>
            <w:tcBorders>
              <w:top w:val="single" w:sz="4" w:space="0" w:color="auto"/>
              <w:left w:val="single" w:sz="4" w:space="0" w:color="auto"/>
              <w:bottom w:val="single" w:sz="4" w:space="0" w:color="auto"/>
              <w:right w:val="single" w:sz="4" w:space="0" w:color="auto"/>
            </w:tcBorders>
            <w:vAlign w:val="bottom"/>
            <w:hideMark/>
          </w:tcPr>
          <w:p w14:paraId="0294E9E4" w14:textId="77777777" w:rsidR="003532FE" w:rsidRDefault="003532FE" w:rsidP="003532FE">
            <w:pPr>
              <w:pStyle w:val="a6"/>
              <w:ind w:firstLine="0"/>
              <w:rPr>
                <w:lang w:eastAsia="en-US"/>
              </w:rPr>
            </w:pPr>
            <w:r>
              <w:rPr>
                <w:rFonts w:ascii="Calibri" w:hAnsi="Calibri"/>
                <w:color w:val="000000"/>
                <w:sz w:val="22"/>
                <w:lang w:eastAsia="en-US"/>
              </w:rPr>
              <w:t>59</w:t>
            </w:r>
          </w:p>
        </w:tc>
        <w:tc>
          <w:tcPr>
            <w:tcW w:w="1418" w:type="dxa"/>
            <w:tcBorders>
              <w:top w:val="single" w:sz="4" w:space="0" w:color="auto"/>
              <w:left w:val="single" w:sz="4" w:space="0" w:color="auto"/>
              <w:bottom w:val="single" w:sz="4" w:space="0" w:color="auto"/>
              <w:right w:val="single" w:sz="4" w:space="0" w:color="auto"/>
            </w:tcBorders>
            <w:vAlign w:val="bottom"/>
            <w:hideMark/>
          </w:tcPr>
          <w:p w14:paraId="25DD876D" w14:textId="77777777" w:rsidR="003532FE" w:rsidRDefault="003532FE" w:rsidP="003532FE">
            <w:pPr>
              <w:pStyle w:val="a6"/>
              <w:ind w:firstLine="0"/>
              <w:rPr>
                <w:lang w:eastAsia="en-US"/>
              </w:rPr>
            </w:pPr>
            <w:r>
              <w:rPr>
                <w:rFonts w:ascii="Calibri" w:hAnsi="Calibri"/>
                <w:color w:val="000000"/>
                <w:sz w:val="22"/>
                <w:lang w:eastAsia="en-US"/>
              </w:rPr>
              <w:t>blue-collar</w:t>
            </w:r>
          </w:p>
        </w:tc>
        <w:tc>
          <w:tcPr>
            <w:tcW w:w="927" w:type="dxa"/>
            <w:tcBorders>
              <w:top w:val="single" w:sz="4" w:space="0" w:color="auto"/>
              <w:left w:val="single" w:sz="4" w:space="0" w:color="auto"/>
              <w:bottom w:val="single" w:sz="4" w:space="0" w:color="auto"/>
              <w:right w:val="single" w:sz="4" w:space="0" w:color="auto"/>
            </w:tcBorders>
            <w:vAlign w:val="bottom"/>
            <w:hideMark/>
          </w:tcPr>
          <w:p w14:paraId="3EA131E6" w14:textId="3BC41E42" w:rsidR="003532FE" w:rsidRDefault="00337EB8" w:rsidP="003532FE">
            <w:pPr>
              <w:pStyle w:val="a6"/>
              <w:ind w:firstLine="0"/>
              <w:rPr>
                <w:lang w:eastAsia="en-US"/>
              </w:rPr>
            </w:pPr>
            <w:proofErr w:type="spellStart"/>
            <w:r>
              <w:rPr>
                <w:rFonts w:ascii="Calibri" w:hAnsi="Calibri"/>
                <w:color w:val="000000"/>
                <w:sz w:val="22"/>
                <w:lang w:eastAsia="en-US"/>
              </w:rPr>
              <w:t>m</w:t>
            </w:r>
            <w:r w:rsidR="003532FE">
              <w:rPr>
                <w:rFonts w:ascii="Calibri" w:hAnsi="Calibri"/>
                <w:color w:val="000000"/>
                <w:sz w:val="22"/>
                <w:lang w:eastAsia="en-US"/>
              </w:rPr>
              <w:t>arried</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14:paraId="4904121B" w14:textId="77777777" w:rsidR="003532FE" w:rsidRDefault="003532FE" w:rsidP="003532FE">
            <w:pPr>
              <w:pStyle w:val="a6"/>
              <w:ind w:firstLine="0"/>
              <w:rPr>
                <w:lang w:eastAsia="en-US"/>
              </w:rPr>
            </w:pPr>
            <w:r>
              <w:rPr>
                <w:rFonts w:ascii="Calibri" w:hAnsi="Calibri"/>
                <w:color w:val="000000"/>
                <w:sz w:val="22"/>
                <w:lang w:eastAsia="en-US"/>
              </w:rPr>
              <w:t>secondary</w:t>
            </w:r>
          </w:p>
        </w:tc>
        <w:tc>
          <w:tcPr>
            <w:tcW w:w="874" w:type="dxa"/>
            <w:tcBorders>
              <w:top w:val="single" w:sz="4" w:space="0" w:color="auto"/>
              <w:left w:val="single" w:sz="4" w:space="0" w:color="auto"/>
              <w:bottom w:val="single" w:sz="4" w:space="0" w:color="auto"/>
              <w:right w:val="single" w:sz="4" w:space="0" w:color="auto"/>
            </w:tcBorders>
            <w:vAlign w:val="bottom"/>
            <w:hideMark/>
          </w:tcPr>
          <w:p w14:paraId="3C376F93" w14:textId="68C1CEDD" w:rsidR="003532FE" w:rsidRDefault="00337EB8" w:rsidP="003532FE">
            <w:pPr>
              <w:pStyle w:val="a6"/>
              <w:ind w:firstLine="0"/>
              <w:rPr>
                <w:lang w:eastAsia="en-US"/>
              </w:rPr>
            </w:pPr>
            <w:proofErr w:type="spellStart"/>
            <w:r>
              <w:rPr>
                <w:rFonts w:ascii="Calibri" w:hAnsi="Calibri"/>
                <w:color w:val="000000"/>
                <w:sz w:val="22"/>
                <w:lang w:eastAsia="en-US"/>
              </w:rPr>
              <w:t>n</w:t>
            </w:r>
            <w:r w:rsidR="003532FE">
              <w:rPr>
                <w:rFonts w:ascii="Calibri" w:hAnsi="Calibri"/>
                <w:color w:val="000000"/>
                <w:sz w:val="22"/>
                <w:lang w:eastAsia="en-US"/>
              </w:rPr>
              <w:t>o</w:t>
            </w:r>
            <w:proofErr w:type="spellEnd"/>
          </w:p>
        </w:tc>
        <w:tc>
          <w:tcPr>
            <w:tcW w:w="911" w:type="dxa"/>
            <w:tcBorders>
              <w:top w:val="single" w:sz="4" w:space="0" w:color="auto"/>
              <w:left w:val="single" w:sz="4" w:space="0" w:color="auto"/>
              <w:bottom w:val="single" w:sz="4" w:space="0" w:color="auto"/>
              <w:right w:val="single" w:sz="4" w:space="0" w:color="auto"/>
            </w:tcBorders>
            <w:vAlign w:val="bottom"/>
            <w:hideMark/>
          </w:tcPr>
          <w:p w14:paraId="35C0251B" w14:textId="77777777" w:rsidR="003532FE" w:rsidRDefault="003532FE" w:rsidP="003532FE">
            <w:pPr>
              <w:pStyle w:val="a6"/>
              <w:ind w:firstLine="0"/>
              <w:rPr>
                <w:lang w:eastAsia="en-US"/>
              </w:rPr>
            </w:pPr>
            <w:r>
              <w:rPr>
                <w:rFonts w:ascii="Calibri" w:hAnsi="Calibri"/>
                <w:color w:val="000000"/>
                <w:sz w:val="22"/>
                <w:lang w:eastAsia="en-US"/>
              </w:rPr>
              <w:t>0</w:t>
            </w:r>
          </w:p>
        </w:tc>
        <w:tc>
          <w:tcPr>
            <w:tcW w:w="919" w:type="dxa"/>
            <w:tcBorders>
              <w:top w:val="single" w:sz="4" w:space="0" w:color="auto"/>
              <w:left w:val="single" w:sz="4" w:space="0" w:color="auto"/>
              <w:bottom w:val="single" w:sz="4" w:space="0" w:color="auto"/>
              <w:right w:val="single" w:sz="4" w:space="0" w:color="auto"/>
            </w:tcBorders>
            <w:vAlign w:val="bottom"/>
            <w:hideMark/>
          </w:tcPr>
          <w:p w14:paraId="275C5A52" w14:textId="77777777" w:rsidR="003532FE" w:rsidRDefault="003532FE" w:rsidP="003532FE">
            <w:pPr>
              <w:pStyle w:val="a6"/>
              <w:ind w:firstLine="0"/>
              <w:rPr>
                <w:lang w:eastAsia="en-US"/>
              </w:rPr>
            </w:pPr>
            <w:r>
              <w:rPr>
                <w:rFonts w:ascii="Calibri" w:hAnsi="Calibri"/>
                <w:color w:val="000000"/>
                <w:sz w:val="22"/>
                <w:lang w:eastAsia="en-US"/>
              </w:rPr>
              <w:t>yes</w:t>
            </w:r>
          </w:p>
        </w:tc>
        <w:tc>
          <w:tcPr>
            <w:tcW w:w="604" w:type="dxa"/>
            <w:tcBorders>
              <w:top w:val="single" w:sz="4" w:space="0" w:color="auto"/>
              <w:left w:val="single" w:sz="4" w:space="0" w:color="auto"/>
              <w:bottom w:val="single" w:sz="4" w:space="0" w:color="auto"/>
              <w:right w:val="single" w:sz="4" w:space="0" w:color="auto"/>
            </w:tcBorders>
            <w:vAlign w:val="bottom"/>
            <w:hideMark/>
          </w:tcPr>
          <w:p w14:paraId="1D01C9A4" w14:textId="77777777" w:rsidR="003532FE" w:rsidRDefault="003532FE" w:rsidP="003532FE">
            <w:pPr>
              <w:pStyle w:val="a6"/>
              <w:ind w:firstLine="0"/>
              <w:rPr>
                <w:lang w:eastAsia="en-US"/>
              </w:rPr>
            </w:pPr>
            <w:r>
              <w:rPr>
                <w:rFonts w:ascii="Calibri" w:hAnsi="Calibri"/>
                <w:color w:val="000000"/>
                <w:sz w:val="22"/>
                <w:lang w:eastAsia="en-US"/>
              </w:rPr>
              <w:t>no</w:t>
            </w:r>
          </w:p>
        </w:tc>
        <w:tc>
          <w:tcPr>
            <w:tcW w:w="1078" w:type="dxa"/>
            <w:tcBorders>
              <w:top w:val="single" w:sz="4" w:space="0" w:color="auto"/>
              <w:left w:val="single" w:sz="4" w:space="0" w:color="auto"/>
              <w:bottom w:val="single" w:sz="4" w:space="0" w:color="auto"/>
              <w:right w:val="single" w:sz="4" w:space="0" w:color="auto"/>
            </w:tcBorders>
            <w:vAlign w:val="bottom"/>
            <w:hideMark/>
          </w:tcPr>
          <w:p w14:paraId="68A167DA" w14:textId="64514A2E" w:rsidR="003532FE" w:rsidRDefault="00337EB8" w:rsidP="003532FE">
            <w:pPr>
              <w:pStyle w:val="a6"/>
              <w:ind w:firstLine="0"/>
              <w:rPr>
                <w:lang w:eastAsia="en-US"/>
              </w:rPr>
            </w:pPr>
            <w:proofErr w:type="spellStart"/>
            <w:r>
              <w:rPr>
                <w:rFonts w:ascii="Calibri" w:hAnsi="Calibri"/>
                <w:color w:val="000000"/>
                <w:sz w:val="22"/>
                <w:lang w:eastAsia="en-US"/>
              </w:rPr>
              <w:t>u</w:t>
            </w:r>
            <w:r w:rsidR="003532FE">
              <w:rPr>
                <w:rFonts w:ascii="Calibri" w:hAnsi="Calibri"/>
                <w:color w:val="000000"/>
                <w:sz w:val="22"/>
                <w:lang w:eastAsia="en-US"/>
              </w:rPr>
              <w:t>nknown</w:t>
            </w:r>
            <w:proofErr w:type="spellEnd"/>
          </w:p>
        </w:tc>
        <w:tc>
          <w:tcPr>
            <w:tcW w:w="739" w:type="dxa"/>
            <w:tcBorders>
              <w:top w:val="single" w:sz="4" w:space="0" w:color="auto"/>
              <w:left w:val="single" w:sz="4" w:space="0" w:color="auto"/>
              <w:bottom w:val="single" w:sz="4" w:space="0" w:color="auto"/>
              <w:right w:val="single" w:sz="4" w:space="0" w:color="auto"/>
            </w:tcBorders>
            <w:vAlign w:val="bottom"/>
            <w:hideMark/>
          </w:tcPr>
          <w:p w14:paraId="1319F6C8" w14:textId="77777777" w:rsidR="003532FE" w:rsidRDefault="003532FE" w:rsidP="003532FE">
            <w:pPr>
              <w:pStyle w:val="a6"/>
              <w:ind w:firstLine="0"/>
              <w:rPr>
                <w:lang w:eastAsia="en-US"/>
              </w:rPr>
            </w:pPr>
            <w:r>
              <w:rPr>
                <w:rFonts w:ascii="Calibri" w:hAnsi="Calibri"/>
                <w:color w:val="000000"/>
                <w:sz w:val="22"/>
                <w:lang w:eastAsia="en-US"/>
              </w:rPr>
              <w:t>-1</w:t>
            </w:r>
          </w:p>
        </w:tc>
        <w:tc>
          <w:tcPr>
            <w:tcW w:w="448" w:type="dxa"/>
            <w:tcBorders>
              <w:top w:val="single" w:sz="4" w:space="0" w:color="auto"/>
              <w:left w:val="single" w:sz="4" w:space="0" w:color="auto"/>
              <w:bottom w:val="single" w:sz="4" w:space="0" w:color="auto"/>
              <w:right w:val="single" w:sz="4" w:space="0" w:color="auto"/>
            </w:tcBorders>
            <w:vAlign w:val="bottom"/>
            <w:hideMark/>
          </w:tcPr>
          <w:p w14:paraId="661D0F4D" w14:textId="77777777" w:rsidR="003532FE" w:rsidRDefault="003532FE" w:rsidP="003532FE">
            <w:pPr>
              <w:pStyle w:val="a6"/>
              <w:keepNext/>
              <w:ind w:firstLine="0"/>
              <w:rPr>
                <w:lang w:eastAsia="en-US"/>
              </w:rPr>
            </w:pPr>
            <w:r>
              <w:rPr>
                <w:rFonts w:ascii="Calibri" w:hAnsi="Calibri"/>
                <w:color w:val="000000"/>
                <w:sz w:val="22"/>
                <w:lang w:eastAsia="en-US"/>
              </w:rPr>
              <w:t>no</w:t>
            </w:r>
          </w:p>
        </w:tc>
      </w:tr>
    </w:tbl>
    <w:p w14:paraId="06405C26" w14:textId="5943642D" w:rsidR="00AD42CD" w:rsidRDefault="00AD42CD" w:rsidP="00AD42CD">
      <w:pPr>
        <w:pStyle w:val="a6"/>
      </w:pPr>
      <w:r>
        <w:t xml:space="preserve">Программа работает с датасетами, которые представлены в виде </w:t>
      </w:r>
      <w:r>
        <w:rPr>
          <w:lang w:val="en-US"/>
        </w:rPr>
        <w:t>csv</w:t>
      </w:r>
      <w:r>
        <w:t xml:space="preserve">-файла. Датасеты должны соответствовать стандарту </w:t>
      </w:r>
      <w:r>
        <w:rPr>
          <w:lang w:val="fr-CA"/>
        </w:rPr>
        <w:t>UCI</w:t>
      </w:r>
      <w:r>
        <w:t xml:space="preserve"> репозитория</w:t>
      </w:r>
      <w:r w:rsidR="00843DFE">
        <w:t xml:space="preserve"> </w:t>
      </w:r>
      <w:sdt>
        <w:sdtPr>
          <w:id w:val="-1761749231"/>
          <w:citation/>
        </w:sdtPr>
        <w:sdtEndPr/>
        <w:sdtContent>
          <w:r w:rsidR="00843DFE">
            <w:fldChar w:fldCharType="begin"/>
          </w:r>
          <w:r w:rsidR="00843DFE">
            <w:instrText xml:space="preserve"> CITATION Cen18 \l 1049 </w:instrText>
          </w:r>
          <w:r w:rsidR="00843DFE">
            <w:fldChar w:fldCharType="separate"/>
          </w:r>
          <w:r w:rsidR="00843DFE" w:rsidRPr="00843DFE">
            <w:rPr>
              <w:noProof/>
            </w:rPr>
            <w:t>[10]</w:t>
          </w:r>
          <w:r w:rsidR="00843DFE">
            <w:fldChar w:fldCharType="end"/>
          </w:r>
        </w:sdtContent>
      </w:sdt>
      <w:r>
        <w:t xml:space="preserve"> и иметь вид таблицы с заголовком. Пример набора данных представлен в табл. 2.</w:t>
      </w:r>
    </w:p>
    <w:p w14:paraId="6E1BDCAB" w14:textId="77777777" w:rsidR="00AD42CD" w:rsidRDefault="00AD42CD" w:rsidP="00AD42CD">
      <w:pPr>
        <w:pStyle w:val="a9"/>
        <w:framePr w:hSpace="180" w:wrap="around" w:vAnchor="page" w:hAnchor="page" w:x="5761" w:y="10501"/>
        <w:jc w:val="center"/>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Таблица </w:t>
      </w:r>
      <w:r>
        <w:fldChar w:fldCharType="begin"/>
      </w:r>
      <w:r>
        <w:rPr>
          <w:rFonts w:ascii="Times New Roman" w:hAnsi="Times New Roman" w:cs="Times New Roman"/>
          <w:color w:val="000000" w:themeColor="text1"/>
          <w:sz w:val="22"/>
        </w:rPr>
        <w:instrText xml:space="preserve"> SEQ Таблица \* ARABIC </w:instrText>
      </w:r>
      <w:r>
        <w:fldChar w:fldCharType="separate"/>
      </w:r>
      <w:r>
        <w:rPr>
          <w:rFonts w:ascii="Times New Roman" w:hAnsi="Times New Roman" w:cs="Times New Roman"/>
          <w:noProof/>
          <w:color w:val="000000" w:themeColor="text1"/>
          <w:sz w:val="22"/>
        </w:rPr>
        <w:t>2</w:t>
      </w:r>
      <w:r>
        <w:fldChar w:fldCharType="end"/>
      </w:r>
    </w:p>
    <w:p w14:paraId="3DED752C" w14:textId="77777777" w:rsidR="00AD42CD" w:rsidRDefault="00AD42CD" w:rsidP="00AD42CD">
      <w:pPr>
        <w:pStyle w:val="a6"/>
        <w:ind w:firstLine="0"/>
      </w:pPr>
    </w:p>
    <w:p w14:paraId="59B4E5EF" w14:textId="6C3F6B4E" w:rsidR="00AD42CD" w:rsidRDefault="00AD42CD" w:rsidP="00AD42CD">
      <w:pPr>
        <w:pStyle w:val="a6"/>
        <w:ind w:firstLine="0"/>
      </w:pPr>
      <w:r>
        <w:tab/>
        <w:t>Как видно из примера, данные могут иметь разные типы данных (числовые, бинарные, номинальные).  Такая ситуация неприемлема с точки зрения работы ДСМ-метода (см. гл. 2.8.1). Для разрешения этой проблемы был разработан специальный формат, который описывает атрибуты датасета</w:t>
      </w:r>
      <w:r w:rsidR="00843DFE">
        <w:t xml:space="preserve"> в контексте их типизации. Этот</w:t>
      </w:r>
      <w:r>
        <w:t xml:space="preserve"> формат имеет вид таблицы, в которой, как следует из табл. 3, для каждого атрибута указывается его имя, тип, домен, а также указывается, является ли атрибут входным или выходным. Для корректной работы программы такая таблица, </w:t>
      </w:r>
      <w:r>
        <w:lastRenderedPageBreak/>
        <w:t>представленная в файле с расширением .</w:t>
      </w:r>
      <w:r>
        <w:rPr>
          <w:lang w:val="en-US"/>
        </w:rPr>
        <w:t>csv</w:t>
      </w:r>
      <w:r>
        <w:t xml:space="preserve"> должна быть загружена для каждого набора данных.</w:t>
      </w:r>
    </w:p>
    <w:tbl>
      <w:tblPr>
        <w:tblStyle w:val="a8"/>
        <w:tblW w:w="8642" w:type="dxa"/>
        <w:tblLook w:val="04A0" w:firstRow="1" w:lastRow="0" w:firstColumn="1" w:lastColumn="0" w:noHBand="0" w:noVBand="1"/>
      </w:tblPr>
      <w:tblGrid>
        <w:gridCol w:w="1399"/>
        <w:gridCol w:w="1506"/>
        <w:gridCol w:w="4178"/>
        <w:gridCol w:w="1559"/>
      </w:tblGrid>
      <w:tr w:rsidR="00AD42CD" w14:paraId="45E8C270" w14:textId="77777777" w:rsidTr="003532FE">
        <w:trPr>
          <w:trHeight w:val="300"/>
        </w:trPr>
        <w:tc>
          <w:tcPr>
            <w:tcW w:w="1399" w:type="dxa"/>
            <w:tcBorders>
              <w:top w:val="single" w:sz="4" w:space="0" w:color="auto"/>
              <w:left w:val="single" w:sz="4" w:space="0" w:color="auto"/>
              <w:bottom w:val="single" w:sz="4" w:space="0" w:color="auto"/>
              <w:right w:val="single" w:sz="4" w:space="0" w:color="auto"/>
            </w:tcBorders>
            <w:noWrap/>
            <w:hideMark/>
          </w:tcPr>
          <w:p w14:paraId="0BE5F092"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Name</w:t>
            </w:r>
          </w:p>
        </w:tc>
        <w:tc>
          <w:tcPr>
            <w:tcW w:w="1506" w:type="dxa"/>
            <w:tcBorders>
              <w:top w:val="single" w:sz="4" w:space="0" w:color="auto"/>
              <w:left w:val="single" w:sz="4" w:space="0" w:color="auto"/>
              <w:bottom w:val="single" w:sz="4" w:space="0" w:color="auto"/>
              <w:right w:val="single" w:sz="4" w:space="0" w:color="auto"/>
            </w:tcBorders>
            <w:noWrap/>
            <w:hideMark/>
          </w:tcPr>
          <w:p w14:paraId="0F4AD65A"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Type</w:t>
            </w:r>
          </w:p>
        </w:tc>
        <w:tc>
          <w:tcPr>
            <w:tcW w:w="4178" w:type="dxa"/>
            <w:tcBorders>
              <w:top w:val="single" w:sz="4" w:space="0" w:color="auto"/>
              <w:left w:val="single" w:sz="4" w:space="0" w:color="auto"/>
              <w:bottom w:val="single" w:sz="4" w:space="0" w:color="auto"/>
              <w:right w:val="single" w:sz="4" w:space="0" w:color="auto"/>
            </w:tcBorders>
            <w:noWrap/>
            <w:hideMark/>
          </w:tcPr>
          <w:p w14:paraId="450DEED8"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Values</w:t>
            </w:r>
          </w:p>
        </w:tc>
        <w:tc>
          <w:tcPr>
            <w:tcW w:w="1559" w:type="dxa"/>
            <w:tcBorders>
              <w:top w:val="single" w:sz="4" w:space="0" w:color="auto"/>
              <w:left w:val="single" w:sz="4" w:space="0" w:color="auto"/>
              <w:bottom w:val="single" w:sz="4" w:space="0" w:color="auto"/>
              <w:right w:val="single" w:sz="4" w:space="0" w:color="auto"/>
            </w:tcBorders>
            <w:noWrap/>
            <w:hideMark/>
          </w:tcPr>
          <w:p w14:paraId="4290BE7E"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attribute_type</w:t>
            </w:r>
          </w:p>
        </w:tc>
      </w:tr>
      <w:tr w:rsidR="00AD42CD" w14:paraId="16215F53" w14:textId="77777777" w:rsidTr="003532FE">
        <w:trPr>
          <w:trHeight w:val="300"/>
        </w:trPr>
        <w:tc>
          <w:tcPr>
            <w:tcW w:w="1399" w:type="dxa"/>
            <w:tcBorders>
              <w:top w:val="single" w:sz="4" w:space="0" w:color="auto"/>
              <w:left w:val="single" w:sz="4" w:space="0" w:color="auto"/>
              <w:bottom w:val="single" w:sz="4" w:space="0" w:color="auto"/>
              <w:right w:val="single" w:sz="4" w:space="0" w:color="auto"/>
            </w:tcBorders>
            <w:noWrap/>
            <w:hideMark/>
          </w:tcPr>
          <w:p w14:paraId="0D78144A" w14:textId="7DB554D8" w:rsidR="00AD42CD" w:rsidRDefault="00D1253B">
            <w:pPr>
              <w:pStyle w:val="a6"/>
              <w:ind w:firstLine="0"/>
              <w:rPr>
                <w:rFonts w:asciiTheme="minorHAnsi" w:hAnsiTheme="minorHAnsi"/>
                <w:sz w:val="22"/>
                <w:lang w:eastAsia="en-US"/>
              </w:rPr>
            </w:pPr>
            <w:proofErr w:type="spellStart"/>
            <w:r>
              <w:rPr>
                <w:rFonts w:asciiTheme="minorHAnsi" w:hAnsiTheme="minorHAnsi"/>
                <w:sz w:val="22"/>
                <w:lang w:eastAsia="en-US"/>
              </w:rPr>
              <w:t>a</w:t>
            </w:r>
            <w:r w:rsidR="00AD42CD">
              <w:rPr>
                <w:rFonts w:asciiTheme="minorHAnsi" w:hAnsiTheme="minorHAnsi"/>
                <w:sz w:val="22"/>
                <w:lang w:eastAsia="en-US"/>
              </w:rPr>
              <w:t>ge</w:t>
            </w:r>
            <w:proofErr w:type="spellEnd"/>
          </w:p>
        </w:tc>
        <w:tc>
          <w:tcPr>
            <w:tcW w:w="1506" w:type="dxa"/>
            <w:tcBorders>
              <w:top w:val="single" w:sz="4" w:space="0" w:color="auto"/>
              <w:left w:val="single" w:sz="4" w:space="0" w:color="auto"/>
              <w:bottom w:val="single" w:sz="4" w:space="0" w:color="auto"/>
              <w:right w:val="single" w:sz="4" w:space="0" w:color="auto"/>
            </w:tcBorders>
            <w:noWrap/>
            <w:hideMark/>
          </w:tcPr>
          <w:p w14:paraId="52AF06F1"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Numeric</w:t>
            </w:r>
          </w:p>
        </w:tc>
        <w:tc>
          <w:tcPr>
            <w:tcW w:w="4178" w:type="dxa"/>
            <w:tcBorders>
              <w:top w:val="single" w:sz="4" w:space="0" w:color="auto"/>
              <w:left w:val="single" w:sz="4" w:space="0" w:color="auto"/>
              <w:bottom w:val="single" w:sz="4" w:space="0" w:color="auto"/>
              <w:right w:val="single" w:sz="4" w:space="0" w:color="auto"/>
            </w:tcBorders>
            <w:noWrap/>
            <w:hideMark/>
          </w:tcPr>
          <w:p w14:paraId="1FAA1DE6"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18-&gt;35|36-&gt;45|46-&gt;inf</w:t>
            </w:r>
          </w:p>
        </w:tc>
        <w:tc>
          <w:tcPr>
            <w:tcW w:w="1559" w:type="dxa"/>
            <w:tcBorders>
              <w:top w:val="single" w:sz="4" w:space="0" w:color="auto"/>
              <w:left w:val="single" w:sz="4" w:space="0" w:color="auto"/>
              <w:bottom w:val="single" w:sz="4" w:space="0" w:color="auto"/>
              <w:right w:val="single" w:sz="4" w:space="0" w:color="auto"/>
            </w:tcBorders>
            <w:noWrap/>
            <w:hideMark/>
          </w:tcPr>
          <w:p w14:paraId="5C49CBEE" w14:textId="64247D7C" w:rsidR="00AD42CD" w:rsidRDefault="00D1253B">
            <w:pPr>
              <w:pStyle w:val="a6"/>
              <w:ind w:firstLine="0"/>
              <w:rPr>
                <w:rFonts w:asciiTheme="minorHAnsi" w:hAnsiTheme="minorHAnsi"/>
                <w:sz w:val="22"/>
                <w:lang w:eastAsia="en-US"/>
              </w:rPr>
            </w:pPr>
            <w:proofErr w:type="spellStart"/>
            <w:r>
              <w:rPr>
                <w:rFonts w:asciiTheme="minorHAnsi" w:hAnsiTheme="minorHAnsi"/>
                <w:sz w:val="22"/>
                <w:lang w:eastAsia="en-US"/>
              </w:rPr>
              <w:t>i</w:t>
            </w:r>
            <w:r w:rsidR="00AD42CD">
              <w:rPr>
                <w:rFonts w:asciiTheme="minorHAnsi" w:hAnsiTheme="minorHAnsi"/>
                <w:sz w:val="22"/>
                <w:lang w:eastAsia="en-US"/>
              </w:rPr>
              <w:t>nput</w:t>
            </w:r>
            <w:proofErr w:type="spellEnd"/>
          </w:p>
        </w:tc>
      </w:tr>
      <w:tr w:rsidR="00AD42CD" w14:paraId="584F8E4C" w14:textId="77777777" w:rsidTr="003532FE">
        <w:trPr>
          <w:trHeight w:val="300"/>
        </w:trPr>
        <w:tc>
          <w:tcPr>
            <w:tcW w:w="1399" w:type="dxa"/>
            <w:tcBorders>
              <w:top w:val="single" w:sz="4" w:space="0" w:color="auto"/>
              <w:left w:val="single" w:sz="4" w:space="0" w:color="auto"/>
              <w:bottom w:val="single" w:sz="4" w:space="0" w:color="auto"/>
              <w:right w:val="single" w:sz="4" w:space="0" w:color="auto"/>
            </w:tcBorders>
            <w:noWrap/>
            <w:hideMark/>
          </w:tcPr>
          <w:p w14:paraId="1952C248" w14:textId="38BEAED3" w:rsidR="00AD42CD" w:rsidRDefault="00D1253B">
            <w:pPr>
              <w:pStyle w:val="a6"/>
              <w:ind w:firstLine="0"/>
              <w:rPr>
                <w:rFonts w:asciiTheme="minorHAnsi" w:hAnsiTheme="minorHAnsi"/>
                <w:sz w:val="22"/>
                <w:lang w:eastAsia="en-US"/>
              </w:rPr>
            </w:pPr>
            <w:r>
              <w:rPr>
                <w:rFonts w:asciiTheme="minorHAnsi" w:hAnsiTheme="minorHAnsi"/>
                <w:sz w:val="22"/>
                <w:lang w:val="en-US" w:eastAsia="en-US"/>
              </w:rPr>
              <w:t>j</w:t>
            </w:r>
            <w:proofErr w:type="spellStart"/>
            <w:r w:rsidR="00AD42CD">
              <w:rPr>
                <w:rFonts w:asciiTheme="minorHAnsi" w:hAnsiTheme="minorHAnsi"/>
                <w:sz w:val="22"/>
                <w:lang w:eastAsia="en-US"/>
              </w:rPr>
              <w:t>ob</w:t>
            </w:r>
            <w:proofErr w:type="spellEnd"/>
          </w:p>
        </w:tc>
        <w:tc>
          <w:tcPr>
            <w:tcW w:w="1506" w:type="dxa"/>
            <w:tcBorders>
              <w:top w:val="single" w:sz="4" w:space="0" w:color="auto"/>
              <w:left w:val="single" w:sz="4" w:space="0" w:color="auto"/>
              <w:bottom w:val="single" w:sz="4" w:space="0" w:color="auto"/>
              <w:right w:val="single" w:sz="4" w:space="0" w:color="auto"/>
            </w:tcBorders>
            <w:noWrap/>
            <w:hideMark/>
          </w:tcPr>
          <w:p w14:paraId="16F3F071"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categorical</w:t>
            </w:r>
          </w:p>
        </w:tc>
        <w:tc>
          <w:tcPr>
            <w:tcW w:w="4178" w:type="dxa"/>
            <w:tcBorders>
              <w:top w:val="single" w:sz="4" w:space="0" w:color="auto"/>
              <w:left w:val="single" w:sz="4" w:space="0" w:color="auto"/>
              <w:bottom w:val="single" w:sz="4" w:space="0" w:color="auto"/>
              <w:right w:val="single" w:sz="4" w:space="0" w:color="auto"/>
            </w:tcBorders>
            <w:noWrap/>
            <w:hideMark/>
          </w:tcPr>
          <w:p w14:paraId="275BDFF1" w14:textId="77777777" w:rsidR="00AD42CD" w:rsidRDefault="00AD42CD">
            <w:pPr>
              <w:pStyle w:val="a6"/>
              <w:ind w:firstLine="0"/>
              <w:rPr>
                <w:rFonts w:asciiTheme="minorHAnsi" w:hAnsiTheme="minorHAnsi"/>
                <w:sz w:val="22"/>
                <w:lang w:val="en-US" w:eastAsia="en-US"/>
              </w:rPr>
            </w:pPr>
            <w:r>
              <w:rPr>
                <w:rFonts w:asciiTheme="minorHAnsi" w:hAnsiTheme="minorHAnsi"/>
                <w:sz w:val="22"/>
                <w:lang w:val="en-US" w:eastAsia="en-US"/>
              </w:rPr>
              <w:t>unemployed|management|blue-collar|self-employed</w:t>
            </w:r>
          </w:p>
        </w:tc>
        <w:tc>
          <w:tcPr>
            <w:tcW w:w="1559" w:type="dxa"/>
            <w:tcBorders>
              <w:top w:val="single" w:sz="4" w:space="0" w:color="auto"/>
              <w:left w:val="single" w:sz="4" w:space="0" w:color="auto"/>
              <w:bottom w:val="single" w:sz="4" w:space="0" w:color="auto"/>
              <w:right w:val="single" w:sz="4" w:space="0" w:color="auto"/>
            </w:tcBorders>
            <w:noWrap/>
            <w:hideMark/>
          </w:tcPr>
          <w:p w14:paraId="0AAADF92" w14:textId="0C995EEE" w:rsidR="00AD42CD" w:rsidRDefault="00D1253B">
            <w:pPr>
              <w:pStyle w:val="a6"/>
              <w:ind w:firstLine="0"/>
              <w:rPr>
                <w:rFonts w:asciiTheme="minorHAnsi" w:hAnsiTheme="minorHAnsi"/>
                <w:sz w:val="22"/>
                <w:lang w:eastAsia="en-US"/>
              </w:rPr>
            </w:pPr>
            <w:proofErr w:type="spellStart"/>
            <w:r>
              <w:rPr>
                <w:rFonts w:asciiTheme="minorHAnsi" w:hAnsiTheme="minorHAnsi"/>
                <w:sz w:val="22"/>
                <w:lang w:eastAsia="en-US"/>
              </w:rPr>
              <w:t>i</w:t>
            </w:r>
            <w:r w:rsidR="00AD42CD">
              <w:rPr>
                <w:rFonts w:asciiTheme="minorHAnsi" w:hAnsiTheme="minorHAnsi"/>
                <w:sz w:val="22"/>
                <w:lang w:eastAsia="en-US"/>
              </w:rPr>
              <w:t>nput</w:t>
            </w:r>
            <w:proofErr w:type="spellEnd"/>
          </w:p>
        </w:tc>
      </w:tr>
      <w:tr w:rsidR="00AD42CD" w14:paraId="2572D880" w14:textId="77777777" w:rsidTr="003532FE">
        <w:trPr>
          <w:trHeight w:val="300"/>
        </w:trPr>
        <w:tc>
          <w:tcPr>
            <w:tcW w:w="1399" w:type="dxa"/>
            <w:tcBorders>
              <w:top w:val="single" w:sz="4" w:space="0" w:color="auto"/>
              <w:left w:val="single" w:sz="4" w:space="0" w:color="auto"/>
              <w:bottom w:val="single" w:sz="4" w:space="0" w:color="auto"/>
              <w:right w:val="single" w:sz="4" w:space="0" w:color="auto"/>
            </w:tcBorders>
            <w:noWrap/>
            <w:hideMark/>
          </w:tcPr>
          <w:p w14:paraId="7F12E487" w14:textId="1FEB8893" w:rsidR="00AD42CD" w:rsidRDefault="00D1253B">
            <w:pPr>
              <w:pStyle w:val="a6"/>
              <w:ind w:firstLine="0"/>
              <w:rPr>
                <w:rFonts w:asciiTheme="minorHAnsi" w:hAnsiTheme="minorHAnsi"/>
                <w:sz w:val="22"/>
                <w:lang w:eastAsia="en-US"/>
              </w:rPr>
            </w:pPr>
            <w:r>
              <w:rPr>
                <w:rFonts w:asciiTheme="minorHAnsi" w:hAnsiTheme="minorHAnsi"/>
                <w:sz w:val="22"/>
                <w:lang w:val="en-US" w:eastAsia="en-US"/>
              </w:rPr>
              <w:t>m</w:t>
            </w:r>
            <w:proofErr w:type="spellStart"/>
            <w:r w:rsidR="00AD42CD">
              <w:rPr>
                <w:rFonts w:asciiTheme="minorHAnsi" w:hAnsiTheme="minorHAnsi"/>
                <w:sz w:val="22"/>
                <w:lang w:eastAsia="en-US"/>
              </w:rPr>
              <w:t>arital</w:t>
            </w:r>
            <w:proofErr w:type="spellEnd"/>
          </w:p>
        </w:tc>
        <w:tc>
          <w:tcPr>
            <w:tcW w:w="1506" w:type="dxa"/>
            <w:tcBorders>
              <w:top w:val="single" w:sz="4" w:space="0" w:color="auto"/>
              <w:left w:val="single" w:sz="4" w:space="0" w:color="auto"/>
              <w:bottom w:val="single" w:sz="4" w:space="0" w:color="auto"/>
              <w:right w:val="single" w:sz="4" w:space="0" w:color="auto"/>
            </w:tcBorders>
            <w:noWrap/>
            <w:hideMark/>
          </w:tcPr>
          <w:p w14:paraId="12D616F7"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categorical</w:t>
            </w:r>
          </w:p>
        </w:tc>
        <w:tc>
          <w:tcPr>
            <w:tcW w:w="4178" w:type="dxa"/>
            <w:tcBorders>
              <w:top w:val="single" w:sz="4" w:space="0" w:color="auto"/>
              <w:left w:val="single" w:sz="4" w:space="0" w:color="auto"/>
              <w:bottom w:val="single" w:sz="4" w:space="0" w:color="auto"/>
              <w:right w:val="single" w:sz="4" w:space="0" w:color="auto"/>
            </w:tcBorders>
            <w:noWrap/>
            <w:hideMark/>
          </w:tcPr>
          <w:p w14:paraId="3A3BC863"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married|divorced|single</w:t>
            </w:r>
          </w:p>
        </w:tc>
        <w:tc>
          <w:tcPr>
            <w:tcW w:w="1559" w:type="dxa"/>
            <w:tcBorders>
              <w:top w:val="single" w:sz="4" w:space="0" w:color="auto"/>
              <w:left w:val="single" w:sz="4" w:space="0" w:color="auto"/>
              <w:bottom w:val="single" w:sz="4" w:space="0" w:color="auto"/>
              <w:right w:val="single" w:sz="4" w:space="0" w:color="auto"/>
            </w:tcBorders>
            <w:noWrap/>
            <w:hideMark/>
          </w:tcPr>
          <w:p w14:paraId="228362D2" w14:textId="702703EF" w:rsidR="00AD42CD" w:rsidRDefault="00D1253B">
            <w:pPr>
              <w:pStyle w:val="a6"/>
              <w:ind w:firstLine="0"/>
              <w:rPr>
                <w:rFonts w:asciiTheme="minorHAnsi" w:hAnsiTheme="minorHAnsi"/>
                <w:sz w:val="22"/>
                <w:lang w:eastAsia="en-US"/>
              </w:rPr>
            </w:pPr>
            <w:proofErr w:type="spellStart"/>
            <w:r>
              <w:rPr>
                <w:rFonts w:asciiTheme="minorHAnsi" w:hAnsiTheme="minorHAnsi"/>
                <w:sz w:val="22"/>
                <w:lang w:val="en-US" w:eastAsia="en-US"/>
              </w:rPr>
              <w:t>i</w:t>
            </w:r>
            <w:r w:rsidR="00AD42CD">
              <w:rPr>
                <w:rFonts w:asciiTheme="minorHAnsi" w:hAnsiTheme="minorHAnsi"/>
                <w:sz w:val="22"/>
                <w:lang w:eastAsia="en-US"/>
              </w:rPr>
              <w:t>nput</w:t>
            </w:r>
            <w:proofErr w:type="spellEnd"/>
          </w:p>
        </w:tc>
      </w:tr>
      <w:tr w:rsidR="00AD42CD" w14:paraId="34EE5212" w14:textId="77777777" w:rsidTr="003532FE">
        <w:trPr>
          <w:trHeight w:val="300"/>
        </w:trPr>
        <w:tc>
          <w:tcPr>
            <w:tcW w:w="1399" w:type="dxa"/>
            <w:tcBorders>
              <w:top w:val="single" w:sz="4" w:space="0" w:color="auto"/>
              <w:left w:val="single" w:sz="4" w:space="0" w:color="auto"/>
              <w:bottom w:val="single" w:sz="4" w:space="0" w:color="auto"/>
              <w:right w:val="single" w:sz="4" w:space="0" w:color="auto"/>
            </w:tcBorders>
            <w:noWrap/>
            <w:hideMark/>
          </w:tcPr>
          <w:p w14:paraId="41E8618B" w14:textId="79B4C059" w:rsidR="00AD42CD" w:rsidRDefault="00D1253B">
            <w:pPr>
              <w:pStyle w:val="a6"/>
              <w:ind w:firstLine="0"/>
              <w:rPr>
                <w:rFonts w:asciiTheme="minorHAnsi" w:hAnsiTheme="minorHAnsi"/>
                <w:sz w:val="22"/>
                <w:lang w:eastAsia="en-US"/>
              </w:rPr>
            </w:pPr>
            <w:r>
              <w:rPr>
                <w:rFonts w:asciiTheme="minorHAnsi" w:hAnsiTheme="minorHAnsi"/>
                <w:sz w:val="22"/>
                <w:lang w:val="en-US" w:eastAsia="en-US"/>
              </w:rPr>
              <w:t>e</w:t>
            </w:r>
            <w:proofErr w:type="spellStart"/>
            <w:r w:rsidR="00AD42CD">
              <w:rPr>
                <w:rFonts w:asciiTheme="minorHAnsi" w:hAnsiTheme="minorHAnsi"/>
                <w:sz w:val="22"/>
                <w:lang w:eastAsia="en-US"/>
              </w:rPr>
              <w:t>ducation</w:t>
            </w:r>
            <w:proofErr w:type="spellEnd"/>
          </w:p>
        </w:tc>
        <w:tc>
          <w:tcPr>
            <w:tcW w:w="1506" w:type="dxa"/>
            <w:tcBorders>
              <w:top w:val="single" w:sz="4" w:space="0" w:color="auto"/>
              <w:left w:val="single" w:sz="4" w:space="0" w:color="auto"/>
              <w:bottom w:val="single" w:sz="4" w:space="0" w:color="auto"/>
              <w:right w:val="single" w:sz="4" w:space="0" w:color="auto"/>
            </w:tcBorders>
            <w:noWrap/>
            <w:hideMark/>
          </w:tcPr>
          <w:p w14:paraId="0AF2F06F"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categorical</w:t>
            </w:r>
          </w:p>
        </w:tc>
        <w:tc>
          <w:tcPr>
            <w:tcW w:w="4178" w:type="dxa"/>
            <w:tcBorders>
              <w:top w:val="single" w:sz="4" w:space="0" w:color="auto"/>
              <w:left w:val="single" w:sz="4" w:space="0" w:color="auto"/>
              <w:bottom w:val="single" w:sz="4" w:space="0" w:color="auto"/>
              <w:right w:val="single" w:sz="4" w:space="0" w:color="auto"/>
            </w:tcBorders>
            <w:noWrap/>
            <w:hideMark/>
          </w:tcPr>
          <w:p w14:paraId="24FE8B1F"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unknown|secondary|primary|tertiary</w:t>
            </w:r>
          </w:p>
        </w:tc>
        <w:tc>
          <w:tcPr>
            <w:tcW w:w="1559" w:type="dxa"/>
            <w:tcBorders>
              <w:top w:val="single" w:sz="4" w:space="0" w:color="auto"/>
              <w:left w:val="single" w:sz="4" w:space="0" w:color="auto"/>
              <w:bottom w:val="single" w:sz="4" w:space="0" w:color="auto"/>
              <w:right w:val="single" w:sz="4" w:space="0" w:color="auto"/>
            </w:tcBorders>
            <w:noWrap/>
            <w:hideMark/>
          </w:tcPr>
          <w:p w14:paraId="542BF1F6" w14:textId="65A16685" w:rsidR="00AD42CD" w:rsidRDefault="00D1253B">
            <w:pPr>
              <w:pStyle w:val="a6"/>
              <w:ind w:firstLine="0"/>
              <w:rPr>
                <w:rFonts w:asciiTheme="minorHAnsi" w:hAnsiTheme="minorHAnsi"/>
                <w:sz w:val="22"/>
                <w:lang w:eastAsia="en-US"/>
              </w:rPr>
            </w:pPr>
            <w:proofErr w:type="spellStart"/>
            <w:r>
              <w:rPr>
                <w:rFonts w:asciiTheme="minorHAnsi" w:hAnsiTheme="minorHAnsi"/>
                <w:sz w:val="22"/>
                <w:lang w:eastAsia="en-US"/>
              </w:rPr>
              <w:t>i</w:t>
            </w:r>
            <w:r w:rsidR="00AD42CD">
              <w:rPr>
                <w:rFonts w:asciiTheme="minorHAnsi" w:hAnsiTheme="minorHAnsi"/>
                <w:sz w:val="22"/>
                <w:lang w:eastAsia="en-US"/>
              </w:rPr>
              <w:t>nput</w:t>
            </w:r>
            <w:proofErr w:type="spellEnd"/>
          </w:p>
        </w:tc>
      </w:tr>
      <w:tr w:rsidR="00AD42CD" w14:paraId="7AF45FC2" w14:textId="77777777" w:rsidTr="003532FE">
        <w:trPr>
          <w:trHeight w:val="300"/>
        </w:trPr>
        <w:tc>
          <w:tcPr>
            <w:tcW w:w="1399" w:type="dxa"/>
            <w:tcBorders>
              <w:top w:val="single" w:sz="4" w:space="0" w:color="auto"/>
              <w:left w:val="single" w:sz="4" w:space="0" w:color="auto"/>
              <w:bottom w:val="single" w:sz="4" w:space="0" w:color="auto"/>
              <w:right w:val="single" w:sz="4" w:space="0" w:color="auto"/>
            </w:tcBorders>
            <w:noWrap/>
            <w:hideMark/>
          </w:tcPr>
          <w:p w14:paraId="35CF3F00" w14:textId="7F5C3F71" w:rsidR="00AD42CD" w:rsidRDefault="00D1253B">
            <w:pPr>
              <w:pStyle w:val="a6"/>
              <w:ind w:firstLine="0"/>
              <w:rPr>
                <w:rFonts w:asciiTheme="minorHAnsi" w:hAnsiTheme="minorHAnsi"/>
                <w:sz w:val="22"/>
                <w:lang w:eastAsia="en-US"/>
              </w:rPr>
            </w:pPr>
            <w:r>
              <w:rPr>
                <w:rFonts w:asciiTheme="minorHAnsi" w:hAnsiTheme="minorHAnsi"/>
                <w:sz w:val="22"/>
                <w:lang w:val="en-US" w:eastAsia="en-US"/>
              </w:rPr>
              <w:t>d</w:t>
            </w:r>
            <w:proofErr w:type="spellStart"/>
            <w:r w:rsidR="00AD42CD">
              <w:rPr>
                <w:rFonts w:asciiTheme="minorHAnsi" w:hAnsiTheme="minorHAnsi"/>
                <w:sz w:val="22"/>
                <w:lang w:eastAsia="en-US"/>
              </w:rPr>
              <w:t>efault</w:t>
            </w:r>
            <w:proofErr w:type="spellEnd"/>
          </w:p>
        </w:tc>
        <w:tc>
          <w:tcPr>
            <w:tcW w:w="1506" w:type="dxa"/>
            <w:tcBorders>
              <w:top w:val="single" w:sz="4" w:space="0" w:color="auto"/>
              <w:left w:val="single" w:sz="4" w:space="0" w:color="auto"/>
              <w:bottom w:val="single" w:sz="4" w:space="0" w:color="auto"/>
              <w:right w:val="single" w:sz="4" w:space="0" w:color="auto"/>
            </w:tcBorders>
            <w:noWrap/>
            <w:hideMark/>
          </w:tcPr>
          <w:p w14:paraId="6AB0C142"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binary</w:t>
            </w:r>
          </w:p>
        </w:tc>
        <w:tc>
          <w:tcPr>
            <w:tcW w:w="4178" w:type="dxa"/>
            <w:tcBorders>
              <w:top w:val="single" w:sz="4" w:space="0" w:color="auto"/>
              <w:left w:val="single" w:sz="4" w:space="0" w:color="auto"/>
              <w:bottom w:val="single" w:sz="4" w:space="0" w:color="auto"/>
              <w:right w:val="single" w:sz="4" w:space="0" w:color="auto"/>
            </w:tcBorders>
            <w:noWrap/>
            <w:hideMark/>
          </w:tcPr>
          <w:p w14:paraId="19F2EE26"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yes|no</w:t>
            </w:r>
          </w:p>
        </w:tc>
        <w:tc>
          <w:tcPr>
            <w:tcW w:w="1559" w:type="dxa"/>
            <w:tcBorders>
              <w:top w:val="single" w:sz="4" w:space="0" w:color="auto"/>
              <w:left w:val="single" w:sz="4" w:space="0" w:color="auto"/>
              <w:bottom w:val="single" w:sz="4" w:space="0" w:color="auto"/>
              <w:right w:val="single" w:sz="4" w:space="0" w:color="auto"/>
            </w:tcBorders>
            <w:noWrap/>
            <w:hideMark/>
          </w:tcPr>
          <w:p w14:paraId="17A6F43C" w14:textId="05E994C2" w:rsidR="00AD42CD" w:rsidRDefault="00D1253B">
            <w:pPr>
              <w:pStyle w:val="a6"/>
              <w:ind w:firstLine="0"/>
              <w:rPr>
                <w:rFonts w:asciiTheme="minorHAnsi" w:hAnsiTheme="minorHAnsi"/>
                <w:sz w:val="22"/>
                <w:lang w:eastAsia="en-US"/>
              </w:rPr>
            </w:pPr>
            <w:proofErr w:type="spellStart"/>
            <w:r>
              <w:rPr>
                <w:rFonts w:asciiTheme="minorHAnsi" w:hAnsiTheme="minorHAnsi"/>
                <w:sz w:val="22"/>
                <w:lang w:eastAsia="en-US"/>
              </w:rPr>
              <w:t>i</w:t>
            </w:r>
            <w:r w:rsidR="00AD42CD">
              <w:rPr>
                <w:rFonts w:asciiTheme="minorHAnsi" w:hAnsiTheme="minorHAnsi"/>
                <w:sz w:val="22"/>
                <w:lang w:eastAsia="en-US"/>
              </w:rPr>
              <w:t>nput</w:t>
            </w:r>
            <w:proofErr w:type="spellEnd"/>
          </w:p>
        </w:tc>
      </w:tr>
      <w:tr w:rsidR="00AD42CD" w14:paraId="7A478630" w14:textId="77777777" w:rsidTr="003532FE">
        <w:trPr>
          <w:trHeight w:val="300"/>
        </w:trPr>
        <w:tc>
          <w:tcPr>
            <w:tcW w:w="1399" w:type="dxa"/>
            <w:tcBorders>
              <w:top w:val="single" w:sz="4" w:space="0" w:color="auto"/>
              <w:left w:val="single" w:sz="4" w:space="0" w:color="auto"/>
              <w:bottom w:val="single" w:sz="4" w:space="0" w:color="auto"/>
              <w:right w:val="single" w:sz="4" w:space="0" w:color="auto"/>
            </w:tcBorders>
            <w:noWrap/>
            <w:hideMark/>
          </w:tcPr>
          <w:p w14:paraId="0C0A9E00" w14:textId="47B5A02D" w:rsidR="00AD42CD" w:rsidRDefault="00D1253B">
            <w:pPr>
              <w:pStyle w:val="a6"/>
              <w:ind w:firstLine="0"/>
              <w:rPr>
                <w:rFonts w:asciiTheme="minorHAnsi" w:hAnsiTheme="minorHAnsi"/>
                <w:sz w:val="22"/>
                <w:lang w:eastAsia="en-US"/>
              </w:rPr>
            </w:pPr>
            <w:r>
              <w:rPr>
                <w:rFonts w:asciiTheme="minorHAnsi" w:hAnsiTheme="minorHAnsi"/>
                <w:sz w:val="22"/>
                <w:lang w:val="en-US" w:eastAsia="en-US"/>
              </w:rPr>
              <w:t>b</w:t>
            </w:r>
            <w:proofErr w:type="spellStart"/>
            <w:r w:rsidR="00AD42CD">
              <w:rPr>
                <w:rFonts w:asciiTheme="minorHAnsi" w:hAnsiTheme="minorHAnsi"/>
                <w:sz w:val="22"/>
                <w:lang w:eastAsia="en-US"/>
              </w:rPr>
              <w:t>alance</w:t>
            </w:r>
            <w:proofErr w:type="spellEnd"/>
          </w:p>
        </w:tc>
        <w:tc>
          <w:tcPr>
            <w:tcW w:w="1506" w:type="dxa"/>
            <w:tcBorders>
              <w:top w:val="single" w:sz="4" w:space="0" w:color="auto"/>
              <w:left w:val="single" w:sz="4" w:space="0" w:color="auto"/>
              <w:bottom w:val="single" w:sz="4" w:space="0" w:color="auto"/>
              <w:right w:val="single" w:sz="4" w:space="0" w:color="auto"/>
            </w:tcBorders>
            <w:noWrap/>
            <w:hideMark/>
          </w:tcPr>
          <w:p w14:paraId="0E5C17AE"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numeric</w:t>
            </w:r>
          </w:p>
        </w:tc>
        <w:tc>
          <w:tcPr>
            <w:tcW w:w="4178" w:type="dxa"/>
            <w:tcBorders>
              <w:top w:val="single" w:sz="4" w:space="0" w:color="auto"/>
              <w:left w:val="single" w:sz="4" w:space="0" w:color="auto"/>
              <w:bottom w:val="single" w:sz="4" w:space="0" w:color="auto"/>
              <w:right w:val="single" w:sz="4" w:space="0" w:color="auto"/>
            </w:tcBorders>
            <w:noWrap/>
            <w:hideMark/>
          </w:tcPr>
          <w:p w14:paraId="7E053218"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-inf-&gt;-1|0-&gt;24|25-&gt;299|300-&gt;699|700-1999|2000-&gt;inf</w:t>
            </w:r>
          </w:p>
        </w:tc>
        <w:tc>
          <w:tcPr>
            <w:tcW w:w="1559" w:type="dxa"/>
            <w:tcBorders>
              <w:top w:val="single" w:sz="4" w:space="0" w:color="auto"/>
              <w:left w:val="single" w:sz="4" w:space="0" w:color="auto"/>
              <w:bottom w:val="single" w:sz="4" w:space="0" w:color="auto"/>
              <w:right w:val="single" w:sz="4" w:space="0" w:color="auto"/>
            </w:tcBorders>
            <w:noWrap/>
            <w:hideMark/>
          </w:tcPr>
          <w:p w14:paraId="285FB24A" w14:textId="79EFA1A9" w:rsidR="00AD42CD" w:rsidRDefault="00D1253B">
            <w:pPr>
              <w:pStyle w:val="a6"/>
              <w:ind w:firstLine="0"/>
              <w:rPr>
                <w:rFonts w:asciiTheme="minorHAnsi" w:hAnsiTheme="minorHAnsi"/>
                <w:sz w:val="22"/>
                <w:lang w:eastAsia="en-US"/>
              </w:rPr>
            </w:pPr>
            <w:proofErr w:type="spellStart"/>
            <w:r>
              <w:rPr>
                <w:rFonts w:asciiTheme="minorHAnsi" w:hAnsiTheme="minorHAnsi"/>
                <w:sz w:val="22"/>
                <w:lang w:eastAsia="en-US"/>
              </w:rPr>
              <w:t>i</w:t>
            </w:r>
            <w:r w:rsidR="00AD42CD">
              <w:rPr>
                <w:rFonts w:asciiTheme="minorHAnsi" w:hAnsiTheme="minorHAnsi"/>
                <w:sz w:val="22"/>
                <w:lang w:eastAsia="en-US"/>
              </w:rPr>
              <w:t>nput</w:t>
            </w:r>
            <w:proofErr w:type="spellEnd"/>
          </w:p>
        </w:tc>
      </w:tr>
      <w:tr w:rsidR="00AD42CD" w14:paraId="4C9071E9" w14:textId="77777777" w:rsidTr="003532FE">
        <w:trPr>
          <w:trHeight w:val="300"/>
        </w:trPr>
        <w:tc>
          <w:tcPr>
            <w:tcW w:w="1399" w:type="dxa"/>
            <w:tcBorders>
              <w:top w:val="single" w:sz="4" w:space="0" w:color="auto"/>
              <w:left w:val="single" w:sz="4" w:space="0" w:color="auto"/>
              <w:bottom w:val="single" w:sz="4" w:space="0" w:color="auto"/>
              <w:right w:val="single" w:sz="4" w:space="0" w:color="auto"/>
            </w:tcBorders>
            <w:noWrap/>
            <w:hideMark/>
          </w:tcPr>
          <w:p w14:paraId="24F3E051" w14:textId="330C0644" w:rsidR="00AD42CD" w:rsidRDefault="00D1253B">
            <w:pPr>
              <w:pStyle w:val="a6"/>
              <w:ind w:firstLine="0"/>
              <w:rPr>
                <w:rFonts w:asciiTheme="minorHAnsi" w:hAnsiTheme="minorHAnsi"/>
                <w:sz w:val="22"/>
                <w:lang w:eastAsia="en-US"/>
              </w:rPr>
            </w:pPr>
            <w:proofErr w:type="spellStart"/>
            <w:r>
              <w:rPr>
                <w:rFonts w:asciiTheme="minorHAnsi" w:hAnsiTheme="minorHAnsi"/>
                <w:sz w:val="22"/>
                <w:lang w:eastAsia="en-US"/>
              </w:rPr>
              <w:t>h</w:t>
            </w:r>
            <w:r w:rsidR="00AD42CD">
              <w:rPr>
                <w:rFonts w:asciiTheme="minorHAnsi" w:hAnsiTheme="minorHAnsi"/>
                <w:sz w:val="22"/>
                <w:lang w:eastAsia="en-US"/>
              </w:rPr>
              <w:t>ousing</w:t>
            </w:r>
            <w:proofErr w:type="spellEnd"/>
          </w:p>
        </w:tc>
        <w:tc>
          <w:tcPr>
            <w:tcW w:w="1506" w:type="dxa"/>
            <w:tcBorders>
              <w:top w:val="single" w:sz="4" w:space="0" w:color="auto"/>
              <w:left w:val="single" w:sz="4" w:space="0" w:color="auto"/>
              <w:bottom w:val="single" w:sz="4" w:space="0" w:color="auto"/>
              <w:right w:val="single" w:sz="4" w:space="0" w:color="auto"/>
            </w:tcBorders>
            <w:noWrap/>
            <w:hideMark/>
          </w:tcPr>
          <w:p w14:paraId="3AF14716"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binary</w:t>
            </w:r>
          </w:p>
        </w:tc>
        <w:tc>
          <w:tcPr>
            <w:tcW w:w="4178" w:type="dxa"/>
            <w:tcBorders>
              <w:top w:val="single" w:sz="4" w:space="0" w:color="auto"/>
              <w:left w:val="single" w:sz="4" w:space="0" w:color="auto"/>
              <w:bottom w:val="single" w:sz="4" w:space="0" w:color="auto"/>
              <w:right w:val="single" w:sz="4" w:space="0" w:color="auto"/>
            </w:tcBorders>
            <w:noWrap/>
            <w:hideMark/>
          </w:tcPr>
          <w:p w14:paraId="5540F1A8"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yes|no</w:t>
            </w:r>
          </w:p>
        </w:tc>
        <w:tc>
          <w:tcPr>
            <w:tcW w:w="1559" w:type="dxa"/>
            <w:tcBorders>
              <w:top w:val="single" w:sz="4" w:space="0" w:color="auto"/>
              <w:left w:val="single" w:sz="4" w:space="0" w:color="auto"/>
              <w:bottom w:val="single" w:sz="4" w:space="0" w:color="auto"/>
              <w:right w:val="single" w:sz="4" w:space="0" w:color="auto"/>
            </w:tcBorders>
            <w:noWrap/>
            <w:hideMark/>
          </w:tcPr>
          <w:p w14:paraId="37838BA1" w14:textId="40B08875" w:rsidR="00AD42CD" w:rsidRDefault="00D1253B">
            <w:pPr>
              <w:pStyle w:val="a6"/>
              <w:ind w:firstLine="0"/>
              <w:rPr>
                <w:rFonts w:asciiTheme="minorHAnsi" w:hAnsiTheme="minorHAnsi"/>
                <w:sz w:val="22"/>
                <w:lang w:eastAsia="en-US"/>
              </w:rPr>
            </w:pPr>
            <w:proofErr w:type="spellStart"/>
            <w:r>
              <w:rPr>
                <w:rFonts w:asciiTheme="minorHAnsi" w:hAnsiTheme="minorHAnsi"/>
                <w:sz w:val="22"/>
                <w:lang w:eastAsia="en-US"/>
              </w:rPr>
              <w:t>i</w:t>
            </w:r>
            <w:r w:rsidR="00AD42CD">
              <w:rPr>
                <w:rFonts w:asciiTheme="minorHAnsi" w:hAnsiTheme="minorHAnsi"/>
                <w:sz w:val="22"/>
                <w:lang w:eastAsia="en-US"/>
              </w:rPr>
              <w:t>nput</w:t>
            </w:r>
            <w:proofErr w:type="spellEnd"/>
          </w:p>
        </w:tc>
      </w:tr>
      <w:tr w:rsidR="00AD42CD" w14:paraId="23C21809" w14:textId="77777777" w:rsidTr="003532FE">
        <w:trPr>
          <w:trHeight w:val="300"/>
        </w:trPr>
        <w:tc>
          <w:tcPr>
            <w:tcW w:w="1399" w:type="dxa"/>
            <w:tcBorders>
              <w:top w:val="single" w:sz="4" w:space="0" w:color="auto"/>
              <w:left w:val="single" w:sz="4" w:space="0" w:color="auto"/>
              <w:bottom w:val="single" w:sz="4" w:space="0" w:color="auto"/>
              <w:right w:val="single" w:sz="4" w:space="0" w:color="auto"/>
            </w:tcBorders>
            <w:noWrap/>
            <w:hideMark/>
          </w:tcPr>
          <w:p w14:paraId="5C6EC9FD" w14:textId="0ECAFAB4" w:rsidR="00AD42CD" w:rsidRDefault="00D1253B">
            <w:pPr>
              <w:pStyle w:val="a6"/>
              <w:ind w:firstLine="0"/>
              <w:rPr>
                <w:rFonts w:asciiTheme="minorHAnsi" w:hAnsiTheme="minorHAnsi"/>
                <w:sz w:val="22"/>
                <w:lang w:eastAsia="en-US"/>
              </w:rPr>
            </w:pPr>
            <w:proofErr w:type="spellStart"/>
            <w:r>
              <w:rPr>
                <w:rFonts w:asciiTheme="minorHAnsi" w:hAnsiTheme="minorHAnsi"/>
                <w:sz w:val="22"/>
                <w:lang w:eastAsia="en-US"/>
              </w:rPr>
              <w:t>l</w:t>
            </w:r>
            <w:r w:rsidR="00AD42CD">
              <w:rPr>
                <w:rFonts w:asciiTheme="minorHAnsi" w:hAnsiTheme="minorHAnsi"/>
                <w:sz w:val="22"/>
                <w:lang w:eastAsia="en-US"/>
              </w:rPr>
              <w:t>oan</w:t>
            </w:r>
            <w:proofErr w:type="spellEnd"/>
          </w:p>
        </w:tc>
        <w:tc>
          <w:tcPr>
            <w:tcW w:w="1506" w:type="dxa"/>
            <w:tcBorders>
              <w:top w:val="single" w:sz="4" w:space="0" w:color="auto"/>
              <w:left w:val="single" w:sz="4" w:space="0" w:color="auto"/>
              <w:bottom w:val="single" w:sz="4" w:space="0" w:color="auto"/>
              <w:right w:val="single" w:sz="4" w:space="0" w:color="auto"/>
            </w:tcBorders>
            <w:noWrap/>
            <w:hideMark/>
          </w:tcPr>
          <w:p w14:paraId="2147E0A7"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binary</w:t>
            </w:r>
          </w:p>
        </w:tc>
        <w:tc>
          <w:tcPr>
            <w:tcW w:w="4178" w:type="dxa"/>
            <w:tcBorders>
              <w:top w:val="single" w:sz="4" w:space="0" w:color="auto"/>
              <w:left w:val="single" w:sz="4" w:space="0" w:color="auto"/>
              <w:bottom w:val="single" w:sz="4" w:space="0" w:color="auto"/>
              <w:right w:val="single" w:sz="4" w:space="0" w:color="auto"/>
            </w:tcBorders>
            <w:noWrap/>
            <w:hideMark/>
          </w:tcPr>
          <w:p w14:paraId="5D82362A"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yes|no</w:t>
            </w:r>
          </w:p>
        </w:tc>
        <w:tc>
          <w:tcPr>
            <w:tcW w:w="1559" w:type="dxa"/>
            <w:tcBorders>
              <w:top w:val="single" w:sz="4" w:space="0" w:color="auto"/>
              <w:left w:val="single" w:sz="4" w:space="0" w:color="auto"/>
              <w:bottom w:val="single" w:sz="4" w:space="0" w:color="auto"/>
              <w:right w:val="single" w:sz="4" w:space="0" w:color="auto"/>
            </w:tcBorders>
            <w:noWrap/>
            <w:hideMark/>
          </w:tcPr>
          <w:p w14:paraId="6764DEBE" w14:textId="49AAC552" w:rsidR="00AD42CD" w:rsidRDefault="00D1253B">
            <w:pPr>
              <w:pStyle w:val="a6"/>
              <w:ind w:firstLine="0"/>
              <w:rPr>
                <w:rFonts w:asciiTheme="minorHAnsi" w:hAnsiTheme="minorHAnsi"/>
                <w:sz w:val="22"/>
                <w:lang w:eastAsia="en-US"/>
              </w:rPr>
            </w:pPr>
            <w:proofErr w:type="spellStart"/>
            <w:r>
              <w:rPr>
                <w:rFonts w:asciiTheme="minorHAnsi" w:hAnsiTheme="minorHAnsi"/>
                <w:sz w:val="22"/>
                <w:lang w:eastAsia="en-US"/>
              </w:rPr>
              <w:t>i</w:t>
            </w:r>
            <w:r w:rsidR="00AD42CD">
              <w:rPr>
                <w:rFonts w:asciiTheme="minorHAnsi" w:hAnsiTheme="minorHAnsi"/>
                <w:sz w:val="22"/>
                <w:lang w:eastAsia="en-US"/>
              </w:rPr>
              <w:t>nput</w:t>
            </w:r>
            <w:proofErr w:type="spellEnd"/>
          </w:p>
        </w:tc>
      </w:tr>
      <w:tr w:rsidR="00AD42CD" w14:paraId="54145EAE" w14:textId="77777777" w:rsidTr="003532FE">
        <w:trPr>
          <w:trHeight w:val="300"/>
        </w:trPr>
        <w:tc>
          <w:tcPr>
            <w:tcW w:w="1399" w:type="dxa"/>
            <w:tcBorders>
              <w:top w:val="single" w:sz="4" w:space="0" w:color="auto"/>
              <w:left w:val="single" w:sz="4" w:space="0" w:color="auto"/>
              <w:bottom w:val="single" w:sz="4" w:space="0" w:color="auto"/>
              <w:right w:val="single" w:sz="4" w:space="0" w:color="auto"/>
            </w:tcBorders>
            <w:noWrap/>
            <w:hideMark/>
          </w:tcPr>
          <w:p w14:paraId="6820D228" w14:textId="3BBE493B" w:rsidR="00AD42CD" w:rsidRDefault="00D1253B">
            <w:pPr>
              <w:pStyle w:val="a6"/>
              <w:ind w:firstLine="0"/>
              <w:rPr>
                <w:rFonts w:asciiTheme="minorHAnsi" w:hAnsiTheme="minorHAnsi"/>
                <w:sz w:val="22"/>
                <w:lang w:eastAsia="en-US"/>
              </w:rPr>
            </w:pPr>
            <w:r>
              <w:rPr>
                <w:rFonts w:asciiTheme="minorHAnsi" w:hAnsiTheme="minorHAnsi"/>
                <w:sz w:val="22"/>
                <w:lang w:val="en-US" w:eastAsia="en-US"/>
              </w:rPr>
              <w:t>c</w:t>
            </w:r>
            <w:proofErr w:type="spellStart"/>
            <w:r w:rsidR="00AD42CD">
              <w:rPr>
                <w:rFonts w:asciiTheme="minorHAnsi" w:hAnsiTheme="minorHAnsi"/>
                <w:sz w:val="22"/>
                <w:lang w:eastAsia="en-US"/>
              </w:rPr>
              <w:t>ontact</w:t>
            </w:r>
            <w:proofErr w:type="spellEnd"/>
          </w:p>
        </w:tc>
        <w:tc>
          <w:tcPr>
            <w:tcW w:w="1506" w:type="dxa"/>
            <w:tcBorders>
              <w:top w:val="single" w:sz="4" w:space="0" w:color="auto"/>
              <w:left w:val="single" w:sz="4" w:space="0" w:color="auto"/>
              <w:bottom w:val="single" w:sz="4" w:space="0" w:color="auto"/>
              <w:right w:val="single" w:sz="4" w:space="0" w:color="auto"/>
            </w:tcBorders>
            <w:noWrap/>
            <w:hideMark/>
          </w:tcPr>
          <w:p w14:paraId="4E2B2DE9"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categorical</w:t>
            </w:r>
          </w:p>
        </w:tc>
        <w:tc>
          <w:tcPr>
            <w:tcW w:w="4178" w:type="dxa"/>
            <w:tcBorders>
              <w:top w:val="single" w:sz="4" w:space="0" w:color="auto"/>
              <w:left w:val="single" w:sz="4" w:space="0" w:color="auto"/>
              <w:bottom w:val="single" w:sz="4" w:space="0" w:color="auto"/>
              <w:right w:val="single" w:sz="4" w:space="0" w:color="auto"/>
            </w:tcBorders>
            <w:noWrap/>
            <w:hideMark/>
          </w:tcPr>
          <w:p w14:paraId="698D1444"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unknown|telephone|cellular</w:t>
            </w:r>
          </w:p>
        </w:tc>
        <w:tc>
          <w:tcPr>
            <w:tcW w:w="1559" w:type="dxa"/>
            <w:tcBorders>
              <w:top w:val="single" w:sz="4" w:space="0" w:color="auto"/>
              <w:left w:val="single" w:sz="4" w:space="0" w:color="auto"/>
              <w:bottom w:val="single" w:sz="4" w:space="0" w:color="auto"/>
              <w:right w:val="single" w:sz="4" w:space="0" w:color="auto"/>
            </w:tcBorders>
            <w:noWrap/>
            <w:hideMark/>
          </w:tcPr>
          <w:p w14:paraId="644F5FA0" w14:textId="7ADFCDE0" w:rsidR="00AD42CD" w:rsidRDefault="00D1253B">
            <w:pPr>
              <w:pStyle w:val="a6"/>
              <w:ind w:firstLine="0"/>
              <w:rPr>
                <w:rFonts w:asciiTheme="minorHAnsi" w:hAnsiTheme="minorHAnsi"/>
                <w:sz w:val="22"/>
                <w:lang w:eastAsia="en-US"/>
              </w:rPr>
            </w:pPr>
            <w:proofErr w:type="spellStart"/>
            <w:r>
              <w:rPr>
                <w:rFonts w:asciiTheme="minorHAnsi" w:hAnsiTheme="minorHAnsi"/>
                <w:sz w:val="22"/>
                <w:lang w:eastAsia="en-US"/>
              </w:rPr>
              <w:t>i</w:t>
            </w:r>
            <w:r w:rsidR="00AD42CD">
              <w:rPr>
                <w:rFonts w:asciiTheme="minorHAnsi" w:hAnsiTheme="minorHAnsi"/>
                <w:sz w:val="22"/>
                <w:lang w:eastAsia="en-US"/>
              </w:rPr>
              <w:t>nput</w:t>
            </w:r>
            <w:proofErr w:type="spellEnd"/>
          </w:p>
        </w:tc>
      </w:tr>
      <w:tr w:rsidR="00AD42CD" w14:paraId="1817A6FC" w14:textId="77777777" w:rsidTr="003532FE">
        <w:trPr>
          <w:trHeight w:val="300"/>
        </w:trPr>
        <w:tc>
          <w:tcPr>
            <w:tcW w:w="1399" w:type="dxa"/>
            <w:tcBorders>
              <w:top w:val="single" w:sz="4" w:space="0" w:color="auto"/>
              <w:left w:val="single" w:sz="4" w:space="0" w:color="auto"/>
              <w:bottom w:val="single" w:sz="4" w:space="0" w:color="auto"/>
              <w:right w:val="single" w:sz="4" w:space="0" w:color="auto"/>
            </w:tcBorders>
            <w:noWrap/>
            <w:hideMark/>
          </w:tcPr>
          <w:p w14:paraId="2C812615" w14:textId="559DA1C9" w:rsidR="00AD42CD" w:rsidRDefault="00D1253B">
            <w:pPr>
              <w:pStyle w:val="a6"/>
              <w:ind w:firstLine="0"/>
              <w:rPr>
                <w:rFonts w:asciiTheme="minorHAnsi" w:hAnsiTheme="minorHAnsi"/>
                <w:sz w:val="22"/>
                <w:lang w:eastAsia="en-US"/>
              </w:rPr>
            </w:pPr>
            <w:proofErr w:type="spellStart"/>
            <w:r>
              <w:rPr>
                <w:rFonts w:asciiTheme="minorHAnsi" w:hAnsiTheme="minorHAnsi"/>
                <w:sz w:val="22"/>
                <w:lang w:eastAsia="en-US"/>
              </w:rPr>
              <w:t>p</w:t>
            </w:r>
            <w:r w:rsidR="00AD42CD">
              <w:rPr>
                <w:rFonts w:asciiTheme="minorHAnsi" w:hAnsiTheme="minorHAnsi"/>
                <w:sz w:val="22"/>
                <w:lang w:eastAsia="en-US"/>
              </w:rPr>
              <w:t>days</w:t>
            </w:r>
            <w:proofErr w:type="spellEnd"/>
          </w:p>
        </w:tc>
        <w:tc>
          <w:tcPr>
            <w:tcW w:w="1506" w:type="dxa"/>
            <w:tcBorders>
              <w:top w:val="single" w:sz="4" w:space="0" w:color="auto"/>
              <w:left w:val="single" w:sz="4" w:space="0" w:color="auto"/>
              <w:bottom w:val="single" w:sz="4" w:space="0" w:color="auto"/>
              <w:right w:val="single" w:sz="4" w:space="0" w:color="auto"/>
            </w:tcBorders>
            <w:noWrap/>
            <w:hideMark/>
          </w:tcPr>
          <w:p w14:paraId="719ECA8B"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numeric</w:t>
            </w:r>
          </w:p>
        </w:tc>
        <w:tc>
          <w:tcPr>
            <w:tcW w:w="4178" w:type="dxa"/>
            <w:tcBorders>
              <w:top w:val="single" w:sz="4" w:space="0" w:color="auto"/>
              <w:left w:val="single" w:sz="4" w:space="0" w:color="auto"/>
              <w:bottom w:val="single" w:sz="4" w:space="0" w:color="auto"/>
              <w:right w:val="single" w:sz="4" w:space="0" w:color="auto"/>
            </w:tcBorders>
            <w:noWrap/>
            <w:hideMark/>
          </w:tcPr>
          <w:p w14:paraId="73CD2B4E"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-1|1-&gt;inf</w:t>
            </w:r>
          </w:p>
        </w:tc>
        <w:tc>
          <w:tcPr>
            <w:tcW w:w="1559" w:type="dxa"/>
            <w:tcBorders>
              <w:top w:val="single" w:sz="4" w:space="0" w:color="auto"/>
              <w:left w:val="single" w:sz="4" w:space="0" w:color="auto"/>
              <w:bottom w:val="single" w:sz="4" w:space="0" w:color="auto"/>
              <w:right w:val="single" w:sz="4" w:space="0" w:color="auto"/>
            </w:tcBorders>
            <w:noWrap/>
            <w:hideMark/>
          </w:tcPr>
          <w:p w14:paraId="2103566F" w14:textId="71777DC5" w:rsidR="00AD42CD" w:rsidRDefault="00D1253B">
            <w:pPr>
              <w:pStyle w:val="a6"/>
              <w:ind w:firstLine="0"/>
              <w:rPr>
                <w:rFonts w:asciiTheme="minorHAnsi" w:hAnsiTheme="minorHAnsi"/>
                <w:sz w:val="22"/>
                <w:lang w:eastAsia="en-US"/>
              </w:rPr>
            </w:pPr>
            <w:proofErr w:type="spellStart"/>
            <w:r>
              <w:rPr>
                <w:rFonts w:asciiTheme="minorHAnsi" w:hAnsiTheme="minorHAnsi"/>
                <w:sz w:val="22"/>
                <w:lang w:eastAsia="en-US"/>
              </w:rPr>
              <w:t>i</w:t>
            </w:r>
            <w:r w:rsidR="00AD42CD">
              <w:rPr>
                <w:rFonts w:asciiTheme="minorHAnsi" w:hAnsiTheme="minorHAnsi"/>
                <w:sz w:val="22"/>
                <w:lang w:eastAsia="en-US"/>
              </w:rPr>
              <w:t>nput</w:t>
            </w:r>
            <w:proofErr w:type="spellEnd"/>
          </w:p>
        </w:tc>
      </w:tr>
      <w:tr w:rsidR="00AD42CD" w14:paraId="64533DE9" w14:textId="77777777" w:rsidTr="003532FE">
        <w:trPr>
          <w:trHeight w:val="300"/>
        </w:trPr>
        <w:tc>
          <w:tcPr>
            <w:tcW w:w="1399" w:type="dxa"/>
            <w:tcBorders>
              <w:top w:val="single" w:sz="4" w:space="0" w:color="auto"/>
              <w:left w:val="single" w:sz="4" w:space="0" w:color="auto"/>
              <w:bottom w:val="single" w:sz="4" w:space="0" w:color="auto"/>
              <w:right w:val="single" w:sz="4" w:space="0" w:color="auto"/>
            </w:tcBorders>
            <w:noWrap/>
            <w:hideMark/>
          </w:tcPr>
          <w:p w14:paraId="5E6DD009" w14:textId="5157FD3B" w:rsidR="00AD42CD" w:rsidRPr="00D1253B" w:rsidRDefault="00D1253B">
            <w:pPr>
              <w:pStyle w:val="a6"/>
              <w:ind w:firstLine="0"/>
              <w:rPr>
                <w:rFonts w:asciiTheme="minorHAnsi" w:hAnsiTheme="minorHAnsi"/>
                <w:sz w:val="22"/>
                <w:lang w:val="en-US" w:eastAsia="en-US"/>
              </w:rPr>
            </w:pPr>
            <w:r>
              <w:rPr>
                <w:rFonts w:asciiTheme="minorHAnsi" w:hAnsiTheme="minorHAnsi"/>
                <w:sz w:val="22"/>
                <w:lang w:val="en-US" w:eastAsia="en-US"/>
              </w:rPr>
              <w:t>y</w:t>
            </w:r>
          </w:p>
        </w:tc>
        <w:tc>
          <w:tcPr>
            <w:tcW w:w="1506" w:type="dxa"/>
            <w:tcBorders>
              <w:top w:val="single" w:sz="4" w:space="0" w:color="auto"/>
              <w:left w:val="single" w:sz="4" w:space="0" w:color="auto"/>
              <w:bottom w:val="single" w:sz="4" w:space="0" w:color="auto"/>
              <w:right w:val="single" w:sz="4" w:space="0" w:color="auto"/>
            </w:tcBorders>
            <w:noWrap/>
            <w:hideMark/>
          </w:tcPr>
          <w:p w14:paraId="35D2D5D7" w14:textId="77777777" w:rsidR="00AD42CD" w:rsidRDefault="00AD42CD">
            <w:pPr>
              <w:pStyle w:val="a6"/>
              <w:ind w:firstLine="0"/>
              <w:rPr>
                <w:rFonts w:asciiTheme="minorHAnsi" w:hAnsiTheme="minorHAnsi"/>
                <w:sz w:val="22"/>
                <w:lang w:eastAsia="en-US"/>
              </w:rPr>
            </w:pPr>
            <w:proofErr w:type="spellStart"/>
            <w:r>
              <w:rPr>
                <w:rFonts w:asciiTheme="minorHAnsi" w:hAnsiTheme="minorHAnsi"/>
                <w:sz w:val="22"/>
                <w:lang w:eastAsia="en-US"/>
              </w:rPr>
              <w:t>binary</w:t>
            </w:r>
            <w:proofErr w:type="spellEnd"/>
          </w:p>
        </w:tc>
        <w:tc>
          <w:tcPr>
            <w:tcW w:w="4178" w:type="dxa"/>
            <w:tcBorders>
              <w:top w:val="single" w:sz="4" w:space="0" w:color="auto"/>
              <w:left w:val="single" w:sz="4" w:space="0" w:color="auto"/>
              <w:bottom w:val="single" w:sz="4" w:space="0" w:color="auto"/>
              <w:right w:val="single" w:sz="4" w:space="0" w:color="auto"/>
            </w:tcBorders>
            <w:noWrap/>
            <w:hideMark/>
          </w:tcPr>
          <w:p w14:paraId="74627A82" w14:textId="77777777" w:rsidR="00AD42CD" w:rsidRDefault="00AD42CD">
            <w:pPr>
              <w:pStyle w:val="a6"/>
              <w:ind w:firstLine="0"/>
              <w:rPr>
                <w:rFonts w:asciiTheme="minorHAnsi" w:hAnsiTheme="minorHAnsi"/>
                <w:sz w:val="22"/>
                <w:lang w:eastAsia="en-US"/>
              </w:rPr>
            </w:pPr>
            <w:r>
              <w:rPr>
                <w:rFonts w:asciiTheme="minorHAnsi" w:hAnsiTheme="minorHAnsi"/>
                <w:sz w:val="22"/>
                <w:lang w:eastAsia="en-US"/>
              </w:rPr>
              <w:t>yes|no</w:t>
            </w:r>
          </w:p>
        </w:tc>
        <w:tc>
          <w:tcPr>
            <w:tcW w:w="1559" w:type="dxa"/>
            <w:tcBorders>
              <w:top w:val="single" w:sz="4" w:space="0" w:color="auto"/>
              <w:left w:val="single" w:sz="4" w:space="0" w:color="auto"/>
              <w:bottom w:val="single" w:sz="4" w:space="0" w:color="auto"/>
              <w:right w:val="single" w:sz="4" w:space="0" w:color="auto"/>
            </w:tcBorders>
            <w:noWrap/>
            <w:hideMark/>
          </w:tcPr>
          <w:p w14:paraId="0102D287" w14:textId="28F76631" w:rsidR="00AD42CD" w:rsidRDefault="00D1253B">
            <w:pPr>
              <w:pStyle w:val="a6"/>
              <w:keepNext/>
              <w:ind w:firstLine="0"/>
              <w:rPr>
                <w:rFonts w:asciiTheme="minorHAnsi" w:hAnsiTheme="minorHAnsi"/>
                <w:sz w:val="22"/>
                <w:lang w:eastAsia="en-US"/>
              </w:rPr>
            </w:pPr>
            <w:r>
              <w:rPr>
                <w:rFonts w:asciiTheme="minorHAnsi" w:hAnsiTheme="minorHAnsi"/>
                <w:sz w:val="22"/>
                <w:lang w:val="en-US" w:eastAsia="en-US"/>
              </w:rPr>
              <w:t>o</w:t>
            </w:r>
            <w:proofErr w:type="spellStart"/>
            <w:r w:rsidR="00AD42CD">
              <w:rPr>
                <w:rFonts w:asciiTheme="minorHAnsi" w:hAnsiTheme="minorHAnsi"/>
                <w:sz w:val="22"/>
                <w:lang w:eastAsia="en-US"/>
              </w:rPr>
              <w:t>utput</w:t>
            </w:r>
            <w:proofErr w:type="spellEnd"/>
          </w:p>
        </w:tc>
      </w:tr>
    </w:tbl>
    <w:p w14:paraId="687B0EAD" w14:textId="77777777" w:rsidR="00AD42CD" w:rsidRDefault="00AD42CD" w:rsidP="00AD42CD">
      <w:pPr>
        <w:pStyle w:val="a9"/>
        <w:rPr>
          <w:sz w:val="10"/>
        </w:rPr>
      </w:pPr>
    </w:p>
    <w:p w14:paraId="53EEF1E4" w14:textId="77777777" w:rsidR="00AD42CD" w:rsidRDefault="00AD42CD" w:rsidP="00AD42CD">
      <w:pPr>
        <w:pStyle w:val="a9"/>
        <w:jc w:val="center"/>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Таблица </w:t>
      </w:r>
      <w:r>
        <w:fldChar w:fldCharType="begin"/>
      </w:r>
      <w:r>
        <w:rPr>
          <w:rFonts w:ascii="Times New Roman" w:hAnsi="Times New Roman" w:cs="Times New Roman"/>
          <w:color w:val="000000" w:themeColor="text1"/>
          <w:sz w:val="22"/>
        </w:rPr>
        <w:instrText xml:space="preserve"> SEQ Таблица \* ARABIC </w:instrText>
      </w:r>
      <w:r>
        <w:fldChar w:fldCharType="separate"/>
      </w:r>
      <w:r>
        <w:rPr>
          <w:rFonts w:ascii="Times New Roman" w:hAnsi="Times New Roman" w:cs="Times New Roman"/>
          <w:noProof/>
          <w:color w:val="000000" w:themeColor="text1"/>
          <w:sz w:val="22"/>
        </w:rPr>
        <w:t>3</w:t>
      </w:r>
      <w:r>
        <w:fldChar w:fldCharType="end"/>
      </w:r>
    </w:p>
    <w:p w14:paraId="10C29903" w14:textId="77777777" w:rsidR="00AD42CD" w:rsidRDefault="00AD42CD" w:rsidP="00AD42CD">
      <w:pPr>
        <w:pStyle w:val="a6"/>
      </w:pPr>
      <w:r>
        <w:t xml:space="preserve">В табл. 3 в столбце </w:t>
      </w:r>
      <w:r>
        <w:rPr>
          <w:i/>
          <w:lang w:val="fr-CA"/>
        </w:rPr>
        <w:t>name</w:t>
      </w:r>
      <w:r>
        <w:t xml:space="preserve"> указывается имя атрибута, в столбце </w:t>
      </w:r>
      <w:r>
        <w:rPr>
          <w:i/>
          <w:lang w:val="fr-CA"/>
        </w:rPr>
        <w:t>type</w:t>
      </w:r>
      <w:r>
        <w:t xml:space="preserve"> – один из трёх типов данных: </w:t>
      </w:r>
      <w:r>
        <w:rPr>
          <w:i/>
          <w:lang w:val="en-US"/>
        </w:rPr>
        <w:t>binary</w:t>
      </w:r>
      <w:r>
        <w:rPr>
          <w:i/>
        </w:rPr>
        <w:t xml:space="preserve">, </w:t>
      </w:r>
      <w:r>
        <w:rPr>
          <w:i/>
          <w:lang w:val="en-US"/>
        </w:rPr>
        <w:t>numeric</w:t>
      </w:r>
      <w:r>
        <w:rPr>
          <w:i/>
        </w:rPr>
        <w:t xml:space="preserve">, </w:t>
      </w:r>
      <w:r>
        <w:rPr>
          <w:i/>
          <w:lang w:val="en-US"/>
        </w:rPr>
        <w:t>categorical</w:t>
      </w:r>
      <w:r>
        <w:t xml:space="preserve">, в столбце </w:t>
      </w:r>
      <w:r>
        <w:rPr>
          <w:i/>
          <w:lang w:val="en-US"/>
        </w:rPr>
        <w:t>values</w:t>
      </w:r>
      <w:r>
        <w:t xml:space="preserve"> – всевозможные значения, которые может принимать атрибут (если значение числовое и принадлежит промежутку, то указывается нижняя граница промежутка, затем символ -&gt;, и, наконец, верхнее значение промежутка; </w:t>
      </w:r>
      <w:r>
        <w:rPr>
          <w:i/>
        </w:rPr>
        <w:t>(-)</w:t>
      </w:r>
      <w:r>
        <w:rPr>
          <w:i/>
          <w:lang w:val="fr-CA"/>
        </w:rPr>
        <w:t>inf</w:t>
      </w:r>
      <w:r w:rsidRPr="00F75C66">
        <w:rPr>
          <w:i/>
        </w:rPr>
        <w:t xml:space="preserve"> </w:t>
      </w:r>
      <w:r>
        <w:t xml:space="preserve">означает (минус-)бесконечность; все значения домена разделяются символом |), в столбце же </w:t>
      </w:r>
      <w:r>
        <w:rPr>
          <w:i/>
        </w:rPr>
        <w:t>attribute_type</w:t>
      </w:r>
      <w:r>
        <w:t xml:space="preserve"> указывается </w:t>
      </w:r>
      <w:r>
        <w:rPr>
          <w:i/>
        </w:rPr>
        <w:t>input</w:t>
      </w:r>
      <w:r>
        <w:t xml:space="preserve">, если атрибут является входным, и </w:t>
      </w:r>
      <w:r>
        <w:rPr>
          <w:i/>
        </w:rPr>
        <w:t>output</w:t>
      </w:r>
      <w:r>
        <w:t>, если атрибут выходной.</w:t>
      </w:r>
    </w:p>
    <w:p w14:paraId="1474D21F" w14:textId="77777777" w:rsidR="00AD42CD" w:rsidRDefault="00AD42CD" w:rsidP="00AD42CD">
      <w:pPr>
        <w:pStyle w:val="22"/>
        <w:rPr>
          <w:rFonts w:eastAsiaTheme="minorEastAsia"/>
        </w:rPr>
      </w:pPr>
      <w:bookmarkStart w:id="32" w:name="_Toc516494589"/>
      <w:r>
        <w:rPr>
          <w:rFonts w:eastAsiaTheme="minorEastAsia"/>
        </w:rPr>
        <w:t>3.2. Реализация ядра.</w:t>
      </w:r>
      <w:bookmarkEnd w:id="32"/>
    </w:p>
    <w:p w14:paraId="60ADB46B" w14:textId="77777777" w:rsidR="00AD42CD" w:rsidRDefault="00AD42CD" w:rsidP="00AD42CD">
      <w:pPr>
        <w:pStyle w:val="a6"/>
      </w:pPr>
    </w:p>
    <w:p w14:paraId="02EF5FD1" w14:textId="77777777" w:rsidR="00AD42CD" w:rsidRDefault="00AD42CD" w:rsidP="00AD42CD">
      <w:pPr>
        <w:pStyle w:val="a6"/>
      </w:pPr>
      <w:r>
        <w:t xml:space="preserve">Ядро реализовано на языке </w:t>
      </w:r>
      <w:r>
        <w:rPr>
          <w:lang w:val="fr-CA"/>
        </w:rPr>
        <w:t>Python</w:t>
      </w:r>
      <w:r>
        <w:t xml:space="preserve"> 3.6. Проект включает в себя два модуля и два пакета.</w:t>
      </w:r>
    </w:p>
    <w:p w14:paraId="343B7A77" w14:textId="77777777" w:rsidR="00AD42CD" w:rsidRDefault="00AD42CD" w:rsidP="00AD42CD">
      <w:pPr>
        <w:pStyle w:val="a6"/>
      </w:pPr>
      <w:r>
        <w:lastRenderedPageBreak/>
        <w:t xml:space="preserve">Модуль </w:t>
      </w:r>
      <w:r>
        <w:rPr>
          <w:lang w:val="en-US"/>
        </w:rPr>
        <w:t>Main</w:t>
      </w:r>
      <w:r>
        <w:t>.</w:t>
      </w:r>
      <w:r>
        <w:rPr>
          <w:lang w:val="en-US"/>
        </w:rPr>
        <w:t>py</w:t>
      </w:r>
      <w:r>
        <w:t xml:space="preserve"> управляет ядром. Он содержит 3 функции, которые вызываются из интерфейса программы. </w:t>
      </w:r>
    </w:p>
    <w:p w14:paraId="68D60125" w14:textId="77777777" w:rsidR="00AD42CD" w:rsidRDefault="00AD42CD" w:rsidP="00AD42CD">
      <w:pPr>
        <w:pStyle w:val="a6"/>
      </w:pPr>
      <w:r>
        <w:t xml:space="preserve">Функция </w:t>
      </w:r>
      <w:r>
        <w:rPr>
          <w:rFonts w:ascii="Courier New" w:hAnsi="Courier New" w:cs="Courier New"/>
          <w:color w:val="000000"/>
          <w:sz w:val="24"/>
          <w:szCs w:val="19"/>
        </w:rPr>
        <w:t>GetAttributes(</w:t>
      </w:r>
      <w:r>
        <w:rPr>
          <w:rFonts w:ascii="Courier New" w:hAnsi="Courier New" w:cs="Courier New"/>
          <w:color w:val="808080"/>
          <w:sz w:val="24"/>
          <w:szCs w:val="19"/>
        </w:rPr>
        <w:t>filename</w:t>
      </w:r>
      <w:r>
        <w:rPr>
          <w:rFonts w:ascii="Courier New" w:hAnsi="Courier New" w:cs="Courier New"/>
          <w:color w:val="000000"/>
          <w:sz w:val="24"/>
          <w:szCs w:val="19"/>
        </w:rPr>
        <w:t>)</w:t>
      </w:r>
      <w:r>
        <w:t xml:space="preserve"> вызывает одноимённую функцию из пакета </w:t>
      </w:r>
      <w:r>
        <w:rPr>
          <w:lang w:val="fr-CA"/>
        </w:rPr>
        <w:t>BitSetConvertor</w:t>
      </w:r>
      <w:r>
        <w:t xml:space="preserve">, которая загружает данные о датасете в формате словаря, который содержит ключи </w:t>
      </w:r>
      <w:r>
        <w:rPr>
          <w:rFonts w:ascii="Courier New" w:hAnsi="Courier New" w:cs="Courier New"/>
          <w:color w:val="44546A" w:themeColor="text2"/>
          <w:sz w:val="24"/>
          <w:szCs w:val="19"/>
        </w:rPr>
        <w:t>inputattributes</w:t>
      </w:r>
      <w:r>
        <w:t xml:space="preserve"> и </w:t>
      </w:r>
      <w:r>
        <w:rPr>
          <w:rFonts w:ascii="Courier New" w:hAnsi="Courier New" w:cs="Courier New"/>
          <w:color w:val="44546A" w:themeColor="text2"/>
          <w:sz w:val="24"/>
          <w:szCs w:val="19"/>
          <w:lang w:val="en-US"/>
        </w:rPr>
        <w:t>out</w:t>
      </w:r>
      <w:r>
        <w:rPr>
          <w:rFonts w:ascii="Courier New" w:hAnsi="Courier New" w:cs="Courier New"/>
          <w:color w:val="44546A" w:themeColor="text2"/>
          <w:sz w:val="24"/>
          <w:szCs w:val="19"/>
        </w:rPr>
        <w:t xml:space="preserve">putattributes, </w:t>
      </w:r>
      <w:r>
        <w:t>и значения, соответствующим входным и выходным атрибутам соответственно. Эти значения также представляют собой словари, в которых ключом выступает имя атрибута, а значением – ещё один словарь, где хранится информация о типе, домене и о том, является ли атрибут входным или выходным. Пример полученного на выходе словаря представлен в Приложении (фрагмент кода 1).</w:t>
      </w:r>
    </w:p>
    <w:p w14:paraId="74F6D815" w14:textId="77777777" w:rsidR="00AD42CD" w:rsidRDefault="00AD42CD" w:rsidP="00AD42CD">
      <w:pPr>
        <w:pStyle w:val="a6"/>
      </w:pPr>
      <w:r>
        <w:t xml:space="preserve">Функция </w:t>
      </w:r>
      <w:r>
        <w:rPr>
          <w:rFonts w:ascii="Courier New" w:hAnsi="Courier New" w:cs="Courier New"/>
          <w:color w:val="000000"/>
          <w:sz w:val="24"/>
          <w:szCs w:val="19"/>
          <w:lang w:val="en-US"/>
        </w:rPr>
        <w:t>GetData</w:t>
      </w:r>
      <w:r>
        <w:rPr>
          <w:rFonts w:ascii="Courier New" w:hAnsi="Courier New" w:cs="Courier New"/>
          <w:color w:val="000000"/>
          <w:sz w:val="24"/>
          <w:szCs w:val="19"/>
        </w:rPr>
        <w:t>(</w:t>
      </w:r>
      <w:r>
        <w:rPr>
          <w:rFonts w:ascii="Courier New" w:hAnsi="Courier New" w:cs="Courier New"/>
          <w:color w:val="808080"/>
          <w:sz w:val="24"/>
          <w:szCs w:val="19"/>
          <w:lang w:val="en-US"/>
        </w:rPr>
        <w:t>filename</w:t>
      </w:r>
      <w:r>
        <w:rPr>
          <w:rFonts w:ascii="Courier New" w:hAnsi="Courier New" w:cs="Courier New"/>
          <w:color w:val="808080"/>
          <w:sz w:val="24"/>
          <w:szCs w:val="19"/>
        </w:rPr>
        <w:t xml:space="preserve">, </w:t>
      </w:r>
      <w:r>
        <w:rPr>
          <w:rFonts w:ascii="Courier New" w:hAnsi="Courier New" w:cs="Courier New"/>
          <w:color w:val="808080"/>
          <w:sz w:val="24"/>
          <w:szCs w:val="19"/>
          <w:lang w:val="en-US"/>
        </w:rPr>
        <w:t>attributes</w:t>
      </w:r>
      <w:r>
        <w:rPr>
          <w:rFonts w:ascii="Courier New" w:hAnsi="Courier New" w:cs="Courier New"/>
          <w:color w:val="000000"/>
          <w:sz w:val="24"/>
          <w:szCs w:val="19"/>
        </w:rPr>
        <w:t xml:space="preserve">) </w:t>
      </w:r>
      <w:r>
        <w:t xml:space="preserve">вызывает одноимённую функцию из пакета </w:t>
      </w:r>
      <w:r>
        <w:rPr>
          <w:lang w:val="fr-CA"/>
        </w:rPr>
        <w:t>BitSetConvertor</w:t>
      </w:r>
      <w:r>
        <w:t xml:space="preserve">, которая загружает датасет из </w:t>
      </w:r>
      <w:r>
        <w:rPr>
          <w:lang w:val="fr-CA"/>
        </w:rPr>
        <w:t>csv</w:t>
      </w:r>
      <w:r>
        <w:t xml:space="preserve">-файла. Для хранения данных используется структура </w:t>
      </w:r>
      <w:r>
        <w:rPr>
          <w:rFonts w:ascii="Courier New" w:hAnsi="Courier New" w:cs="Courier New"/>
          <w:lang w:val="en-US"/>
        </w:rPr>
        <w:t>DataFrame</w:t>
      </w:r>
      <w:r w:rsidRPr="00AD42CD">
        <w:rPr>
          <w:rFonts w:ascii="Courier New" w:hAnsi="Courier New" w:cs="Courier New"/>
        </w:rPr>
        <w:t xml:space="preserve"> </w:t>
      </w:r>
      <w:r>
        <w:t xml:space="preserve">из библиотеки </w:t>
      </w:r>
      <w:r>
        <w:rPr>
          <w:lang w:val="en-US"/>
        </w:rPr>
        <w:t>pandas</w:t>
      </w:r>
      <w:r>
        <w:t xml:space="preserve">. Она позволяет эффективно обрабатывать массив данных, обращаться к элементам по меткам столбцов и индексам строк, быстро преобразовывать и выполнять другие манипуляции с данными. </w:t>
      </w:r>
    </w:p>
    <w:p w14:paraId="3CCC9032" w14:textId="77777777" w:rsidR="00AD42CD" w:rsidRDefault="00AD42CD" w:rsidP="00AD42CD">
      <w:pPr>
        <w:pStyle w:val="a6"/>
      </w:pPr>
      <w:r>
        <w:t xml:space="preserve">Функция </w:t>
      </w:r>
      <w:r>
        <w:rPr>
          <w:rFonts w:ascii="Courier New" w:hAnsi="Courier New" w:cs="Courier New"/>
          <w:color w:val="000000"/>
          <w:sz w:val="24"/>
          <w:szCs w:val="19"/>
          <w:lang w:val="en-US"/>
        </w:rPr>
        <w:t>CrossValidation</w:t>
      </w:r>
      <w:r>
        <w:rPr>
          <w:rFonts w:ascii="Courier New" w:hAnsi="Courier New" w:cs="Courier New"/>
          <w:color w:val="000000"/>
          <w:sz w:val="24"/>
          <w:szCs w:val="19"/>
        </w:rPr>
        <w:t>(</w:t>
      </w:r>
      <w:r>
        <w:rPr>
          <w:rFonts w:ascii="Courier New" w:hAnsi="Courier New" w:cs="Courier New"/>
          <w:color w:val="808080"/>
          <w:sz w:val="24"/>
          <w:szCs w:val="19"/>
          <w:lang w:val="en-US"/>
        </w:rPr>
        <w:t>estimator</w:t>
      </w:r>
      <w:r>
        <w:rPr>
          <w:rFonts w:ascii="Courier New" w:hAnsi="Courier New" w:cs="Courier New"/>
          <w:color w:val="000000"/>
          <w:sz w:val="24"/>
          <w:szCs w:val="19"/>
        </w:rPr>
        <w:t xml:space="preserve">, </w:t>
      </w:r>
      <w:r>
        <w:rPr>
          <w:rFonts w:ascii="Courier New" w:hAnsi="Courier New" w:cs="Courier New"/>
          <w:color w:val="808080"/>
          <w:sz w:val="24"/>
          <w:szCs w:val="19"/>
          <w:lang w:val="en-US"/>
        </w:rPr>
        <w:t>data</w:t>
      </w:r>
      <w:r>
        <w:rPr>
          <w:rFonts w:ascii="Courier New" w:hAnsi="Courier New" w:cs="Courier New"/>
          <w:color w:val="000000"/>
          <w:sz w:val="24"/>
          <w:szCs w:val="19"/>
        </w:rPr>
        <w:t xml:space="preserve">, </w:t>
      </w:r>
      <w:r>
        <w:rPr>
          <w:rFonts w:ascii="Courier New" w:hAnsi="Courier New" w:cs="Courier New"/>
          <w:color w:val="808080"/>
          <w:sz w:val="24"/>
          <w:szCs w:val="19"/>
          <w:lang w:val="en-US"/>
        </w:rPr>
        <w:t>rowstart</w:t>
      </w:r>
      <w:r>
        <w:rPr>
          <w:rFonts w:ascii="Courier New" w:hAnsi="Courier New" w:cs="Courier New"/>
          <w:color w:val="000000"/>
          <w:sz w:val="24"/>
          <w:szCs w:val="19"/>
        </w:rPr>
        <w:t xml:space="preserve">, </w:t>
      </w:r>
      <w:r>
        <w:rPr>
          <w:rFonts w:ascii="Courier New" w:hAnsi="Courier New" w:cs="Courier New"/>
          <w:color w:val="808080"/>
          <w:sz w:val="24"/>
          <w:szCs w:val="19"/>
          <w:lang w:val="en-US"/>
        </w:rPr>
        <w:t>rowfinish</w:t>
      </w:r>
      <w:r>
        <w:rPr>
          <w:rFonts w:ascii="Courier New" w:hAnsi="Courier New" w:cs="Courier New"/>
          <w:color w:val="000000"/>
          <w:sz w:val="24"/>
          <w:szCs w:val="19"/>
        </w:rPr>
        <w:t xml:space="preserve">, </w:t>
      </w:r>
      <w:r>
        <w:rPr>
          <w:rFonts w:ascii="Courier New" w:hAnsi="Courier New" w:cs="Courier New"/>
          <w:color w:val="808080"/>
          <w:sz w:val="24"/>
          <w:szCs w:val="19"/>
          <w:lang w:val="en-US"/>
        </w:rPr>
        <w:t>attributes</w:t>
      </w:r>
      <w:r>
        <w:rPr>
          <w:rFonts w:ascii="Courier New" w:hAnsi="Courier New" w:cs="Courier New"/>
          <w:color w:val="000000"/>
          <w:sz w:val="24"/>
          <w:szCs w:val="19"/>
        </w:rPr>
        <w:t xml:space="preserve">, </w:t>
      </w:r>
      <w:r>
        <w:rPr>
          <w:rFonts w:ascii="Courier New" w:hAnsi="Courier New" w:cs="Courier New"/>
          <w:color w:val="808080"/>
          <w:sz w:val="24"/>
          <w:szCs w:val="19"/>
          <w:lang w:val="en-US"/>
        </w:rPr>
        <w:t>CV</w:t>
      </w:r>
      <w:r>
        <w:rPr>
          <w:rFonts w:ascii="Courier New" w:hAnsi="Courier New" w:cs="Courier New"/>
          <w:color w:val="000000"/>
          <w:sz w:val="24"/>
          <w:szCs w:val="19"/>
        </w:rPr>
        <w:t xml:space="preserve">, </w:t>
      </w:r>
      <w:r>
        <w:rPr>
          <w:rFonts w:ascii="Courier New" w:hAnsi="Courier New" w:cs="Courier New"/>
          <w:color w:val="808080"/>
          <w:sz w:val="24"/>
          <w:szCs w:val="19"/>
          <w:lang w:val="en-US"/>
        </w:rPr>
        <w:t>CVparams</w:t>
      </w:r>
      <w:r>
        <w:rPr>
          <w:rFonts w:ascii="Courier New" w:hAnsi="Courier New" w:cs="Courier New"/>
          <w:color w:val="000000"/>
          <w:sz w:val="24"/>
          <w:szCs w:val="19"/>
        </w:rPr>
        <w:t xml:space="preserve">) </w:t>
      </w:r>
      <w:r>
        <w:t xml:space="preserve">вызывает функцию перекрёстной проверки </w:t>
      </w:r>
      <w:r>
        <w:rPr>
          <w:rFonts w:ascii="Courier New" w:hAnsi="Courier New" w:cs="Courier New"/>
          <w:color w:val="000000"/>
          <w:sz w:val="24"/>
          <w:szCs w:val="19"/>
        </w:rPr>
        <w:t>cross_validation</w:t>
      </w:r>
      <w:r>
        <w:t xml:space="preserve"> из модуля </w:t>
      </w:r>
      <w:r>
        <w:rPr>
          <w:lang w:val="en-US"/>
        </w:rPr>
        <w:t>CrossValidation</w:t>
      </w:r>
      <w:r>
        <w:t>.</w:t>
      </w:r>
      <w:r>
        <w:rPr>
          <w:lang w:val="en-US"/>
        </w:rPr>
        <w:t>py</w:t>
      </w:r>
      <w:r>
        <w:t xml:space="preserve">. На вход она принимает название алгоритма машинного обучения (реализация алгоритмов (кроме ДСМ-метода) импортирована из библиотеки </w:t>
      </w:r>
      <w:r>
        <w:rPr>
          <w:lang w:val="fr-CA"/>
        </w:rPr>
        <w:t>sklearn</w:t>
      </w:r>
      <w:r>
        <w:t xml:space="preserve">), датасет в виде </w:t>
      </w:r>
      <w:r>
        <w:rPr>
          <w:i/>
          <w:lang w:val="en-US"/>
        </w:rPr>
        <w:t>pandas</w:t>
      </w:r>
      <w:r>
        <w:rPr>
          <w:i/>
        </w:rPr>
        <w:t>.</w:t>
      </w:r>
      <w:r>
        <w:rPr>
          <w:i/>
          <w:lang w:val="en-US"/>
        </w:rPr>
        <w:t>DataFrame</w:t>
      </w:r>
      <w:r>
        <w:t xml:space="preserve">, индексы, которые определяют срез набора данных для участия в кросс-валидации, атрибуты в формате словаря, а также название стратегии разбиения данных и её параметры. В функции </w:t>
      </w:r>
      <w:r>
        <w:rPr>
          <w:rFonts w:ascii="Courier New" w:hAnsi="Courier New" w:cs="Courier New"/>
          <w:color w:val="000000"/>
          <w:sz w:val="24"/>
          <w:szCs w:val="19"/>
        </w:rPr>
        <w:t xml:space="preserve">cross_validation </w:t>
      </w:r>
      <w:r>
        <w:t xml:space="preserve">происходит предварительная обработка данных, затем запускается функция </w:t>
      </w:r>
      <w:r>
        <w:rPr>
          <w:rFonts w:ascii="Courier New" w:hAnsi="Courier New" w:cs="Courier New"/>
          <w:color w:val="000000"/>
          <w:sz w:val="24"/>
          <w:szCs w:val="19"/>
        </w:rPr>
        <w:t>cross_validat</w:t>
      </w:r>
      <w:r>
        <w:rPr>
          <w:rFonts w:ascii="Courier New" w:hAnsi="Courier New" w:cs="Courier New"/>
          <w:color w:val="000000"/>
          <w:sz w:val="24"/>
          <w:szCs w:val="19"/>
          <w:lang w:val="fr-CA"/>
        </w:rPr>
        <w:t>e</w:t>
      </w:r>
      <w:r w:rsidRPr="00F75C66">
        <w:rPr>
          <w:rFonts w:ascii="Courier New" w:hAnsi="Courier New" w:cs="Courier New"/>
          <w:color w:val="000000"/>
          <w:sz w:val="24"/>
          <w:szCs w:val="19"/>
        </w:rPr>
        <w:t xml:space="preserve"> </w:t>
      </w:r>
      <w:r>
        <w:t xml:space="preserve">из библиотеки </w:t>
      </w:r>
      <w:r>
        <w:rPr>
          <w:lang w:val="en-US"/>
        </w:rPr>
        <w:t>sklearn</w:t>
      </w:r>
      <w:r>
        <w:t>.</w:t>
      </w:r>
      <w:r>
        <w:rPr>
          <w:lang w:val="en-US"/>
        </w:rPr>
        <w:t>model</w:t>
      </w:r>
      <w:r>
        <w:t>_</w:t>
      </w:r>
      <w:r>
        <w:rPr>
          <w:lang w:val="en-US"/>
        </w:rPr>
        <w:t>selection</w:t>
      </w:r>
      <w:r>
        <w:t xml:space="preserve">. Каждая метрика (точность, полнота, </w:t>
      </w:r>
      <w:r>
        <w:rPr>
          <w:lang w:val="fr-CA"/>
        </w:rPr>
        <w:t>F</w:t>
      </w:r>
      <w:r>
        <w:t xml:space="preserve">1-мера) </w:t>
      </w:r>
      <w:r>
        <w:lastRenderedPageBreak/>
        <w:t xml:space="preserve">вычисляется как среднее арифметическое метрик для каждого атрибута, которое, в свою очередь, вычисляется как среднее арифметическое метрик для каждого разбиения (см. гл. 1.1). За основу оценки работы алгоритма на конкретном разбиение берётся взвешенная метрика: вычисляется оценка для каждого класса, делится на поддержку (количество объектов класса в выборке) и вычисляется среднее по взвешенным метрикам для каждого класса. </w:t>
      </w:r>
    </w:p>
    <w:p w14:paraId="0EC49DAB" w14:textId="77777777" w:rsidR="00AD42CD" w:rsidRDefault="00AD42CD" w:rsidP="00AD42CD">
      <w:pPr>
        <w:pStyle w:val="a6"/>
      </w:pPr>
      <w:r>
        <w:t>Полученные метрики упаковываются в словарь и возвращаются.</w:t>
      </w:r>
    </w:p>
    <w:p w14:paraId="27E151E2" w14:textId="77777777" w:rsidR="00AD42CD" w:rsidRDefault="00AD42CD" w:rsidP="00AD42CD">
      <w:pPr>
        <w:pStyle w:val="a6"/>
      </w:pPr>
      <w:r>
        <w:t xml:space="preserve">На </w:t>
      </w:r>
      <w:r>
        <w:rPr>
          <w:lang w:val="fr-CA"/>
        </w:rPr>
        <w:t>UML</w:t>
      </w:r>
      <w:r>
        <w:t>-диаграмме (пакетов) 1 представлена общая схема модулей и пакетов, которые используются в ядре.</w:t>
      </w:r>
    </w:p>
    <w:p w14:paraId="0A0F1DC0" w14:textId="77777777" w:rsidR="00AD42CD" w:rsidRDefault="00AD42CD" w:rsidP="00E94FA8">
      <w:pPr>
        <w:pStyle w:val="a6"/>
        <w:keepNext/>
        <w:ind w:left="-1418" w:firstLine="0"/>
      </w:pPr>
      <w:r>
        <w:object w:dxaOrig="10884" w:dyaOrig="7392" w14:anchorId="7DFCF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5pt;height:369.75pt" o:ole="">
            <v:imagedata r:id="rId15" o:title=""/>
          </v:shape>
          <o:OLEObject Type="Embed" ProgID="Visio.Drawing.15" ShapeID="_x0000_i1025" DrawAspect="Content" ObjectID="_1598270777" r:id="rId16"/>
        </w:object>
      </w:r>
    </w:p>
    <w:p w14:paraId="00F50FA4" w14:textId="77777777" w:rsidR="00AD42CD" w:rsidRDefault="00AD42CD" w:rsidP="00AD42CD">
      <w:pPr>
        <w:pStyle w:val="a9"/>
        <w:jc w:val="center"/>
        <w:rPr>
          <w:rFonts w:ascii="Times New Roman" w:hAnsi="Times New Roman" w:cs="Times New Roman"/>
          <w:sz w:val="22"/>
        </w:rPr>
      </w:pPr>
      <w:r>
        <w:rPr>
          <w:rFonts w:ascii="Times New Roman" w:hAnsi="Times New Roman" w:cs="Times New Roman"/>
          <w:color w:val="000000" w:themeColor="text1"/>
          <w:sz w:val="22"/>
        </w:rPr>
        <w:t xml:space="preserve">UML-диаграмма </w:t>
      </w:r>
      <w:r>
        <w:fldChar w:fldCharType="begin"/>
      </w:r>
      <w:r>
        <w:rPr>
          <w:rFonts w:ascii="Times New Roman" w:hAnsi="Times New Roman" w:cs="Times New Roman"/>
          <w:color w:val="000000" w:themeColor="text1"/>
          <w:sz w:val="22"/>
        </w:rPr>
        <w:instrText xml:space="preserve"> SEQ UML-диаграмма \* ARABIC </w:instrText>
      </w:r>
      <w:r>
        <w:fldChar w:fldCharType="separate"/>
      </w:r>
      <w:r>
        <w:rPr>
          <w:rFonts w:ascii="Times New Roman" w:hAnsi="Times New Roman" w:cs="Times New Roman"/>
          <w:noProof/>
          <w:color w:val="000000" w:themeColor="text1"/>
          <w:sz w:val="22"/>
        </w:rPr>
        <w:t>1</w:t>
      </w:r>
      <w:r>
        <w:fldChar w:fldCharType="end"/>
      </w:r>
    </w:p>
    <w:p w14:paraId="5465C598" w14:textId="77777777" w:rsidR="00AD42CD" w:rsidRDefault="00AD42CD" w:rsidP="00AD42CD">
      <w:pPr>
        <w:pStyle w:val="a6"/>
        <w:pageBreakBefore/>
      </w:pPr>
      <w:r>
        <w:lastRenderedPageBreak/>
        <w:t xml:space="preserve">В рамках данной работы была адаптирована реализация ДСМ-метода Аншакова О. М. к стандарту библиотеки </w:t>
      </w:r>
      <w:r>
        <w:rPr>
          <w:lang w:val="en-US"/>
        </w:rPr>
        <w:t>sklearn</w:t>
      </w:r>
      <w:r>
        <w:t xml:space="preserve">. В частности, был создан пакет </w:t>
      </w:r>
      <w:r>
        <w:rPr>
          <w:lang w:val="en-US"/>
        </w:rPr>
        <w:t>JSM</w:t>
      </w:r>
      <w:r>
        <w:t xml:space="preserve">, в котором содержится реализация алгоритма Норриса в отдельном модуле и класс </w:t>
      </w:r>
      <w:r>
        <w:rPr>
          <w:lang w:val="fr-CA"/>
        </w:rPr>
        <w:t>JSMClassifier</w:t>
      </w:r>
      <w:r>
        <w:t xml:space="preserve">, который наследуется от условно абстрактного класса </w:t>
      </w:r>
      <w:r>
        <w:rPr>
          <w:lang w:val="en-US"/>
        </w:rPr>
        <w:t>BaseEstimator</w:t>
      </w:r>
      <w:r>
        <w:t xml:space="preserve"> из библиотеки </w:t>
      </w:r>
      <w:r>
        <w:rPr>
          <w:lang w:val="en-US"/>
        </w:rPr>
        <w:t>sklearn</w:t>
      </w:r>
      <w:r>
        <w:t>.</w:t>
      </w:r>
    </w:p>
    <w:p w14:paraId="5F5A28D7" w14:textId="77777777" w:rsidR="00AD42CD" w:rsidRDefault="00AD42CD" w:rsidP="00AD42CD">
      <w:pPr>
        <w:pStyle w:val="a6"/>
        <w:keepNext/>
      </w:pPr>
      <w:r>
        <w:object w:dxaOrig="6192" w:dyaOrig="10008" w14:anchorId="6BA6B8A1">
          <v:shape id="_x0000_i1026" type="#_x0000_t75" style="width:309.75pt;height:500.25pt" o:ole="">
            <v:imagedata r:id="rId17" o:title=""/>
          </v:shape>
          <o:OLEObject Type="Embed" ProgID="Visio.Drawing.15" ShapeID="_x0000_i1026" DrawAspect="Content" ObjectID="_1598270778" r:id="rId18"/>
        </w:object>
      </w:r>
    </w:p>
    <w:p w14:paraId="20DDB67F" w14:textId="77777777" w:rsidR="00AD42CD" w:rsidRDefault="00AD42CD" w:rsidP="00AD42CD">
      <w:pPr>
        <w:pStyle w:val="a6"/>
        <w:jc w:val="center"/>
        <w:rPr>
          <w:i/>
          <w:sz w:val="22"/>
        </w:rPr>
      </w:pPr>
      <w:r>
        <w:rPr>
          <w:i/>
          <w:sz w:val="22"/>
        </w:rPr>
        <w:t xml:space="preserve">UML-диаграмма </w:t>
      </w:r>
      <w:r>
        <w:fldChar w:fldCharType="begin"/>
      </w:r>
      <w:r>
        <w:rPr>
          <w:i/>
          <w:sz w:val="22"/>
        </w:rPr>
        <w:instrText xml:space="preserve"> SEQ UML-диаграмма \* ARABIC </w:instrText>
      </w:r>
      <w:r>
        <w:fldChar w:fldCharType="separate"/>
      </w:r>
      <w:r>
        <w:rPr>
          <w:i/>
          <w:noProof/>
          <w:sz w:val="22"/>
        </w:rPr>
        <w:t>2</w:t>
      </w:r>
      <w:r>
        <w:fldChar w:fldCharType="end"/>
      </w:r>
    </w:p>
    <w:p w14:paraId="74AED94F" w14:textId="77777777" w:rsidR="00AD42CD" w:rsidRDefault="00AD42CD" w:rsidP="00AD42CD">
      <w:pPr>
        <w:pStyle w:val="a6"/>
      </w:pPr>
      <w:r>
        <w:lastRenderedPageBreak/>
        <w:t xml:space="preserve"> Для приведения к стандарту были реализованы условно абстрактные методы класса </w:t>
      </w:r>
      <w:r>
        <w:rPr>
          <w:lang w:val="en-US"/>
        </w:rPr>
        <w:t>BaseEstimator</w:t>
      </w:r>
      <w:r w:rsidRPr="00AD42CD">
        <w:t xml:space="preserve"> </w:t>
      </w:r>
      <w:r>
        <w:rPr>
          <w:rFonts w:ascii="Courier New" w:hAnsi="Courier New" w:cs="Courier New"/>
          <w:sz w:val="24"/>
          <w:lang w:val="fr-CA"/>
        </w:rPr>
        <w:t>get</w:t>
      </w:r>
      <w:r>
        <w:rPr>
          <w:rFonts w:ascii="Courier New" w:hAnsi="Courier New" w:cs="Courier New"/>
          <w:sz w:val="24"/>
        </w:rPr>
        <w:t>_</w:t>
      </w:r>
      <w:r>
        <w:rPr>
          <w:rFonts w:ascii="Courier New" w:hAnsi="Courier New" w:cs="Courier New"/>
          <w:sz w:val="24"/>
          <w:lang w:val="fr-CA"/>
        </w:rPr>
        <w:t>params</w:t>
      </w:r>
      <w:r>
        <w:rPr>
          <w:rFonts w:ascii="Courier New" w:hAnsi="Courier New" w:cs="Courier New"/>
          <w:sz w:val="24"/>
        </w:rPr>
        <w:t>()</w:t>
      </w:r>
      <w:r>
        <w:t xml:space="preserve">, </w:t>
      </w:r>
      <w:r>
        <w:rPr>
          <w:rFonts w:ascii="Courier New" w:hAnsi="Courier New" w:cs="Courier New"/>
          <w:sz w:val="24"/>
          <w:lang w:val="en-US"/>
        </w:rPr>
        <w:t>set</w:t>
      </w:r>
      <w:r>
        <w:rPr>
          <w:rFonts w:ascii="Courier New" w:hAnsi="Courier New" w:cs="Courier New"/>
          <w:sz w:val="24"/>
        </w:rPr>
        <w:t>_</w:t>
      </w:r>
      <w:r>
        <w:rPr>
          <w:rFonts w:ascii="Courier New" w:hAnsi="Courier New" w:cs="Courier New"/>
          <w:sz w:val="24"/>
          <w:lang w:val="en-US"/>
        </w:rPr>
        <w:t>params</w:t>
      </w:r>
      <w:r>
        <w:rPr>
          <w:rFonts w:ascii="Courier New" w:hAnsi="Courier New" w:cs="Courier New"/>
          <w:sz w:val="24"/>
        </w:rPr>
        <w:t>(**</w:t>
      </w:r>
      <w:r>
        <w:rPr>
          <w:rFonts w:ascii="Courier New" w:hAnsi="Courier New" w:cs="Courier New"/>
          <w:sz w:val="24"/>
          <w:lang w:val="en-US"/>
        </w:rPr>
        <w:t>parametrs</w:t>
      </w:r>
      <w:r>
        <w:rPr>
          <w:rFonts w:ascii="Courier New" w:hAnsi="Courier New" w:cs="Courier New"/>
          <w:sz w:val="24"/>
        </w:rPr>
        <w:t>)</w:t>
      </w:r>
      <w:r>
        <w:t xml:space="preserve">, соответственно, возвращающий и задающий параметры для работы ДСМ-метода, а также методы </w:t>
      </w:r>
      <w:r>
        <w:rPr>
          <w:rFonts w:ascii="Courier New" w:hAnsi="Courier New" w:cs="Courier New"/>
          <w:sz w:val="24"/>
          <w:lang w:val="en-US"/>
        </w:rPr>
        <w:t>fit</w:t>
      </w:r>
      <w:r>
        <w:rPr>
          <w:rFonts w:ascii="Courier New" w:hAnsi="Courier New" w:cs="Courier New"/>
          <w:sz w:val="24"/>
        </w:rPr>
        <w:t>(</w:t>
      </w:r>
      <w:r>
        <w:rPr>
          <w:rFonts w:ascii="Courier New" w:hAnsi="Courier New" w:cs="Courier New"/>
          <w:sz w:val="24"/>
          <w:lang w:val="en-US"/>
        </w:rPr>
        <w:t>X</w:t>
      </w:r>
      <w:r>
        <w:rPr>
          <w:rFonts w:ascii="Courier New" w:hAnsi="Courier New" w:cs="Courier New"/>
          <w:sz w:val="24"/>
        </w:rPr>
        <w:t>,</w:t>
      </w:r>
      <w:r>
        <w:rPr>
          <w:rFonts w:ascii="Courier New" w:hAnsi="Courier New" w:cs="Courier New"/>
          <w:sz w:val="24"/>
          <w:lang w:val="en-US"/>
        </w:rPr>
        <w:t>y</w:t>
      </w:r>
      <w:r>
        <w:rPr>
          <w:rFonts w:ascii="Courier New" w:hAnsi="Courier New" w:cs="Courier New"/>
          <w:sz w:val="24"/>
        </w:rPr>
        <w:t xml:space="preserve">) </w:t>
      </w:r>
      <w:r>
        <w:t>и</w:t>
      </w:r>
      <w:r>
        <w:rPr>
          <w:rFonts w:ascii="Courier New" w:hAnsi="Courier New" w:cs="Courier New"/>
          <w:sz w:val="24"/>
        </w:rPr>
        <w:t xml:space="preserve"> </w:t>
      </w:r>
      <w:r>
        <w:rPr>
          <w:rFonts w:ascii="Courier New" w:hAnsi="Courier New" w:cs="Courier New"/>
          <w:sz w:val="24"/>
          <w:lang w:val="en-US"/>
        </w:rPr>
        <w:t>predict</w:t>
      </w:r>
      <w:r>
        <w:rPr>
          <w:rFonts w:ascii="Courier New" w:hAnsi="Courier New" w:cs="Courier New"/>
          <w:sz w:val="24"/>
        </w:rPr>
        <w:t>(</w:t>
      </w:r>
      <w:r>
        <w:rPr>
          <w:rFonts w:ascii="Courier New" w:hAnsi="Courier New" w:cs="Courier New"/>
          <w:sz w:val="24"/>
          <w:lang w:val="en-US"/>
        </w:rPr>
        <w:t>X</w:t>
      </w:r>
      <w:r>
        <w:rPr>
          <w:rFonts w:ascii="Courier New" w:hAnsi="Courier New" w:cs="Courier New"/>
          <w:sz w:val="24"/>
        </w:rPr>
        <w:t>)</w:t>
      </w:r>
      <w:r>
        <w:t xml:space="preserve">, обеспечивающие, соответственно, обучение и тестирование ДСМ-метода (в двух последних методах аргумент </w:t>
      </w:r>
      <w:r>
        <w:rPr>
          <w:lang w:val="fr-CA"/>
        </w:rPr>
        <w:t>X</w:t>
      </w:r>
      <w:r>
        <w:t xml:space="preserve"> принимает входные данные, а </w:t>
      </w:r>
      <w:r>
        <w:rPr>
          <w:lang w:val="fr-CA"/>
        </w:rPr>
        <w:t>y</w:t>
      </w:r>
      <w:r>
        <w:t xml:space="preserve"> – выходные).</w:t>
      </w:r>
    </w:p>
    <w:p w14:paraId="72D3AE39" w14:textId="77777777" w:rsidR="00AD42CD" w:rsidRDefault="00AD42CD" w:rsidP="00AD42CD">
      <w:pPr>
        <w:pStyle w:val="a6"/>
      </w:pPr>
      <w:r>
        <w:t xml:space="preserve">На </w:t>
      </w:r>
      <w:r>
        <w:rPr>
          <w:lang w:val="en-US"/>
        </w:rPr>
        <w:t>UML</w:t>
      </w:r>
      <w:r>
        <w:t xml:space="preserve">-диаграмме (классов) 2 представлена иерархия наследования класса </w:t>
      </w:r>
      <w:r>
        <w:rPr>
          <w:lang w:val="fr-CA"/>
        </w:rPr>
        <w:t>JSMClassifier</w:t>
      </w:r>
      <w:r w:rsidRPr="00F75C66">
        <w:t xml:space="preserve"> </w:t>
      </w:r>
      <w:r>
        <w:t xml:space="preserve">от </w:t>
      </w:r>
      <w:r>
        <w:rPr>
          <w:lang w:val="fr-CA"/>
        </w:rPr>
        <w:t>BaseEstimator</w:t>
      </w:r>
      <w:r>
        <w:t xml:space="preserve">. В классе </w:t>
      </w:r>
      <w:r>
        <w:rPr>
          <w:lang w:val="fr-CA"/>
        </w:rPr>
        <w:t>JSMClassifier</w:t>
      </w:r>
      <w:r>
        <w:t xml:space="preserve"> в качестве приватных методов реализованы все процедуры ДСМ-метода (за исключением абдукции, см. гл. 2.8).</w:t>
      </w:r>
    </w:p>
    <w:p w14:paraId="3DCFAABB" w14:textId="77777777" w:rsidR="00AD42CD" w:rsidRDefault="00AD42CD" w:rsidP="00AD42CD">
      <w:pPr>
        <w:pStyle w:val="22"/>
      </w:pPr>
    </w:p>
    <w:p w14:paraId="62D5A2AC" w14:textId="77777777" w:rsidR="00AD42CD" w:rsidRDefault="00AD42CD" w:rsidP="00AD42CD">
      <w:pPr>
        <w:pStyle w:val="22"/>
      </w:pPr>
      <w:bookmarkStart w:id="33" w:name="_Toc516494590"/>
      <w:r>
        <w:t>3.3. Реализация интерфейса.</w:t>
      </w:r>
      <w:bookmarkEnd w:id="33"/>
    </w:p>
    <w:p w14:paraId="38CE790D" w14:textId="77777777" w:rsidR="00AD42CD" w:rsidRDefault="00AD42CD" w:rsidP="00AD42CD">
      <w:pPr>
        <w:pStyle w:val="a6"/>
      </w:pPr>
    </w:p>
    <w:p w14:paraId="6406B605" w14:textId="77777777" w:rsidR="00AD42CD" w:rsidRDefault="00AD42CD" w:rsidP="00AD42CD">
      <w:pPr>
        <w:pStyle w:val="a6"/>
      </w:pPr>
      <w:r>
        <w:t xml:space="preserve">Интерфейс реализован в качестве приложения </w:t>
      </w:r>
      <w:r>
        <w:rPr>
          <w:lang w:val="fr-CA"/>
        </w:rPr>
        <w:t>Windows</w:t>
      </w:r>
      <w:r w:rsidRPr="00F75C66">
        <w:t xml:space="preserve"> </w:t>
      </w:r>
      <w:r>
        <w:rPr>
          <w:lang w:val="fr-CA"/>
        </w:rPr>
        <w:t>Forms</w:t>
      </w:r>
      <w:r>
        <w:t xml:space="preserve"> на языке </w:t>
      </w:r>
      <w:r>
        <w:rPr>
          <w:lang w:val="en-US"/>
        </w:rPr>
        <w:t>C</w:t>
      </w:r>
      <w:r>
        <w:t># (платформа .</w:t>
      </w:r>
      <w:r>
        <w:rPr>
          <w:lang w:val="en-US"/>
        </w:rPr>
        <w:t>NET</w:t>
      </w:r>
      <w:r w:rsidRPr="00AD42CD">
        <w:t xml:space="preserve"> </w:t>
      </w:r>
      <w:r>
        <w:rPr>
          <w:lang w:val="en-US"/>
        </w:rPr>
        <w:t>Framework</w:t>
      </w:r>
      <w:r>
        <w:t xml:space="preserve"> 4.6.1). Оно включает в себя четыре формы, на которых пользователь может изменить данные об атрибутах, выбрать стратегию кросс-валидации, запустить перекрёстную проверку, а также получить информацию об оценках работы алгоритмов машинного обучения. Для хранения данных атрибутов, датасета и данных, введённым пользователем в поля формы, используются классы </w:t>
      </w:r>
      <w:r>
        <w:rPr>
          <w:lang w:val="fr-CA"/>
        </w:rPr>
        <w:t>AttributeDataSets</w:t>
      </w:r>
      <w:r>
        <w:t xml:space="preserve">, </w:t>
      </w:r>
      <w:r>
        <w:rPr>
          <w:lang w:val="fr-CA"/>
        </w:rPr>
        <w:t>DataSet</w:t>
      </w:r>
      <w:r>
        <w:t xml:space="preserve">, </w:t>
      </w:r>
      <w:r>
        <w:rPr>
          <w:lang w:val="fr-CA"/>
        </w:rPr>
        <w:t>CVObject</w:t>
      </w:r>
      <w:r>
        <w:t xml:space="preserve">. Класс </w:t>
      </w:r>
      <w:r>
        <w:rPr>
          <w:lang w:val="fr-CA"/>
        </w:rPr>
        <w:t>CrossValidationSet</w:t>
      </w:r>
      <w:r w:rsidRPr="00F75C66">
        <w:t xml:space="preserve"> </w:t>
      </w:r>
      <w:r>
        <w:t xml:space="preserve">аккумулирует в себе все необходимые данные для запуска кросс-валидации и подготавливает их для передачи в ядро. В нём также содержится метод </w:t>
      </w:r>
      <w:r>
        <w:rPr>
          <w:lang w:val="fr-CA"/>
        </w:rPr>
        <w:t>CrossValidate</w:t>
      </w:r>
      <w:r>
        <w:t>(), который запускает процесс перекрёстной проверки.</w:t>
      </w:r>
    </w:p>
    <w:p w14:paraId="7081D6E6" w14:textId="77777777" w:rsidR="00AD42CD" w:rsidRDefault="00AD42CD" w:rsidP="00AD42CD">
      <w:pPr>
        <w:pStyle w:val="a6"/>
      </w:pPr>
      <w:r>
        <w:t xml:space="preserve">В проекте используются структура </w:t>
      </w:r>
      <w:r>
        <w:rPr>
          <w:rFonts w:ascii="Courier New" w:hAnsi="Courier New" w:cs="Courier New"/>
          <w:sz w:val="24"/>
        </w:rPr>
        <w:t>ValueTuple</w:t>
      </w:r>
      <w:r>
        <w:t xml:space="preserve">, позволяющие явным образом объединять переменные в кортеж. Это позволяет одновременно возвращать из функции несколько переменных без введения </w:t>
      </w:r>
      <w:r>
        <w:lastRenderedPageBreak/>
        <w:t>дополнительных структур. Так как платформа .</w:t>
      </w:r>
      <w:r>
        <w:rPr>
          <w:lang w:val="en-US"/>
        </w:rPr>
        <w:t>NET</w:t>
      </w:r>
      <w:r w:rsidRPr="00AD42CD">
        <w:t xml:space="preserve"> </w:t>
      </w:r>
      <w:r>
        <w:rPr>
          <w:lang w:val="en-US"/>
        </w:rPr>
        <w:t>Framework</w:t>
      </w:r>
      <w:r>
        <w:t xml:space="preserve"> 4.6.1 не поддерживает кортежи, был установлен пакет </w:t>
      </w:r>
      <w:r>
        <w:rPr>
          <w:lang w:val="fr-CA"/>
        </w:rPr>
        <w:t>NuGet</w:t>
      </w:r>
      <w:r>
        <w:t xml:space="preserve">, поставляющий </w:t>
      </w:r>
      <w:r>
        <w:rPr>
          <w:lang w:val="fr-CA"/>
        </w:rPr>
        <w:t>DLL</w:t>
      </w:r>
      <w:r>
        <w:t xml:space="preserve">-библиотеку </w:t>
      </w:r>
      <w:r>
        <w:rPr>
          <w:lang w:val="fr-CA"/>
        </w:rPr>
        <w:t>System</w:t>
      </w:r>
      <w:r>
        <w:t>.ValueTuple, реализующую кортежи. С примером можно ознакомиться в Приложении (фрагмент кода 2).</w:t>
      </w:r>
    </w:p>
    <w:p w14:paraId="401E23C6" w14:textId="77777777" w:rsidR="00AD42CD" w:rsidRDefault="00AD42CD" w:rsidP="00AD42CD">
      <w:pPr>
        <w:pStyle w:val="a6"/>
      </w:pPr>
    </w:p>
    <w:p w14:paraId="5F4F4443" w14:textId="77777777" w:rsidR="00AD42CD" w:rsidRDefault="00AD42CD" w:rsidP="00AD42CD">
      <w:pPr>
        <w:pStyle w:val="22"/>
      </w:pPr>
      <w:bookmarkStart w:id="34" w:name="_Toc516494591"/>
      <w:r>
        <w:t>3.4. Интеграция ядра и интерфейса.</w:t>
      </w:r>
      <w:bookmarkEnd w:id="34"/>
    </w:p>
    <w:p w14:paraId="7EFA964D" w14:textId="77777777" w:rsidR="00AD42CD" w:rsidRDefault="00AD42CD" w:rsidP="00AD42CD">
      <w:pPr>
        <w:pStyle w:val="a6"/>
      </w:pPr>
    </w:p>
    <w:p w14:paraId="6E65119D" w14:textId="1449E462" w:rsidR="00AD42CD" w:rsidRDefault="00AD42CD" w:rsidP="00AD42CD">
      <w:pPr>
        <w:pStyle w:val="a6"/>
      </w:pPr>
      <w:r>
        <w:t xml:space="preserve">Для связи ядра, использующего код на языке </w:t>
      </w:r>
      <w:r>
        <w:rPr>
          <w:lang w:val="fr-CA"/>
        </w:rPr>
        <w:t>Python</w:t>
      </w:r>
      <w:r>
        <w:t xml:space="preserve">, и интерфейса, написанного на </w:t>
      </w:r>
      <w:r>
        <w:rPr>
          <w:lang w:val="fr-CA"/>
        </w:rPr>
        <w:t>C</w:t>
      </w:r>
      <w:r>
        <w:t xml:space="preserve">#, был использован </w:t>
      </w:r>
      <w:r>
        <w:rPr>
          <w:lang w:val="en-US"/>
        </w:rPr>
        <w:t>Python</w:t>
      </w:r>
      <w:r>
        <w:t xml:space="preserve">-пакет </w:t>
      </w:r>
      <w:r>
        <w:rPr>
          <w:lang w:val="fr-CA"/>
        </w:rPr>
        <w:t>pythonnet</w:t>
      </w:r>
      <w:r>
        <w:t xml:space="preserve"> 2.3.0</w:t>
      </w:r>
      <w:r w:rsidR="00843DFE">
        <w:t xml:space="preserve"> </w:t>
      </w:r>
      <w:sdt>
        <w:sdtPr>
          <w:id w:val="1576165190"/>
          <w:citation/>
        </w:sdtPr>
        <w:sdtEndPr/>
        <w:sdtContent>
          <w:r w:rsidR="00843DFE">
            <w:fldChar w:fldCharType="begin"/>
          </w:r>
          <w:r w:rsidR="00843DFE">
            <w:instrText xml:space="preserve"> CITATION Pyt \l 1049 </w:instrText>
          </w:r>
          <w:r w:rsidR="00843DFE">
            <w:fldChar w:fldCharType="separate"/>
          </w:r>
          <w:r w:rsidR="00843DFE" w:rsidRPr="00843DFE">
            <w:rPr>
              <w:noProof/>
            </w:rPr>
            <w:t>[11]</w:t>
          </w:r>
          <w:r w:rsidR="00843DFE">
            <w:fldChar w:fldCharType="end"/>
          </w:r>
        </w:sdtContent>
      </w:sdt>
      <w:r>
        <w:t xml:space="preserve">. Это очень мощный инструмент, позволяющий использовать объекты </w:t>
      </w:r>
      <w:r>
        <w:rPr>
          <w:lang w:val="fr-CA"/>
        </w:rPr>
        <w:t>Python</w:t>
      </w:r>
      <w:r>
        <w:t xml:space="preserve"> в среде .</w:t>
      </w:r>
      <w:r>
        <w:rPr>
          <w:lang w:val="fr-CA"/>
        </w:rPr>
        <w:t>NET</w:t>
      </w:r>
      <w:r>
        <w:t xml:space="preserve"> и наоборот. В составе пакета поставляется </w:t>
      </w:r>
      <w:r>
        <w:rPr>
          <w:lang w:val="fr-CA"/>
        </w:rPr>
        <w:t>DLL</w:t>
      </w:r>
      <w:r>
        <w:t xml:space="preserve">-библиотека </w:t>
      </w:r>
      <w:r>
        <w:rPr>
          <w:lang w:val="fr-CA"/>
        </w:rPr>
        <w:t>Python</w:t>
      </w:r>
      <w:r>
        <w:t>.</w:t>
      </w:r>
      <w:r>
        <w:rPr>
          <w:lang w:val="fr-CA"/>
        </w:rPr>
        <w:t>Runtime</w:t>
      </w:r>
      <w:r>
        <w:t>.</w:t>
      </w:r>
      <w:r>
        <w:rPr>
          <w:lang w:val="fr-CA"/>
        </w:rPr>
        <w:t>dll</w:t>
      </w:r>
      <w:r>
        <w:t xml:space="preserve">, позволяющая инициализировать модули </w:t>
      </w:r>
      <w:r>
        <w:rPr>
          <w:lang w:val="en-US"/>
        </w:rPr>
        <w:t>Python</w:t>
      </w:r>
      <w:r>
        <w:t xml:space="preserve"> и вызывать функции из этих модулей с передачей аргументов, а также возвращать значения в среду .</w:t>
      </w:r>
      <w:r>
        <w:rPr>
          <w:lang w:val="fr-CA"/>
        </w:rPr>
        <w:t>NET</w:t>
      </w:r>
      <w:r>
        <w:t xml:space="preserve">. </w:t>
      </w:r>
    </w:p>
    <w:p w14:paraId="3661A7CD" w14:textId="68ACD919" w:rsidR="00AD42CD" w:rsidRDefault="00AD42CD" w:rsidP="00AD42CD">
      <w:pPr>
        <w:pStyle w:val="a6"/>
      </w:pPr>
      <w:r>
        <w:t xml:space="preserve">В состав библиотеки </w:t>
      </w:r>
      <w:r>
        <w:rPr>
          <w:lang w:val="fr-CA"/>
        </w:rPr>
        <w:t>Python</w:t>
      </w:r>
      <w:r>
        <w:t>.</w:t>
      </w:r>
      <w:r>
        <w:rPr>
          <w:lang w:val="fr-CA"/>
        </w:rPr>
        <w:t>Runtime</w:t>
      </w:r>
      <w:r>
        <w:t>.</w:t>
      </w:r>
      <w:r>
        <w:rPr>
          <w:lang w:val="fr-CA"/>
        </w:rPr>
        <w:t>dll</w:t>
      </w:r>
      <w:r>
        <w:t xml:space="preserve"> входят .</w:t>
      </w:r>
      <w:r>
        <w:rPr>
          <w:lang w:val="en-US"/>
        </w:rPr>
        <w:t>NET</w:t>
      </w:r>
      <w:r>
        <w:t xml:space="preserve">-классы, представляющие собой полные эквиваленты классам в </w:t>
      </w:r>
      <w:r>
        <w:rPr>
          <w:lang w:val="en-US"/>
        </w:rPr>
        <w:t>Python</w:t>
      </w:r>
      <w:r>
        <w:t xml:space="preserve">, например, </w:t>
      </w:r>
      <w:r>
        <w:rPr>
          <w:lang w:val="fr-CA"/>
        </w:rPr>
        <w:t>PyInt</w:t>
      </w:r>
      <w:r>
        <w:t xml:space="preserve"> (эквивалент целого числа), </w:t>
      </w:r>
      <w:r>
        <w:rPr>
          <w:lang w:val="en-US"/>
        </w:rPr>
        <w:t>PyFloat</w:t>
      </w:r>
      <w:r>
        <w:t xml:space="preserve"> (эквивалент числа с плавающей точкой), </w:t>
      </w:r>
      <w:r>
        <w:rPr>
          <w:lang w:val="en-US"/>
        </w:rPr>
        <w:t>PyString</w:t>
      </w:r>
      <w:r>
        <w:t xml:space="preserve"> (эквивалент строки), </w:t>
      </w:r>
      <w:r>
        <w:rPr>
          <w:lang w:val="en-US"/>
        </w:rPr>
        <w:t>PyList</w:t>
      </w:r>
      <w:r>
        <w:t xml:space="preserve"> (эквивалент списка), </w:t>
      </w:r>
      <w:r>
        <w:rPr>
          <w:lang w:val="en-US"/>
        </w:rPr>
        <w:t>PyDict</w:t>
      </w:r>
      <w:r w:rsidRPr="00AD42CD">
        <w:t xml:space="preserve"> </w:t>
      </w:r>
      <w:r>
        <w:t xml:space="preserve">(эквивалент словаря) и множество других. Все они наследуются от класса </w:t>
      </w:r>
      <w:r>
        <w:rPr>
          <w:lang w:val="fr-CA"/>
        </w:rPr>
        <w:t>PyObject</w:t>
      </w:r>
      <w:r>
        <w:t xml:space="preserve">, через который можно представить </w:t>
      </w:r>
      <w:r>
        <w:rPr>
          <w:lang w:val="en-US"/>
        </w:rPr>
        <w:t>Python</w:t>
      </w:r>
      <w:r>
        <w:t xml:space="preserve">-объект любого класса </w:t>
      </w:r>
      <w:r>
        <w:rPr>
          <w:lang w:val="fr-CA"/>
        </w:rPr>
        <w:t>Python</w:t>
      </w:r>
      <w:r>
        <w:t xml:space="preserve">. У объекта класса </w:t>
      </w:r>
      <w:r>
        <w:rPr>
          <w:lang w:val="fr-CA"/>
        </w:rPr>
        <w:t>PyObject</w:t>
      </w:r>
      <w:r>
        <w:t xml:space="preserve"> (и, следовательно, у объектов всех остальных классов) имеется метод </w:t>
      </w:r>
      <w:r>
        <w:rPr>
          <w:lang w:val="fr-CA"/>
        </w:rPr>
        <w:t>InvokeMethod</w:t>
      </w:r>
      <w:r>
        <w:t>(</w:t>
      </w:r>
      <w:r>
        <w:rPr>
          <w:lang w:val="en-US"/>
        </w:rPr>
        <w:t>string</w:t>
      </w:r>
      <w:r w:rsidRPr="00AD42CD">
        <w:t xml:space="preserve"> </w:t>
      </w:r>
      <w:r>
        <w:rPr>
          <w:lang w:val="en-US"/>
        </w:rPr>
        <w:t>name</w:t>
      </w:r>
      <w:r>
        <w:t xml:space="preserve">, </w:t>
      </w:r>
      <w:r>
        <w:rPr>
          <w:lang w:val="en-US"/>
        </w:rPr>
        <w:t>params</w:t>
      </w:r>
      <w:r w:rsidRPr="00AD42CD">
        <w:t xml:space="preserve"> </w:t>
      </w:r>
      <w:r>
        <w:rPr>
          <w:lang w:val="en-US"/>
        </w:rPr>
        <w:t>PyObject</w:t>
      </w:r>
      <w:r>
        <w:t xml:space="preserve">[] </w:t>
      </w:r>
      <w:r>
        <w:rPr>
          <w:lang w:val="en-US"/>
        </w:rPr>
        <w:t>args</w:t>
      </w:r>
      <w:r>
        <w:t xml:space="preserve">), позволяющий вызвать любой метод из модуля, пакета или библиотеки и передать ему аргументы и возвращающий объект </w:t>
      </w:r>
      <w:r w:rsidR="00337EB8">
        <w:t xml:space="preserve">типа </w:t>
      </w:r>
      <w:proofErr w:type="spellStart"/>
      <w:r w:rsidR="00337EB8">
        <w:t>PyObject</w:t>
      </w:r>
      <w:proofErr w:type="spellEnd"/>
      <w:r>
        <w:t xml:space="preserve"> как результат работы метода в коде </w:t>
      </w:r>
      <w:r>
        <w:rPr>
          <w:lang w:val="fr-CA"/>
        </w:rPr>
        <w:t>Python</w:t>
      </w:r>
      <w:r>
        <w:t xml:space="preserve">. Также в составе библиотеки имеется класс </w:t>
      </w:r>
      <w:r>
        <w:rPr>
          <w:lang w:val="fr-CA"/>
        </w:rPr>
        <w:t>Py</w:t>
      </w:r>
      <w:r>
        <w:t xml:space="preserve">, который имеет методы для импорта модулей или пакетов, создания отдельных потоков для выполнения </w:t>
      </w:r>
      <w:r>
        <w:rPr>
          <w:lang w:val="fr-CA"/>
        </w:rPr>
        <w:t>Python</w:t>
      </w:r>
      <w:r>
        <w:t xml:space="preserve">-кода и </w:t>
      </w:r>
      <w:r>
        <w:lastRenderedPageBreak/>
        <w:t xml:space="preserve">другие. Кроме того, </w:t>
      </w:r>
      <w:r>
        <w:rPr>
          <w:lang w:val="fr-CA"/>
        </w:rPr>
        <w:t>Python</w:t>
      </w:r>
      <w:r>
        <w:t>.</w:t>
      </w:r>
      <w:r>
        <w:rPr>
          <w:lang w:val="fr-CA"/>
        </w:rPr>
        <w:t>Runtime</w:t>
      </w:r>
      <w:r>
        <w:t>.</w:t>
      </w:r>
      <w:r>
        <w:rPr>
          <w:lang w:val="fr-CA"/>
        </w:rPr>
        <w:t>dll</w:t>
      </w:r>
      <w:r>
        <w:t xml:space="preserve"> добавляет ко всем .</w:t>
      </w:r>
      <w:r>
        <w:rPr>
          <w:lang w:val="en-US"/>
        </w:rPr>
        <w:t>NET</w:t>
      </w:r>
      <w:r>
        <w:t xml:space="preserve">-объектам метод </w:t>
      </w:r>
      <w:r>
        <w:rPr>
          <w:lang w:val="fr-CA"/>
        </w:rPr>
        <w:t>ToPython</w:t>
      </w:r>
      <w:r>
        <w:t>(), который преобразует любой .</w:t>
      </w:r>
      <w:r>
        <w:rPr>
          <w:lang w:val="fr-CA"/>
        </w:rPr>
        <w:t>NET</w:t>
      </w:r>
      <w:r>
        <w:t xml:space="preserve">-объект к </w:t>
      </w:r>
      <w:r>
        <w:rPr>
          <w:lang w:val="fr-CA"/>
        </w:rPr>
        <w:t>Python</w:t>
      </w:r>
      <w:r>
        <w:t xml:space="preserve">-объекту. Пример использования объектов библиотеки </w:t>
      </w:r>
      <w:r>
        <w:rPr>
          <w:lang w:val="fr-CA"/>
        </w:rPr>
        <w:t>Python</w:t>
      </w:r>
      <w:r>
        <w:t>.</w:t>
      </w:r>
      <w:r>
        <w:rPr>
          <w:lang w:val="fr-CA"/>
        </w:rPr>
        <w:t>Runtime</w:t>
      </w:r>
      <w:r>
        <w:t>.</w:t>
      </w:r>
      <w:r>
        <w:rPr>
          <w:lang w:val="fr-CA"/>
        </w:rPr>
        <w:t>dll</w:t>
      </w:r>
      <w:r>
        <w:t xml:space="preserve"> расположен в Приложении, фрагмент кода 3.</w:t>
      </w:r>
    </w:p>
    <w:p w14:paraId="5B6F2F60" w14:textId="77777777" w:rsidR="00AD42CD" w:rsidRDefault="00AD42CD" w:rsidP="00AD42CD">
      <w:pPr>
        <w:pStyle w:val="a6"/>
      </w:pPr>
      <w:r>
        <w:t xml:space="preserve">Схема интеграции интерфейса и ядра представлена на </w:t>
      </w:r>
      <w:r>
        <w:rPr>
          <w:lang w:val="fr-CA"/>
        </w:rPr>
        <w:t>UML</w:t>
      </w:r>
      <w:r>
        <w:t>-диаграмме (компонентов) 3.</w:t>
      </w:r>
    </w:p>
    <w:p w14:paraId="53794FCA" w14:textId="77777777" w:rsidR="00AD42CD" w:rsidRDefault="00AD42CD" w:rsidP="00AD42CD">
      <w:pPr>
        <w:pStyle w:val="a6"/>
        <w:keepNext/>
      </w:pPr>
      <w:r>
        <w:object w:dxaOrig="5616" w:dyaOrig="8256" w14:anchorId="7605E85A">
          <v:shape id="_x0000_i1027" type="#_x0000_t75" style="width:280.5pt;height:412.5pt" o:ole="">
            <v:imagedata r:id="rId19" o:title=""/>
          </v:shape>
          <o:OLEObject Type="Embed" ProgID="Visio.Drawing.15" ShapeID="_x0000_i1027" DrawAspect="Content" ObjectID="_1598270779" r:id="rId20"/>
        </w:object>
      </w:r>
    </w:p>
    <w:p w14:paraId="6FF6D105" w14:textId="77777777" w:rsidR="00AD42CD" w:rsidRDefault="00AD42CD" w:rsidP="00AD42CD">
      <w:pPr>
        <w:pStyle w:val="a9"/>
        <w:jc w:val="center"/>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UML-диаграмма </w:t>
      </w:r>
      <w:r>
        <w:fldChar w:fldCharType="begin"/>
      </w:r>
      <w:r>
        <w:rPr>
          <w:rFonts w:ascii="Times New Roman" w:hAnsi="Times New Roman" w:cs="Times New Roman"/>
          <w:color w:val="000000" w:themeColor="text1"/>
          <w:sz w:val="22"/>
        </w:rPr>
        <w:instrText xml:space="preserve"> SEQ UML-диаграмма \* ARABIC </w:instrText>
      </w:r>
      <w:r>
        <w:fldChar w:fldCharType="separate"/>
      </w:r>
      <w:r>
        <w:rPr>
          <w:rFonts w:ascii="Times New Roman" w:hAnsi="Times New Roman" w:cs="Times New Roman"/>
          <w:noProof/>
          <w:color w:val="000000" w:themeColor="text1"/>
          <w:sz w:val="22"/>
        </w:rPr>
        <w:t>3</w:t>
      </w:r>
      <w:r>
        <w:fldChar w:fldCharType="end"/>
      </w:r>
    </w:p>
    <w:p w14:paraId="6ABDA872" w14:textId="77777777" w:rsidR="00AD42CD" w:rsidRDefault="00AD42CD" w:rsidP="00AD42CD">
      <w:pPr>
        <w:pStyle w:val="a6"/>
        <w:rPr>
          <w:rFonts w:eastAsia="Times New Roman" w:cs="Arial"/>
          <w:b/>
          <w:bCs/>
          <w:color w:val="000000" w:themeColor="text1"/>
          <w:kern w:val="32"/>
          <w:sz w:val="32"/>
          <w:szCs w:val="32"/>
        </w:rPr>
      </w:pPr>
    </w:p>
    <w:p w14:paraId="08F41288" w14:textId="77777777" w:rsidR="00AD42CD" w:rsidRDefault="00AD42CD" w:rsidP="00AD42CD">
      <w:pPr>
        <w:pStyle w:val="22"/>
        <w:pageBreakBefore/>
      </w:pPr>
      <w:bookmarkStart w:id="35" w:name="_Toc516494592"/>
      <w:r>
        <w:lastRenderedPageBreak/>
        <w:t>3.5. Системные требования</w:t>
      </w:r>
      <w:bookmarkEnd w:id="35"/>
    </w:p>
    <w:p w14:paraId="16779B37" w14:textId="77777777" w:rsidR="00AD42CD" w:rsidRDefault="00AD42CD" w:rsidP="00AD42CD">
      <w:pPr>
        <w:pStyle w:val="a6"/>
      </w:pPr>
    </w:p>
    <w:p w14:paraId="058A3C1D" w14:textId="77777777" w:rsidR="00AD42CD" w:rsidRDefault="00AD42CD" w:rsidP="00AD42CD">
      <w:pPr>
        <w:pStyle w:val="a6"/>
      </w:pPr>
      <w:r>
        <w:t>Для корректной работы программы к компьютеру выдвигаются следующие системные требования:</w:t>
      </w:r>
    </w:p>
    <w:p w14:paraId="2330E1AE" w14:textId="77777777" w:rsidR="00AD42CD" w:rsidRDefault="00AD42CD" w:rsidP="00AD42CD">
      <w:pPr>
        <w:pStyle w:val="a6"/>
        <w:numPr>
          <w:ilvl w:val="0"/>
          <w:numId w:val="14"/>
        </w:numPr>
      </w:pPr>
      <w:r>
        <w:t xml:space="preserve">ОС </w:t>
      </w:r>
      <w:r>
        <w:rPr>
          <w:lang w:val="en-US"/>
        </w:rPr>
        <w:t xml:space="preserve">Windows 7 </w:t>
      </w:r>
      <w:r>
        <w:t>и выше</w:t>
      </w:r>
    </w:p>
    <w:p w14:paraId="254E8C15" w14:textId="77777777" w:rsidR="00AD42CD" w:rsidRDefault="00AD42CD" w:rsidP="00AD42CD">
      <w:pPr>
        <w:pStyle w:val="a6"/>
        <w:numPr>
          <w:ilvl w:val="0"/>
          <w:numId w:val="14"/>
        </w:numPr>
      </w:pPr>
      <w:r>
        <w:t>64-разрядная архитектура</w:t>
      </w:r>
    </w:p>
    <w:p w14:paraId="5160BA20" w14:textId="77777777" w:rsidR="00AD42CD" w:rsidRDefault="00AD42CD" w:rsidP="00AD42CD">
      <w:pPr>
        <w:pStyle w:val="a6"/>
        <w:numPr>
          <w:ilvl w:val="0"/>
          <w:numId w:val="14"/>
        </w:numPr>
      </w:pPr>
      <w:r>
        <w:t>ОЗУ не менее 2 Гб</w:t>
      </w:r>
    </w:p>
    <w:p w14:paraId="06D135D2" w14:textId="77777777" w:rsidR="00AD42CD" w:rsidRDefault="00AD42CD" w:rsidP="00AD42CD">
      <w:pPr>
        <w:pStyle w:val="a6"/>
        <w:numPr>
          <w:ilvl w:val="0"/>
          <w:numId w:val="14"/>
        </w:numPr>
      </w:pPr>
      <w:r>
        <w:rPr>
          <w:lang w:val="en-US"/>
        </w:rPr>
        <w:t>.NET Framework 4.6.1</w:t>
      </w:r>
    </w:p>
    <w:p w14:paraId="230A64C0" w14:textId="77777777" w:rsidR="00AD42CD" w:rsidRDefault="00AD42CD" w:rsidP="00AD42CD">
      <w:pPr>
        <w:pStyle w:val="a6"/>
        <w:numPr>
          <w:ilvl w:val="0"/>
          <w:numId w:val="14"/>
        </w:numPr>
      </w:pPr>
      <w:r>
        <w:rPr>
          <w:lang w:val="en-US"/>
        </w:rPr>
        <w:t>Python 3.6</w:t>
      </w:r>
    </w:p>
    <w:p w14:paraId="60C7DAB6" w14:textId="77777777" w:rsidR="00AD42CD" w:rsidRDefault="00AD42CD" w:rsidP="00AD42CD">
      <w:pPr>
        <w:pStyle w:val="a6"/>
        <w:numPr>
          <w:ilvl w:val="0"/>
          <w:numId w:val="14"/>
        </w:numPr>
      </w:pPr>
      <w:r>
        <w:t xml:space="preserve">Пакеты </w:t>
      </w:r>
      <w:r>
        <w:rPr>
          <w:lang w:val="en-US"/>
        </w:rPr>
        <w:t>pandas</w:t>
      </w:r>
      <w:r>
        <w:t xml:space="preserve"> и </w:t>
      </w:r>
      <w:r>
        <w:rPr>
          <w:lang w:val="en-US"/>
        </w:rPr>
        <w:t>sklearn</w:t>
      </w:r>
      <w:r w:rsidRPr="00F75C66">
        <w:t xml:space="preserve"> </w:t>
      </w:r>
      <w:r>
        <w:t xml:space="preserve">для </w:t>
      </w:r>
      <w:r>
        <w:rPr>
          <w:lang w:val="en-US"/>
        </w:rPr>
        <w:t>Python</w:t>
      </w:r>
      <w:r>
        <w:t xml:space="preserve"> 3.6</w:t>
      </w:r>
    </w:p>
    <w:p w14:paraId="6E1E6476" w14:textId="77777777" w:rsidR="00AD42CD" w:rsidRDefault="00AD42CD" w:rsidP="00AD42CD">
      <w:pPr>
        <w:pStyle w:val="a6"/>
      </w:pPr>
      <w:r>
        <w:t xml:space="preserve">В переменной среды </w:t>
      </w:r>
      <w:r>
        <w:rPr>
          <w:lang w:val="fr-CA"/>
        </w:rPr>
        <w:t>Path</w:t>
      </w:r>
      <w:r>
        <w:t xml:space="preserve"> должен быть прописан путь к директории </w:t>
      </w:r>
      <w:r>
        <w:rPr>
          <w:lang w:val="en-US"/>
        </w:rPr>
        <w:t>Python</w:t>
      </w:r>
      <w:r>
        <w:t xml:space="preserve"> 3.6.</w:t>
      </w:r>
    </w:p>
    <w:p w14:paraId="1F00F5BC" w14:textId="77777777" w:rsidR="00AD42CD" w:rsidRDefault="00AD42CD" w:rsidP="00AD42CD">
      <w:pPr>
        <w:pStyle w:val="a6"/>
      </w:pPr>
      <w:r>
        <w:t xml:space="preserve">Модули </w:t>
      </w:r>
      <w:r>
        <w:rPr>
          <w:lang w:val="fr-CA"/>
        </w:rPr>
        <w:t>Python</w:t>
      </w:r>
      <w:r w:rsidRPr="00F75C66">
        <w:t xml:space="preserve"> </w:t>
      </w:r>
      <w:r>
        <w:rPr>
          <w:lang w:val="en-US"/>
        </w:rPr>
        <w:t>Main</w:t>
      </w:r>
      <w:r>
        <w:t>.</w:t>
      </w:r>
      <w:r>
        <w:rPr>
          <w:lang w:val="en-US"/>
        </w:rPr>
        <w:t>py</w:t>
      </w:r>
      <w:r>
        <w:t xml:space="preserve">, </w:t>
      </w:r>
      <w:r>
        <w:rPr>
          <w:lang w:val="en-US"/>
        </w:rPr>
        <w:t>CrossValidation</w:t>
      </w:r>
      <w:r>
        <w:t>.</w:t>
      </w:r>
      <w:r>
        <w:rPr>
          <w:lang w:val="en-US"/>
        </w:rPr>
        <w:t>py</w:t>
      </w:r>
      <w:r>
        <w:t xml:space="preserve">, а также пакеты (папки с модулями) </w:t>
      </w:r>
      <w:r>
        <w:rPr>
          <w:lang w:val="en-US"/>
        </w:rPr>
        <w:t>JSM</w:t>
      </w:r>
      <w:r w:rsidRPr="00AD42CD">
        <w:t xml:space="preserve"> </w:t>
      </w:r>
      <w:r>
        <w:t xml:space="preserve">и </w:t>
      </w:r>
      <w:r>
        <w:rPr>
          <w:lang w:val="en-US"/>
        </w:rPr>
        <w:t>BitSetConvertor</w:t>
      </w:r>
      <w:r>
        <w:t xml:space="preserve"> должны находиться в одной директории с исполняемым файлом MachineLearningScroesSystem.exe. Чтобы исполняемый файл имел доступ к вышеуказанным модулям и папкам из других директорий, необходимо прописать пути к папкам, в которых хранятся модули </w:t>
      </w:r>
      <w:r>
        <w:rPr>
          <w:lang w:val="en-US"/>
        </w:rPr>
        <w:t>Main</w:t>
      </w:r>
      <w:r>
        <w:t>.</w:t>
      </w:r>
      <w:r>
        <w:rPr>
          <w:lang w:val="en-US"/>
        </w:rPr>
        <w:t>py</w:t>
      </w:r>
      <w:r>
        <w:t xml:space="preserve"> и </w:t>
      </w:r>
      <w:r>
        <w:rPr>
          <w:lang w:val="en-US"/>
        </w:rPr>
        <w:t>CrossValidation</w:t>
      </w:r>
      <w:r>
        <w:t>.</w:t>
      </w:r>
      <w:r>
        <w:rPr>
          <w:lang w:val="en-US"/>
        </w:rPr>
        <w:t>py</w:t>
      </w:r>
      <w:r>
        <w:t xml:space="preserve">, а также к папкам </w:t>
      </w:r>
      <w:r>
        <w:rPr>
          <w:lang w:val="en-US"/>
        </w:rPr>
        <w:t>JSM</w:t>
      </w:r>
      <w:r w:rsidRPr="00AD42CD">
        <w:t xml:space="preserve"> </w:t>
      </w:r>
      <w:r>
        <w:t xml:space="preserve">и </w:t>
      </w:r>
      <w:r>
        <w:rPr>
          <w:lang w:val="en-US"/>
        </w:rPr>
        <w:t>BitSetConvertor</w:t>
      </w:r>
      <w:r>
        <w:t xml:space="preserve"> в переменной среды </w:t>
      </w:r>
      <w:r>
        <w:rPr>
          <w:lang w:val="fr-CA"/>
        </w:rPr>
        <w:t>PYTHONPATH</w:t>
      </w:r>
      <w:r>
        <w:t>.</w:t>
      </w:r>
    </w:p>
    <w:p w14:paraId="02DFF24F" w14:textId="77777777" w:rsidR="00AD42CD" w:rsidRDefault="00AD42CD" w:rsidP="00AD42CD">
      <w:pPr>
        <w:pStyle w:val="a6"/>
        <w:ind w:left="-5669"/>
      </w:pPr>
      <w:r>
        <w:t xml:space="preserve">  </w:t>
      </w:r>
    </w:p>
    <w:p w14:paraId="645F7F56" w14:textId="77777777" w:rsidR="00AD42CD" w:rsidRDefault="00AD42CD" w:rsidP="00AD42CD">
      <w:pPr>
        <w:pStyle w:val="a6"/>
        <w:ind w:left="-2835"/>
      </w:pPr>
    </w:p>
    <w:p w14:paraId="3EA500C1" w14:textId="77777777" w:rsidR="00AD42CD" w:rsidRDefault="00AD42CD" w:rsidP="00AD42CD">
      <w:pPr>
        <w:pStyle w:val="11"/>
        <w:pageBreakBefore/>
      </w:pPr>
      <w:bookmarkStart w:id="36" w:name="_Toc516494593"/>
      <w:r>
        <w:lastRenderedPageBreak/>
        <w:t>Глава 4. Руководство пользователя</w:t>
      </w:r>
      <w:bookmarkEnd w:id="36"/>
    </w:p>
    <w:p w14:paraId="5B1AB5EB" w14:textId="77777777" w:rsidR="00AD42CD" w:rsidRDefault="00AD42CD" w:rsidP="00AD42CD">
      <w:pPr>
        <w:pStyle w:val="a6"/>
      </w:pPr>
    </w:p>
    <w:p w14:paraId="2AC1CEFD" w14:textId="77777777" w:rsidR="00AD42CD" w:rsidRDefault="00AD42CD" w:rsidP="00AD42CD">
      <w:pPr>
        <w:pStyle w:val="a6"/>
      </w:pPr>
      <w:r>
        <w:t xml:space="preserve">Для начала работы с приложением необходимо запустить исполняемый файл </w:t>
      </w:r>
      <w:r>
        <w:rPr>
          <w:lang w:val="fr-CA"/>
        </w:rPr>
        <w:t>MachineLearningScoresSystem</w:t>
      </w:r>
      <w:r>
        <w:t>.</w:t>
      </w:r>
      <w:r>
        <w:rPr>
          <w:lang w:val="fr-CA"/>
        </w:rPr>
        <w:t>exe</w:t>
      </w:r>
      <w:r>
        <w:t>.  Откроется следующее окно (рис. 1).</w:t>
      </w:r>
    </w:p>
    <w:p w14:paraId="682E98D9" w14:textId="3AE6A6D7" w:rsidR="00AD42CD" w:rsidRDefault="00AD42CD" w:rsidP="00AD42CD">
      <w:pPr>
        <w:pStyle w:val="a6"/>
        <w:keepNext/>
        <w:ind w:left="-680" w:firstLine="0"/>
      </w:pPr>
      <w:r>
        <w:rPr>
          <w:noProof/>
        </w:rPr>
        <w:drawing>
          <wp:inline distT="0" distB="0" distL="0" distR="0" wp14:anchorId="5BAFCC3D" wp14:editId="1F23C91A">
            <wp:extent cx="6454140" cy="4831080"/>
            <wp:effectExtent l="0" t="0" r="3810" b="7620"/>
            <wp:docPr id="15" name="Рисунок 15" descr="Рис.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Рис.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4140" cy="4831080"/>
                    </a:xfrm>
                    <a:prstGeom prst="rect">
                      <a:avLst/>
                    </a:prstGeom>
                    <a:noFill/>
                    <a:ln>
                      <a:noFill/>
                    </a:ln>
                  </pic:spPr>
                </pic:pic>
              </a:graphicData>
            </a:graphic>
          </wp:inline>
        </w:drawing>
      </w:r>
    </w:p>
    <w:p w14:paraId="5EAAADF9" w14:textId="77777777" w:rsidR="00AD42CD" w:rsidRDefault="00AD42CD" w:rsidP="00AD42CD">
      <w:pPr>
        <w:pStyle w:val="a6"/>
        <w:jc w:val="center"/>
        <w:rPr>
          <w:sz w:val="22"/>
        </w:rPr>
      </w:pPr>
      <w:r>
        <w:rPr>
          <w:sz w:val="22"/>
        </w:rPr>
        <w:t xml:space="preserve">Рис. </w:t>
      </w:r>
      <w:r>
        <w:fldChar w:fldCharType="begin"/>
      </w:r>
      <w:r>
        <w:rPr>
          <w:sz w:val="22"/>
        </w:rPr>
        <w:instrText xml:space="preserve"> SEQ Рисунок \* ARABIC </w:instrText>
      </w:r>
      <w:r>
        <w:fldChar w:fldCharType="separate"/>
      </w:r>
      <w:r>
        <w:rPr>
          <w:noProof/>
          <w:sz w:val="22"/>
        </w:rPr>
        <w:t>1</w:t>
      </w:r>
      <w:r>
        <w:fldChar w:fldCharType="end"/>
      </w:r>
    </w:p>
    <w:p w14:paraId="54E10DEF" w14:textId="77777777" w:rsidR="00AD42CD" w:rsidRDefault="00AD42CD" w:rsidP="00AD42CD">
      <w:pPr>
        <w:pStyle w:val="a6"/>
      </w:pPr>
      <w:r>
        <w:t xml:space="preserve">Для загрузки информации об атрибутах нужно выбрать «Файл» → «Загрузить </w:t>
      </w:r>
      <w:r>
        <w:rPr>
          <w:lang w:val="en-US"/>
        </w:rPr>
        <w:t>csv</w:t>
      </w:r>
      <w:r>
        <w:t>-файл с атрибутами». Если загрузка выполнена успешно, то название файла атрибутов без расширения отобразится в списке «Атрибуты» (рис. 2).</w:t>
      </w:r>
    </w:p>
    <w:p w14:paraId="58E079EA" w14:textId="7A367906" w:rsidR="00AD42CD" w:rsidRDefault="00AD42CD" w:rsidP="00AD42CD">
      <w:pPr>
        <w:pStyle w:val="a6"/>
        <w:keepNext/>
        <w:ind w:left="-680" w:firstLine="0"/>
      </w:pPr>
      <w:r>
        <w:rPr>
          <w:noProof/>
        </w:rPr>
        <w:lastRenderedPageBreak/>
        <w:drawing>
          <wp:inline distT="0" distB="0" distL="0" distR="0" wp14:anchorId="023B30A2" wp14:editId="74A85E4C">
            <wp:extent cx="6431280" cy="4792980"/>
            <wp:effectExtent l="0" t="0" r="7620" b="7620"/>
            <wp:docPr id="14" name="Рисунок 14" descr="Рис.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Рис.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1280" cy="4792980"/>
                    </a:xfrm>
                    <a:prstGeom prst="rect">
                      <a:avLst/>
                    </a:prstGeom>
                    <a:noFill/>
                    <a:ln>
                      <a:noFill/>
                    </a:ln>
                  </pic:spPr>
                </pic:pic>
              </a:graphicData>
            </a:graphic>
          </wp:inline>
        </w:drawing>
      </w:r>
    </w:p>
    <w:p w14:paraId="36B1FC05" w14:textId="77777777" w:rsidR="00AD42CD" w:rsidRDefault="00AD42CD" w:rsidP="00AD42CD">
      <w:pPr>
        <w:pStyle w:val="a9"/>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 xml:space="preserve">Рис. </w:t>
      </w:r>
      <w:r>
        <w:fldChar w:fldCharType="begin"/>
      </w:r>
      <w:r>
        <w:rPr>
          <w:rFonts w:ascii="Times New Roman" w:hAnsi="Times New Roman" w:cs="Times New Roman"/>
          <w:i w:val="0"/>
          <w:color w:val="000000" w:themeColor="text1"/>
          <w:sz w:val="22"/>
        </w:rPr>
        <w:instrText xml:space="preserve"> SEQ Рисунок \* ARABIC </w:instrText>
      </w:r>
      <w:r>
        <w:fldChar w:fldCharType="separate"/>
      </w:r>
      <w:r>
        <w:rPr>
          <w:rFonts w:ascii="Times New Roman" w:hAnsi="Times New Roman" w:cs="Times New Roman"/>
          <w:i w:val="0"/>
          <w:noProof/>
          <w:color w:val="000000" w:themeColor="text1"/>
          <w:sz w:val="22"/>
        </w:rPr>
        <w:t>2</w:t>
      </w:r>
      <w:r>
        <w:fldChar w:fldCharType="end"/>
      </w:r>
    </w:p>
    <w:p w14:paraId="651E28E0" w14:textId="77777777" w:rsidR="00AD42CD" w:rsidRDefault="00AD42CD" w:rsidP="00AD42CD"/>
    <w:p w14:paraId="51130A24" w14:textId="77777777" w:rsidR="00AD42CD" w:rsidRDefault="00AD42CD" w:rsidP="00AD42CD">
      <w:pPr>
        <w:pStyle w:val="a6"/>
      </w:pPr>
      <w:r>
        <w:t xml:space="preserve">Для загрузки </w:t>
      </w:r>
      <w:r>
        <w:rPr>
          <w:lang w:val="fr-CA"/>
        </w:rPr>
        <w:t>csv</w:t>
      </w:r>
      <w:r>
        <w:t xml:space="preserve">-файла с данными необходимо выбрать набор атрибутов из списка загруженных, затем нажать «Файл» → «Загрузить </w:t>
      </w:r>
      <w:r>
        <w:rPr>
          <w:lang w:val="en-US"/>
        </w:rPr>
        <w:t>csv</w:t>
      </w:r>
      <w:r>
        <w:t>-файл с данными» (рис.3).</w:t>
      </w:r>
    </w:p>
    <w:p w14:paraId="6278EF14" w14:textId="52F50734" w:rsidR="00AD42CD" w:rsidRDefault="00AD42CD" w:rsidP="00AD42CD">
      <w:pPr>
        <w:pStyle w:val="a6"/>
        <w:keepNext/>
        <w:ind w:left="-680" w:firstLine="0"/>
      </w:pPr>
      <w:r>
        <w:rPr>
          <w:noProof/>
        </w:rPr>
        <w:lastRenderedPageBreak/>
        <w:drawing>
          <wp:inline distT="0" distB="0" distL="0" distR="0" wp14:anchorId="33C55C9E" wp14:editId="0292C0A4">
            <wp:extent cx="6370320" cy="4739640"/>
            <wp:effectExtent l="0" t="0" r="0" b="3810"/>
            <wp:docPr id="13" name="Рисунок 13" descr="Рис.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Рис.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70320" cy="4739640"/>
                    </a:xfrm>
                    <a:prstGeom prst="rect">
                      <a:avLst/>
                    </a:prstGeom>
                    <a:noFill/>
                    <a:ln>
                      <a:noFill/>
                    </a:ln>
                  </pic:spPr>
                </pic:pic>
              </a:graphicData>
            </a:graphic>
          </wp:inline>
        </w:drawing>
      </w:r>
    </w:p>
    <w:p w14:paraId="5478B099" w14:textId="77777777" w:rsidR="00AD42CD" w:rsidRDefault="00AD42CD" w:rsidP="00AD42CD">
      <w:pPr>
        <w:pStyle w:val="a6"/>
        <w:jc w:val="center"/>
        <w:rPr>
          <w:sz w:val="22"/>
        </w:rPr>
      </w:pPr>
      <w:r>
        <w:rPr>
          <w:sz w:val="22"/>
        </w:rPr>
        <w:t xml:space="preserve">Рис. </w:t>
      </w:r>
      <w:r>
        <w:fldChar w:fldCharType="begin"/>
      </w:r>
      <w:r>
        <w:rPr>
          <w:sz w:val="22"/>
        </w:rPr>
        <w:instrText xml:space="preserve"> SEQ Рисунок \* ARABIC </w:instrText>
      </w:r>
      <w:r>
        <w:fldChar w:fldCharType="separate"/>
      </w:r>
      <w:r>
        <w:rPr>
          <w:noProof/>
          <w:sz w:val="22"/>
        </w:rPr>
        <w:t>3</w:t>
      </w:r>
      <w:r>
        <w:fldChar w:fldCharType="end"/>
      </w:r>
    </w:p>
    <w:p w14:paraId="351BD1B9" w14:textId="77777777" w:rsidR="00AD42CD" w:rsidRDefault="00AD42CD" w:rsidP="00AD42CD">
      <w:pPr>
        <w:pStyle w:val="a6"/>
      </w:pPr>
      <w:r>
        <w:t>Чтобы редактировать атрибуты, необходимо выбрать «Параметры» → «Препроцессинг». Откроется редактор атрибутов (рис. 4). В редакторе можно добавлять или удалять атрибуты, а также менять имена, типы, домены уже имеющихся атрибутов. Кроме того, имеется возможность сделать входной атрибут выходным и наоборот. Следует отметить, что всё содержимое поля «Значения» для каждого атрибута должно быть заключено в квадратные скобки, при этом каждое атрибута заключено в одинарные кавычки. Значения разделяются запятой. Если значение представляет собой числовой промежуток, то он должен быть заключён в квадратные скобки, внутри которых в одинарных кавычках через запятую указывается нижняя и верхняя граница промежутка.</w:t>
      </w:r>
    </w:p>
    <w:p w14:paraId="07496E84" w14:textId="66E85A2A" w:rsidR="00AD42CD" w:rsidRDefault="00AD42CD" w:rsidP="00AD42CD">
      <w:pPr>
        <w:pStyle w:val="a6"/>
        <w:keepNext/>
        <w:ind w:left="-680" w:firstLine="0"/>
      </w:pPr>
      <w:r>
        <w:rPr>
          <w:noProof/>
        </w:rPr>
        <w:lastRenderedPageBreak/>
        <w:drawing>
          <wp:inline distT="0" distB="0" distL="0" distR="0" wp14:anchorId="357EE1DB" wp14:editId="414A9FFC">
            <wp:extent cx="6278880" cy="4457700"/>
            <wp:effectExtent l="0" t="0" r="7620" b="0"/>
            <wp:docPr id="12" name="Рисунок 12" descr="Рис.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Рис.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78880" cy="4457700"/>
                    </a:xfrm>
                    <a:prstGeom prst="rect">
                      <a:avLst/>
                    </a:prstGeom>
                    <a:noFill/>
                    <a:ln>
                      <a:noFill/>
                    </a:ln>
                  </pic:spPr>
                </pic:pic>
              </a:graphicData>
            </a:graphic>
          </wp:inline>
        </w:drawing>
      </w:r>
    </w:p>
    <w:p w14:paraId="27217C4C" w14:textId="77777777" w:rsidR="00AD42CD" w:rsidRDefault="00AD42CD" w:rsidP="00AD42CD">
      <w:pPr>
        <w:pStyle w:val="a6"/>
        <w:jc w:val="center"/>
        <w:rPr>
          <w:sz w:val="22"/>
        </w:rPr>
      </w:pPr>
      <w:r>
        <w:rPr>
          <w:sz w:val="22"/>
        </w:rPr>
        <w:t xml:space="preserve">Рис. </w:t>
      </w:r>
      <w:r>
        <w:fldChar w:fldCharType="begin"/>
      </w:r>
      <w:r>
        <w:rPr>
          <w:sz w:val="22"/>
        </w:rPr>
        <w:instrText xml:space="preserve"> SEQ Рисунок \* ARABIC </w:instrText>
      </w:r>
      <w:r>
        <w:fldChar w:fldCharType="separate"/>
      </w:r>
      <w:r>
        <w:rPr>
          <w:noProof/>
          <w:sz w:val="22"/>
        </w:rPr>
        <w:t>4</w:t>
      </w:r>
      <w:r>
        <w:fldChar w:fldCharType="end"/>
      </w:r>
    </w:p>
    <w:p w14:paraId="4AAA27E1" w14:textId="77777777" w:rsidR="00AD42CD" w:rsidRDefault="00AD42CD" w:rsidP="00AD42CD">
      <w:pPr>
        <w:pStyle w:val="a6"/>
      </w:pPr>
      <w:r>
        <w:t>Чтобы выбрать стратегию перекрёстной проверки, следует выбрать «Параметры» → «Стратегия разбиения данных» (рис. 5) и задать соответствующие параметры.</w:t>
      </w:r>
    </w:p>
    <w:p w14:paraId="7CC8CC62" w14:textId="70986F47" w:rsidR="00AD42CD" w:rsidRDefault="00AD42CD" w:rsidP="00AD42CD">
      <w:pPr>
        <w:pStyle w:val="a6"/>
        <w:keepNext/>
        <w:ind w:left="-680" w:firstLine="0"/>
      </w:pPr>
      <w:r>
        <w:rPr>
          <w:noProof/>
        </w:rPr>
        <w:lastRenderedPageBreak/>
        <w:drawing>
          <wp:inline distT="0" distB="0" distL="0" distR="0" wp14:anchorId="5FAB71D6" wp14:editId="1D8774CC">
            <wp:extent cx="6324600" cy="5151120"/>
            <wp:effectExtent l="0" t="0" r="0" b="0"/>
            <wp:docPr id="11" name="Рисунок 11" descr="Рис.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Рис.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24600" cy="5151120"/>
                    </a:xfrm>
                    <a:prstGeom prst="rect">
                      <a:avLst/>
                    </a:prstGeom>
                    <a:noFill/>
                    <a:ln>
                      <a:noFill/>
                    </a:ln>
                  </pic:spPr>
                </pic:pic>
              </a:graphicData>
            </a:graphic>
          </wp:inline>
        </w:drawing>
      </w:r>
    </w:p>
    <w:p w14:paraId="3E55D026" w14:textId="77777777" w:rsidR="00AD42CD" w:rsidRDefault="00AD42CD" w:rsidP="00AD42CD">
      <w:pPr>
        <w:pStyle w:val="a6"/>
        <w:jc w:val="center"/>
        <w:rPr>
          <w:sz w:val="22"/>
        </w:rPr>
      </w:pPr>
      <w:r>
        <w:rPr>
          <w:sz w:val="22"/>
        </w:rPr>
        <w:t xml:space="preserve">Рис. </w:t>
      </w:r>
      <w:r>
        <w:fldChar w:fldCharType="begin"/>
      </w:r>
      <w:r>
        <w:rPr>
          <w:sz w:val="22"/>
        </w:rPr>
        <w:instrText xml:space="preserve"> SEQ Рисунок \* ARABIC </w:instrText>
      </w:r>
      <w:r>
        <w:fldChar w:fldCharType="separate"/>
      </w:r>
      <w:r>
        <w:rPr>
          <w:noProof/>
          <w:sz w:val="22"/>
        </w:rPr>
        <w:t>5</w:t>
      </w:r>
      <w:r>
        <w:fldChar w:fldCharType="end"/>
      </w:r>
    </w:p>
    <w:p w14:paraId="7D1F2814" w14:textId="77777777" w:rsidR="00AD42CD" w:rsidRDefault="00AD42CD" w:rsidP="00AD42CD">
      <w:pPr>
        <w:pStyle w:val="a6"/>
      </w:pPr>
      <w:r>
        <w:t>На главной форме можно задать размеры среза данных для каждого датасета, который будет принимать участие в кросс-валидации. Для этого надо воспользоваться полями «Строки с» и «Строки по» в разделе «Данные». В разделе «Алгоритмы машинного обучения» следует выбрать методы машинного обучения для кросс-валидации. Для получения оценок работы алгоритмов следует нажать на кнопку «Кросс-валидация».</w:t>
      </w:r>
    </w:p>
    <w:p w14:paraId="2F518526" w14:textId="4F24137B" w:rsidR="00AD42CD" w:rsidRDefault="00AD42CD" w:rsidP="00AD42CD">
      <w:pPr>
        <w:pStyle w:val="a6"/>
        <w:keepNext/>
        <w:ind w:left="-680" w:firstLine="0"/>
      </w:pPr>
      <w:r>
        <w:rPr>
          <w:noProof/>
        </w:rPr>
        <w:lastRenderedPageBreak/>
        <w:drawing>
          <wp:inline distT="0" distB="0" distL="0" distR="0" wp14:anchorId="4F3B126E" wp14:editId="634452A9">
            <wp:extent cx="6065520" cy="45491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65520" cy="4549140"/>
                    </a:xfrm>
                    <a:prstGeom prst="rect">
                      <a:avLst/>
                    </a:prstGeom>
                    <a:noFill/>
                    <a:ln>
                      <a:noFill/>
                    </a:ln>
                  </pic:spPr>
                </pic:pic>
              </a:graphicData>
            </a:graphic>
          </wp:inline>
        </w:drawing>
      </w:r>
    </w:p>
    <w:p w14:paraId="656DBC46" w14:textId="77777777" w:rsidR="00AD42CD" w:rsidRDefault="00AD42CD" w:rsidP="00AD42CD">
      <w:pPr>
        <w:pStyle w:val="a6"/>
        <w:jc w:val="center"/>
        <w:rPr>
          <w:sz w:val="22"/>
        </w:rPr>
      </w:pPr>
      <w:r>
        <w:rPr>
          <w:sz w:val="22"/>
        </w:rPr>
        <w:t xml:space="preserve">Рис. </w:t>
      </w:r>
      <w:r>
        <w:fldChar w:fldCharType="begin"/>
      </w:r>
      <w:r>
        <w:rPr>
          <w:sz w:val="22"/>
        </w:rPr>
        <w:instrText xml:space="preserve"> SEQ Рисунок \* ARABIC </w:instrText>
      </w:r>
      <w:r>
        <w:fldChar w:fldCharType="separate"/>
      </w:r>
      <w:r>
        <w:rPr>
          <w:noProof/>
          <w:sz w:val="22"/>
        </w:rPr>
        <w:t>6</w:t>
      </w:r>
      <w:r>
        <w:fldChar w:fldCharType="end"/>
      </w:r>
    </w:p>
    <w:p w14:paraId="3DDCAF7C" w14:textId="77777777" w:rsidR="00AD42CD" w:rsidRDefault="00AD42CD" w:rsidP="00AD42CD">
      <w:pPr>
        <w:pStyle w:val="a6"/>
      </w:pPr>
      <w:r>
        <w:t>Метрики алгоритмов появятся в отдельной форме (Рис. 7).</w:t>
      </w:r>
    </w:p>
    <w:p w14:paraId="5644EAA8" w14:textId="75303C34" w:rsidR="00AD42CD" w:rsidRDefault="00AD42CD" w:rsidP="00AD42CD">
      <w:pPr>
        <w:pStyle w:val="a6"/>
        <w:keepNext/>
        <w:ind w:firstLine="0"/>
      </w:pPr>
      <w:r>
        <w:rPr>
          <w:noProof/>
        </w:rPr>
        <w:drawing>
          <wp:inline distT="0" distB="0" distL="0" distR="0" wp14:anchorId="283EF12F" wp14:editId="2260C347">
            <wp:extent cx="5013960" cy="3017520"/>
            <wp:effectExtent l="0" t="0" r="0" b="0"/>
            <wp:docPr id="4" name="Рисунок 4" descr="Рис.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Рис.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3960" cy="3017520"/>
                    </a:xfrm>
                    <a:prstGeom prst="rect">
                      <a:avLst/>
                    </a:prstGeom>
                    <a:noFill/>
                    <a:ln>
                      <a:noFill/>
                    </a:ln>
                  </pic:spPr>
                </pic:pic>
              </a:graphicData>
            </a:graphic>
          </wp:inline>
        </w:drawing>
      </w:r>
    </w:p>
    <w:p w14:paraId="2CEB1B3B" w14:textId="77777777" w:rsidR="00AD42CD" w:rsidRDefault="00AD42CD" w:rsidP="00AD42CD">
      <w:pPr>
        <w:pStyle w:val="a6"/>
        <w:jc w:val="center"/>
        <w:rPr>
          <w:sz w:val="22"/>
        </w:rPr>
      </w:pPr>
      <w:r>
        <w:rPr>
          <w:sz w:val="22"/>
        </w:rPr>
        <w:t xml:space="preserve">Рис. </w:t>
      </w:r>
      <w:r>
        <w:fldChar w:fldCharType="begin"/>
      </w:r>
      <w:r>
        <w:rPr>
          <w:sz w:val="22"/>
        </w:rPr>
        <w:instrText xml:space="preserve"> SEQ Рисунок \* ARABIC </w:instrText>
      </w:r>
      <w:r>
        <w:fldChar w:fldCharType="separate"/>
      </w:r>
      <w:r>
        <w:rPr>
          <w:noProof/>
          <w:sz w:val="22"/>
        </w:rPr>
        <w:t>7</w:t>
      </w:r>
      <w:r>
        <w:fldChar w:fldCharType="end"/>
      </w:r>
    </w:p>
    <w:p w14:paraId="528064FF" w14:textId="77777777" w:rsidR="00AD42CD" w:rsidRDefault="00AD42CD" w:rsidP="00AD42CD">
      <w:pPr>
        <w:pStyle w:val="11"/>
        <w:pageBreakBefore/>
      </w:pPr>
      <w:bookmarkStart w:id="37" w:name="_Toc516494594"/>
      <w:r>
        <w:lastRenderedPageBreak/>
        <w:t xml:space="preserve">Глава 5. Результаты компьютерных экспериментов. Таблицы точности, полноты и </w:t>
      </w:r>
      <w:r>
        <w:rPr>
          <w:lang w:val="en-US"/>
        </w:rPr>
        <w:t>F</w:t>
      </w:r>
      <w:r>
        <w:t>1-меры.</w:t>
      </w:r>
      <w:bookmarkEnd w:id="37"/>
    </w:p>
    <w:p w14:paraId="22AF7E2E" w14:textId="77777777" w:rsidR="00AD42CD" w:rsidRDefault="00AD42CD" w:rsidP="00AD42CD">
      <w:pPr>
        <w:pStyle w:val="11"/>
      </w:pPr>
    </w:p>
    <w:p w14:paraId="418861A2" w14:textId="77777777" w:rsidR="00AD42CD" w:rsidRDefault="00AD42CD" w:rsidP="00AD42CD">
      <w:pPr>
        <w:pStyle w:val="a6"/>
      </w:pPr>
      <w:r>
        <w:t xml:space="preserve">Тестирования проводились на датасетах </w:t>
      </w:r>
      <w:r>
        <w:rPr>
          <w:lang w:val="fr-CA"/>
        </w:rPr>
        <w:t>bank</w:t>
      </w:r>
      <w:r>
        <w:t xml:space="preserve"> (16 входных атрибутов, 1 выходной атрибут, 40 примеров), </w:t>
      </w:r>
      <w:r>
        <w:rPr>
          <w:lang w:val="en-US"/>
        </w:rPr>
        <w:t>Iris</w:t>
      </w:r>
      <w:r>
        <w:t xml:space="preserve"> (4 входных атрибутов, 1 выходной атрибут, 150 примеров) и </w:t>
      </w:r>
      <w:r>
        <w:rPr>
          <w:lang w:val="en-US"/>
        </w:rPr>
        <w:t>Congress</w:t>
      </w:r>
      <w:r>
        <w:t xml:space="preserve"> (16 входных атрибутов, 1 выходной, 434 примера). Стратегия кросс-валидации </w:t>
      </w:r>
      <w:r>
        <w:rPr>
          <w:lang w:val="fr-CA"/>
        </w:rPr>
        <w:t>K</w:t>
      </w:r>
      <w:r>
        <w:t>-</w:t>
      </w:r>
      <w:r>
        <w:rPr>
          <w:lang w:val="fr-CA"/>
        </w:rPr>
        <w:t>Fold</w:t>
      </w:r>
      <w:r>
        <w:t>, 3 разбиения с перемешиванием.</w:t>
      </w:r>
    </w:p>
    <w:p w14:paraId="2816632A" w14:textId="77777777" w:rsidR="00AD42CD" w:rsidRDefault="00AD42CD" w:rsidP="00AD42CD">
      <w:pPr>
        <w:pStyle w:val="a6"/>
      </w:pPr>
      <w:r>
        <w:t>Получились следующие результаты:</w:t>
      </w:r>
    </w:p>
    <w:p w14:paraId="7DE6F787" w14:textId="50FC0FE3" w:rsidR="00AD42CD" w:rsidRDefault="00AD42CD" w:rsidP="00AD42CD">
      <w:pPr>
        <w:pStyle w:val="a6"/>
        <w:ind w:firstLine="0"/>
      </w:pPr>
      <w:r>
        <w:t>Точность:</w:t>
      </w:r>
      <w:r>
        <w:fldChar w:fldCharType="begin"/>
      </w:r>
      <w:r>
        <w:instrText xml:space="preserve"> LINK </w:instrText>
      </w:r>
      <w:r w:rsidR="003F2306">
        <w:instrText xml:space="preserve">Excel.Sheet.12 "C:\\Users\\Кириллиус!\\Google Диск\\Диплом\\Результаты.xlsx" Лист1!R18C1:R26C4 </w:instrText>
      </w:r>
      <w:r>
        <w:instrText xml:space="preserve">\a \f 5 \h  \* MERGEFORMAT </w:instrText>
      </w:r>
      <w:r>
        <w:fldChar w:fldCharType="separate"/>
      </w:r>
    </w:p>
    <w:tbl>
      <w:tblPr>
        <w:tblStyle w:val="a8"/>
        <w:tblW w:w="8359" w:type="dxa"/>
        <w:tblLook w:val="04A0" w:firstRow="1" w:lastRow="0" w:firstColumn="1" w:lastColumn="0" w:noHBand="0" w:noVBand="1"/>
      </w:tblPr>
      <w:tblGrid>
        <w:gridCol w:w="3681"/>
        <w:gridCol w:w="1701"/>
        <w:gridCol w:w="1417"/>
        <w:gridCol w:w="1560"/>
      </w:tblGrid>
      <w:tr w:rsidR="00AD42CD" w14:paraId="1A9A6A37" w14:textId="77777777" w:rsidTr="00AD42CD">
        <w:trPr>
          <w:trHeight w:val="300"/>
        </w:trPr>
        <w:tc>
          <w:tcPr>
            <w:tcW w:w="3681" w:type="dxa"/>
            <w:tcBorders>
              <w:top w:val="single" w:sz="4" w:space="0" w:color="auto"/>
              <w:left w:val="single" w:sz="4" w:space="0" w:color="auto"/>
              <w:bottom w:val="single" w:sz="4" w:space="0" w:color="auto"/>
              <w:right w:val="single" w:sz="4" w:space="0" w:color="auto"/>
            </w:tcBorders>
            <w:noWrap/>
            <w:hideMark/>
          </w:tcPr>
          <w:p w14:paraId="20B2FBDE" w14:textId="77777777" w:rsidR="00AD42CD" w:rsidRDefault="00AD42CD"/>
        </w:tc>
        <w:tc>
          <w:tcPr>
            <w:tcW w:w="1701" w:type="dxa"/>
            <w:tcBorders>
              <w:top w:val="single" w:sz="4" w:space="0" w:color="auto"/>
              <w:left w:val="single" w:sz="4" w:space="0" w:color="auto"/>
              <w:bottom w:val="single" w:sz="4" w:space="0" w:color="auto"/>
              <w:right w:val="single" w:sz="4" w:space="0" w:color="auto"/>
            </w:tcBorders>
            <w:noWrap/>
            <w:hideMark/>
          </w:tcPr>
          <w:p w14:paraId="0D753703" w14:textId="77777777" w:rsidR="00AD42CD" w:rsidRDefault="00AD42CD">
            <w:pPr>
              <w:pStyle w:val="a6"/>
              <w:ind w:firstLine="0"/>
              <w:rPr>
                <w:lang w:eastAsia="en-US"/>
              </w:rPr>
            </w:pPr>
            <w:proofErr w:type="spellStart"/>
            <w:r>
              <w:rPr>
                <w:lang w:eastAsia="en-US"/>
              </w:rPr>
              <w:t>bank</w:t>
            </w:r>
            <w:proofErr w:type="spellEnd"/>
          </w:p>
        </w:tc>
        <w:tc>
          <w:tcPr>
            <w:tcW w:w="1417" w:type="dxa"/>
            <w:tcBorders>
              <w:top w:val="single" w:sz="4" w:space="0" w:color="auto"/>
              <w:left w:val="single" w:sz="4" w:space="0" w:color="auto"/>
              <w:bottom w:val="single" w:sz="4" w:space="0" w:color="auto"/>
              <w:right w:val="single" w:sz="4" w:space="0" w:color="auto"/>
            </w:tcBorders>
            <w:noWrap/>
            <w:hideMark/>
          </w:tcPr>
          <w:p w14:paraId="64CC2CE1" w14:textId="77777777" w:rsidR="00AD42CD" w:rsidRDefault="00AD42CD">
            <w:pPr>
              <w:pStyle w:val="a6"/>
              <w:ind w:firstLine="0"/>
              <w:rPr>
                <w:lang w:eastAsia="en-US"/>
              </w:rPr>
            </w:pPr>
            <w:proofErr w:type="spellStart"/>
            <w:r>
              <w:rPr>
                <w:lang w:eastAsia="en-US"/>
              </w:rPr>
              <w:t>iris</w:t>
            </w:r>
            <w:proofErr w:type="spellEnd"/>
          </w:p>
        </w:tc>
        <w:tc>
          <w:tcPr>
            <w:tcW w:w="1560" w:type="dxa"/>
            <w:tcBorders>
              <w:top w:val="single" w:sz="4" w:space="0" w:color="auto"/>
              <w:left w:val="single" w:sz="4" w:space="0" w:color="auto"/>
              <w:bottom w:val="single" w:sz="4" w:space="0" w:color="auto"/>
              <w:right w:val="single" w:sz="4" w:space="0" w:color="auto"/>
            </w:tcBorders>
            <w:noWrap/>
            <w:hideMark/>
          </w:tcPr>
          <w:p w14:paraId="07E295D3" w14:textId="77777777" w:rsidR="00AD42CD" w:rsidRDefault="00AD42CD">
            <w:pPr>
              <w:pStyle w:val="a6"/>
              <w:ind w:firstLine="0"/>
              <w:rPr>
                <w:lang w:eastAsia="en-US"/>
              </w:rPr>
            </w:pPr>
            <w:proofErr w:type="spellStart"/>
            <w:r>
              <w:rPr>
                <w:lang w:eastAsia="en-US"/>
              </w:rPr>
              <w:t>congress</w:t>
            </w:r>
            <w:proofErr w:type="spellEnd"/>
          </w:p>
        </w:tc>
      </w:tr>
      <w:tr w:rsidR="00AD42CD" w14:paraId="64C9ACB0" w14:textId="77777777" w:rsidTr="00AD42CD">
        <w:trPr>
          <w:trHeight w:val="300"/>
        </w:trPr>
        <w:tc>
          <w:tcPr>
            <w:tcW w:w="3681" w:type="dxa"/>
            <w:tcBorders>
              <w:top w:val="single" w:sz="4" w:space="0" w:color="auto"/>
              <w:left w:val="single" w:sz="4" w:space="0" w:color="auto"/>
              <w:bottom w:val="single" w:sz="4" w:space="0" w:color="auto"/>
              <w:right w:val="single" w:sz="4" w:space="0" w:color="auto"/>
            </w:tcBorders>
            <w:noWrap/>
            <w:hideMark/>
          </w:tcPr>
          <w:p w14:paraId="30E97A0D" w14:textId="77777777" w:rsidR="00AD42CD" w:rsidRDefault="00AD42CD">
            <w:pPr>
              <w:pStyle w:val="a6"/>
              <w:ind w:firstLine="0"/>
              <w:jc w:val="left"/>
              <w:rPr>
                <w:lang w:eastAsia="en-US"/>
              </w:rPr>
            </w:pPr>
            <w:r>
              <w:rPr>
                <w:lang w:eastAsia="en-US"/>
              </w:rPr>
              <w:t>ДСМ</w:t>
            </w:r>
          </w:p>
        </w:tc>
        <w:tc>
          <w:tcPr>
            <w:tcW w:w="1701" w:type="dxa"/>
            <w:tcBorders>
              <w:top w:val="single" w:sz="4" w:space="0" w:color="auto"/>
              <w:left w:val="single" w:sz="4" w:space="0" w:color="auto"/>
              <w:bottom w:val="single" w:sz="4" w:space="0" w:color="auto"/>
              <w:right w:val="single" w:sz="4" w:space="0" w:color="auto"/>
            </w:tcBorders>
            <w:hideMark/>
          </w:tcPr>
          <w:p w14:paraId="07FC15CC" w14:textId="77777777" w:rsidR="00AD42CD" w:rsidRDefault="00AD42CD">
            <w:pPr>
              <w:pStyle w:val="a6"/>
              <w:ind w:firstLine="0"/>
              <w:jc w:val="left"/>
              <w:rPr>
                <w:lang w:eastAsia="en-US"/>
              </w:rPr>
            </w:pPr>
            <w:r>
              <w:rPr>
                <w:lang w:eastAsia="en-US"/>
              </w:rPr>
              <w:t>0,679925</w:t>
            </w:r>
          </w:p>
        </w:tc>
        <w:tc>
          <w:tcPr>
            <w:tcW w:w="1417" w:type="dxa"/>
            <w:tcBorders>
              <w:top w:val="single" w:sz="4" w:space="0" w:color="auto"/>
              <w:left w:val="single" w:sz="4" w:space="0" w:color="auto"/>
              <w:bottom w:val="single" w:sz="4" w:space="0" w:color="auto"/>
              <w:right w:val="single" w:sz="4" w:space="0" w:color="auto"/>
            </w:tcBorders>
            <w:hideMark/>
          </w:tcPr>
          <w:p w14:paraId="6CDCFB1D" w14:textId="77777777" w:rsidR="00AD42CD" w:rsidRDefault="00AD42CD">
            <w:pPr>
              <w:pStyle w:val="a6"/>
              <w:ind w:firstLine="0"/>
              <w:jc w:val="left"/>
              <w:rPr>
                <w:lang w:eastAsia="en-US"/>
              </w:rPr>
            </w:pPr>
            <w:r>
              <w:rPr>
                <w:lang w:eastAsia="en-US"/>
              </w:rPr>
              <w:t>0,603445</w:t>
            </w:r>
          </w:p>
        </w:tc>
        <w:tc>
          <w:tcPr>
            <w:tcW w:w="1560" w:type="dxa"/>
            <w:tcBorders>
              <w:top w:val="single" w:sz="4" w:space="0" w:color="auto"/>
              <w:left w:val="single" w:sz="4" w:space="0" w:color="auto"/>
              <w:bottom w:val="single" w:sz="4" w:space="0" w:color="auto"/>
              <w:right w:val="single" w:sz="4" w:space="0" w:color="auto"/>
            </w:tcBorders>
            <w:hideMark/>
          </w:tcPr>
          <w:p w14:paraId="749A76BA" w14:textId="77777777" w:rsidR="00AD42CD" w:rsidRDefault="00AD42CD">
            <w:pPr>
              <w:pStyle w:val="a6"/>
              <w:ind w:firstLine="0"/>
              <w:jc w:val="left"/>
              <w:rPr>
                <w:lang w:eastAsia="en-US"/>
              </w:rPr>
            </w:pPr>
            <w:r>
              <w:rPr>
                <w:lang w:eastAsia="en-US"/>
              </w:rPr>
              <w:t>0,470573</w:t>
            </w:r>
          </w:p>
        </w:tc>
      </w:tr>
      <w:tr w:rsidR="00AD42CD" w14:paraId="219F4E03" w14:textId="77777777" w:rsidTr="00AD42CD">
        <w:trPr>
          <w:trHeight w:val="300"/>
        </w:trPr>
        <w:tc>
          <w:tcPr>
            <w:tcW w:w="3681" w:type="dxa"/>
            <w:tcBorders>
              <w:top w:val="single" w:sz="4" w:space="0" w:color="auto"/>
              <w:left w:val="single" w:sz="4" w:space="0" w:color="auto"/>
              <w:bottom w:val="single" w:sz="4" w:space="0" w:color="auto"/>
              <w:right w:val="single" w:sz="4" w:space="0" w:color="auto"/>
            </w:tcBorders>
            <w:noWrap/>
            <w:hideMark/>
          </w:tcPr>
          <w:p w14:paraId="27F2C42A" w14:textId="77777777" w:rsidR="00AD42CD" w:rsidRDefault="00AD42CD">
            <w:pPr>
              <w:pStyle w:val="a6"/>
              <w:ind w:firstLine="0"/>
              <w:jc w:val="left"/>
              <w:rPr>
                <w:lang w:eastAsia="en-US"/>
              </w:rPr>
            </w:pPr>
            <w:r>
              <w:rPr>
                <w:lang w:eastAsia="en-US"/>
              </w:rPr>
              <w:t>Машина опорных векторов</w:t>
            </w:r>
          </w:p>
        </w:tc>
        <w:tc>
          <w:tcPr>
            <w:tcW w:w="1701" w:type="dxa"/>
            <w:tcBorders>
              <w:top w:val="single" w:sz="4" w:space="0" w:color="auto"/>
              <w:left w:val="single" w:sz="4" w:space="0" w:color="auto"/>
              <w:bottom w:val="single" w:sz="4" w:space="0" w:color="auto"/>
              <w:right w:val="single" w:sz="4" w:space="0" w:color="auto"/>
            </w:tcBorders>
            <w:hideMark/>
          </w:tcPr>
          <w:p w14:paraId="275C4C23" w14:textId="77777777" w:rsidR="00AD42CD" w:rsidRDefault="00AD42CD">
            <w:pPr>
              <w:pStyle w:val="a6"/>
              <w:ind w:firstLine="0"/>
              <w:jc w:val="left"/>
              <w:rPr>
                <w:lang w:eastAsia="en-US"/>
              </w:rPr>
            </w:pPr>
            <w:r>
              <w:rPr>
                <w:lang w:eastAsia="en-US"/>
              </w:rPr>
              <w:t>0,682609</w:t>
            </w:r>
          </w:p>
        </w:tc>
        <w:tc>
          <w:tcPr>
            <w:tcW w:w="1417" w:type="dxa"/>
            <w:tcBorders>
              <w:top w:val="single" w:sz="4" w:space="0" w:color="auto"/>
              <w:left w:val="single" w:sz="4" w:space="0" w:color="auto"/>
              <w:bottom w:val="single" w:sz="4" w:space="0" w:color="auto"/>
              <w:right w:val="single" w:sz="4" w:space="0" w:color="auto"/>
            </w:tcBorders>
            <w:hideMark/>
          </w:tcPr>
          <w:p w14:paraId="1AE19C21" w14:textId="77777777" w:rsidR="00AD42CD" w:rsidRDefault="00AD42CD">
            <w:pPr>
              <w:pStyle w:val="a6"/>
              <w:ind w:firstLine="0"/>
              <w:jc w:val="left"/>
              <w:rPr>
                <w:lang w:eastAsia="en-US"/>
              </w:rPr>
            </w:pPr>
            <w:r>
              <w:rPr>
                <w:lang w:eastAsia="en-US"/>
              </w:rPr>
              <w:t>0,980144</w:t>
            </w:r>
          </w:p>
        </w:tc>
        <w:tc>
          <w:tcPr>
            <w:tcW w:w="1560" w:type="dxa"/>
            <w:tcBorders>
              <w:top w:val="single" w:sz="4" w:space="0" w:color="auto"/>
              <w:left w:val="single" w:sz="4" w:space="0" w:color="auto"/>
              <w:bottom w:val="single" w:sz="4" w:space="0" w:color="auto"/>
              <w:right w:val="single" w:sz="4" w:space="0" w:color="auto"/>
            </w:tcBorders>
            <w:hideMark/>
          </w:tcPr>
          <w:p w14:paraId="5C2F676B" w14:textId="77777777" w:rsidR="00AD42CD" w:rsidRDefault="00AD42CD">
            <w:pPr>
              <w:pStyle w:val="a6"/>
              <w:ind w:firstLine="0"/>
              <w:jc w:val="left"/>
              <w:rPr>
                <w:lang w:eastAsia="en-US"/>
              </w:rPr>
            </w:pPr>
            <w:r>
              <w:rPr>
                <w:lang w:eastAsia="en-US"/>
              </w:rPr>
              <w:t>0,960834</w:t>
            </w:r>
          </w:p>
        </w:tc>
      </w:tr>
      <w:tr w:rsidR="00AD42CD" w14:paraId="127C0404" w14:textId="77777777" w:rsidTr="00AD42CD">
        <w:trPr>
          <w:trHeight w:val="300"/>
        </w:trPr>
        <w:tc>
          <w:tcPr>
            <w:tcW w:w="3681" w:type="dxa"/>
            <w:tcBorders>
              <w:top w:val="single" w:sz="4" w:space="0" w:color="auto"/>
              <w:left w:val="single" w:sz="4" w:space="0" w:color="auto"/>
              <w:bottom w:val="single" w:sz="4" w:space="0" w:color="auto"/>
              <w:right w:val="single" w:sz="4" w:space="0" w:color="auto"/>
            </w:tcBorders>
            <w:noWrap/>
            <w:hideMark/>
          </w:tcPr>
          <w:p w14:paraId="77809045" w14:textId="77777777" w:rsidR="00AD42CD" w:rsidRDefault="00AD42CD">
            <w:pPr>
              <w:pStyle w:val="a6"/>
              <w:ind w:firstLine="0"/>
              <w:jc w:val="left"/>
              <w:rPr>
                <w:lang w:eastAsia="en-US"/>
              </w:rPr>
            </w:pPr>
            <w:r>
              <w:rPr>
                <w:lang w:eastAsia="en-US"/>
              </w:rPr>
              <w:t>Многослойный персептрон</w:t>
            </w:r>
          </w:p>
        </w:tc>
        <w:tc>
          <w:tcPr>
            <w:tcW w:w="1701" w:type="dxa"/>
            <w:tcBorders>
              <w:top w:val="single" w:sz="4" w:space="0" w:color="auto"/>
              <w:left w:val="single" w:sz="4" w:space="0" w:color="auto"/>
              <w:bottom w:val="single" w:sz="4" w:space="0" w:color="auto"/>
              <w:right w:val="single" w:sz="4" w:space="0" w:color="auto"/>
            </w:tcBorders>
            <w:hideMark/>
          </w:tcPr>
          <w:p w14:paraId="1A2B9656" w14:textId="77777777" w:rsidR="00AD42CD" w:rsidRDefault="00AD42CD">
            <w:pPr>
              <w:pStyle w:val="a6"/>
              <w:ind w:firstLine="0"/>
              <w:jc w:val="left"/>
              <w:rPr>
                <w:lang w:eastAsia="en-US"/>
              </w:rPr>
            </w:pPr>
            <w:r>
              <w:rPr>
                <w:lang w:eastAsia="en-US"/>
              </w:rPr>
              <w:t>0,420737</w:t>
            </w:r>
          </w:p>
        </w:tc>
        <w:tc>
          <w:tcPr>
            <w:tcW w:w="1417" w:type="dxa"/>
            <w:tcBorders>
              <w:top w:val="single" w:sz="4" w:space="0" w:color="auto"/>
              <w:left w:val="single" w:sz="4" w:space="0" w:color="auto"/>
              <w:bottom w:val="single" w:sz="4" w:space="0" w:color="auto"/>
              <w:right w:val="single" w:sz="4" w:space="0" w:color="auto"/>
            </w:tcBorders>
            <w:hideMark/>
          </w:tcPr>
          <w:p w14:paraId="1533310B" w14:textId="77777777" w:rsidR="00AD42CD" w:rsidRDefault="00AD42CD">
            <w:pPr>
              <w:pStyle w:val="a6"/>
              <w:ind w:firstLine="0"/>
              <w:jc w:val="left"/>
              <w:rPr>
                <w:lang w:eastAsia="en-US"/>
              </w:rPr>
            </w:pPr>
            <w:r>
              <w:rPr>
                <w:lang w:eastAsia="en-US"/>
              </w:rPr>
              <w:t>0,959952</w:t>
            </w:r>
          </w:p>
        </w:tc>
        <w:tc>
          <w:tcPr>
            <w:tcW w:w="1560" w:type="dxa"/>
            <w:tcBorders>
              <w:top w:val="single" w:sz="4" w:space="0" w:color="auto"/>
              <w:left w:val="single" w:sz="4" w:space="0" w:color="auto"/>
              <w:bottom w:val="single" w:sz="4" w:space="0" w:color="auto"/>
              <w:right w:val="single" w:sz="4" w:space="0" w:color="auto"/>
            </w:tcBorders>
            <w:hideMark/>
          </w:tcPr>
          <w:p w14:paraId="67ED37A1" w14:textId="77777777" w:rsidR="00AD42CD" w:rsidRDefault="00AD42CD">
            <w:pPr>
              <w:pStyle w:val="a6"/>
              <w:ind w:firstLine="0"/>
              <w:jc w:val="left"/>
              <w:rPr>
                <w:lang w:eastAsia="en-US"/>
              </w:rPr>
            </w:pPr>
            <w:r>
              <w:rPr>
                <w:lang w:eastAsia="en-US"/>
              </w:rPr>
              <w:t>0,965352</w:t>
            </w:r>
          </w:p>
        </w:tc>
      </w:tr>
      <w:tr w:rsidR="00AD42CD" w14:paraId="03AAFD70" w14:textId="77777777" w:rsidTr="00AD42CD">
        <w:trPr>
          <w:trHeight w:val="300"/>
        </w:trPr>
        <w:tc>
          <w:tcPr>
            <w:tcW w:w="3681" w:type="dxa"/>
            <w:tcBorders>
              <w:top w:val="single" w:sz="4" w:space="0" w:color="auto"/>
              <w:left w:val="single" w:sz="4" w:space="0" w:color="auto"/>
              <w:bottom w:val="single" w:sz="4" w:space="0" w:color="auto"/>
              <w:right w:val="single" w:sz="4" w:space="0" w:color="auto"/>
            </w:tcBorders>
            <w:noWrap/>
            <w:hideMark/>
          </w:tcPr>
          <w:p w14:paraId="3AB2CFD7" w14:textId="77777777" w:rsidR="00AD42CD" w:rsidRDefault="00AD42CD">
            <w:pPr>
              <w:pStyle w:val="a6"/>
              <w:ind w:firstLine="0"/>
              <w:jc w:val="left"/>
              <w:rPr>
                <w:lang w:eastAsia="en-US"/>
              </w:rPr>
            </w:pPr>
            <w:r>
              <w:rPr>
                <w:lang w:eastAsia="en-US"/>
              </w:rPr>
              <w:t>Метод ближайших соседей</w:t>
            </w:r>
          </w:p>
        </w:tc>
        <w:tc>
          <w:tcPr>
            <w:tcW w:w="1701" w:type="dxa"/>
            <w:tcBorders>
              <w:top w:val="single" w:sz="4" w:space="0" w:color="auto"/>
              <w:left w:val="single" w:sz="4" w:space="0" w:color="auto"/>
              <w:bottom w:val="single" w:sz="4" w:space="0" w:color="auto"/>
              <w:right w:val="single" w:sz="4" w:space="0" w:color="auto"/>
            </w:tcBorders>
            <w:hideMark/>
          </w:tcPr>
          <w:p w14:paraId="78DC4265" w14:textId="77777777" w:rsidR="00AD42CD" w:rsidRDefault="00AD42CD">
            <w:pPr>
              <w:pStyle w:val="a6"/>
              <w:ind w:firstLine="0"/>
              <w:jc w:val="left"/>
              <w:rPr>
                <w:lang w:eastAsia="en-US"/>
              </w:rPr>
            </w:pPr>
            <w:r>
              <w:rPr>
                <w:lang w:eastAsia="en-US"/>
              </w:rPr>
              <w:t>0,658802</w:t>
            </w:r>
          </w:p>
        </w:tc>
        <w:tc>
          <w:tcPr>
            <w:tcW w:w="1417" w:type="dxa"/>
            <w:tcBorders>
              <w:top w:val="single" w:sz="4" w:space="0" w:color="auto"/>
              <w:left w:val="single" w:sz="4" w:space="0" w:color="auto"/>
              <w:bottom w:val="single" w:sz="4" w:space="0" w:color="auto"/>
              <w:right w:val="single" w:sz="4" w:space="0" w:color="auto"/>
            </w:tcBorders>
            <w:hideMark/>
          </w:tcPr>
          <w:p w14:paraId="34EC0DFC" w14:textId="77777777" w:rsidR="00AD42CD" w:rsidRDefault="00AD42CD">
            <w:pPr>
              <w:pStyle w:val="a6"/>
              <w:ind w:firstLine="0"/>
              <w:jc w:val="left"/>
              <w:rPr>
                <w:lang w:eastAsia="en-US"/>
              </w:rPr>
            </w:pPr>
            <w:r>
              <w:rPr>
                <w:lang w:eastAsia="en-US"/>
              </w:rPr>
              <w:t>0,945886</w:t>
            </w:r>
          </w:p>
        </w:tc>
        <w:tc>
          <w:tcPr>
            <w:tcW w:w="1560" w:type="dxa"/>
            <w:tcBorders>
              <w:top w:val="single" w:sz="4" w:space="0" w:color="auto"/>
              <w:left w:val="single" w:sz="4" w:space="0" w:color="auto"/>
              <w:bottom w:val="single" w:sz="4" w:space="0" w:color="auto"/>
              <w:right w:val="single" w:sz="4" w:space="0" w:color="auto"/>
            </w:tcBorders>
            <w:hideMark/>
          </w:tcPr>
          <w:p w14:paraId="5EE14899" w14:textId="77777777" w:rsidR="00AD42CD" w:rsidRDefault="00AD42CD">
            <w:pPr>
              <w:pStyle w:val="a6"/>
              <w:ind w:firstLine="0"/>
              <w:jc w:val="left"/>
              <w:rPr>
                <w:lang w:eastAsia="en-US"/>
              </w:rPr>
            </w:pPr>
            <w:r>
              <w:rPr>
                <w:lang w:eastAsia="en-US"/>
              </w:rPr>
              <w:t>0,924366</w:t>
            </w:r>
          </w:p>
        </w:tc>
      </w:tr>
      <w:tr w:rsidR="00AD42CD" w14:paraId="5489CB7E" w14:textId="77777777" w:rsidTr="00AD42CD">
        <w:trPr>
          <w:trHeight w:val="300"/>
        </w:trPr>
        <w:tc>
          <w:tcPr>
            <w:tcW w:w="3681" w:type="dxa"/>
            <w:tcBorders>
              <w:top w:val="single" w:sz="4" w:space="0" w:color="auto"/>
              <w:left w:val="single" w:sz="4" w:space="0" w:color="auto"/>
              <w:bottom w:val="single" w:sz="4" w:space="0" w:color="auto"/>
              <w:right w:val="single" w:sz="4" w:space="0" w:color="auto"/>
            </w:tcBorders>
            <w:noWrap/>
            <w:hideMark/>
          </w:tcPr>
          <w:p w14:paraId="51C95BB9" w14:textId="77777777" w:rsidR="00AD42CD" w:rsidRDefault="00AD42CD">
            <w:pPr>
              <w:pStyle w:val="a6"/>
              <w:ind w:firstLine="0"/>
              <w:jc w:val="left"/>
              <w:rPr>
                <w:lang w:eastAsia="en-US"/>
              </w:rPr>
            </w:pPr>
            <w:r>
              <w:rPr>
                <w:lang w:eastAsia="en-US"/>
              </w:rPr>
              <w:t>Наивный Байес</w:t>
            </w:r>
          </w:p>
        </w:tc>
        <w:tc>
          <w:tcPr>
            <w:tcW w:w="1701" w:type="dxa"/>
            <w:tcBorders>
              <w:top w:val="single" w:sz="4" w:space="0" w:color="auto"/>
              <w:left w:val="single" w:sz="4" w:space="0" w:color="auto"/>
              <w:bottom w:val="single" w:sz="4" w:space="0" w:color="auto"/>
              <w:right w:val="single" w:sz="4" w:space="0" w:color="auto"/>
            </w:tcBorders>
            <w:hideMark/>
          </w:tcPr>
          <w:p w14:paraId="34D09E3A" w14:textId="77777777" w:rsidR="00AD42CD" w:rsidRDefault="00AD42CD">
            <w:pPr>
              <w:pStyle w:val="a6"/>
              <w:ind w:firstLine="0"/>
              <w:jc w:val="left"/>
              <w:rPr>
                <w:lang w:eastAsia="en-US"/>
              </w:rPr>
            </w:pPr>
            <w:r>
              <w:rPr>
                <w:lang w:eastAsia="en-US"/>
              </w:rPr>
              <w:t>0,755423</w:t>
            </w:r>
          </w:p>
        </w:tc>
        <w:tc>
          <w:tcPr>
            <w:tcW w:w="1417" w:type="dxa"/>
            <w:tcBorders>
              <w:top w:val="single" w:sz="4" w:space="0" w:color="auto"/>
              <w:left w:val="single" w:sz="4" w:space="0" w:color="auto"/>
              <w:bottom w:val="single" w:sz="4" w:space="0" w:color="auto"/>
              <w:right w:val="single" w:sz="4" w:space="0" w:color="auto"/>
            </w:tcBorders>
            <w:hideMark/>
          </w:tcPr>
          <w:p w14:paraId="4252DEA1" w14:textId="77777777" w:rsidR="00AD42CD" w:rsidRDefault="00AD42CD">
            <w:pPr>
              <w:pStyle w:val="a6"/>
              <w:ind w:firstLine="0"/>
              <w:jc w:val="left"/>
              <w:rPr>
                <w:lang w:eastAsia="en-US"/>
              </w:rPr>
            </w:pPr>
            <w:r>
              <w:rPr>
                <w:lang w:eastAsia="en-US"/>
              </w:rPr>
              <w:t>0,953005</w:t>
            </w:r>
          </w:p>
        </w:tc>
        <w:tc>
          <w:tcPr>
            <w:tcW w:w="1560" w:type="dxa"/>
            <w:tcBorders>
              <w:top w:val="single" w:sz="4" w:space="0" w:color="auto"/>
              <w:left w:val="single" w:sz="4" w:space="0" w:color="auto"/>
              <w:bottom w:val="single" w:sz="4" w:space="0" w:color="auto"/>
              <w:right w:val="single" w:sz="4" w:space="0" w:color="auto"/>
            </w:tcBorders>
            <w:hideMark/>
          </w:tcPr>
          <w:p w14:paraId="00338BE0" w14:textId="77777777" w:rsidR="00AD42CD" w:rsidRDefault="00AD42CD">
            <w:pPr>
              <w:pStyle w:val="a6"/>
              <w:ind w:firstLine="0"/>
              <w:jc w:val="left"/>
              <w:rPr>
                <w:lang w:eastAsia="en-US"/>
              </w:rPr>
            </w:pPr>
            <w:r>
              <w:rPr>
                <w:lang w:eastAsia="en-US"/>
              </w:rPr>
              <w:t>0,942294</w:t>
            </w:r>
          </w:p>
        </w:tc>
      </w:tr>
      <w:tr w:rsidR="00AD42CD" w14:paraId="16E12D37" w14:textId="77777777" w:rsidTr="00AD42CD">
        <w:trPr>
          <w:trHeight w:val="300"/>
        </w:trPr>
        <w:tc>
          <w:tcPr>
            <w:tcW w:w="3681" w:type="dxa"/>
            <w:tcBorders>
              <w:top w:val="single" w:sz="4" w:space="0" w:color="auto"/>
              <w:left w:val="single" w:sz="4" w:space="0" w:color="auto"/>
              <w:bottom w:val="single" w:sz="4" w:space="0" w:color="auto"/>
              <w:right w:val="single" w:sz="4" w:space="0" w:color="auto"/>
            </w:tcBorders>
            <w:noWrap/>
            <w:hideMark/>
          </w:tcPr>
          <w:p w14:paraId="455086AD" w14:textId="77777777" w:rsidR="00AD42CD" w:rsidRDefault="00AD42CD">
            <w:pPr>
              <w:pStyle w:val="a6"/>
              <w:ind w:firstLine="0"/>
              <w:jc w:val="left"/>
              <w:rPr>
                <w:lang w:eastAsia="en-US"/>
              </w:rPr>
            </w:pPr>
            <w:r>
              <w:rPr>
                <w:lang w:eastAsia="en-US"/>
              </w:rPr>
              <w:t>Случайный лес</w:t>
            </w:r>
          </w:p>
        </w:tc>
        <w:tc>
          <w:tcPr>
            <w:tcW w:w="1701" w:type="dxa"/>
            <w:tcBorders>
              <w:top w:val="single" w:sz="4" w:space="0" w:color="auto"/>
              <w:left w:val="single" w:sz="4" w:space="0" w:color="auto"/>
              <w:bottom w:val="single" w:sz="4" w:space="0" w:color="auto"/>
              <w:right w:val="single" w:sz="4" w:space="0" w:color="auto"/>
            </w:tcBorders>
            <w:hideMark/>
          </w:tcPr>
          <w:p w14:paraId="3D4B8446" w14:textId="77777777" w:rsidR="00AD42CD" w:rsidRDefault="00AD42CD">
            <w:pPr>
              <w:pStyle w:val="a6"/>
              <w:ind w:firstLine="0"/>
              <w:jc w:val="left"/>
              <w:rPr>
                <w:lang w:eastAsia="en-US"/>
              </w:rPr>
            </w:pPr>
            <w:r>
              <w:rPr>
                <w:lang w:eastAsia="en-US"/>
              </w:rPr>
              <w:t>0,649351</w:t>
            </w:r>
          </w:p>
        </w:tc>
        <w:tc>
          <w:tcPr>
            <w:tcW w:w="1417" w:type="dxa"/>
            <w:tcBorders>
              <w:top w:val="single" w:sz="4" w:space="0" w:color="auto"/>
              <w:left w:val="single" w:sz="4" w:space="0" w:color="auto"/>
              <w:bottom w:val="single" w:sz="4" w:space="0" w:color="auto"/>
              <w:right w:val="single" w:sz="4" w:space="0" w:color="auto"/>
            </w:tcBorders>
            <w:hideMark/>
          </w:tcPr>
          <w:p w14:paraId="151E3AB6" w14:textId="77777777" w:rsidR="00AD42CD" w:rsidRDefault="00AD42CD">
            <w:pPr>
              <w:pStyle w:val="a6"/>
              <w:ind w:firstLine="0"/>
              <w:jc w:val="left"/>
              <w:rPr>
                <w:lang w:eastAsia="en-US"/>
              </w:rPr>
            </w:pPr>
            <w:r>
              <w:rPr>
                <w:lang w:eastAsia="en-US"/>
              </w:rPr>
              <w:t>0,939452</w:t>
            </w:r>
          </w:p>
        </w:tc>
        <w:tc>
          <w:tcPr>
            <w:tcW w:w="1560" w:type="dxa"/>
            <w:tcBorders>
              <w:top w:val="single" w:sz="4" w:space="0" w:color="auto"/>
              <w:left w:val="single" w:sz="4" w:space="0" w:color="auto"/>
              <w:bottom w:val="single" w:sz="4" w:space="0" w:color="auto"/>
              <w:right w:val="single" w:sz="4" w:space="0" w:color="auto"/>
            </w:tcBorders>
            <w:hideMark/>
          </w:tcPr>
          <w:p w14:paraId="43BF2452" w14:textId="77777777" w:rsidR="00AD42CD" w:rsidRDefault="00AD42CD">
            <w:pPr>
              <w:pStyle w:val="a6"/>
              <w:ind w:firstLine="0"/>
              <w:jc w:val="left"/>
              <w:rPr>
                <w:lang w:eastAsia="en-US"/>
              </w:rPr>
            </w:pPr>
            <w:r>
              <w:rPr>
                <w:lang w:eastAsia="en-US"/>
              </w:rPr>
              <w:t>0,969913</w:t>
            </w:r>
          </w:p>
        </w:tc>
      </w:tr>
      <w:tr w:rsidR="00AD42CD" w14:paraId="519E5D0F" w14:textId="77777777" w:rsidTr="00AD42CD">
        <w:trPr>
          <w:trHeight w:val="300"/>
        </w:trPr>
        <w:tc>
          <w:tcPr>
            <w:tcW w:w="3681" w:type="dxa"/>
            <w:tcBorders>
              <w:top w:val="single" w:sz="4" w:space="0" w:color="auto"/>
              <w:left w:val="single" w:sz="4" w:space="0" w:color="auto"/>
              <w:bottom w:val="single" w:sz="4" w:space="0" w:color="auto"/>
              <w:right w:val="single" w:sz="4" w:space="0" w:color="auto"/>
            </w:tcBorders>
            <w:noWrap/>
            <w:hideMark/>
          </w:tcPr>
          <w:p w14:paraId="57905F23" w14:textId="77777777" w:rsidR="00AD42CD" w:rsidRDefault="00AD42CD">
            <w:pPr>
              <w:pStyle w:val="a6"/>
              <w:ind w:firstLine="0"/>
              <w:jc w:val="left"/>
              <w:rPr>
                <w:lang w:eastAsia="en-US"/>
              </w:rPr>
            </w:pPr>
            <w:r>
              <w:rPr>
                <w:lang w:eastAsia="en-US"/>
              </w:rPr>
              <w:t>Логистическая регрессия</w:t>
            </w:r>
          </w:p>
        </w:tc>
        <w:tc>
          <w:tcPr>
            <w:tcW w:w="1701" w:type="dxa"/>
            <w:tcBorders>
              <w:top w:val="single" w:sz="4" w:space="0" w:color="auto"/>
              <w:left w:val="single" w:sz="4" w:space="0" w:color="auto"/>
              <w:bottom w:val="single" w:sz="4" w:space="0" w:color="auto"/>
              <w:right w:val="single" w:sz="4" w:space="0" w:color="auto"/>
            </w:tcBorders>
            <w:hideMark/>
          </w:tcPr>
          <w:p w14:paraId="589E987B" w14:textId="77777777" w:rsidR="00AD42CD" w:rsidRDefault="00AD42CD">
            <w:pPr>
              <w:pStyle w:val="a6"/>
              <w:ind w:firstLine="0"/>
              <w:jc w:val="left"/>
              <w:rPr>
                <w:lang w:eastAsia="en-US"/>
              </w:rPr>
            </w:pPr>
            <w:r>
              <w:rPr>
                <w:lang w:eastAsia="en-US"/>
              </w:rPr>
              <w:t>0,700921</w:t>
            </w:r>
          </w:p>
        </w:tc>
        <w:tc>
          <w:tcPr>
            <w:tcW w:w="1417" w:type="dxa"/>
            <w:tcBorders>
              <w:top w:val="single" w:sz="4" w:space="0" w:color="auto"/>
              <w:left w:val="single" w:sz="4" w:space="0" w:color="auto"/>
              <w:bottom w:val="single" w:sz="4" w:space="0" w:color="auto"/>
              <w:right w:val="single" w:sz="4" w:space="0" w:color="auto"/>
            </w:tcBorders>
            <w:hideMark/>
          </w:tcPr>
          <w:p w14:paraId="574C8D8F" w14:textId="77777777" w:rsidR="00AD42CD" w:rsidRDefault="00AD42CD">
            <w:pPr>
              <w:pStyle w:val="a6"/>
              <w:ind w:firstLine="0"/>
              <w:jc w:val="left"/>
              <w:rPr>
                <w:lang w:eastAsia="en-US"/>
              </w:rPr>
            </w:pPr>
            <w:r>
              <w:rPr>
                <w:lang w:eastAsia="en-US"/>
              </w:rPr>
              <w:t>0,939298</w:t>
            </w:r>
          </w:p>
        </w:tc>
        <w:tc>
          <w:tcPr>
            <w:tcW w:w="1560" w:type="dxa"/>
            <w:tcBorders>
              <w:top w:val="single" w:sz="4" w:space="0" w:color="auto"/>
              <w:left w:val="single" w:sz="4" w:space="0" w:color="auto"/>
              <w:bottom w:val="single" w:sz="4" w:space="0" w:color="auto"/>
              <w:right w:val="single" w:sz="4" w:space="0" w:color="auto"/>
            </w:tcBorders>
            <w:hideMark/>
          </w:tcPr>
          <w:p w14:paraId="2EDF8FDA" w14:textId="77777777" w:rsidR="00AD42CD" w:rsidRDefault="00AD42CD">
            <w:pPr>
              <w:pStyle w:val="a6"/>
              <w:ind w:firstLine="0"/>
              <w:jc w:val="left"/>
              <w:rPr>
                <w:lang w:eastAsia="en-US"/>
              </w:rPr>
            </w:pPr>
            <w:r>
              <w:rPr>
                <w:lang w:eastAsia="en-US"/>
              </w:rPr>
              <w:t>0,960724</w:t>
            </w:r>
          </w:p>
        </w:tc>
      </w:tr>
      <w:tr w:rsidR="00AD42CD" w14:paraId="5C879B17" w14:textId="77777777" w:rsidTr="00AD42CD">
        <w:trPr>
          <w:trHeight w:val="300"/>
        </w:trPr>
        <w:tc>
          <w:tcPr>
            <w:tcW w:w="3681" w:type="dxa"/>
            <w:tcBorders>
              <w:top w:val="single" w:sz="4" w:space="0" w:color="auto"/>
              <w:left w:val="single" w:sz="4" w:space="0" w:color="auto"/>
              <w:bottom w:val="single" w:sz="4" w:space="0" w:color="auto"/>
              <w:right w:val="single" w:sz="4" w:space="0" w:color="auto"/>
            </w:tcBorders>
            <w:noWrap/>
            <w:hideMark/>
          </w:tcPr>
          <w:p w14:paraId="4364F180" w14:textId="77777777" w:rsidR="00AD42CD" w:rsidRDefault="00AD42CD">
            <w:pPr>
              <w:pStyle w:val="a6"/>
              <w:ind w:firstLine="0"/>
              <w:jc w:val="left"/>
              <w:rPr>
                <w:lang w:eastAsia="en-US"/>
              </w:rPr>
            </w:pPr>
            <w:r>
              <w:rPr>
                <w:lang w:eastAsia="en-US"/>
              </w:rPr>
              <w:t>Деревья решений</w:t>
            </w:r>
          </w:p>
        </w:tc>
        <w:tc>
          <w:tcPr>
            <w:tcW w:w="1701" w:type="dxa"/>
            <w:tcBorders>
              <w:top w:val="single" w:sz="4" w:space="0" w:color="auto"/>
              <w:left w:val="single" w:sz="4" w:space="0" w:color="auto"/>
              <w:bottom w:val="single" w:sz="4" w:space="0" w:color="auto"/>
              <w:right w:val="single" w:sz="4" w:space="0" w:color="auto"/>
            </w:tcBorders>
            <w:hideMark/>
          </w:tcPr>
          <w:p w14:paraId="1291884E" w14:textId="77777777" w:rsidR="00AD42CD" w:rsidRDefault="00AD42CD">
            <w:pPr>
              <w:pStyle w:val="a6"/>
              <w:ind w:firstLine="0"/>
              <w:jc w:val="left"/>
              <w:rPr>
                <w:lang w:eastAsia="en-US"/>
              </w:rPr>
            </w:pPr>
            <w:r>
              <w:rPr>
                <w:lang w:eastAsia="en-US"/>
              </w:rPr>
              <w:t>0,723199</w:t>
            </w:r>
          </w:p>
        </w:tc>
        <w:tc>
          <w:tcPr>
            <w:tcW w:w="1417" w:type="dxa"/>
            <w:tcBorders>
              <w:top w:val="single" w:sz="4" w:space="0" w:color="auto"/>
              <w:left w:val="single" w:sz="4" w:space="0" w:color="auto"/>
              <w:bottom w:val="single" w:sz="4" w:space="0" w:color="auto"/>
              <w:right w:val="single" w:sz="4" w:space="0" w:color="auto"/>
            </w:tcBorders>
            <w:hideMark/>
          </w:tcPr>
          <w:p w14:paraId="7426D2C7" w14:textId="77777777" w:rsidR="00AD42CD" w:rsidRDefault="00AD42CD">
            <w:pPr>
              <w:pStyle w:val="a6"/>
              <w:ind w:firstLine="0"/>
              <w:jc w:val="left"/>
              <w:rPr>
                <w:lang w:eastAsia="en-US"/>
              </w:rPr>
            </w:pPr>
            <w:r>
              <w:rPr>
                <w:lang w:eastAsia="en-US"/>
              </w:rPr>
              <w:t>0,952985</w:t>
            </w:r>
          </w:p>
        </w:tc>
        <w:tc>
          <w:tcPr>
            <w:tcW w:w="1560" w:type="dxa"/>
            <w:tcBorders>
              <w:top w:val="single" w:sz="4" w:space="0" w:color="auto"/>
              <w:left w:val="single" w:sz="4" w:space="0" w:color="auto"/>
              <w:bottom w:val="single" w:sz="4" w:space="0" w:color="auto"/>
              <w:right w:val="single" w:sz="4" w:space="0" w:color="auto"/>
            </w:tcBorders>
            <w:hideMark/>
          </w:tcPr>
          <w:p w14:paraId="10711036" w14:textId="77777777" w:rsidR="00AD42CD" w:rsidRDefault="00AD42CD">
            <w:pPr>
              <w:pStyle w:val="a6"/>
              <w:ind w:firstLine="0"/>
              <w:jc w:val="left"/>
              <w:rPr>
                <w:lang w:eastAsia="en-US"/>
              </w:rPr>
            </w:pPr>
            <w:r>
              <w:rPr>
                <w:lang w:eastAsia="en-US"/>
              </w:rPr>
              <w:t>0,95591</w:t>
            </w:r>
          </w:p>
        </w:tc>
      </w:tr>
    </w:tbl>
    <w:p w14:paraId="5955B964" w14:textId="77777777" w:rsidR="00AD42CD" w:rsidRDefault="00AD42CD" w:rsidP="00AD42CD">
      <w:pPr>
        <w:pStyle w:val="a6"/>
        <w:ind w:firstLine="0"/>
      </w:pPr>
      <w:r>
        <w:fldChar w:fldCharType="end"/>
      </w:r>
    </w:p>
    <w:p w14:paraId="48B60AB8" w14:textId="51A9ECA5" w:rsidR="00AD42CD" w:rsidRDefault="00AD42CD" w:rsidP="00AD42CD">
      <w:pPr>
        <w:pStyle w:val="a6"/>
        <w:pageBreakBefore/>
        <w:ind w:firstLine="0"/>
      </w:pPr>
      <w:r>
        <w:lastRenderedPageBreak/>
        <w:t>Полнота:</w:t>
      </w:r>
      <w:r>
        <w:fldChar w:fldCharType="begin"/>
      </w:r>
      <w:r>
        <w:instrText xml:space="preserve"> LINK </w:instrText>
      </w:r>
      <w:r w:rsidR="003F2306">
        <w:instrText xml:space="preserve">Excel.Sheet.12 "C:\\Users\\Кириллиус!\\Google Диск\\Диплом\\Результаты.xlsx" Лист1!R18C1:R26C4 </w:instrText>
      </w:r>
      <w:r>
        <w:instrText xml:space="preserve">\a \f 5 \h  \* MERGEFORMAT </w:instrText>
      </w:r>
      <w:r>
        <w:fldChar w:fldCharType="separate"/>
      </w:r>
    </w:p>
    <w:tbl>
      <w:tblPr>
        <w:tblStyle w:val="a8"/>
        <w:tblW w:w="8642" w:type="dxa"/>
        <w:tblLook w:val="04A0" w:firstRow="1" w:lastRow="0" w:firstColumn="1" w:lastColumn="0" w:noHBand="0" w:noVBand="1"/>
      </w:tblPr>
      <w:tblGrid>
        <w:gridCol w:w="3539"/>
        <w:gridCol w:w="1843"/>
        <w:gridCol w:w="1559"/>
        <w:gridCol w:w="1701"/>
      </w:tblGrid>
      <w:tr w:rsidR="00AD42CD" w14:paraId="2DEC4E60" w14:textId="77777777" w:rsidTr="00AD42CD">
        <w:trPr>
          <w:trHeight w:val="300"/>
        </w:trPr>
        <w:tc>
          <w:tcPr>
            <w:tcW w:w="3539" w:type="dxa"/>
            <w:tcBorders>
              <w:top w:val="single" w:sz="4" w:space="0" w:color="auto"/>
              <w:left w:val="single" w:sz="4" w:space="0" w:color="auto"/>
              <w:bottom w:val="single" w:sz="4" w:space="0" w:color="auto"/>
              <w:right w:val="single" w:sz="4" w:space="0" w:color="auto"/>
            </w:tcBorders>
            <w:noWrap/>
            <w:hideMark/>
          </w:tcPr>
          <w:p w14:paraId="0AC60313" w14:textId="77777777" w:rsidR="00AD42CD" w:rsidRDefault="00AD42CD"/>
        </w:tc>
        <w:tc>
          <w:tcPr>
            <w:tcW w:w="1843" w:type="dxa"/>
            <w:tcBorders>
              <w:top w:val="single" w:sz="4" w:space="0" w:color="auto"/>
              <w:left w:val="single" w:sz="4" w:space="0" w:color="auto"/>
              <w:bottom w:val="single" w:sz="4" w:space="0" w:color="auto"/>
              <w:right w:val="single" w:sz="4" w:space="0" w:color="auto"/>
            </w:tcBorders>
            <w:noWrap/>
            <w:hideMark/>
          </w:tcPr>
          <w:p w14:paraId="6970954A" w14:textId="77777777" w:rsidR="00AD42CD" w:rsidRDefault="00AD42CD">
            <w:pPr>
              <w:pStyle w:val="a6"/>
              <w:ind w:firstLine="0"/>
              <w:rPr>
                <w:lang w:eastAsia="en-US"/>
              </w:rPr>
            </w:pPr>
            <w:proofErr w:type="spellStart"/>
            <w:r>
              <w:rPr>
                <w:lang w:eastAsia="en-US"/>
              </w:rPr>
              <w:t>bank</w:t>
            </w:r>
            <w:proofErr w:type="spellEnd"/>
          </w:p>
        </w:tc>
        <w:tc>
          <w:tcPr>
            <w:tcW w:w="1559" w:type="dxa"/>
            <w:tcBorders>
              <w:top w:val="single" w:sz="4" w:space="0" w:color="auto"/>
              <w:left w:val="single" w:sz="4" w:space="0" w:color="auto"/>
              <w:bottom w:val="single" w:sz="4" w:space="0" w:color="auto"/>
              <w:right w:val="single" w:sz="4" w:space="0" w:color="auto"/>
            </w:tcBorders>
            <w:noWrap/>
            <w:hideMark/>
          </w:tcPr>
          <w:p w14:paraId="1F1C2A3A" w14:textId="77777777" w:rsidR="00AD42CD" w:rsidRDefault="00AD42CD">
            <w:pPr>
              <w:pStyle w:val="a6"/>
              <w:ind w:firstLine="0"/>
              <w:rPr>
                <w:lang w:eastAsia="en-US"/>
              </w:rPr>
            </w:pPr>
            <w:proofErr w:type="spellStart"/>
            <w:r>
              <w:rPr>
                <w:lang w:eastAsia="en-US"/>
              </w:rPr>
              <w:t>iris</w:t>
            </w:r>
            <w:proofErr w:type="spellEnd"/>
          </w:p>
        </w:tc>
        <w:tc>
          <w:tcPr>
            <w:tcW w:w="1701" w:type="dxa"/>
            <w:tcBorders>
              <w:top w:val="single" w:sz="4" w:space="0" w:color="auto"/>
              <w:left w:val="single" w:sz="4" w:space="0" w:color="auto"/>
              <w:bottom w:val="single" w:sz="4" w:space="0" w:color="auto"/>
              <w:right w:val="single" w:sz="4" w:space="0" w:color="auto"/>
            </w:tcBorders>
            <w:noWrap/>
            <w:hideMark/>
          </w:tcPr>
          <w:p w14:paraId="168CAD98" w14:textId="77777777" w:rsidR="00AD42CD" w:rsidRDefault="00AD42CD">
            <w:pPr>
              <w:pStyle w:val="a6"/>
              <w:ind w:firstLine="0"/>
              <w:rPr>
                <w:lang w:eastAsia="en-US"/>
              </w:rPr>
            </w:pPr>
            <w:proofErr w:type="spellStart"/>
            <w:r>
              <w:rPr>
                <w:lang w:eastAsia="en-US"/>
              </w:rPr>
              <w:t>congress</w:t>
            </w:r>
            <w:proofErr w:type="spellEnd"/>
          </w:p>
        </w:tc>
      </w:tr>
      <w:tr w:rsidR="00AD42CD" w14:paraId="6F3B9A6F" w14:textId="77777777" w:rsidTr="00AD42CD">
        <w:trPr>
          <w:trHeight w:val="300"/>
        </w:trPr>
        <w:tc>
          <w:tcPr>
            <w:tcW w:w="3539" w:type="dxa"/>
            <w:tcBorders>
              <w:top w:val="single" w:sz="4" w:space="0" w:color="auto"/>
              <w:left w:val="single" w:sz="4" w:space="0" w:color="auto"/>
              <w:bottom w:val="single" w:sz="4" w:space="0" w:color="auto"/>
              <w:right w:val="single" w:sz="4" w:space="0" w:color="auto"/>
            </w:tcBorders>
            <w:noWrap/>
            <w:hideMark/>
          </w:tcPr>
          <w:p w14:paraId="5D878E84" w14:textId="77777777" w:rsidR="00AD42CD" w:rsidRDefault="00AD42CD">
            <w:pPr>
              <w:pStyle w:val="a6"/>
              <w:ind w:firstLine="0"/>
              <w:rPr>
                <w:lang w:eastAsia="en-US"/>
              </w:rPr>
            </w:pPr>
            <w:r>
              <w:rPr>
                <w:lang w:eastAsia="en-US"/>
              </w:rPr>
              <w:t>ДСМ</w:t>
            </w:r>
          </w:p>
        </w:tc>
        <w:tc>
          <w:tcPr>
            <w:tcW w:w="1843" w:type="dxa"/>
            <w:tcBorders>
              <w:top w:val="single" w:sz="4" w:space="0" w:color="auto"/>
              <w:left w:val="single" w:sz="4" w:space="0" w:color="auto"/>
              <w:bottom w:val="single" w:sz="4" w:space="0" w:color="auto"/>
              <w:right w:val="single" w:sz="4" w:space="0" w:color="auto"/>
            </w:tcBorders>
            <w:hideMark/>
          </w:tcPr>
          <w:p w14:paraId="34734F65" w14:textId="77777777" w:rsidR="00AD42CD" w:rsidRDefault="00AD42CD">
            <w:pPr>
              <w:pStyle w:val="a6"/>
              <w:ind w:firstLine="0"/>
              <w:rPr>
                <w:lang w:eastAsia="en-US"/>
              </w:rPr>
            </w:pPr>
            <w:r>
              <w:rPr>
                <w:lang w:eastAsia="en-US"/>
              </w:rPr>
              <w:t>0,679925</w:t>
            </w:r>
          </w:p>
        </w:tc>
        <w:tc>
          <w:tcPr>
            <w:tcW w:w="1559" w:type="dxa"/>
            <w:tcBorders>
              <w:top w:val="single" w:sz="4" w:space="0" w:color="auto"/>
              <w:left w:val="single" w:sz="4" w:space="0" w:color="auto"/>
              <w:bottom w:val="single" w:sz="4" w:space="0" w:color="auto"/>
              <w:right w:val="single" w:sz="4" w:space="0" w:color="auto"/>
            </w:tcBorders>
            <w:hideMark/>
          </w:tcPr>
          <w:p w14:paraId="46B9AFAE" w14:textId="77777777" w:rsidR="00AD42CD" w:rsidRDefault="00AD42CD">
            <w:pPr>
              <w:pStyle w:val="a6"/>
              <w:ind w:firstLine="0"/>
              <w:rPr>
                <w:lang w:eastAsia="en-US"/>
              </w:rPr>
            </w:pPr>
            <w:r>
              <w:rPr>
                <w:lang w:eastAsia="en-US"/>
              </w:rPr>
              <w:t>0,603445</w:t>
            </w:r>
          </w:p>
        </w:tc>
        <w:tc>
          <w:tcPr>
            <w:tcW w:w="1701" w:type="dxa"/>
            <w:tcBorders>
              <w:top w:val="single" w:sz="4" w:space="0" w:color="auto"/>
              <w:left w:val="single" w:sz="4" w:space="0" w:color="auto"/>
              <w:bottom w:val="single" w:sz="4" w:space="0" w:color="auto"/>
              <w:right w:val="single" w:sz="4" w:space="0" w:color="auto"/>
            </w:tcBorders>
            <w:hideMark/>
          </w:tcPr>
          <w:p w14:paraId="5C9585D1" w14:textId="77777777" w:rsidR="00AD42CD" w:rsidRDefault="00AD42CD">
            <w:pPr>
              <w:pStyle w:val="a6"/>
              <w:ind w:firstLine="0"/>
              <w:rPr>
                <w:lang w:eastAsia="en-US"/>
              </w:rPr>
            </w:pPr>
            <w:r>
              <w:rPr>
                <w:lang w:eastAsia="en-US"/>
              </w:rPr>
              <w:t>0,470573</w:t>
            </w:r>
          </w:p>
        </w:tc>
      </w:tr>
      <w:tr w:rsidR="00AD42CD" w14:paraId="1D0E85D1" w14:textId="77777777" w:rsidTr="00AD42CD">
        <w:trPr>
          <w:trHeight w:val="300"/>
        </w:trPr>
        <w:tc>
          <w:tcPr>
            <w:tcW w:w="3539" w:type="dxa"/>
            <w:tcBorders>
              <w:top w:val="single" w:sz="4" w:space="0" w:color="auto"/>
              <w:left w:val="single" w:sz="4" w:space="0" w:color="auto"/>
              <w:bottom w:val="single" w:sz="4" w:space="0" w:color="auto"/>
              <w:right w:val="single" w:sz="4" w:space="0" w:color="auto"/>
            </w:tcBorders>
            <w:noWrap/>
            <w:hideMark/>
          </w:tcPr>
          <w:p w14:paraId="5CA089A9" w14:textId="77777777" w:rsidR="00AD42CD" w:rsidRDefault="00AD42CD">
            <w:pPr>
              <w:pStyle w:val="a6"/>
              <w:ind w:firstLine="0"/>
              <w:rPr>
                <w:lang w:eastAsia="en-US"/>
              </w:rPr>
            </w:pPr>
            <w:r>
              <w:rPr>
                <w:lang w:eastAsia="en-US"/>
              </w:rPr>
              <w:t>Машина опорных векторов</w:t>
            </w:r>
          </w:p>
        </w:tc>
        <w:tc>
          <w:tcPr>
            <w:tcW w:w="1843" w:type="dxa"/>
            <w:tcBorders>
              <w:top w:val="single" w:sz="4" w:space="0" w:color="auto"/>
              <w:left w:val="single" w:sz="4" w:space="0" w:color="auto"/>
              <w:bottom w:val="single" w:sz="4" w:space="0" w:color="auto"/>
              <w:right w:val="single" w:sz="4" w:space="0" w:color="auto"/>
            </w:tcBorders>
            <w:hideMark/>
          </w:tcPr>
          <w:p w14:paraId="15CE039F" w14:textId="77777777" w:rsidR="00AD42CD" w:rsidRDefault="00AD42CD">
            <w:pPr>
              <w:pStyle w:val="a6"/>
              <w:ind w:firstLine="0"/>
              <w:rPr>
                <w:lang w:eastAsia="en-US"/>
              </w:rPr>
            </w:pPr>
            <w:r>
              <w:rPr>
                <w:lang w:eastAsia="en-US"/>
              </w:rPr>
              <w:t>0,682609</w:t>
            </w:r>
          </w:p>
        </w:tc>
        <w:tc>
          <w:tcPr>
            <w:tcW w:w="1559" w:type="dxa"/>
            <w:tcBorders>
              <w:top w:val="single" w:sz="4" w:space="0" w:color="auto"/>
              <w:left w:val="single" w:sz="4" w:space="0" w:color="auto"/>
              <w:bottom w:val="single" w:sz="4" w:space="0" w:color="auto"/>
              <w:right w:val="single" w:sz="4" w:space="0" w:color="auto"/>
            </w:tcBorders>
            <w:hideMark/>
          </w:tcPr>
          <w:p w14:paraId="1B6D9B78" w14:textId="77777777" w:rsidR="00AD42CD" w:rsidRDefault="00AD42CD">
            <w:pPr>
              <w:pStyle w:val="a6"/>
              <w:ind w:firstLine="0"/>
              <w:rPr>
                <w:lang w:eastAsia="en-US"/>
              </w:rPr>
            </w:pPr>
            <w:r>
              <w:rPr>
                <w:lang w:eastAsia="en-US"/>
              </w:rPr>
              <w:t>0,980144</w:t>
            </w:r>
          </w:p>
        </w:tc>
        <w:tc>
          <w:tcPr>
            <w:tcW w:w="1701" w:type="dxa"/>
            <w:tcBorders>
              <w:top w:val="single" w:sz="4" w:space="0" w:color="auto"/>
              <w:left w:val="single" w:sz="4" w:space="0" w:color="auto"/>
              <w:bottom w:val="single" w:sz="4" w:space="0" w:color="auto"/>
              <w:right w:val="single" w:sz="4" w:space="0" w:color="auto"/>
            </w:tcBorders>
            <w:hideMark/>
          </w:tcPr>
          <w:p w14:paraId="56F2009E" w14:textId="77777777" w:rsidR="00AD42CD" w:rsidRDefault="00AD42CD">
            <w:pPr>
              <w:pStyle w:val="a6"/>
              <w:ind w:firstLine="0"/>
              <w:rPr>
                <w:lang w:eastAsia="en-US"/>
              </w:rPr>
            </w:pPr>
            <w:r>
              <w:rPr>
                <w:lang w:eastAsia="en-US"/>
              </w:rPr>
              <w:t>0,960834</w:t>
            </w:r>
          </w:p>
        </w:tc>
      </w:tr>
      <w:tr w:rsidR="00AD42CD" w14:paraId="77FEFD40" w14:textId="77777777" w:rsidTr="00AD42CD">
        <w:trPr>
          <w:trHeight w:val="300"/>
        </w:trPr>
        <w:tc>
          <w:tcPr>
            <w:tcW w:w="3539" w:type="dxa"/>
            <w:tcBorders>
              <w:top w:val="single" w:sz="4" w:space="0" w:color="auto"/>
              <w:left w:val="single" w:sz="4" w:space="0" w:color="auto"/>
              <w:bottom w:val="single" w:sz="4" w:space="0" w:color="auto"/>
              <w:right w:val="single" w:sz="4" w:space="0" w:color="auto"/>
            </w:tcBorders>
            <w:noWrap/>
            <w:hideMark/>
          </w:tcPr>
          <w:p w14:paraId="5130634A" w14:textId="77777777" w:rsidR="00AD42CD" w:rsidRDefault="00AD42CD">
            <w:pPr>
              <w:pStyle w:val="a6"/>
              <w:ind w:firstLine="0"/>
              <w:rPr>
                <w:lang w:eastAsia="en-US"/>
              </w:rPr>
            </w:pPr>
            <w:r>
              <w:rPr>
                <w:lang w:eastAsia="en-US"/>
              </w:rPr>
              <w:t>Многослойный персептрон</w:t>
            </w:r>
          </w:p>
        </w:tc>
        <w:tc>
          <w:tcPr>
            <w:tcW w:w="1843" w:type="dxa"/>
            <w:tcBorders>
              <w:top w:val="single" w:sz="4" w:space="0" w:color="auto"/>
              <w:left w:val="single" w:sz="4" w:space="0" w:color="auto"/>
              <w:bottom w:val="single" w:sz="4" w:space="0" w:color="auto"/>
              <w:right w:val="single" w:sz="4" w:space="0" w:color="auto"/>
            </w:tcBorders>
            <w:hideMark/>
          </w:tcPr>
          <w:p w14:paraId="485DE8D8" w14:textId="77777777" w:rsidR="00AD42CD" w:rsidRDefault="00AD42CD">
            <w:pPr>
              <w:pStyle w:val="a6"/>
              <w:ind w:firstLine="0"/>
              <w:rPr>
                <w:lang w:eastAsia="en-US"/>
              </w:rPr>
            </w:pPr>
            <w:r>
              <w:rPr>
                <w:lang w:eastAsia="en-US"/>
              </w:rPr>
              <w:t>0,420737</w:t>
            </w:r>
          </w:p>
        </w:tc>
        <w:tc>
          <w:tcPr>
            <w:tcW w:w="1559" w:type="dxa"/>
            <w:tcBorders>
              <w:top w:val="single" w:sz="4" w:space="0" w:color="auto"/>
              <w:left w:val="single" w:sz="4" w:space="0" w:color="auto"/>
              <w:bottom w:val="single" w:sz="4" w:space="0" w:color="auto"/>
              <w:right w:val="single" w:sz="4" w:space="0" w:color="auto"/>
            </w:tcBorders>
            <w:hideMark/>
          </w:tcPr>
          <w:p w14:paraId="55BA93F0" w14:textId="77777777" w:rsidR="00AD42CD" w:rsidRDefault="00AD42CD">
            <w:pPr>
              <w:pStyle w:val="a6"/>
              <w:ind w:firstLine="0"/>
              <w:rPr>
                <w:lang w:eastAsia="en-US"/>
              </w:rPr>
            </w:pPr>
            <w:r>
              <w:rPr>
                <w:lang w:eastAsia="en-US"/>
              </w:rPr>
              <w:t>0,959952</w:t>
            </w:r>
          </w:p>
        </w:tc>
        <w:tc>
          <w:tcPr>
            <w:tcW w:w="1701" w:type="dxa"/>
            <w:tcBorders>
              <w:top w:val="single" w:sz="4" w:space="0" w:color="auto"/>
              <w:left w:val="single" w:sz="4" w:space="0" w:color="auto"/>
              <w:bottom w:val="single" w:sz="4" w:space="0" w:color="auto"/>
              <w:right w:val="single" w:sz="4" w:space="0" w:color="auto"/>
            </w:tcBorders>
            <w:hideMark/>
          </w:tcPr>
          <w:p w14:paraId="71CA467C" w14:textId="77777777" w:rsidR="00AD42CD" w:rsidRDefault="00AD42CD">
            <w:pPr>
              <w:pStyle w:val="a6"/>
              <w:ind w:firstLine="0"/>
              <w:rPr>
                <w:lang w:eastAsia="en-US"/>
              </w:rPr>
            </w:pPr>
            <w:r>
              <w:rPr>
                <w:lang w:eastAsia="en-US"/>
              </w:rPr>
              <w:t>0,965352</w:t>
            </w:r>
          </w:p>
        </w:tc>
      </w:tr>
      <w:tr w:rsidR="00AD42CD" w14:paraId="1A4D3664" w14:textId="77777777" w:rsidTr="00AD42CD">
        <w:trPr>
          <w:trHeight w:val="300"/>
        </w:trPr>
        <w:tc>
          <w:tcPr>
            <w:tcW w:w="3539" w:type="dxa"/>
            <w:tcBorders>
              <w:top w:val="single" w:sz="4" w:space="0" w:color="auto"/>
              <w:left w:val="single" w:sz="4" w:space="0" w:color="auto"/>
              <w:bottom w:val="single" w:sz="4" w:space="0" w:color="auto"/>
              <w:right w:val="single" w:sz="4" w:space="0" w:color="auto"/>
            </w:tcBorders>
            <w:noWrap/>
            <w:hideMark/>
          </w:tcPr>
          <w:p w14:paraId="0C468A59" w14:textId="77777777" w:rsidR="00AD42CD" w:rsidRDefault="00AD42CD">
            <w:pPr>
              <w:pStyle w:val="a6"/>
              <w:ind w:firstLine="0"/>
              <w:rPr>
                <w:lang w:eastAsia="en-US"/>
              </w:rPr>
            </w:pPr>
            <w:r>
              <w:rPr>
                <w:lang w:eastAsia="en-US"/>
              </w:rPr>
              <w:t>Метод ближайших соседей</w:t>
            </w:r>
          </w:p>
        </w:tc>
        <w:tc>
          <w:tcPr>
            <w:tcW w:w="1843" w:type="dxa"/>
            <w:tcBorders>
              <w:top w:val="single" w:sz="4" w:space="0" w:color="auto"/>
              <w:left w:val="single" w:sz="4" w:space="0" w:color="auto"/>
              <w:bottom w:val="single" w:sz="4" w:space="0" w:color="auto"/>
              <w:right w:val="single" w:sz="4" w:space="0" w:color="auto"/>
            </w:tcBorders>
            <w:hideMark/>
          </w:tcPr>
          <w:p w14:paraId="093622D2" w14:textId="77777777" w:rsidR="00AD42CD" w:rsidRDefault="00AD42CD">
            <w:pPr>
              <w:pStyle w:val="a6"/>
              <w:ind w:firstLine="0"/>
              <w:rPr>
                <w:lang w:eastAsia="en-US"/>
              </w:rPr>
            </w:pPr>
            <w:r>
              <w:rPr>
                <w:lang w:eastAsia="en-US"/>
              </w:rPr>
              <w:t>0,658802</w:t>
            </w:r>
          </w:p>
        </w:tc>
        <w:tc>
          <w:tcPr>
            <w:tcW w:w="1559" w:type="dxa"/>
            <w:tcBorders>
              <w:top w:val="single" w:sz="4" w:space="0" w:color="auto"/>
              <w:left w:val="single" w:sz="4" w:space="0" w:color="auto"/>
              <w:bottom w:val="single" w:sz="4" w:space="0" w:color="auto"/>
              <w:right w:val="single" w:sz="4" w:space="0" w:color="auto"/>
            </w:tcBorders>
            <w:hideMark/>
          </w:tcPr>
          <w:p w14:paraId="7CE28563" w14:textId="77777777" w:rsidR="00AD42CD" w:rsidRDefault="00AD42CD">
            <w:pPr>
              <w:pStyle w:val="a6"/>
              <w:ind w:firstLine="0"/>
              <w:rPr>
                <w:lang w:eastAsia="en-US"/>
              </w:rPr>
            </w:pPr>
            <w:r>
              <w:rPr>
                <w:lang w:eastAsia="en-US"/>
              </w:rPr>
              <w:t>0,945886</w:t>
            </w:r>
          </w:p>
        </w:tc>
        <w:tc>
          <w:tcPr>
            <w:tcW w:w="1701" w:type="dxa"/>
            <w:tcBorders>
              <w:top w:val="single" w:sz="4" w:space="0" w:color="auto"/>
              <w:left w:val="single" w:sz="4" w:space="0" w:color="auto"/>
              <w:bottom w:val="single" w:sz="4" w:space="0" w:color="auto"/>
              <w:right w:val="single" w:sz="4" w:space="0" w:color="auto"/>
            </w:tcBorders>
            <w:hideMark/>
          </w:tcPr>
          <w:p w14:paraId="19242286" w14:textId="77777777" w:rsidR="00AD42CD" w:rsidRDefault="00AD42CD">
            <w:pPr>
              <w:pStyle w:val="a6"/>
              <w:ind w:firstLine="0"/>
              <w:rPr>
                <w:lang w:eastAsia="en-US"/>
              </w:rPr>
            </w:pPr>
            <w:r>
              <w:rPr>
                <w:lang w:eastAsia="en-US"/>
              </w:rPr>
              <w:t>0,924366</w:t>
            </w:r>
          </w:p>
        </w:tc>
      </w:tr>
      <w:tr w:rsidR="00AD42CD" w14:paraId="16E49047" w14:textId="77777777" w:rsidTr="00AD42CD">
        <w:trPr>
          <w:trHeight w:val="300"/>
        </w:trPr>
        <w:tc>
          <w:tcPr>
            <w:tcW w:w="3539" w:type="dxa"/>
            <w:tcBorders>
              <w:top w:val="single" w:sz="4" w:space="0" w:color="auto"/>
              <w:left w:val="single" w:sz="4" w:space="0" w:color="auto"/>
              <w:bottom w:val="single" w:sz="4" w:space="0" w:color="auto"/>
              <w:right w:val="single" w:sz="4" w:space="0" w:color="auto"/>
            </w:tcBorders>
            <w:noWrap/>
            <w:hideMark/>
          </w:tcPr>
          <w:p w14:paraId="1F2C474A" w14:textId="77777777" w:rsidR="00AD42CD" w:rsidRDefault="00AD42CD">
            <w:pPr>
              <w:pStyle w:val="a6"/>
              <w:ind w:firstLine="0"/>
              <w:rPr>
                <w:lang w:eastAsia="en-US"/>
              </w:rPr>
            </w:pPr>
            <w:r>
              <w:rPr>
                <w:lang w:eastAsia="en-US"/>
              </w:rPr>
              <w:t>Наивный Байес</w:t>
            </w:r>
          </w:p>
        </w:tc>
        <w:tc>
          <w:tcPr>
            <w:tcW w:w="1843" w:type="dxa"/>
            <w:tcBorders>
              <w:top w:val="single" w:sz="4" w:space="0" w:color="auto"/>
              <w:left w:val="single" w:sz="4" w:space="0" w:color="auto"/>
              <w:bottom w:val="single" w:sz="4" w:space="0" w:color="auto"/>
              <w:right w:val="single" w:sz="4" w:space="0" w:color="auto"/>
            </w:tcBorders>
            <w:hideMark/>
          </w:tcPr>
          <w:p w14:paraId="00B794C3" w14:textId="77777777" w:rsidR="00AD42CD" w:rsidRDefault="00AD42CD">
            <w:pPr>
              <w:pStyle w:val="a6"/>
              <w:ind w:firstLine="0"/>
              <w:rPr>
                <w:lang w:eastAsia="en-US"/>
              </w:rPr>
            </w:pPr>
            <w:r>
              <w:rPr>
                <w:lang w:eastAsia="en-US"/>
              </w:rPr>
              <w:t>0,755423</w:t>
            </w:r>
          </w:p>
        </w:tc>
        <w:tc>
          <w:tcPr>
            <w:tcW w:w="1559" w:type="dxa"/>
            <w:tcBorders>
              <w:top w:val="single" w:sz="4" w:space="0" w:color="auto"/>
              <w:left w:val="single" w:sz="4" w:space="0" w:color="auto"/>
              <w:bottom w:val="single" w:sz="4" w:space="0" w:color="auto"/>
              <w:right w:val="single" w:sz="4" w:space="0" w:color="auto"/>
            </w:tcBorders>
            <w:hideMark/>
          </w:tcPr>
          <w:p w14:paraId="1DD2BD21" w14:textId="77777777" w:rsidR="00AD42CD" w:rsidRDefault="00AD42CD">
            <w:pPr>
              <w:pStyle w:val="a6"/>
              <w:ind w:firstLine="0"/>
              <w:rPr>
                <w:lang w:eastAsia="en-US"/>
              </w:rPr>
            </w:pPr>
            <w:r>
              <w:rPr>
                <w:lang w:eastAsia="en-US"/>
              </w:rPr>
              <w:t>0,953005</w:t>
            </w:r>
          </w:p>
        </w:tc>
        <w:tc>
          <w:tcPr>
            <w:tcW w:w="1701" w:type="dxa"/>
            <w:tcBorders>
              <w:top w:val="single" w:sz="4" w:space="0" w:color="auto"/>
              <w:left w:val="single" w:sz="4" w:space="0" w:color="auto"/>
              <w:bottom w:val="single" w:sz="4" w:space="0" w:color="auto"/>
              <w:right w:val="single" w:sz="4" w:space="0" w:color="auto"/>
            </w:tcBorders>
            <w:hideMark/>
          </w:tcPr>
          <w:p w14:paraId="38AE6EFC" w14:textId="77777777" w:rsidR="00AD42CD" w:rsidRDefault="00AD42CD">
            <w:pPr>
              <w:pStyle w:val="a6"/>
              <w:ind w:firstLine="0"/>
              <w:rPr>
                <w:lang w:eastAsia="en-US"/>
              </w:rPr>
            </w:pPr>
            <w:r>
              <w:rPr>
                <w:lang w:eastAsia="en-US"/>
              </w:rPr>
              <w:t>0,942294</w:t>
            </w:r>
          </w:p>
        </w:tc>
      </w:tr>
      <w:tr w:rsidR="00AD42CD" w14:paraId="7B9AD76D" w14:textId="77777777" w:rsidTr="00AD42CD">
        <w:trPr>
          <w:trHeight w:val="300"/>
        </w:trPr>
        <w:tc>
          <w:tcPr>
            <w:tcW w:w="3539" w:type="dxa"/>
            <w:tcBorders>
              <w:top w:val="single" w:sz="4" w:space="0" w:color="auto"/>
              <w:left w:val="single" w:sz="4" w:space="0" w:color="auto"/>
              <w:bottom w:val="single" w:sz="4" w:space="0" w:color="auto"/>
              <w:right w:val="single" w:sz="4" w:space="0" w:color="auto"/>
            </w:tcBorders>
            <w:noWrap/>
            <w:hideMark/>
          </w:tcPr>
          <w:p w14:paraId="597FC3F7" w14:textId="77777777" w:rsidR="00AD42CD" w:rsidRDefault="00AD42CD">
            <w:pPr>
              <w:pStyle w:val="a6"/>
              <w:ind w:firstLine="0"/>
              <w:rPr>
                <w:lang w:eastAsia="en-US"/>
              </w:rPr>
            </w:pPr>
            <w:r>
              <w:rPr>
                <w:lang w:eastAsia="en-US"/>
              </w:rPr>
              <w:t>Случайный лес</w:t>
            </w:r>
          </w:p>
        </w:tc>
        <w:tc>
          <w:tcPr>
            <w:tcW w:w="1843" w:type="dxa"/>
            <w:tcBorders>
              <w:top w:val="single" w:sz="4" w:space="0" w:color="auto"/>
              <w:left w:val="single" w:sz="4" w:space="0" w:color="auto"/>
              <w:bottom w:val="single" w:sz="4" w:space="0" w:color="auto"/>
              <w:right w:val="single" w:sz="4" w:space="0" w:color="auto"/>
            </w:tcBorders>
            <w:hideMark/>
          </w:tcPr>
          <w:p w14:paraId="158DC236" w14:textId="77777777" w:rsidR="00AD42CD" w:rsidRDefault="00AD42CD">
            <w:pPr>
              <w:pStyle w:val="a6"/>
              <w:ind w:firstLine="0"/>
              <w:rPr>
                <w:lang w:eastAsia="en-US"/>
              </w:rPr>
            </w:pPr>
            <w:r>
              <w:rPr>
                <w:lang w:eastAsia="en-US"/>
              </w:rPr>
              <w:t>0,649351</w:t>
            </w:r>
          </w:p>
        </w:tc>
        <w:tc>
          <w:tcPr>
            <w:tcW w:w="1559" w:type="dxa"/>
            <w:tcBorders>
              <w:top w:val="single" w:sz="4" w:space="0" w:color="auto"/>
              <w:left w:val="single" w:sz="4" w:space="0" w:color="auto"/>
              <w:bottom w:val="single" w:sz="4" w:space="0" w:color="auto"/>
              <w:right w:val="single" w:sz="4" w:space="0" w:color="auto"/>
            </w:tcBorders>
            <w:hideMark/>
          </w:tcPr>
          <w:p w14:paraId="7A603F2C" w14:textId="77777777" w:rsidR="00AD42CD" w:rsidRDefault="00AD42CD">
            <w:pPr>
              <w:pStyle w:val="a6"/>
              <w:ind w:firstLine="0"/>
              <w:rPr>
                <w:lang w:eastAsia="en-US"/>
              </w:rPr>
            </w:pPr>
            <w:r>
              <w:rPr>
                <w:lang w:eastAsia="en-US"/>
              </w:rPr>
              <w:t>0,939452</w:t>
            </w:r>
          </w:p>
        </w:tc>
        <w:tc>
          <w:tcPr>
            <w:tcW w:w="1701" w:type="dxa"/>
            <w:tcBorders>
              <w:top w:val="single" w:sz="4" w:space="0" w:color="auto"/>
              <w:left w:val="single" w:sz="4" w:space="0" w:color="auto"/>
              <w:bottom w:val="single" w:sz="4" w:space="0" w:color="auto"/>
              <w:right w:val="single" w:sz="4" w:space="0" w:color="auto"/>
            </w:tcBorders>
            <w:hideMark/>
          </w:tcPr>
          <w:p w14:paraId="5964659B" w14:textId="77777777" w:rsidR="00AD42CD" w:rsidRDefault="00AD42CD">
            <w:pPr>
              <w:pStyle w:val="a6"/>
              <w:ind w:firstLine="0"/>
              <w:rPr>
                <w:lang w:eastAsia="en-US"/>
              </w:rPr>
            </w:pPr>
            <w:r>
              <w:rPr>
                <w:lang w:eastAsia="en-US"/>
              </w:rPr>
              <w:t>0,969913</w:t>
            </w:r>
          </w:p>
        </w:tc>
      </w:tr>
      <w:tr w:rsidR="00AD42CD" w14:paraId="109730A8" w14:textId="77777777" w:rsidTr="00AD42CD">
        <w:trPr>
          <w:trHeight w:val="300"/>
        </w:trPr>
        <w:tc>
          <w:tcPr>
            <w:tcW w:w="3539" w:type="dxa"/>
            <w:tcBorders>
              <w:top w:val="single" w:sz="4" w:space="0" w:color="auto"/>
              <w:left w:val="single" w:sz="4" w:space="0" w:color="auto"/>
              <w:bottom w:val="single" w:sz="4" w:space="0" w:color="auto"/>
              <w:right w:val="single" w:sz="4" w:space="0" w:color="auto"/>
            </w:tcBorders>
            <w:noWrap/>
            <w:hideMark/>
          </w:tcPr>
          <w:p w14:paraId="7E4774EB" w14:textId="77777777" w:rsidR="00AD42CD" w:rsidRDefault="00AD42CD">
            <w:pPr>
              <w:pStyle w:val="a6"/>
              <w:ind w:firstLine="0"/>
              <w:rPr>
                <w:lang w:eastAsia="en-US"/>
              </w:rPr>
            </w:pPr>
            <w:r>
              <w:rPr>
                <w:lang w:eastAsia="en-US"/>
              </w:rPr>
              <w:t>Логистическая регрессия</w:t>
            </w:r>
          </w:p>
        </w:tc>
        <w:tc>
          <w:tcPr>
            <w:tcW w:w="1843" w:type="dxa"/>
            <w:tcBorders>
              <w:top w:val="single" w:sz="4" w:space="0" w:color="auto"/>
              <w:left w:val="single" w:sz="4" w:space="0" w:color="auto"/>
              <w:bottom w:val="single" w:sz="4" w:space="0" w:color="auto"/>
              <w:right w:val="single" w:sz="4" w:space="0" w:color="auto"/>
            </w:tcBorders>
            <w:hideMark/>
          </w:tcPr>
          <w:p w14:paraId="165D532F" w14:textId="77777777" w:rsidR="00AD42CD" w:rsidRDefault="00AD42CD">
            <w:pPr>
              <w:pStyle w:val="a6"/>
              <w:ind w:firstLine="0"/>
              <w:rPr>
                <w:lang w:eastAsia="en-US"/>
              </w:rPr>
            </w:pPr>
            <w:r>
              <w:rPr>
                <w:lang w:eastAsia="en-US"/>
              </w:rPr>
              <w:t>0,700921</w:t>
            </w:r>
          </w:p>
        </w:tc>
        <w:tc>
          <w:tcPr>
            <w:tcW w:w="1559" w:type="dxa"/>
            <w:tcBorders>
              <w:top w:val="single" w:sz="4" w:space="0" w:color="auto"/>
              <w:left w:val="single" w:sz="4" w:space="0" w:color="auto"/>
              <w:bottom w:val="single" w:sz="4" w:space="0" w:color="auto"/>
              <w:right w:val="single" w:sz="4" w:space="0" w:color="auto"/>
            </w:tcBorders>
            <w:hideMark/>
          </w:tcPr>
          <w:p w14:paraId="154CF6A3" w14:textId="77777777" w:rsidR="00AD42CD" w:rsidRDefault="00AD42CD">
            <w:pPr>
              <w:pStyle w:val="a6"/>
              <w:ind w:firstLine="0"/>
              <w:rPr>
                <w:lang w:eastAsia="en-US"/>
              </w:rPr>
            </w:pPr>
            <w:r>
              <w:rPr>
                <w:lang w:eastAsia="en-US"/>
              </w:rPr>
              <w:t>0,939298</w:t>
            </w:r>
          </w:p>
        </w:tc>
        <w:tc>
          <w:tcPr>
            <w:tcW w:w="1701" w:type="dxa"/>
            <w:tcBorders>
              <w:top w:val="single" w:sz="4" w:space="0" w:color="auto"/>
              <w:left w:val="single" w:sz="4" w:space="0" w:color="auto"/>
              <w:bottom w:val="single" w:sz="4" w:space="0" w:color="auto"/>
              <w:right w:val="single" w:sz="4" w:space="0" w:color="auto"/>
            </w:tcBorders>
            <w:hideMark/>
          </w:tcPr>
          <w:p w14:paraId="449E8669" w14:textId="77777777" w:rsidR="00AD42CD" w:rsidRDefault="00AD42CD">
            <w:pPr>
              <w:pStyle w:val="a6"/>
              <w:ind w:firstLine="0"/>
              <w:rPr>
                <w:lang w:eastAsia="en-US"/>
              </w:rPr>
            </w:pPr>
            <w:r>
              <w:rPr>
                <w:lang w:eastAsia="en-US"/>
              </w:rPr>
              <w:t>0,960724</w:t>
            </w:r>
          </w:p>
        </w:tc>
      </w:tr>
      <w:tr w:rsidR="00AD42CD" w14:paraId="098B8772" w14:textId="77777777" w:rsidTr="00AD42CD">
        <w:trPr>
          <w:trHeight w:val="300"/>
        </w:trPr>
        <w:tc>
          <w:tcPr>
            <w:tcW w:w="3539" w:type="dxa"/>
            <w:tcBorders>
              <w:top w:val="single" w:sz="4" w:space="0" w:color="auto"/>
              <w:left w:val="single" w:sz="4" w:space="0" w:color="auto"/>
              <w:bottom w:val="single" w:sz="4" w:space="0" w:color="auto"/>
              <w:right w:val="single" w:sz="4" w:space="0" w:color="auto"/>
            </w:tcBorders>
            <w:noWrap/>
            <w:hideMark/>
          </w:tcPr>
          <w:p w14:paraId="13324D96" w14:textId="77777777" w:rsidR="00AD42CD" w:rsidRDefault="00AD42CD">
            <w:pPr>
              <w:pStyle w:val="a6"/>
              <w:ind w:firstLine="0"/>
              <w:rPr>
                <w:lang w:eastAsia="en-US"/>
              </w:rPr>
            </w:pPr>
            <w:r>
              <w:rPr>
                <w:lang w:eastAsia="en-US"/>
              </w:rPr>
              <w:t>Деревья решений</w:t>
            </w:r>
          </w:p>
        </w:tc>
        <w:tc>
          <w:tcPr>
            <w:tcW w:w="1843" w:type="dxa"/>
            <w:tcBorders>
              <w:top w:val="single" w:sz="4" w:space="0" w:color="auto"/>
              <w:left w:val="single" w:sz="4" w:space="0" w:color="auto"/>
              <w:bottom w:val="single" w:sz="4" w:space="0" w:color="auto"/>
              <w:right w:val="single" w:sz="4" w:space="0" w:color="auto"/>
            </w:tcBorders>
            <w:hideMark/>
          </w:tcPr>
          <w:p w14:paraId="0BD741F2" w14:textId="77777777" w:rsidR="00AD42CD" w:rsidRDefault="00AD42CD">
            <w:pPr>
              <w:pStyle w:val="a6"/>
              <w:ind w:firstLine="0"/>
              <w:rPr>
                <w:lang w:eastAsia="en-US"/>
              </w:rPr>
            </w:pPr>
            <w:r>
              <w:rPr>
                <w:lang w:eastAsia="en-US"/>
              </w:rPr>
              <w:t>0,723199</w:t>
            </w:r>
          </w:p>
        </w:tc>
        <w:tc>
          <w:tcPr>
            <w:tcW w:w="1559" w:type="dxa"/>
            <w:tcBorders>
              <w:top w:val="single" w:sz="4" w:space="0" w:color="auto"/>
              <w:left w:val="single" w:sz="4" w:space="0" w:color="auto"/>
              <w:bottom w:val="single" w:sz="4" w:space="0" w:color="auto"/>
              <w:right w:val="single" w:sz="4" w:space="0" w:color="auto"/>
            </w:tcBorders>
            <w:hideMark/>
          </w:tcPr>
          <w:p w14:paraId="5C099B35" w14:textId="77777777" w:rsidR="00AD42CD" w:rsidRDefault="00AD42CD">
            <w:pPr>
              <w:pStyle w:val="a6"/>
              <w:ind w:firstLine="0"/>
              <w:rPr>
                <w:lang w:eastAsia="en-US"/>
              </w:rPr>
            </w:pPr>
            <w:r>
              <w:rPr>
                <w:lang w:eastAsia="en-US"/>
              </w:rPr>
              <w:t>0,952985</w:t>
            </w:r>
          </w:p>
        </w:tc>
        <w:tc>
          <w:tcPr>
            <w:tcW w:w="1701" w:type="dxa"/>
            <w:tcBorders>
              <w:top w:val="single" w:sz="4" w:space="0" w:color="auto"/>
              <w:left w:val="single" w:sz="4" w:space="0" w:color="auto"/>
              <w:bottom w:val="single" w:sz="4" w:space="0" w:color="auto"/>
              <w:right w:val="single" w:sz="4" w:space="0" w:color="auto"/>
            </w:tcBorders>
            <w:hideMark/>
          </w:tcPr>
          <w:p w14:paraId="7794263A" w14:textId="77777777" w:rsidR="00AD42CD" w:rsidRDefault="00AD42CD">
            <w:pPr>
              <w:pStyle w:val="a6"/>
              <w:ind w:firstLine="0"/>
              <w:rPr>
                <w:lang w:eastAsia="en-US"/>
              </w:rPr>
            </w:pPr>
            <w:r>
              <w:rPr>
                <w:lang w:eastAsia="en-US"/>
              </w:rPr>
              <w:t>0,95591</w:t>
            </w:r>
          </w:p>
        </w:tc>
      </w:tr>
    </w:tbl>
    <w:p w14:paraId="48D7C401" w14:textId="77777777" w:rsidR="00AD42CD" w:rsidRDefault="00AD42CD" w:rsidP="00AD42CD">
      <w:pPr>
        <w:pStyle w:val="a6"/>
        <w:ind w:firstLine="0"/>
      </w:pPr>
      <w:r>
        <w:fldChar w:fldCharType="end"/>
      </w:r>
    </w:p>
    <w:p w14:paraId="18873EEB" w14:textId="77777777" w:rsidR="00AD42CD" w:rsidRDefault="00AD42CD" w:rsidP="00AD42CD">
      <w:pPr>
        <w:pStyle w:val="a6"/>
        <w:ind w:firstLine="0"/>
      </w:pPr>
      <w:r>
        <w:rPr>
          <w:lang w:val="fr-CA"/>
        </w:rPr>
        <w:t>F1-</w:t>
      </w:r>
      <w:r>
        <w:t>мера:</w:t>
      </w:r>
    </w:p>
    <w:tbl>
      <w:tblPr>
        <w:tblStyle w:val="a8"/>
        <w:tblW w:w="8642" w:type="dxa"/>
        <w:tblLook w:val="04A0" w:firstRow="1" w:lastRow="0" w:firstColumn="1" w:lastColumn="0" w:noHBand="0" w:noVBand="1"/>
      </w:tblPr>
      <w:tblGrid>
        <w:gridCol w:w="3539"/>
        <w:gridCol w:w="1843"/>
        <w:gridCol w:w="1559"/>
        <w:gridCol w:w="1701"/>
      </w:tblGrid>
      <w:tr w:rsidR="00AD42CD" w14:paraId="7D57B8A2" w14:textId="77777777" w:rsidTr="00AD42CD">
        <w:trPr>
          <w:trHeight w:val="300"/>
        </w:trPr>
        <w:tc>
          <w:tcPr>
            <w:tcW w:w="3539" w:type="dxa"/>
            <w:tcBorders>
              <w:top w:val="single" w:sz="4" w:space="0" w:color="auto"/>
              <w:left w:val="single" w:sz="4" w:space="0" w:color="auto"/>
              <w:bottom w:val="single" w:sz="4" w:space="0" w:color="auto"/>
              <w:right w:val="single" w:sz="4" w:space="0" w:color="auto"/>
            </w:tcBorders>
            <w:noWrap/>
            <w:hideMark/>
          </w:tcPr>
          <w:p w14:paraId="17858E12" w14:textId="77777777" w:rsidR="00AD42CD" w:rsidRDefault="00AD42CD"/>
        </w:tc>
        <w:tc>
          <w:tcPr>
            <w:tcW w:w="1843" w:type="dxa"/>
            <w:tcBorders>
              <w:top w:val="single" w:sz="4" w:space="0" w:color="auto"/>
              <w:left w:val="single" w:sz="4" w:space="0" w:color="auto"/>
              <w:bottom w:val="single" w:sz="4" w:space="0" w:color="auto"/>
              <w:right w:val="single" w:sz="4" w:space="0" w:color="auto"/>
            </w:tcBorders>
            <w:noWrap/>
            <w:hideMark/>
          </w:tcPr>
          <w:p w14:paraId="79A81410" w14:textId="3D1B4B78" w:rsidR="00AD42CD" w:rsidRDefault="00843DFE">
            <w:pPr>
              <w:pStyle w:val="a6"/>
              <w:ind w:firstLine="0"/>
              <w:rPr>
                <w:lang w:eastAsia="en-US"/>
              </w:rPr>
            </w:pPr>
            <w:r>
              <w:rPr>
                <w:lang w:eastAsia="en-US"/>
              </w:rPr>
              <w:t>B</w:t>
            </w:r>
            <w:r w:rsidR="00AD42CD">
              <w:rPr>
                <w:lang w:eastAsia="en-US"/>
              </w:rPr>
              <w:t>ank</w:t>
            </w:r>
          </w:p>
        </w:tc>
        <w:tc>
          <w:tcPr>
            <w:tcW w:w="1559" w:type="dxa"/>
            <w:tcBorders>
              <w:top w:val="single" w:sz="4" w:space="0" w:color="auto"/>
              <w:left w:val="single" w:sz="4" w:space="0" w:color="auto"/>
              <w:bottom w:val="single" w:sz="4" w:space="0" w:color="auto"/>
              <w:right w:val="single" w:sz="4" w:space="0" w:color="auto"/>
            </w:tcBorders>
            <w:noWrap/>
            <w:hideMark/>
          </w:tcPr>
          <w:p w14:paraId="4016AD9D" w14:textId="77777777" w:rsidR="00AD42CD" w:rsidRDefault="00AD42CD">
            <w:pPr>
              <w:pStyle w:val="a6"/>
              <w:ind w:firstLine="0"/>
              <w:rPr>
                <w:lang w:eastAsia="en-US"/>
              </w:rPr>
            </w:pPr>
            <w:r>
              <w:rPr>
                <w:lang w:eastAsia="en-US"/>
              </w:rPr>
              <w:t>iris</w:t>
            </w:r>
          </w:p>
        </w:tc>
        <w:tc>
          <w:tcPr>
            <w:tcW w:w="1701" w:type="dxa"/>
            <w:tcBorders>
              <w:top w:val="single" w:sz="4" w:space="0" w:color="auto"/>
              <w:left w:val="single" w:sz="4" w:space="0" w:color="auto"/>
              <w:bottom w:val="single" w:sz="4" w:space="0" w:color="auto"/>
              <w:right w:val="single" w:sz="4" w:space="0" w:color="auto"/>
            </w:tcBorders>
            <w:noWrap/>
            <w:hideMark/>
          </w:tcPr>
          <w:p w14:paraId="410F26FE" w14:textId="77777777" w:rsidR="00AD42CD" w:rsidRDefault="00AD42CD">
            <w:pPr>
              <w:pStyle w:val="a6"/>
              <w:ind w:firstLine="0"/>
              <w:rPr>
                <w:lang w:eastAsia="en-US"/>
              </w:rPr>
            </w:pPr>
            <w:r>
              <w:rPr>
                <w:lang w:eastAsia="en-US"/>
              </w:rPr>
              <w:t>Congress</w:t>
            </w:r>
          </w:p>
        </w:tc>
      </w:tr>
      <w:tr w:rsidR="00AD42CD" w14:paraId="5194D866" w14:textId="77777777" w:rsidTr="00AD42CD">
        <w:trPr>
          <w:trHeight w:val="300"/>
        </w:trPr>
        <w:tc>
          <w:tcPr>
            <w:tcW w:w="3539" w:type="dxa"/>
            <w:tcBorders>
              <w:top w:val="single" w:sz="4" w:space="0" w:color="auto"/>
              <w:left w:val="single" w:sz="4" w:space="0" w:color="auto"/>
              <w:bottom w:val="single" w:sz="4" w:space="0" w:color="auto"/>
              <w:right w:val="single" w:sz="4" w:space="0" w:color="auto"/>
            </w:tcBorders>
            <w:noWrap/>
            <w:hideMark/>
          </w:tcPr>
          <w:p w14:paraId="2953214E" w14:textId="77777777" w:rsidR="00AD42CD" w:rsidRDefault="00AD42CD">
            <w:pPr>
              <w:pStyle w:val="a6"/>
              <w:ind w:firstLine="0"/>
              <w:rPr>
                <w:lang w:eastAsia="en-US"/>
              </w:rPr>
            </w:pPr>
            <w:r>
              <w:rPr>
                <w:lang w:eastAsia="en-US"/>
              </w:rPr>
              <w:t>ДСМ</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53169F3" w14:textId="77777777" w:rsidR="00AD42CD" w:rsidRDefault="00AD42CD">
            <w:pPr>
              <w:pStyle w:val="a6"/>
              <w:ind w:firstLine="0"/>
              <w:rPr>
                <w:lang w:eastAsia="en-US"/>
              </w:rPr>
            </w:pPr>
            <w:r>
              <w:rPr>
                <w:lang w:eastAsia="en-US"/>
              </w:rPr>
              <w:t>0,679925</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3BA8D76" w14:textId="77777777" w:rsidR="00AD42CD" w:rsidRDefault="00AD42CD">
            <w:pPr>
              <w:pStyle w:val="a6"/>
              <w:ind w:firstLine="0"/>
              <w:rPr>
                <w:lang w:eastAsia="en-US"/>
              </w:rPr>
            </w:pPr>
            <w:r>
              <w:rPr>
                <w:lang w:eastAsia="en-US"/>
              </w:rPr>
              <w:t>0,603445</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D196D9" w14:textId="77777777" w:rsidR="00AD42CD" w:rsidRDefault="00AD42CD">
            <w:pPr>
              <w:pStyle w:val="a6"/>
              <w:ind w:firstLine="0"/>
              <w:rPr>
                <w:lang w:eastAsia="en-US"/>
              </w:rPr>
            </w:pPr>
            <w:r>
              <w:rPr>
                <w:lang w:eastAsia="en-US"/>
              </w:rPr>
              <w:t>0,470573</w:t>
            </w:r>
          </w:p>
        </w:tc>
      </w:tr>
      <w:tr w:rsidR="00AD42CD" w14:paraId="405DAAB9" w14:textId="77777777" w:rsidTr="00AD42CD">
        <w:trPr>
          <w:trHeight w:val="300"/>
        </w:trPr>
        <w:tc>
          <w:tcPr>
            <w:tcW w:w="3539" w:type="dxa"/>
            <w:tcBorders>
              <w:top w:val="single" w:sz="4" w:space="0" w:color="auto"/>
              <w:left w:val="single" w:sz="4" w:space="0" w:color="auto"/>
              <w:bottom w:val="single" w:sz="4" w:space="0" w:color="auto"/>
              <w:right w:val="single" w:sz="4" w:space="0" w:color="auto"/>
            </w:tcBorders>
            <w:noWrap/>
            <w:hideMark/>
          </w:tcPr>
          <w:p w14:paraId="563EAB87" w14:textId="77777777" w:rsidR="00AD42CD" w:rsidRDefault="00AD42CD">
            <w:pPr>
              <w:pStyle w:val="a6"/>
              <w:ind w:firstLine="0"/>
              <w:rPr>
                <w:lang w:eastAsia="en-US"/>
              </w:rPr>
            </w:pPr>
            <w:r>
              <w:rPr>
                <w:lang w:eastAsia="en-US"/>
              </w:rPr>
              <w:t>Машина опорных векторов</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D473827" w14:textId="77777777" w:rsidR="00AD42CD" w:rsidRDefault="00AD42CD">
            <w:pPr>
              <w:pStyle w:val="a6"/>
              <w:ind w:firstLine="0"/>
              <w:rPr>
                <w:lang w:eastAsia="en-US"/>
              </w:rPr>
            </w:pPr>
            <w:r>
              <w:rPr>
                <w:lang w:eastAsia="en-US"/>
              </w:rPr>
              <w:t>0,682609</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0420F66" w14:textId="77777777" w:rsidR="00AD42CD" w:rsidRDefault="00AD42CD">
            <w:pPr>
              <w:pStyle w:val="a6"/>
              <w:ind w:firstLine="0"/>
              <w:rPr>
                <w:lang w:eastAsia="en-US"/>
              </w:rPr>
            </w:pPr>
            <w:r>
              <w:rPr>
                <w:lang w:eastAsia="en-US"/>
              </w:rPr>
              <w:t>0,980144</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155B717" w14:textId="77777777" w:rsidR="00AD42CD" w:rsidRDefault="00AD42CD">
            <w:pPr>
              <w:pStyle w:val="a6"/>
              <w:ind w:firstLine="0"/>
              <w:rPr>
                <w:lang w:eastAsia="en-US"/>
              </w:rPr>
            </w:pPr>
            <w:r>
              <w:rPr>
                <w:lang w:eastAsia="en-US"/>
              </w:rPr>
              <w:t>0,960834</w:t>
            </w:r>
          </w:p>
        </w:tc>
      </w:tr>
      <w:tr w:rsidR="00AD42CD" w14:paraId="70A6DCD9" w14:textId="77777777" w:rsidTr="00AD42CD">
        <w:trPr>
          <w:trHeight w:val="300"/>
        </w:trPr>
        <w:tc>
          <w:tcPr>
            <w:tcW w:w="3539" w:type="dxa"/>
            <w:tcBorders>
              <w:top w:val="single" w:sz="4" w:space="0" w:color="auto"/>
              <w:left w:val="single" w:sz="4" w:space="0" w:color="auto"/>
              <w:bottom w:val="single" w:sz="4" w:space="0" w:color="auto"/>
              <w:right w:val="single" w:sz="4" w:space="0" w:color="auto"/>
            </w:tcBorders>
            <w:noWrap/>
            <w:hideMark/>
          </w:tcPr>
          <w:p w14:paraId="646B4BFA" w14:textId="77777777" w:rsidR="00AD42CD" w:rsidRDefault="00AD42CD">
            <w:pPr>
              <w:pStyle w:val="a6"/>
              <w:ind w:firstLine="0"/>
              <w:rPr>
                <w:lang w:eastAsia="en-US"/>
              </w:rPr>
            </w:pPr>
            <w:r>
              <w:rPr>
                <w:lang w:eastAsia="en-US"/>
              </w:rPr>
              <w:t>Многослойный персептрон</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34EAEAF" w14:textId="77777777" w:rsidR="00AD42CD" w:rsidRDefault="00AD42CD">
            <w:pPr>
              <w:pStyle w:val="a6"/>
              <w:ind w:firstLine="0"/>
              <w:rPr>
                <w:lang w:eastAsia="en-US"/>
              </w:rPr>
            </w:pPr>
            <w:r>
              <w:rPr>
                <w:lang w:eastAsia="en-US"/>
              </w:rPr>
              <w:t>0,420737</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C902286" w14:textId="77777777" w:rsidR="00AD42CD" w:rsidRDefault="00AD42CD">
            <w:pPr>
              <w:pStyle w:val="a6"/>
              <w:ind w:firstLine="0"/>
              <w:rPr>
                <w:lang w:eastAsia="en-US"/>
              </w:rPr>
            </w:pPr>
            <w:r>
              <w:rPr>
                <w:lang w:eastAsia="en-US"/>
              </w:rPr>
              <w:t>0,959952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0895C4D" w14:textId="77777777" w:rsidR="00AD42CD" w:rsidRDefault="00AD42CD">
            <w:pPr>
              <w:pStyle w:val="a6"/>
              <w:ind w:firstLine="0"/>
              <w:rPr>
                <w:lang w:eastAsia="en-US"/>
              </w:rPr>
            </w:pPr>
            <w:r>
              <w:rPr>
                <w:lang w:eastAsia="en-US"/>
              </w:rPr>
              <w:t>0,965352</w:t>
            </w:r>
          </w:p>
        </w:tc>
      </w:tr>
      <w:tr w:rsidR="00AD42CD" w14:paraId="6D48A0AC" w14:textId="77777777" w:rsidTr="00AD42CD">
        <w:trPr>
          <w:trHeight w:val="300"/>
        </w:trPr>
        <w:tc>
          <w:tcPr>
            <w:tcW w:w="3539" w:type="dxa"/>
            <w:tcBorders>
              <w:top w:val="single" w:sz="4" w:space="0" w:color="auto"/>
              <w:left w:val="single" w:sz="4" w:space="0" w:color="auto"/>
              <w:bottom w:val="single" w:sz="4" w:space="0" w:color="auto"/>
              <w:right w:val="single" w:sz="4" w:space="0" w:color="auto"/>
            </w:tcBorders>
            <w:noWrap/>
            <w:hideMark/>
          </w:tcPr>
          <w:p w14:paraId="4C7359BB" w14:textId="77777777" w:rsidR="00AD42CD" w:rsidRDefault="00AD42CD">
            <w:pPr>
              <w:pStyle w:val="a6"/>
              <w:ind w:firstLine="0"/>
              <w:rPr>
                <w:lang w:eastAsia="en-US"/>
              </w:rPr>
            </w:pPr>
            <w:r>
              <w:rPr>
                <w:lang w:eastAsia="en-US"/>
              </w:rPr>
              <w:t>Метод ближайших соседей</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046402A" w14:textId="77777777" w:rsidR="00AD42CD" w:rsidRDefault="00AD42CD">
            <w:pPr>
              <w:pStyle w:val="a6"/>
              <w:ind w:firstLine="0"/>
              <w:rPr>
                <w:lang w:eastAsia="en-US"/>
              </w:rPr>
            </w:pPr>
            <w:r>
              <w:rPr>
                <w:lang w:eastAsia="en-US"/>
              </w:rPr>
              <w:t>0,658802</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2184DF2" w14:textId="77777777" w:rsidR="00AD42CD" w:rsidRDefault="00AD42CD">
            <w:pPr>
              <w:pStyle w:val="a6"/>
              <w:ind w:firstLine="0"/>
              <w:rPr>
                <w:lang w:eastAsia="en-US"/>
              </w:rPr>
            </w:pPr>
            <w:r>
              <w:rPr>
                <w:lang w:eastAsia="en-US"/>
              </w:rPr>
              <w:t>0,945886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97309B8" w14:textId="77777777" w:rsidR="00AD42CD" w:rsidRDefault="00AD42CD">
            <w:pPr>
              <w:pStyle w:val="a6"/>
              <w:ind w:firstLine="0"/>
              <w:rPr>
                <w:lang w:eastAsia="en-US"/>
              </w:rPr>
            </w:pPr>
            <w:r>
              <w:rPr>
                <w:lang w:eastAsia="en-US"/>
              </w:rPr>
              <w:t>0,924366</w:t>
            </w:r>
          </w:p>
        </w:tc>
      </w:tr>
      <w:tr w:rsidR="00AD42CD" w14:paraId="70B60B75" w14:textId="77777777" w:rsidTr="00AD42CD">
        <w:trPr>
          <w:trHeight w:val="300"/>
        </w:trPr>
        <w:tc>
          <w:tcPr>
            <w:tcW w:w="3539" w:type="dxa"/>
            <w:tcBorders>
              <w:top w:val="single" w:sz="4" w:space="0" w:color="auto"/>
              <w:left w:val="single" w:sz="4" w:space="0" w:color="auto"/>
              <w:bottom w:val="single" w:sz="4" w:space="0" w:color="auto"/>
              <w:right w:val="single" w:sz="4" w:space="0" w:color="auto"/>
            </w:tcBorders>
            <w:noWrap/>
            <w:hideMark/>
          </w:tcPr>
          <w:p w14:paraId="1648D59B" w14:textId="77777777" w:rsidR="00AD42CD" w:rsidRDefault="00AD42CD">
            <w:pPr>
              <w:pStyle w:val="a6"/>
              <w:ind w:firstLine="0"/>
              <w:rPr>
                <w:lang w:eastAsia="en-US"/>
              </w:rPr>
            </w:pPr>
            <w:r>
              <w:rPr>
                <w:lang w:eastAsia="en-US"/>
              </w:rPr>
              <w:t>Наивный Байес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3375D2D" w14:textId="77777777" w:rsidR="00AD42CD" w:rsidRDefault="00AD42CD">
            <w:pPr>
              <w:pStyle w:val="a6"/>
              <w:ind w:firstLine="0"/>
              <w:rPr>
                <w:lang w:eastAsia="en-US"/>
              </w:rPr>
            </w:pPr>
            <w:r>
              <w:rPr>
                <w:lang w:eastAsia="en-US"/>
              </w:rPr>
              <w:t>0,755423</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DFE2DDB" w14:textId="77777777" w:rsidR="00AD42CD" w:rsidRDefault="00AD42CD">
            <w:pPr>
              <w:pStyle w:val="a6"/>
              <w:ind w:firstLine="0"/>
              <w:rPr>
                <w:lang w:eastAsia="en-US"/>
              </w:rPr>
            </w:pPr>
            <w:r>
              <w:rPr>
                <w:lang w:eastAsia="en-US"/>
              </w:rPr>
              <w:t>0,953005</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B3238B4" w14:textId="77777777" w:rsidR="00AD42CD" w:rsidRDefault="00AD42CD">
            <w:pPr>
              <w:pStyle w:val="a6"/>
              <w:ind w:firstLine="0"/>
              <w:rPr>
                <w:lang w:eastAsia="en-US"/>
              </w:rPr>
            </w:pPr>
            <w:r>
              <w:rPr>
                <w:lang w:eastAsia="en-US"/>
              </w:rPr>
              <w:t>0,942294</w:t>
            </w:r>
          </w:p>
        </w:tc>
      </w:tr>
      <w:tr w:rsidR="00AD42CD" w14:paraId="78151EB3" w14:textId="77777777" w:rsidTr="00AD42CD">
        <w:trPr>
          <w:trHeight w:val="300"/>
        </w:trPr>
        <w:tc>
          <w:tcPr>
            <w:tcW w:w="3539" w:type="dxa"/>
            <w:tcBorders>
              <w:top w:val="single" w:sz="4" w:space="0" w:color="auto"/>
              <w:left w:val="single" w:sz="4" w:space="0" w:color="auto"/>
              <w:bottom w:val="single" w:sz="4" w:space="0" w:color="auto"/>
              <w:right w:val="single" w:sz="4" w:space="0" w:color="auto"/>
            </w:tcBorders>
            <w:noWrap/>
            <w:hideMark/>
          </w:tcPr>
          <w:p w14:paraId="12E27EF1" w14:textId="77777777" w:rsidR="00AD42CD" w:rsidRDefault="00AD42CD">
            <w:pPr>
              <w:pStyle w:val="a6"/>
              <w:ind w:firstLine="0"/>
              <w:rPr>
                <w:lang w:eastAsia="en-US"/>
              </w:rPr>
            </w:pPr>
            <w:r>
              <w:rPr>
                <w:lang w:eastAsia="en-US"/>
              </w:rPr>
              <w:t>Случайный лес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62CABB6" w14:textId="77777777" w:rsidR="00AD42CD" w:rsidRDefault="00AD42CD">
            <w:pPr>
              <w:pStyle w:val="a6"/>
              <w:ind w:firstLine="0"/>
              <w:rPr>
                <w:lang w:eastAsia="en-US"/>
              </w:rPr>
            </w:pPr>
            <w:r>
              <w:rPr>
                <w:lang w:eastAsia="en-US"/>
              </w:rPr>
              <w:t>0,649351</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AC41585" w14:textId="77777777" w:rsidR="00AD42CD" w:rsidRDefault="00AD42CD">
            <w:pPr>
              <w:pStyle w:val="a6"/>
              <w:ind w:firstLine="0"/>
              <w:rPr>
                <w:lang w:eastAsia="en-US"/>
              </w:rPr>
            </w:pPr>
            <w:r>
              <w:rPr>
                <w:lang w:eastAsia="en-US"/>
              </w:rPr>
              <w:t>0,939452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F7A7631" w14:textId="77777777" w:rsidR="00AD42CD" w:rsidRDefault="00AD42CD">
            <w:pPr>
              <w:pStyle w:val="a6"/>
              <w:ind w:firstLine="0"/>
              <w:rPr>
                <w:lang w:eastAsia="en-US"/>
              </w:rPr>
            </w:pPr>
            <w:r>
              <w:rPr>
                <w:lang w:eastAsia="en-US"/>
              </w:rPr>
              <w:t>0,969913</w:t>
            </w:r>
          </w:p>
        </w:tc>
      </w:tr>
      <w:tr w:rsidR="00AD42CD" w14:paraId="2166B83B" w14:textId="77777777" w:rsidTr="00AD42CD">
        <w:trPr>
          <w:trHeight w:val="300"/>
        </w:trPr>
        <w:tc>
          <w:tcPr>
            <w:tcW w:w="3539" w:type="dxa"/>
            <w:tcBorders>
              <w:top w:val="single" w:sz="4" w:space="0" w:color="auto"/>
              <w:left w:val="single" w:sz="4" w:space="0" w:color="auto"/>
              <w:bottom w:val="single" w:sz="4" w:space="0" w:color="auto"/>
              <w:right w:val="single" w:sz="4" w:space="0" w:color="auto"/>
            </w:tcBorders>
            <w:noWrap/>
            <w:hideMark/>
          </w:tcPr>
          <w:p w14:paraId="5D479E41" w14:textId="77777777" w:rsidR="00AD42CD" w:rsidRDefault="00AD42CD">
            <w:pPr>
              <w:pStyle w:val="a6"/>
              <w:ind w:firstLine="0"/>
              <w:rPr>
                <w:lang w:eastAsia="en-US"/>
              </w:rPr>
            </w:pPr>
            <w:r>
              <w:rPr>
                <w:lang w:eastAsia="en-US"/>
              </w:rPr>
              <w:t>Логистическая регрессия</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F8F0CBD" w14:textId="77777777" w:rsidR="00AD42CD" w:rsidRDefault="00AD42CD">
            <w:pPr>
              <w:pStyle w:val="a6"/>
              <w:ind w:firstLine="0"/>
              <w:rPr>
                <w:lang w:eastAsia="en-US"/>
              </w:rPr>
            </w:pPr>
            <w:r>
              <w:rPr>
                <w:lang w:eastAsia="en-US"/>
              </w:rPr>
              <w:t>0,700921</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DE8826E" w14:textId="77777777" w:rsidR="00AD42CD" w:rsidRDefault="00AD42CD">
            <w:pPr>
              <w:pStyle w:val="a6"/>
              <w:ind w:firstLine="0"/>
              <w:rPr>
                <w:lang w:eastAsia="en-US"/>
              </w:rPr>
            </w:pPr>
            <w:r>
              <w:rPr>
                <w:lang w:eastAsia="en-US"/>
              </w:rPr>
              <w:t>0,939298</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BE092A5" w14:textId="77777777" w:rsidR="00AD42CD" w:rsidRDefault="00AD42CD">
            <w:pPr>
              <w:pStyle w:val="a6"/>
              <w:ind w:firstLine="0"/>
              <w:rPr>
                <w:lang w:eastAsia="en-US"/>
              </w:rPr>
            </w:pPr>
            <w:r>
              <w:rPr>
                <w:lang w:eastAsia="en-US"/>
              </w:rPr>
              <w:t>0,960724</w:t>
            </w:r>
          </w:p>
        </w:tc>
      </w:tr>
      <w:tr w:rsidR="00AD42CD" w14:paraId="5CBA086A" w14:textId="77777777" w:rsidTr="00AD42CD">
        <w:trPr>
          <w:trHeight w:val="300"/>
        </w:trPr>
        <w:tc>
          <w:tcPr>
            <w:tcW w:w="3539" w:type="dxa"/>
            <w:tcBorders>
              <w:top w:val="single" w:sz="4" w:space="0" w:color="auto"/>
              <w:left w:val="single" w:sz="4" w:space="0" w:color="auto"/>
              <w:bottom w:val="single" w:sz="4" w:space="0" w:color="auto"/>
              <w:right w:val="single" w:sz="4" w:space="0" w:color="auto"/>
            </w:tcBorders>
            <w:noWrap/>
            <w:hideMark/>
          </w:tcPr>
          <w:p w14:paraId="7CB685AC" w14:textId="77777777" w:rsidR="00AD42CD" w:rsidRDefault="00AD42CD">
            <w:pPr>
              <w:pStyle w:val="a6"/>
              <w:ind w:firstLine="0"/>
              <w:rPr>
                <w:lang w:eastAsia="en-US"/>
              </w:rPr>
            </w:pPr>
            <w:r>
              <w:rPr>
                <w:lang w:eastAsia="en-US"/>
              </w:rPr>
              <w:t>Деревья решений</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331A50" w14:textId="77777777" w:rsidR="00AD42CD" w:rsidRDefault="00AD42CD">
            <w:pPr>
              <w:pStyle w:val="a6"/>
              <w:ind w:firstLine="0"/>
              <w:rPr>
                <w:lang w:eastAsia="en-US"/>
              </w:rPr>
            </w:pPr>
            <w:r>
              <w:rPr>
                <w:lang w:eastAsia="en-US"/>
              </w:rPr>
              <w:t>0,723199</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085283C" w14:textId="77777777" w:rsidR="00AD42CD" w:rsidRDefault="00AD42CD">
            <w:pPr>
              <w:pStyle w:val="a6"/>
              <w:ind w:firstLine="0"/>
              <w:rPr>
                <w:lang w:eastAsia="en-US"/>
              </w:rPr>
            </w:pPr>
            <w:r>
              <w:rPr>
                <w:lang w:eastAsia="en-US"/>
              </w:rPr>
              <w:t>0,952985</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F654FFA" w14:textId="77777777" w:rsidR="00AD42CD" w:rsidRDefault="00AD42CD">
            <w:pPr>
              <w:pStyle w:val="a6"/>
              <w:ind w:firstLine="0"/>
              <w:rPr>
                <w:lang w:eastAsia="en-US"/>
              </w:rPr>
            </w:pPr>
            <w:r>
              <w:rPr>
                <w:lang w:eastAsia="en-US"/>
              </w:rPr>
              <w:t>0,95591</w:t>
            </w:r>
          </w:p>
        </w:tc>
      </w:tr>
    </w:tbl>
    <w:p w14:paraId="67E1C3DA" w14:textId="77777777" w:rsidR="00AD42CD" w:rsidRDefault="00AD42CD" w:rsidP="00AD42CD">
      <w:pPr>
        <w:pStyle w:val="a6"/>
        <w:ind w:firstLine="0"/>
      </w:pPr>
    </w:p>
    <w:p w14:paraId="5B237595" w14:textId="77777777" w:rsidR="00AD42CD" w:rsidRDefault="00AD42CD" w:rsidP="00AD42CD">
      <w:pPr>
        <w:pStyle w:val="11"/>
        <w:pageBreakBefore/>
      </w:pPr>
      <w:bookmarkStart w:id="38" w:name="_Toc516494595"/>
      <w:r>
        <w:lastRenderedPageBreak/>
        <w:t>Заключение</w:t>
      </w:r>
      <w:bookmarkEnd w:id="38"/>
    </w:p>
    <w:p w14:paraId="7A62CAD7" w14:textId="77777777" w:rsidR="00AD42CD" w:rsidRDefault="00AD42CD" w:rsidP="00AD42CD">
      <w:pPr>
        <w:pStyle w:val="11"/>
      </w:pPr>
    </w:p>
    <w:p w14:paraId="3B0C81A8" w14:textId="2617DD78" w:rsidR="00AD42CD" w:rsidRDefault="00596D95" w:rsidP="00AD42CD">
      <w:pPr>
        <w:pStyle w:val="a6"/>
      </w:pPr>
      <w:r>
        <w:t>В рамках выпускной квалификационной работы были получены следующие результаты:</w:t>
      </w:r>
    </w:p>
    <w:p w14:paraId="7F8FCDCF" w14:textId="77777777" w:rsidR="00596D95" w:rsidRPr="00596D95" w:rsidRDefault="00596D95" w:rsidP="00596D95">
      <w:pPr>
        <w:pStyle w:val="a6"/>
        <w:numPr>
          <w:ilvl w:val="0"/>
          <w:numId w:val="18"/>
        </w:numPr>
      </w:pPr>
      <w:r w:rsidRPr="00596D95">
        <w:t xml:space="preserve">Освоена работа с библиотеками машинного обучения на языке </w:t>
      </w:r>
      <w:r w:rsidRPr="00596D95">
        <w:rPr>
          <w:lang w:val="en-US"/>
        </w:rPr>
        <w:t>Python</w:t>
      </w:r>
    </w:p>
    <w:p w14:paraId="4AD77A48" w14:textId="77777777" w:rsidR="00596D95" w:rsidRPr="00596D95" w:rsidRDefault="00596D95" w:rsidP="00596D95">
      <w:pPr>
        <w:pStyle w:val="a6"/>
        <w:numPr>
          <w:ilvl w:val="0"/>
          <w:numId w:val="18"/>
        </w:numPr>
      </w:pPr>
      <w:r w:rsidRPr="00596D95">
        <w:t xml:space="preserve">Найден эффективный способ интеграции </w:t>
      </w:r>
      <w:r w:rsidRPr="00596D95">
        <w:rPr>
          <w:lang w:val="en-US"/>
        </w:rPr>
        <w:t>Python</w:t>
      </w:r>
      <w:r w:rsidRPr="00596D95">
        <w:t xml:space="preserve"> и среды .</w:t>
      </w:r>
      <w:r w:rsidRPr="00596D95">
        <w:rPr>
          <w:lang w:val="en-US"/>
        </w:rPr>
        <w:t>NET</w:t>
      </w:r>
    </w:p>
    <w:p w14:paraId="477AEE34" w14:textId="77777777" w:rsidR="00596D95" w:rsidRPr="00596D95" w:rsidRDefault="00596D95" w:rsidP="00596D95">
      <w:pPr>
        <w:pStyle w:val="a6"/>
        <w:numPr>
          <w:ilvl w:val="0"/>
          <w:numId w:val="18"/>
        </w:numPr>
      </w:pPr>
      <w:r w:rsidRPr="00596D95">
        <w:t>Разработано оконное приложение для оценки качества работы алгоритма машинного обучения</w:t>
      </w:r>
    </w:p>
    <w:p w14:paraId="521116C2" w14:textId="77777777" w:rsidR="00596D95" w:rsidRPr="00596D95" w:rsidRDefault="00596D95" w:rsidP="00596D95">
      <w:pPr>
        <w:pStyle w:val="a6"/>
        <w:numPr>
          <w:ilvl w:val="0"/>
          <w:numId w:val="18"/>
        </w:numPr>
      </w:pPr>
      <w:r w:rsidRPr="00596D95">
        <w:t xml:space="preserve">Реализация ДСМ-метода на языке </w:t>
      </w:r>
      <w:r w:rsidRPr="00596D95">
        <w:rPr>
          <w:lang w:val="fr-CA"/>
        </w:rPr>
        <w:t>Python</w:t>
      </w:r>
      <w:r w:rsidRPr="00F75C66">
        <w:t xml:space="preserve"> 3.6 </w:t>
      </w:r>
      <w:r w:rsidRPr="00596D95">
        <w:t xml:space="preserve">приведена к стандарту библиотеки </w:t>
      </w:r>
      <w:r w:rsidRPr="00596D95">
        <w:rPr>
          <w:lang w:val="en-US"/>
        </w:rPr>
        <w:t>Sckit</w:t>
      </w:r>
      <w:r w:rsidRPr="00596D95">
        <w:t>-</w:t>
      </w:r>
      <w:r w:rsidRPr="00596D95">
        <w:rPr>
          <w:lang w:val="en-US"/>
        </w:rPr>
        <w:t>learn</w:t>
      </w:r>
    </w:p>
    <w:p w14:paraId="74A2F075" w14:textId="77777777" w:rsidR="00596D95" w:rsidRPr="00596D95" w:rsidRDefault="00596D95" w:rsidP="00596D95">
      <w:pPr>
        <w:pStyle w:val="a6"/>
        <w:numPr>
          <w:ilvl w:val="0"/>
          <w:numId w:val="18"/>
        </w:numPr>
      </w:pPr>
      <w:r w:rsidRPr="00596D95">
        <w:t>Разработано представление данных, которое позволяет автоматически производить бинаризацию датасета.</w:t>
      </w:r>
    </w:p>
    <w:p w14:paraId="6C27CBEF" w14:textId="7C17A719" w:rsidR="00596D95" w:rsidRDefault="00596D95" w:rsidP="00596D95">
      <w:pPr>
        <w:pStyle w:val="a6"/>
        <w:numPr>
          <w:ilvl w:val="0"/>
          <w:numId w:val="18"/>
        </w:numPr>
      </w:pPr>
      <w:r>
        <w:t>Разработано ядро, вычисляющее метрики алгоритмов машинного обучения</w:t>
      </w:r>
    </w:p>
    <w:p w14:paraId="5890B837" w14:textId="77777777" w:rsidR="00AD42CD" w:rsidRDefault="00AD42CD" w:rsidP="00AD42CD">
      <w:pPr>
        <w:pStyle w:val="a6"/>
      </w:pPr>
      <w:r>
        <w:t>При работе над совершенствованием данного приложения можно предложить решение следующих задач:</w:t>
      </w:r>
    </w:p>
    <w:p w14:paraId="42F7EA46" w14:textId="77777777" w:rsidR="00AD42CD" w:rsidRDefault="00AD42CD" w:rsidP="00AD42CD">
      <w:pPr>
        <w:pStyle w:val="a6"/>
        <w:numPr>
          <w:ilvl w:val="0"/>
          <w:numId w:val="16"/>
        </w:numPr>
      </w:pPr>
      <w:r>
        <w:t>Создать удобную визуализацию для сравнения эффективности различных методов анализа данных</w:t>
      </w:r>
    </w:p>
    <w:p w14:paraId="015B6CC7" w14:textId="77777777" w:rsidR="003532FE" w:rsidRDefault="00AD42CD" w:rsidP="003F4C74">
      <w:pPr>
        <w:pStyle w:val="a6"/>
        <w:numPr>
          <w:ilvl w:val="0"/>
          <w:numId w:val="16"/>
        </w:numPr>
      </w:pPr>
      <w:r>
        <w:t>Имплементировать различные варианты ДСМ-метода и подобных ему методов анализа данных, в частности, обобщённый ДСМ-метод, ВКФ-метод</w:t>
      </w:r>
      <w:sdt>
        <w:sdtPr>
          <w:id w:val="1546487542"/>
          <w:citation/>
        </w:sdtPr>
        <w:sdtEndPr/>
        <w:sdtContent>
          <w:r w:rsidR="00843DFE">
            <w:fldChar w:fldCharType="begin"/>
          </w:r>
          <w:r w:rsidR="00843DFE">
            <w:instrText xml:space="preserve"> CITATION ВВи17 \l 1049 </w:instrText>
          </w:r>
          <w:r w:rsidR="00843DFE">
            <w:fldChar w:fldCharType="separate"/>
          </w:r>
          <w:r w:rsidR="00843DFE">
            <w:rPr>
              <w:noProof/>
            </w:rPr>
            <w:t xml:space="preserve"> </w:t>
          </w:r>
          <w:r w:rsidR="00843DFE" w:rsidRPr="00843DFE">
            <w:rPr>
              <w:noProof/>
            </w:rPr>
            <w:t>[12]</w:t>
          </w:r>
          <w:r w:rsidR="00843DFE">
            <w:fldChar w:fldCharType="end"/>
          </w:r>
        </w:sdtContent>
      </w:sdt>
      <w:r>
        <w:t>, ИРОМ-метод Н. Д. Лыфенко</w:t>
      </w:r>
      <w:r w:rsidR="00843DFE">
        <w:t xml:space="preserve"> </w:t>
      </w:r>
      <w:sdt>
        <w:sdtPr>
          <w:id w:val="2090427422"/>
          <w:citation/>
        </w:sdtPr>
        <w:sdtEndPr/>
        <w:sdtContent>
          <w:r w:rsidR="00843DFE">
            <w:fldChar w:fldCharType="begin"/>
          </w:r>
          <w:r w:rsidR="00843DFE">
            <w:instrText xml:space="preserve"> CITATION Lyf16 \l 1049 </w:instrText>
          </w:r>
          <w:r w:rsidR="00843DFE">
            <w:fldChar w:fldCharType="separate"/>
          </w:r>
          <w:r w:rsidR="00843DFE" w:rsidRPr="00843DFE">
            <w:rPr>
              <w:noProof/>
            </w:rPr>
            <w:t>[13]</w:t>
          </w:r>
          <w:r w:rsidR="00843DFE">
            <w:fldChar w:fldCharType="end"/>
          </w:r>
        </w:sdtContent>
      </w:sdt>
      <w:r w:rsidR="003532FE">
        <w:t xml:space="preserve"> и другие</w:t>
      </w:r>
    </w:p>
    <w:p w14:paraId="36FE55D7" w14:textId="7E6199EF" w:rsidR="00AD42CD" w:rsidRDefault="00AD42CD" w:rsidP="003F4C74">
      <w:pPr>
        <w:pStyle w:val="a6"/>
        <w:numPr>
          <w:ilvl w:val="0"/>
          <w:numId w:val="16"/>
        </w:numPr>
      </w:pPr>
      <w:r>
        <w:t xml:space="preserve">Имплементировать другие методы машинного </w:t>
      </w:r>
      <w:r w:rsidR="00BB42D4">
        <w:t>обучения</w:t>
      </w:r>
      <w:bookmarkEnd w:id="30"/>
    </w:p>
    <w:bookmarkStart w:id="39" w:name="_Toc516494596" w:displacedByCustomXml="next"/>
    <w:sdt>
      <w:sdtPr>
        <w:rPr>
          <w:rFonts w:asciiTheme="minorHAnsi" w:eastAsiaTheme="minorHAnsi" w:hAnsiTheme="minorHAnsi" w:cstheme="minorBidi"/>
          <w:b w:val="0"/>
          <w:bCs w:val="0"/>
          <w:kern w:val="0"/>
          <w:sz w:val="22"/>
          <w:szCs w:val="22"/>
          <w:lang w:eastAsia="en-US"/>
        </w:rPr>
        <w:id w:val="-585223784"/>
        <w:docPartObj>
          <w:docPartGallery w:val="Bibliographies"/>
          <w:docPartUnique/>
        </w:docPartObj>
      </w:sdtPr>
      <w:sdtEndPr/>
      <w:sdtContent>
        <w:p w14:paraId="08101E4F" w14:textId="78C20EBB" w:rsidR="003C7862" w:rsidRPr="003C7862" w:rsidRDefault="003C7862" w:rsidP="003C7862">
          <w:pPr>
            <w:pStyle w:val="11"/>
            <w:pageBreakBefore/>
            <w:rPr>
              <w:rFonts w:eastAsiaTheme="minorEastAsia"/>
            </w:rPr>
          </w:pPr>
          <w:r>
            <w:rPr>
              <w:rFonts w:eastAsiaTheme="minorEastAsia"/>
            </w:rPr>
            <w:t>Список использованных источников</w:t>
          </w:r>
          <w:bookmarkEnd w:id="39"/>
        </w:p>
        <w:sdt>
          <w:sdtPr>
            <w:id w:val="-573587230"/>
            <w:bibliography/>
          </w:sdtPr>
          <w:sdtEndPr/>
          <w:sdtContent>
            <w:p w14:paraId="50FEA5AE" w14:textId="77777777" w:rsidR="00843DFE" w:rsidRDefault="003C7862">
              <w:pPr>
                <w:rPr>
                  <w:noProof/>
                </w:rPr>
              </w:pPr>
              <w:r>
                <w:fldChar w:fldCharType="begin"/>
              </w:r>
              <w:r>
                <w:instrText>BIBLIOGRAPHY</w:instrText>
              </w:r>
              <w:r>
                <w:fldChar w:fldCharType="separate"/>
              </w:r>
            </w:p>
            <w:tbl>
              <w:tblPr>
                <w:tblW w:w="5547" w:type="pct"/>
                <w:tblCellSpacing w:w="15" w:type="dxa"/>
                <w:tblInd w:w="-993" w:type="dxa"/>
                <w:tblCellMar>
                  <w:top w:w="15" w:type="dxa"/>
                  <w:left w:w="15" w:type="dxa"/>
                  <w:bottom w:w="15" w:type="dxa"/>
                  <w:right w:w="15" w:type="dxa"/>
                </w:tblCellMar>
                <w:tblLook w:val="04A0" w:firstRow="1" w:lastRow="0" w:firstColumn="1" w:lastColumn="0" w:noHBand="0" w:noVBand="1"/>
              </w:tblPr>
              <w:tblGrid>
                <w:gridCol w:w="709"/>
                <w:gridCol w:w="9353"/>
              </w:tblGrid>
              <w:tr w:rsidR="00843DFE" w:rsidRPr="003F2306" w14:paraId="7FE136DD" w14:textId="77777777" w:rsidTr="00A11BE3">
                <w:trPr>
                  <w:divId w:val="1188105624"/>
                  <w:tblCellSpacing w:w="15" w:type="dxa"/>
                </w:trPr>
                <w:tc>
                  <w:tcPr>
                    <w:tcW w:w="330" w:type="pct"/>
                    <w:hideMark/>
                  </w:tcPr>
                  <w:p w14:paraId="7FE325C5" w14:textId="49B572B7" w:rsidR="00843DFE" w:rsidRDefault="00843DFE">
                    <w:pPr>
                      <w:pStyle w:val="af"/>
                      <w:rPr>
                        <w:noProof/>
                        <w:sz w:val="24"/>
                        <w:szCs w:val="24"/>
                        <w:lang w:val="en-US"/>
                      </w:rPr>
                    </w:pPr>
                    <w:r>
                      <w:rPr>
                        <w:noProof/>
                        <w:lang w:val="en-US"/>
                      </w:rPr>
                      <w:t xml:space="preserve">[1] </w:t>
                    </w:r>
                  </w:p>
                </w:tc>
                <w:tc>
                  <w:tcPr>
                    <w:tcW w:w="4625" w:type="pct"/>
                    <w:hideMark/>
                  </w:tcPr>
                  <w:p w14:paraId="482CF5DF" w14:textId="77777777" w:rsidR="00843DFE" w:rsidRDefault="00843DFE">
                    <w:pPr>
                      <w:pStyle w:val="af"/>
                      <w:rPr>
                        <w:noProof/>
                        <w:lang w:val="en-US"/>
                      </w:rPr>
                    </w:pPr>
                    <w:r>
                      <w:rPr>
                        <w:noProof/>
                        <w:lang w:val="en-US"/>
                      </w:rPr>
                      <w:t xml:space="preserve">P. A. Grigoriev and S. A. Yevtushenko, "Elements of an Agile Discovery Environment," </w:t>
                    </w:r>
                    <w:r>
                      <w:rPr>
                        <w:i/>
                        <w:iCs/>
                        <w:noProof/>
                        <w:lang w:val="en-US"/>
                      </w:rPr>
                      <w:t xml:space="preserve">Lecture Notes in Computer Science, </w:t>
                    </w:r>
                    <w:r>
                      <w:rPr>
                        <w:noProof/>
                        <w:lang w:val="en-US"/>
                      </w:rPr>
                      <w:t xml:space="preserve">vol. 2843, 2003. </w:t>
                    </w:r>
                  </w:p>
                </w:tc>
              </w:tr>
              <w:tr w:rsidR="00843DFE" w14:paraId="0B3B0020" w14:textId="77777777" w:rsidTr="00A11BE3">
                <w:trPr>
                  <w:divId w:val="1188105624"/>
                  <w:tblCellSpacing w:w="15" w:type="dxa"/>
                </w:trPr>
                <w:tc>
                  <w:tcPr>
                    <w:tcW w:w="330" w:type="pct"/>
                    <w:hideMark/>
                  </w:tcPr>
                  <w:p w14:paraId="7E02A7BB" w14:textId="77777777" w:rsidR="00843DFE" w:rsidRDefault="00843DFE">
                    <w:pPr>
                      <w:pStyle w:val="af"/>
                      <w:rPr>
                        <w:noProof/>
                      </w:rPr>
                    </w:pPr>
                    <w:r>
                      <w:rPr>
                        <w:noProof/>
                      </w:rPr>
                      <w:t xml:space="preserve">[2] </w:t>
                    </w:r>
                  </w:p>
                </w:tc>
                <w:tc>
                  <w:tcPr>
                    <w:tcW w:w="4625" w:type="pct"/>
                    <w:hideMark/>
                  </w:tcPr>
                  <w:p w14:paraId="46E99D0E" w14:textId="77777777" w:rsidR="00843DFE" w:rsidRDefault="00843DFE">
                    <w:pPr>
                      <w:pStyle w:val="af"/>
                      <w:rPr>
                        <w:noProof/>
                      </w:rPr>
                    </w:pPr>
                    <w:r w:rsidRPr="00A11BE3">
                      <w:rPr>
                        <w:noProof/>
                        <w:lang w:val="en-US"/>
                      </w:rPr>
                      <w:t xml:space="preserve">scikit-learn developers, «scikit-learn user guide Release 0.19.1,» 21 </w:t>
                    </w:r>
                    <w:r>
                      <w:rPr>
                        <w:noProof/>
                      </w:rPr>
                      <w:t>Ноябрь</w:t>
                    </w:r>
                    <w:r w:rsidRPr="00A11BE3">
                      <w:rPr>
                        <w:noProof/>
                        <w:lang w:val="en-US"/>
                      </w:rPr>
                      <w:t xml:space="preserve"> 2017. </w:t>
                    </w:r>
                    <w:r>
                      <w:rPr>
                        <w:noProof/>
                      </w:rPr>
                      <w:t>[В Интернете]. Available: http://scikit-learn.org/stable/_downloads/scikit-learn-docs.pdf. [Дата обращения: 9 Июнь 2018].</w:t>
                    </w:r>
                  </w:p>
                </w:tc>
              </w:tr>
              <w:tr w:rsidR="00843DFE" w14:paraId="1C2DDAA9" w14:textId="77777777" w:rsidTr="00A11BE3">
                <w:trPr>
                  <w:divId w:val="1188105624"/>
                  <w:tblCellSpacing w:w="15" w:type="dxa"/>
                </w:trPr>
                <w:tc>
                  <w:tcPr>
                    <w:tcW w:w="330" w:type="pct"/>
                    <w:hideMark/>
                  </w:tcPr>
                  <w:p w14:paraId="71807D86" w14:textId="77777777" w:rsidR="00843DFE" w:rsidRDefault="00843DFE">
                    <w:pPr>
                      <w:pStyle w:val="af"/>
                      <w:rPr>
                        <w:noProof/>
                      </w:rPr>
                    </w:pPr>
                    <w:r>
                      <w:rPr>
                        <w:noProof/>
                      </w:rPr>
                      <w:t xml:space="preserve">[3] </w:t>
                    </w:r>
                  </w:p>
                </w:tc>
                <w:tc>
                  <w:tcPr>
                    <w:tcW w:w="4625" w:type="pct"/>
                    <w:hideMark/>
                  </w:tcPr>
                  <w:p w14:paraId="695C7CD5" w14:textId="77777777" w:rsidR="00843DFE" w:rsidRDefault="00843DFE">
                    <w:pPr>
                      <w:pStyle w:val="af"/>
                      <w:rPr>
                        <w:noProof/>
                      </w:rPr>
                    </w:pPr>
                    <w:r>
                      <w:rPr>
                        <w:noProof/>
                      </w:rPr>
                      <w:t>«Скользящий контроль,» [В Интернете]. Available: http://www.machinelearning.ru/wiki/index.php?title=Скользящий контроль. [Дата обращения: 9 Июнь 2018].</w:t>
                    </w:r>
                  </w:p>
                </w:tc>
              </w:tr>
              <w:tr w:rsidR="00843DFE" w14:paraId="5F3D8B3E" w14:textId="77777777" w:rsidTr="00A11BE3">
                <w:trPr>
                  <w:divId w:val="1188105624"/>
                  <w:tblCellSpacing w:w="15" w:type="dxa"/>
                </w:trPr>
                <w:tc>
                  <w:tcPr>
                    <w:tcW w:w="330" w:type="pct"/>
                    <w:hideMark/>
                  </w:tcPr>
                  <w:p w14:paraId="262A52B9" w14:textId="77777777" w:rsidR="00843DFE" w:rsidRDefault="00843DFE">
                    <w:pPr>
                      <w:pStyle w:val="af"/>
                      <w:rPr>
                        <w:noProof/>
                      </w:rPr>
                    </w:pPr>
                    <w:r>
                      <w:rPr>
                        <w:noProof/>
                      </w:rPr>
                      <w:t xml:space="preserve">[4] </w:t>
                    </w:r>
                  </w:p>
                </w:tc>
                <w:tc>
                  <w:tcPr>
                    <w:tcW w:w="4625" w:type="pct"/>
                    <w:hideMark/>
                  </w:tcPr>
                  <w:p w14:paraId="40B44811" w14:textId="77777777" w:rsidR="00843DFE" w:rsidRDefault="00843DFE">
                    <w:pPr>
                      <w:pStyle w:val="af"/>
                      <w:rPr>
                        <w:noProof/>
                      </w:rPr>
                    </w:pPr>
                    <w:r>
                      <w:rPr>
                        <w:noProof/>
                      </w:rPr>
                      <w:t>Д. Баженов, «Оценка классификатора (точность, полнота, F-мера),» 21 Июль 2012. [В Интернете]. Available: http://bazhenov.me/blog/2012/07/21/classification-performance-evaluation.html. [Дата обращения: 09 Июнь 2018].</w:t>
                    </w:r>
                  </w:p>
                </w:tc>
              </w:tr>
              <w:tr w:rsidR="00843DFE" w14:paraId="0C988A2E" w14:textId="77777777" w:rsidTr="00A11BE3">
                <w:trPr>
                  <w:divId w:val="1188105624"/>
                  <w:tblCellSpacing w:w="15" w:type="dxa"/>
                </w:trPr>
                <w:tc>
                  <w:tcPr>
                    <w:tcW w:w="330" w:type="pct"/>
                    <w:hideMark/>
                  </w:tcPr>
                  <w:p w14:paraId="5713A5E9" w14:textId="77777777" w:rsidR="00843DFE" w:rsidRDefault="00843DFE">
                    <w:pPr>
                      <w:pStyle w:val="af"/>
                      <w:rPr>
                        <w:noProof/>
                      </w:rPr>
                    </w:pPr>
                    <w:r>
                      <w:rPr>
                        <w:noProof/>
                      </w:rPr>
                      <w:t xml:space="preserve">[5] </w:t>
                    </w:r>
                  </w:p>
                </w:tc>
                <w:tc>
                  <w:tcPr>
                    <w:tcW w:w="4625" w:type="pct"/>
                    <w:hideMark/>
                  </w:tcPr>
                  <w:p w14:paraId="27D0B410" w14:textId="77777777" w:rsidR="00843DFE" w:rsidRDefault="00843DFE">
                    <w:pPr>
                      <w:pStyle w:val="af"/>
                      <w:rPr>
                        <w:noProof/>
                      </w:rPr>
                    </w:pPr>
                    <w:r>
                      <w:rPr>
                        <w:noProof/>
                      </w:rPr>
                      <w:t>Ю. Кашницкий, «Открытый курс машинного обучения. Тема 3. Классификация, деревья решений и метод ближайших соседей.,» 13 Март 2017. [В Интернете]. Available: https://habr.com/company/ods/blog/322534/. [Дата обращения: 9 Июнь 2018].</w:t>
                    </w:r>
                  </w:p>
                </w:tc>
              </w:tr>
              <w:tr w:rsidR="00843DFE" w14:paraId="2A4D60EC" w14:textId="77777777" w:rsidTr="00A11BE3">
                <w:trPr>
                  <w:divId w:val="1188105624"/>
                  <w:tblCellSpacing w:w="15" w:type="dxa"/>
                </w:trPr>
                <w:tc>
                  <w:tcPr>
                    <w:tcW w:w="330" w:type="pct"/>
                    <w:hideMark/>
                  </w:tcPr>
                  <w:p w14:paraId="52F9BB4F" w14:textId="77777777" w:rsidR="00843DFE" w:rsidRDefault="00843DFE">
                    <w:pPr>
                      <w:pStyle w:val="af"/>
                      <w:rPr>
                        <w:noProof/>
                      </w:rPr>
                    </w:pPr>
                    <w:r>
                      <w:rPr>
                        <w:noProof/>
                      </w:rPr>
                      <w:t xml:space="preserve">[6] </w:t>
                    </w:r>
                  </w:p>
                </w:tc>
                <w:tc>
                  <w:tcPr>
                    <w:tcW w:w="4625" w:type="pct"/>
                    <w:hideMark/>
                  </w:tcPr>
                  <w:p w14:paraId="5193B32B" w14:textId="77777777" w:rsidR="00843DFE" w:rsidRDefault="00843DFE">
                    <w:pPr>
                      <w:pStyle w:val="af"/>
                      <w:rPr>
                        <w:noProof/>
                      </w:rPr>
                    </w:pPr>
                    <w:r>
                      <w:rPr>
                        <w:noProof/>
                      </w:rPr>
                      <w:t>«Классификация данных методом опорных векторов,» 29 Сентябрь 2010. [В Интернете]. Available: https://habr.com/post/105220/. [Дата обращения: 9 Июнь 2018].</w:t>
                    </w:r>
                  </w:p>
                </w:tc>
              </w:tr>
              <w:tr w:rsidR="00843DFE" w14:paraId="0DE67F31" w14:textId="77777777" w:rsidTr="00A11BE3">
                <w:trPr>
                  <w:divId w:val="1188105624"/>
                  <w:tblCellSpacing w:w="15" w:type="dxa"/>
                </w:trPr>
                <w:tc>
                  <w:tcPr>
                    <w:tcW w:w="330" w:type="pct"/>
                    <w:hideMark/>
                  </w:tcPr>
                  <w:p w14:paraId="758C1194" w14:textId="77777777" w:rsidR="00843DFE" w:rsidRDefault="00843DFE">
                    <w:pPr>
                      <w:pStyle w:val="af"/>
                      <w:rPr>
                        <w:noProof/>
                      </w:rPr>
                    </w:pPr>
                    <w:r>
                      <w:rPr>
                        <w:noProof/>
                      </w:rPr>
                      <w:t xml:space="preserve">[7] </w:t>
                    </w:r>
                  </w:p>
                </w:tc>
                <w:tc>
                  <w:tcPr>
                    <w:tcW w:w="4625" w:type="pct"/>
                    <w:hideMark/>
                  </w:tcPr>
                  <w:p w14:paraId="198B3E6C" w14:textId="77777777" w:rsidR="00843DFE" w:rsidRDefault="00843DFE">
                    <w:pPr>
                      <w:pStyle w:val="af"/>
                      <w:rPr>
                        <w:noProof/>
                      </w:rPr>
                    </w:pPr>
                    <w:r>
                      <w:rPr>
                        <w:noProof/>
                      </w:rPr>
                      <w:t>В. Радченко, «Открытый курс машинного обучения. Тема 5. Композиции: бэггинг, случайный лес,» 27 Март 2017. [В Интернете]. Available: https://habr.com/company/ods/blog/324402/. [Дата обращения: 9 Июнь 2018].</w:t>
                    </w:r>
                  </w:p>
                </w:tc>
              </w:tr>
              <w:tr w:rsidR="00843DFE" w14:paraId="50EB73FC" w14:textId="77777777" w:rsidTr="00A11BE3">
                <w:trPr>
                  <w:divId w:val="1188105624"/>
                  <w:tblCellSpacing w:w="15" w:type="dxa"/>
                </w:trPr>
                <w:tc>
                  <w:tcPr>
                    <w:tcW w:w="330" w:type="pct"/>
                    <w:hideMark/>
                  </w:tcPr>
                  <w:p w14:paraId="5EAA38FD" w14:textId="77777777" w:rsidR="00843DFE" w:rsidRDefault="00843DFE">
                    <w:pPr>
                      <w:pStyle w:val="af"/>
                      <w:rPr>
                        <w:noProof/>
                      </w:rPr>
                    </w:pPr>
                    <w:r>
                      <w:rPr>
                        <w:noProof/>
                      </w:rPr>
                      <w:t xml:space="preserve">[8] </w:t>
                    </w:r>
                  </w:p>
                </w:tc>
                <w:tc>
                  <w:tcPr>
                    <w:tcW w:w="4625" w:type="pct"/>
                    <w:hideMark/>
                  </w:tcPr>
                  <w:p w14:paraId="435938F9" w14:textId="77777777" w:rsidR="00843DFE" w:rsidRDefault="00843DFE">
                    <w:pPr>
                      <w:pStyle w:val="af"/>
                      <w:rPr>
                        <w:noProof/>
                      </w:rPr>
                    </w:pPr>
                    <w:r>
                      <w:rPr>
                        <w:noProof/>
                      </w:rPr>
                      <w:t>А. Калинин, «Random Forest: прогулки по зимнему лесу,» 29 Январь 2017. [В Интернете]. Available: https://habr.com/post/320726/.</w:t>
                    </w:r>
                  </w:p>
                </w:tc>
              </w:tr>
              <w:tr w:rsidR="00843DFE" w14:paraId="67465081" w14:textId="77777777" w:rsidTr="00A11BE3">
                <w:trPr>
                  <w:divId w:val="1188105624"/>
                  <w:tblCellSpacing w:w="15" w:type="dxa"/>
                </w:trPr>
                <w:tc>
                  <w:tcPr>
                    <w:tcW w:w="330" w:type="pct"/>
                    <w:hideMark/>
                  </w:tcPr>
                  <w:p w14:paraId="73CD67FB" w14:textId="77777777" w:rsidR="00843DFE" w:rsidRDefault="00843DFE">
                    <w:pPr>
                      <w:pStyle w:val="af"/>
                      <w:rPr>
                        <w:noProof/>
                      </w:rPr>
                    </w:pPr>
                    <w:r>
                      <w:rPr>
                        <w:noProof/>
                      </w:rPr>
                      <w:t xml:space="preserve">[9] </w:t>
                    </w:r>
                  </w:p>
                </w:tc>
                <w:tc>
                  <w:tcPr>
                    <w:tcW w:w="4625" w:type="pct"/>
                    <w:hideMark/>
                  </w:tcPr>
                  <w:p w14:paraId="2A1AF56E" w14:textId="77777777" w:rsidR="00843DFE" w:rsidRDefault="00843DFE">
                    <w:pPr>
                      <w:pStyle w:val="af"/>
                      <w:rPr>
                        <w:noProof/>
                      </w:rPr>
                    </w:pPr>
                    <w:r>
                      <w:rPr>
                        <w:noProof/>
                      </w:rPr>
                      <w:t xml:space="preserve">О. М. Аншаков, «ДСМ-метод: теоретико-множественное объяснение,» </w:t>
                    </w:r>
                    <w:r>
                      <w:rPr>
                        <w:i/>
                        <w:iCs/>
                        <w:noProof/>
                      </w:rPr>
                      <w:t xml:space="preserve">НТИ, </w:t>
                    </w:r>
                    <w:r>
                      <w:rPr>
                        <w:noProof/>
                      </w:rPr>
                      <w:t xml:space="preserve">pp. 12-13, 2012. </w:t>
                    </w:r>
                  </w:p>
                </w:tc>
              </w:tr>
              <w:tr w:rsidR="00843DFE" w14:paraId="6049C492" w14:textId="77777777" w:rsidTr="00A11BE3">
                <w:trPr>
                  <w:divId w:val="1188105624"/>
                  <w:tblCellSpacing w:w="15" w:type="dxa"/>
                </w:trPr>
                <w:tc>
                  <w:tcPr>
                    <w:tcW w:w="330" w:type="pct"/>
                    <w:hideMark/>
                  </w:tcPr>
                  <w:p w14:paraId="0F8B5303" w14:textId="77777777" w:rsidR="00843DFE" w:rsidRDefault="00843DFE">
                    <w:pPr>
                      <w:pStyle w:val="af"/>
                      <w:rPr>
                        <w:noProof/>
                      </w:rPr>
                    </w:pPr>
                    <w:r>
                      <w:rPr>
                        <w:noProof/>
                      </w:rPr>
                      <w:t xml:space="preserve">[10] </w:t>
                    </w:r>
                  </w:p>
                </w:tc>
                <w:tc>
                  <w:tcPr>
                    <w:tcW w:w="4625" w:type="pct"/>
                    <w:hideMark/>
                  </w:tcPr>
                  <w:p w14:paraId="6EFC4E03" w14:textId="77777777" w:rsidR="00843DFE" w:rsidRDefault="00843DFE">
                    <w:pPr>
                      <w:pStyle w:val="af"/>
                      <w:rPr>
                        <w:noProof/>
                      </w:rPr>
                    </w:pPr>
                    <w:r w:rsidRPr="00A11BE3">
                      <w:rPr>
                        <w:noProof/>
                        <w:lang w:val="en-US"/>
                      </w:rPr>
                      <w:t>Center for Machine Learning and Intelligent Systems, «UC Irvine Machine Learning Repository,» [</w:t>
                    </w:r>
                    <w:r>
                      <w:rPr>
                        <w:noProof/>
                      </w:rPr>
                      <w:t>В</w:t>
                    </w:r>
                    <w:r w:rsidRPr="00A11BE3">
                      <w:rPr>
                        <w:noProof/>
                        <w:lang w:val="en-US"/>
                      </w:rPr>
                      <w:t xml:space="preserve"> </w:t>
                    </w:r>
                    <w:r>
                      <w:rPr>
                        <w:noProof/>
                      </w:rPr>
                      <w:t>Интернете</w:t>
                    </w:r>
                    <w:r w:rsidRPr="00A11BE3">
                      <w:rPr>
                        <w:noProof/>
                        <w:lang w:val="en-US"/>
                      </w:rPr>
                      <w:t xml:space="preserve">]. </w:t>
                    </w:r>
                    <w:r>
                      <w:rPr>
                        <w:noProof/>
                      </w:rPr>
                      <w:t>Available: https://archive.ics.uci.edu/ml/index.php. [Дата обращения: 9 Июнь 2018].</w:t>
                    </w:r>
                  </w:p>
                </w:tc>
              </w:tr>
              <w:tr w:rsidR="00843DFE" w14:paraId="79EA054A" w14:textId="77777777" w:rsidTr="00A11BE3">
                <w:trPr>
                  <w:divId w:val="1188105624"/>
                  <w:tblCellSpacing w:w="15" w:type="dxa"/>
                </w:trPr>
                <w:tc>
                  <w:tcPr>
                    <w:tcW w:w="330" w:type="pct"/>
                    <w:hideMark/>
                  </w:tcPr>
                  <w:p w14:paraId="0906FC12" w14:textId="77777777" w:rsidR="00843DFE" w:rsidRDefault="00843DFE">
                    <w:pPr>
                      <w:pStyle w:val="af"/>
                      <w:rPr>
                        <w:noProof/>
                      </w:rPr>
                    </w:pPr>
                    <w:r>
                      <w:rPr>
                        <w:noProof/>
                      </w:rPr>
                      <w:t xml:space="preserve">[11] </w:t>
                    </w:r>
                  </w:p>
                </w:tc>
                <w:tc>
                  <w:tcPr>
                    <w:tcW w:w="4625" w:type="pct"/>
                    <w:hideMark/>
                  </w:tcPr>
                  <w:p w14:paraId="6C00E8A5" w14:textId="77777777" w:rsidR="00843DFE" w:rsidRDefault="00843DFE">
                    <w:pPr>
                      <w:pStyle w:val="af"/>
                      <w:rPr>
                        <w:noProof/>
                      </w:rPr>
                    </w:pPr>
                    <w:r w:rsidRPr="00A11BE3">
                      <w:rPr>
                        <w:noProof/>
                        <w:lang w:val="en-US"/>
                      </w:rPr>
                      <w:t>«Python for .NET,» [</w:t>
                    </w:r>
                    <w:r>
                      <w:rPr>
                        <w:noProof/>
                      </w:rPr>
                      <w:t>В</w:t>
                    </w:r>
                    <w:r w:rsidRPr="00A11BE3">
                      <w:rPr>
                        <w:noProof/>
                        <w:lang w:val="en-US"/>
                      </w:rPr>
                      <w:t xml:space="preserve"> </w:t>
                    </w:r>
                    <w:r>
                      <w:rPr>
                        <w:noProof/>
                      </w:rPr>
                      <w:t>Интернете</w:t>
                    </w:r>
                    <w:r w:rsidRPr="00A11BE3">
                      <w:rPr>
                        <w:noProof/>
                        <w:lang w:val="en-US"/>
                      </w:rPr>
                      <w:t xml:space="preserve">]. Available: https://pythonnet.github.io/. </w:t>
                    </w:r>
                    <w:r>
                      <w:rPr>
                        <w:noProof/>
                      </w:rPr>
                      <w:t>[Дата обращения: 09 Июнь 2018].</w:t>
                    </w:r>
                  </w:p>
                </w:tc>
              </w:tr>
              <w:tr w:rsidR="00843DFE" w14:paraId="02B9A09B" w14:textId="77777777" w:rsidTr="00A11BE3">
                <w:trPr>
                  <w:divId w:val="1188105624"/>
                  <w:tblCellSpacing w:w="15" w:type="dxa"/>
                </w:trPr>
                <w:tc>
                  <w:tcPr>
                    <w:tcW w:w="330" w:type="pct"/>
                    <w:hideMark/>
                  </w:tcPr>
                  <w:p w14:paraId="21D9D1C2" w14:textId="77777777" w:rsidR="00843DFE" w:rsidRDefault="00843DFE">
                    <w:pPr>
                      <w:pStyle w:val="af"/>
                      <w:rPr>
                        <w:noProof/>
                      </w:rPr>
                    </w:pPr>
                    <w:r>
                      <w:rPr>
                        <w:noProof/>
                      </w:rPr>
                      <w:t xml:space="preserve">[12] </w:t>
                    </w:r>
                  </w:p>
                </w:tc>
                <w:tc>
                  <w:tcPr>
                    <w:tcW w:w="4625" w:type="pct"/>
                    <w:hideMark/>
                  </w:tcPr>
                  <w:p w14:paraId="3C50CC47" w14:textId="77777777" w:rsidR="00843DFE" w:rsidRDefault="00843DFE">
                    <w:pPr>
                      <w:pStyle w:val="af"/>
                      <w:rPr>
                        <w:noProof/>
                      </w:rPr>
                    </w:pPr>
                    <w:r>
                      <w:rPr>
                        <w:noProof/>
                      </w:rPr>
                      <w:t xml:space="preserve">Д. В. Виноградов, «ВКФ-метод интеллектуального анализа данных: обзор результатов и открытых проблем,» </w:t>
                    </w:r>
                    <w:r>
                      <w:rPr>
                        <w:i/>
                        <w:iCs/>
                        <w:noProof/>
                      </w:rPr>
                      <w:t xml:space="preserve">Искусственный интеллект и принятие решений, </w:t>
                    </w:r>
                    <w:r>
                      <w:rPr>
                        <w:noProof/>
                      </w:rPr>
                      <w:t xml:space="preserve">№ 2, pp. 9-16, 2017. </w:t>
                    </w:r>
                  </w:p>
                </w:tc>
              </w:tr>
              <w:tr w:rsidR="00843DFE" w:rsidRPr="003F2306" w14:paraId="4F1305A0" w14:textId="77777777" w:rsidTr="00A11BE3">
                <w:trPr>
                  <w:divId w:val="1188105624"/>
                  <w:tblCellSpacing w:w="15" w:type="dxa"/>
                </w:trPr>
                <w:tc>
                  <w:tcPr>
                    <w:tcW w:w="330" w:type="pct"/>
                    <w:hideMark/>
                  </w:tcPr>
                  <w:p w14:paraId="2653017F" w14:textId="77777777" w:rsidR="00843DFE" w:rsidRDefault="00843DFE">
                    <w:pPr>
                      <w:pStyle w:val="af"/>
                      <w:rPr>
                        <w:noProof/>
                      </w:rPr>
                    </w:pPr>
                    <w:r>
                      <w:rPr>
                        <w:noProof/>
                      </w:rPr>
                      <w:t xml:space="preserve">[13] </w:t>
                    </w:r>
                  </w:p>
                </w:tc>
                <w:tc>
                  <w:tcPr>
                    <w:tcW w:w="4625" w:type="pct"/>
                    <w:hideMark/>
                  </w:tcPr>
                  <w:p w14:paraId="596D3EE7" w14:textId="77777777" w:rsidR="00843DFE" w:rsidRPr="00A11BE3" w:rsidRDefault="00843DFE">
                    <w:pPr>
                      <w:pStyle w:val="af"/>
                      <w:rPr>
                        <w:noProof/>
                        <w:lang w:val="en-US"/>
                      </w:rPr>
                    </w:pPr>
                    <w:r w:rsidRPr="00A11BE3">
                      <w:rPr>
                        <w:noProof/>
                        <w:lang w:val="en-US"/>
                      </w:rPr>
                      <w:t xml:space="preserve">N. D. Lyfenko, «Automatic Document Classification Based on J.S. Mill’s Ideas,» </w:t>
                    </w:r>
                    <w:r>
                      <w:rPr>
                        <w:noProof/>
                      </w:rPr>
                      <w:t>в</w:t>
                    </w:r>
                    <w:r w:rsidRPr="00A11BE3">
                      <w:rPr>
                        <w:noProof/>
                        <w:lang w:val="en-US"/>
                      </w:rPr>
                      <w:t xml:space="preserve"> </w:t>
                    </w:r>
                    <w:r w:rsidRPr="00A11BE3">
                      <w:rPr>
                        <w:i/>
                        <w:iCs/>
                        <w:noProof/>
                        <w:lang w:val="en-US"/>
                      </w:rPr>
                      <w:t>Proceedings of the First International Scientific Conference “Intelligent Information Technologies for Industry” (IITI’16)</w:t>
                    </w:r>
                    <w:r w:rsidRPr="00A11BE3">
                      <w:rPr>
                        <w:noProof/>
                        <w:lang w:val="en-US"/>
                      </w:rPr>
                      <w:t xml:space="preserve">, 2016. </w:t>
                    </w:r>
                  </w:p>
                </w:tc>
              </w:tr>
            </w:tbl>
            <w:p w14:paraId="27CB9F92" w14:textId="13D03EDF" w:rsidR="00843DFE" w:rsidRPr="00F75C66" w:rsidRDefault="00843DFE">
              <w:pPr>
                <w:divId w:val="1188105624"/>
                <w:rPr>
                  <w:rFonts w:eastAsia="Times New Roman"/>
                  <w:noProof/>
                  <w:lang w:val="en-US"/>
                </w:rPr>
              </w:pPr>
            </w:p>
            <w:p w14:paraId="6D67775E" w14:textId="24FC089D" w:rsidR="003C7862" w:rsidRDefault="003C7862">
              <w:r>
                <w:rPr>
                  <w:b/>
                  <w:bCs/>
                </w:rPr>
                <w:fldChar w:fldCharType="end"/>
              </w:r>
            </w:p>
          </w:sdtContent>
        </w:sdt>
      </w:sdtContent>
    </w:sdt>
    <w:p w14:paraId="44705A72" w14:textId="77777777" w:rsidR="00D04451" w:rsidRDefault="00D04451" w:rsidP="00B32C13">
      <w:pPr>
        <w:pStyle w:val="a6"/>
        <w:ind w:left="360" w:firstLine="0"/>
      </w:pPr>
    </w:p>
    <w:p w14:paraId="2660D4D2" w14:textId="77777777" w:rsidR="00AD42CD" w:rsidRDefault="00AD42CD" w:rsidP="00AD42CD">
      <w:pPr>
        <w:pStyle w:val="11"/>
        <w:pageBreakBefore/>
      </w:pPr>
      <w:bookmarkStart w:id="40" w:name="_Toc516494597"/>
      <w:r>
        <w:lastRenderedPageBreak/>
        <w:t>Приложение. Фрагменты кода.</w:t>
      </w:r>
      <w:bookmarkEnd w:id="40"/>
    </w:p>
    <w:p w14:paraId="6BD14498" w14:textId="77777777" w:rsidR="00AD42CD" w:rsidRPr="00F75C66" w:rsidRDefault="00AD42CD" w:rsidP="00AD42CD">
      <w:pPr>
        <w:pStyle w:val="11"/>
        <w:rPr>
          <w:sz w:val="22"/>
        </w:rPr>
      </w:pPr>
    </w:p>
    <w:p w14:paraId="56415FEC" w14:textId="77777777" w:rsidR="00AD42CD" w:rsidRDefault="00AD42CD" w:rsidP="00AD42CD">
      <w:pPr>
        <w:pStyle w:val="a6"/>
      </w:pPr>
      <w:r>
        <w:t>В данном приложении представлены различные фрагменты исходного кода:</w:t>
      </w:r>
    </w:p>
    <w:p w14:paraId="2509BF5F" w14:textId="77777777" w:rsidR="00AD42CD" w:rsidRDefault="00AD42CD" w:rsidP="00AD42CD">
      <w:pPr>
        <w:pStyle w:val="a6"/>
        <w:numPr>
          <w:ilvl w:val="0"/>
          <w:numId w:val="13"/>
        </w:numPr>
      </w:pPr>
      <w:r>
        <w:t>Пример представления атрибутов в ядре</w:t>
      </w:r>
    </w:p>
    <w:p w14:paraId="01FF62CD" w14:textId="77777777" w:rsidR="00AD42CD" w:rsidRDefault="00AD42CD" w:rsidP="00AD42CD">
      <w:pPr>
        <w:pStyle w:val="a6"/>
        <w:spacing w:line="240" w:lineRule="auto"/>
        <w:ind w:left="1069" w:firstLine="0"/>
        <w:rPr>
          <w:rFonts w:ascii="Courier New" w:hAnsi="Courier New" w:cs="Courier New"/>
          <w:color w:val="000000"/>
          <w:sz w:val="22"/>
          <w:szCs w:val="19"/>
        </w:rPr>
      </w:pPr>
      <w:r>
        <w:rPr>
          <w:rFonts w:ascii="Courier New" w:hAnsi="Courier New" w:cs="Courier New"/>
          <w:color w:val="000000"/>
          <w:sz w:val="22"/>
          <w:szCs w:val="19"/>
        </w:rPr>
        <w:t>{</w:t>
      </w:r>
    </w:p>
    <w:p w14:paraId="3D7E0A4B" w14:textId="77777777" w:rsidR="00AD42CD" w:rsidRDefault="00AD42CD" w:rsidP="00AD42CD">
      <w:pPr>
        <w:pStyle w:val="a6"/>
        <w:spacing w:line="240" w:lineRule="auto"/>
        <w:ind w:left="1069" w:firstLine="0"/>
        <w:rPr>
          <w:rFonts w:ascii="Courier New" w:hAnsi="Courier New" w:cs="Courier New"/>
          <w:color w:val="000000"/>
          <w:sz w:val="22"/>
          <w:szCs w:val="19"/>
          <w:lang w:val="en-US"/>
        </w:rPr>
      </w:pPr>
      <w:r w:rsidRPr="00BB42D4">
        <w:rPr>
          <w:rFonts w:ascii="Courier New" w:hAnsi="Courier New" w:cs="Courier New"/>
          <w:color w:val="000000"/>
          <w:sz w:val="22"/>
          <w:szCs w:val="19"/>
          <w:lang w:val="en-US"/>
        </w:rPr>
        <w:t>'</w:t>
      </w:r>
      <w:r>
        <w:rPr>
          <w:rFonts w:ascii="Courier New" w:hAnsi="Courier New" w:cs="Courier New"/>
          <w:color w:val="000000"/>
          <w:sz w:val="22"/>
          <w:szCs w:val="19"/>
          <w:lang w:val="en-US"/>
        </w:rPr>
        <w:t xml:space="preserve">inputattributes': </w:t>
      </w:r>
    </w:p>
    <w:p w14:paraId="275DC574" w14:textId="77777777" w:rsidR="00AD42CD" w:rsidRDefault="00AD42CD" w:rsidP="00AD42CD">
      <w:pPr>
        <w:pStyle w:val="a6"/>
        <w:spacing w:line="240" w:lineRule="auto"/>
        <w:ind w:left="1777" w:firstLine="0"/>
        <w:rPr>
          <w:rFonts w:ascii="Courier New" w:hAnsi="Courier New" w:cs="Courier New"/>
          <w:color w:val="000000"/>
          <w:sz w:val="22"/>
          <w:szCs w:val="19"/>
          <w:lang w:val="en-US"/>
        </w:rPr>
      </w:pPr>
      <w:r>
        <w:rPr>
          <w:rFonts w:ascii="Courier New" w:hAnsi="Courier New" w:cs="Courier New"/>
          <w:color w:val="000000"/>
          <w:sz w:val="22"/>
          <w:szCs w:val="19"/>
          <w:lang w:val="en-US"/>
        </w:rPr>
        <w:t xml:space="preserve">{'age': {'type': 'numeric', 'values': [['18', '35'], ['36', '45'], ['46', 'inf']]}, </w:t>
      </w:r>
    </w:p>
    <w:p w14:paraId="536CB454" w14:textId="77777777" w:rsidR="00AD42CD" w:rsidRDefault="00AD42CD" w:rsidP="00AD42CD">
      <w:pPr>
        <w:pStyle w:val="a6"/>
        <w:spacing w:line="240" w:lineRule="auto"/>
        <w:ind w:left="1777" w:firstLine="0"/>
        <w:rPr>
          <w:rFonts w:ascii="Courier New" w:hAnsi="Courier New" w:cs="Courier New"/>
          <w:color w:val="000000"/>
          <w:sz w:val="22"/>
          <w:szCs w:val="19"/>
          <w:lang w:val="en-US"/>
        </w:rPr>
      </w:pPr>
      <w:r>
        <w:rPr>
          <w:rFonts w:ascii="Courier New" w:hAnsi="Courier New" w:cs="Courier New"/>
          <w:color w:val="000000"/>
          <w:sz w:val="22"/>
          <w:szCs w:val="19"/>
          <w:lang w:val="en-US"/>
        </w:rPr>
        <w:t xml:space="preserve">'marital': {'type': 'categorical', 'values': ['married', 'divorced', 'single']}, </w:t>
      </w:r>
    </w:p>
    <w:p w14:paraId="0C4ED568" w14:textId="77777777" w:rsidR="00AD42CD" w:rsidRDefault="00AD42CD" w:rsidP="00AD42CD">
      <w:pPr>
        <w:pStyle w:val="a6"/>
        <w:spacing w:line="240" w:lineRule="auto"/>
        <w:ind w:left="1777" w:firstLine="0"/>
        <w:rPr>
          <w:rFonts w:ascii="Courier New" w:hAnsi="Courier New" w:cs="Courier New"/>
          <w:color w:val="000000"/>
          <w:sz w:val="22"/>
          <w:szCs w:val="19"/>
          <w:lang w:val="en-US"/>
        </w:rPr>
      </w:pPr>
      <w:r>
        <w:rPr>
          <w:rFonts w:ascii="Courier New" w:hAnsi="Courier New" w:cs="Courier New"/>
          <w:color w:val="000000"/>
          <w:sz w:val="22"/>
          <w:szCs w:val="19"/>
          <w:lang w:val="en-US"/>
        </w:rPr>
        <w:t>'loan': {'type': 'binary', 'values': ['yes', 'no']}},</w:t>
      </w:r>
    </w:p>
    <w:p w14:paraId="475DB6EB" w14:textId="77777777" w:rsidR="00AD42CD" w:rsidRDefault="00AD42CD" w:rsidP="00AD42CD">
      <w:pPr>
        <w:pStyle w:val="a6"/>
        <w:spacing w:line="240" w:lineRule="auto"/>
        <w:ind w:left="1069" w:firstLine="0"/>
        <w:rPr>
          <w:rFonts w:ascii="Courier New" w:hAnsi="Courier New" w:cs="Courier New"/>
          <w:color w:val="000000"/>
          <w:sz w:val="22"/>
          <w:szCs w:val="19"/>
          <w:lang w:val="en-US"/>
        </w:rPr>
      </w:pPr>
      <w:r>
        <w:rPr>
          <w:rFonts w:ascii="Courier New" w:hAnsi="Courier New" w:cs="Courier New"/>
          <w:color w:val="000000"/>
          <w:sz w:val="22"/>
          <w:szCs w:val="19"/>
          <w:lang w:val="en-US"/>
        </w:rPr>
        <w:t xml:space="preserve">'outputattributes': </w:t>
      </w:r>
    </w:p>
    <w:p w14:paraId="713F41CA" w14:textId="77777777" w:rsidR="00AD42CD" w:rsidRDefault="00AD42CD" w:rsidP="00AD42CD">
      <w:pPr>
        <w:pStyle w:val="a6"/>
        <w:spacing w:line="240" w:lineRule="auto"/>
        <w:ind w:left="1069" w:firstLine="708"/>
        <w:rPr>
          <w:rFonts w:ascii="Courier New" w:hAnsi="Courier New" w:cs="Courier New"/>
          <w:color w:val="000000"/>
          <w:sz w:val="22"/>
          <w:szCs w:val="19"/>
          <w:lang w:val="en-US"/>
        </w:rPr>
      </w:pPr>
      <w:r>
        <w:rPr>
          <w:rFonts w:ascii="Courier New" w:hAnsi="Courier New" w:cs="Courier New"/>
          <w:color w:val="000000"/>
          <w:sz w:val="22"/>
          <w:szCs w:val="19"/>
          <w:lang w:val="en-US"/>
        </w:rPr>
        <w:t>{'y': {'type': 'binary', 'values': ['yes', 'no']}}</w:t>
      </w:r>
    </w:p>
    <w:p w14:paraId="22CBDC38" w14:textId="77777777" w:rsidR="00AD42CD" w:rsidRDefault="00AD42CD" w:rsidP="00AD42CD">
      <w:pPr>
        <w:pStyle w:val="a6"/>
        <w:spacing w:line="240" w:lineRule="auto"/>
        <w:ind w:left="1069" w:firstLine="0"/>
        <w:rPr>
          <w:rFonts w:ascii="Courier New" w:hAnsi="Courier New" w:cs="Courier New"/>
          <w:color w:val="000000"/>
          <w:sz w:val="22"/>
          <w:szCs w:val="19"/>
          <w:lang w:val="en-US"/>
        </w:rPr>
      </w:pPr>
      <w:r>
        <w:rPr>
          <w:rFonts w:ascii="Courier New" w:hAnsi="Courier New" w:cs="Courier New"/>
          <w:color w:val="000000"/>
          <w:sz w:val="22"/>
          <w:szCs w:val="19"/>
          <w:lang w:val="en-US"/>
        </w:rPr>
        <w:t>}</w:t>
      </w:r>
    </w:p>
    <w:p w14:paraId="01CC1150" w14:textId="77777777" w:rsidR="00AD42CD" w:rsidRDefault="00AD42CD" w:rsidP="00AD42CD">
      <w:pPr>
        <w:pStyle w:val="a6"/>
        <w:jc w:val="center"/>
        <w:rPr>
          <w:sz w:val="22"/>
          <w:lang w:val="en-US"/>
        </w:rPr>
      </w:pPr>
      <w:r>
        <w:rPr>
          <w:sz w:val="22"/>
        </w:rPr>
        <w:t>Фрагмент</w:t>
      </w:r>
      <w:r>
        <w:rPr>
          <w:sz w:val="22"/>
          <w:lang w:val="en-US"/>
        </w:rPr>
        <w:t xml:space="preserve"> </w:t>
      </w:r>
      <w:r>
        <w:rPr>
          <w:sz w:val="22"/>
        </w:rPr>
        <w:t>кода</w:t>
      </w:r>
      <w:r>
        <w:rPr>
          <w:sz w:val="22"/>
          <w:lang w:val="en-US"/>
        </w:rPr>
        <w:t xml:space="preserve"> 1</w:t>
      </w:r>
    </w:p>
    <w:p w14:paraId="0CC0C9B0" w14:textId="77777777" w:rsidR="00AD42CD" w:rsidRDefault="00AD42CD" w:rsidP="00AD42CD">
      <w:pPr>
        <w:pStyle w:val="a6"/>
        <w:numPr>
          <w:ilvl w:val="0"/>
          <w:numId w:val="13"/>
        </w:numPr>
      </w:pPr>
      <w:r>
        <w:t xml:space="preserve">Пример использования кортежа в </w:t>
      </w:r>
      <w:r>
        <w:rPr>
          <w:lang w:val="fr-CA"/>
        </w:rPr>
        <w:t>C</w:t>
      </w:r>
      <w:r>
        <w:t>#</w:t>
      </w:r>
    </w:p>
    <w:p w14:paraId="5B060B14" w14:textId="77777777" w:rsidR="00AD42CD" w:rsidRPr="003C7862" w:rsidRDefault="00AD42CD" w:rsidP="00AD42CD">
      <w:pPr>
        <w:autoSpaceDE w:val="0"/>
        <w:autoSpaceDN w:val="0"/>
        <w:adjustRightInd w:val="0"/>
        <w:spacing w:after="0" w:line="240" w:lineRule="auto"/>
        <w:ind w:left="1069"/>
        <w:rPr>
          <w:rFonts w:ascii="Consolas" w:hAnsi="Consolas" w:cs="Consolas"/>
          <w:color w:val="000000"/>
          <w:sz w:val="20"/>
          <w:szCs w:val="19"/>
          <w:lang w:val="en-US"/>
        </w:rPr>
      </w:pPr>
      <w:r w:rsidRPr="003C7862">
        <w:rPr>
          <w:rFonts w:ascii="Consolas" w:hAnsi="Consolas" w:cs="Consolas"/>
          <w:color w:val="0000FF"/>
          <w:sz w:val="20"/>
          <w:szCs w:val="19"/>
          <w:lang w:val="en-US"/>
        </w:rPr>
        <w:t>public</w:t>
      </w:r>
      <w:r w:rsidRPr="003C7862">
        <w:rPr>
          <w:rFonts w:ascii="Consolas" w:hAnsi="Consolas" w:cs="Consolas"/>
          <w:color w:val="000000"/>
          <w:sz w:val="20"/>
          <w:szCs w:val="19"/>
          <w:lang w:val="en-US"/>
        </w:rPr>
        <w:t xml:space="preserve"> (</w:t>
      </w:r>
      <w:r w:rsidRPr="003C7862">
        <w:rPr>
          <w:rFonts w:ascii="Consolas" w:hAnsi="Consolas" w:cs="Consolas"/>
          <w:color w:val="0000FF"/>
          <w:sz w:val="20"/>
          <w:szCs w:val="19"/>
          <w:lang w:val="en-US"/>
        </w:rPr>
        <w:t>double</w:t>
      </w:r>
      <w:r w:rsidRPr="003C7862">
        <w:rPr>
          <w:rFonts w:ascii="Consolas" w:hAnsi="Consolas" w:cs="Consolas"/>
          <w:color w:val="000000"/>
          <w:sz w:val="20"/>
          <w:szCs w:val="19"/>
          <w:lang w:val="en-US"/>
        </w:rPr>
        <w:t xml:space="preserve"> Precision, </w:t>
      </w:r>
      <w:r w:rsidRPr="003C7862">
        <w:rPr>
          <w:rFonts w:ascii="Consolas" w:hAnsi="Consolas" w:cs="Consolas"/>
          <w:color w:val="0000FF"/>
          <w:sz w:val="20"/>
          <w:szCs w:val="19"/>
          <w:lang w:val="en-US"/>
        </w:rPr>
        <w:t>double</w:t>
      </w:r>
      <w:r w:rsidRPr="003C7862">
        <w:rPr>
          <w:rFonts w:ascii="Consolas" w:hAnsi="Consolas" w:cs="Consolas"/>
          <w:color w:val="000000"/>
          <w:sz w:val="20"/>
          <w:szCs w:val="19"/>
          <w:lang w:val="en-US"/>
        </w:rPr>
        <w:t xml:space="preserve"> Recall, </w:t>
      </w:r>
      <w:r w:rsidRPr="003C7862">
        <w:rPr>
          <w:rFonts w:ascii="Consolas" w:hAnsi="Consolas" w:cs="Consolas"/>
          <w:color w:val="0000FF"/>
          <w:sz w:val="20"/>
          <w:szCs w:val="19"/>
          <w:lang w:val="en-US"/>
        </w:rPr>
        <w:t>double</w:t>
      </w:r>
      <w:r w:rsidRPr="003C7862">
        <w:rPr>
          <w:rFonts w:ascii="Consolas" w:hAnsi="Consolas" w:cs="Consolas"/>
          <w:color w:val="000000"/>
          <w:sz w:val="20"/>
          <w:szCs w:val="19"/>
          <w:lang w:val="en-US"/>
        </w:rPr>
        <w:t xml:space="preserve"> F1score) CrossValidate()</w:t>
      </w:r>
    </w:p>
    <w:p w14:paraId="11E3DA32" w14:textId="77777777" w:rsidR="00AD42CD" w:rsidRPr="003C7862" w:rsidRDefault="00AD42CD" w:rsidP="00AD42CD">
      <w:pPr>
        <w:autoSpaceDE w:val="0"/>
        <w:autoSpaceDN w:val="0"/>
        <w:adjustRightInd w:val="0"/>
        <w:spacing w:after="0" w:line="240" w:lineRule="auto"/>
        <w:ind w:left="1069"/>
        <w:rPr>
          <w:rFonts w:ascii="Consolas" w:hAnsi="Consolas" w:cs="Consolas"/>
          <w:color w:val="000000"/>
          <w:sz w:val="20"/>
          <w:szCs w:val="19"/>
          <w:lang w:val="en-US"/>
        </w:rPr>
      </w:pPr>
      <w:r w:rsidRPr="003C7862">
        <w:rPr>
          <w:rFonts w:ascii="Consolas" w:hAnsi="Consolas" w:cs="Consolas"/>
          <w:color w:val="000000"/>
          <w:sz w:val="20"/>
          <w:szCs w:val="19"/>
          <w:lang w:val="en-US"/>
        </w:rPr>
        <w:t>{</w:t>
      </w:r>
    </w:p>
    <w:p w14:paraId="6D3675D8" w14:textId="77777777" w:rsidR="00AD42CD" w:rsidRPr="003C7862" w:rsidRDefault="00AD42CD" w:rsidP="00AD42CD">
      <w:pPr>
        <w:autoSpaceDE w:val="0"/>
        <w:autoSpaceDN w:val="0"/>
        <w:adjustRightInd w:val="0"/>
        <w:spacing w:after="0" w:line="240" w:lineRule="auto"/>
        <w:ind w:left="1069"/>
        <w:rPr>
          <w:rFonts w:ascii="Consolas" w:hAnsi="Consolas" w:cs="Consolas"/>
          <w:color w:val="000000"/>
          <w:sz w:val="20"/>
          <w:szCs w:val="19"/>
          <w:lang w:val="en-US"/>
        </w:rPr>
      </w:pPr>
      <w:r w:rsidRPr="003C7862">
        <w:rPr>
          <w:rFonts w:ascii="Consolas" w:hAnsi="Consolas" w:cs="Consolas"/>
          <w:color w:val="000000"/>
          <w:sz w:val="20"/>
          <w:szCs w:val="19"/>
          <w:lang w:val="en-US"/>
        </w:rPr>
        <w:t xml:space="preserve">    </w:t>
      </w:r>
      <w:r w:rsidRPr="003C7862">
        <w:rPr>
          <w:rFonts w:ascii="Consolas" w:hAnsi="Consolas" w:cs="Consolas"/>
          <w:color w:val="2B91AF"/>
          <w:sz w:val="20"/>
          <w:szCs w:val="19"/>
          <w:lang w:val="en-US"/>
        </w:rPr>
        <w:t>PyObject</w:t>
      </w:r>
      <w:r w:rsidRPr="003C7862">
        <w:rPr>
          <w:rFonts w:ascii="Consolas" w:hAnsi="Consolas" w:cs="Consolas"/>
          <w:color w:val="000000"/>
          <w:sz w:val="20"/>
          <w:szCs w:val="19"/>
          <w:lang w:val="en-US"/>
        </w:rPr>
        <w:t xml:space="preserve"> results;</w:t>
      </w:r>
    </w:p>
    <w:p w14:paraId="5D53DCD3" w14:textId="77777777" w:rsidR="00AD42CD" w:rsidRPr="003C7862" w:rsidRDefault="00AD42CD" w:rsidP="00AD42CD">
      <w:pPr>
        <w:autoSpaceDE w:val="0"/>
        <w:autoSpaceDN w:val="0"/>
        <w:adjustRightInd w:val="0"/>
        <w:spacing w:after="0" w:line="240" w:lineRule="auto"/>
        <w:ind w:left="1069"/>
        <w:rPr>
          <w:rFonts w:ascii="Consolas" w:hAnsi="Consolas" w:cs="Consolas"/>
          <w:color w:val="000000"/>
          <w:sz w:val="20"/>
          <w:szCs w:val="19"/>
          <w:lang w:val="en-US"/>
        </w:rPr>
      </w:pPr>
      <w:r w:rsidRPr="003C7862">
        <w:rPr>
          <w:rFonts w:ascii="Consolas" w:hAnsi="Consolas" w:cs="Consolas"/>
          <w:color w:val="000000"/>
          <w:sz w:val="20"/>
          <w:szCs w:val="19"/>
          <w:lang w:val="en-US"/>
        </w:rPr>
        <w:t xml:space="preserve">    </w:t>
      </w:r>
      <w:r w:rsidRPr="003C7862">
        <w:rPr>
          <w:rFonts w:ascii="Consolas" w:hAnsi="Consolas" w:cs="Consolas"/>
          <w:color w:val="0000FF"/>
          <w:sz w:val="20"/>
          <w:szCs w:val="19"/>
          <w:lang w:val="en-US"/>
        </w:rPr>
        <w:t>using</w:t>
      </w:r>
      <w:r w:rsidRPr="003C7862">
        <w:rPr>
          <w:rFonts w:ascii="Consolas" w:hAnsi="Consolas" w:cs="Consolas"/>
          <w:color w:val="000000"/>
          <w:sz w:val="20"/>
          <w:szCs w:val="19"/>
          <w:lang w:val="en-US"/>
        </w:rPr>
        <w:t xml:space="preserve"> (</w:t>
      </w:r>
      <w:r w:rsidRPr="003C7862">
        <w:rPr>
          <w:rFonts w:ascii="Consolas" w:hAnsi="Consolas" w:cs="Consolas"/>
          <w:color w:val="2B91AF"/>
          <w:sz w:val="20"/>
          <w:szCs w:val="19"/>
          <w:lang w:val="en-US"/>
        </w:rPr>
        <w:t>Py</w:t>
      </w:r>
      <w:r w:rsidRPr="003C7862">
        <w:rPr>
          <w:rFonts w:ascii="Consolas" w:hAnsi="Consolas" w:cs="Consolas"/>
          <w:color w:val="000000"/>
          <w:sz w:val="20"/>
          <w:szCs w:val="19"/>
          <w:lang w:val="en-US"/>
        </w:rPr>
        <w:t>.GIL())</w:t>
      </w:r>
    </w:p>
    <w:p w14:paraId="754B6025" w14:textId="77777777" w:rsidR="00AD42CD" w:rsidRPr="00337EB8" w:rsidRDefault="00AD42CD" w:rsidP="00AD42CD">
      <w:pPr>
        <w:autoSpaceDE w:val="0"/>
        <w:autoSpaceDN w:val="0"/>
        <w:adjustRightInd w:val="0"/>
        <w:spacing w:after="0" w:line="240" w:lineRule="auto"/>
        <w:ind w:left="1069"/>
        <w:rPr>
          <w:rFonts w:ascii="Consolas" w:hAnsi="Consolas" w:cs="Consolas"/>
          <w:color w:val="000000"/>
          <w:sz w:val="20"/>
          <w:szCs w:val="19"/>
          <w:lang w:val="en-US"/>
        </w:rPr>
      </w:pPr>
      <w:r w:rsidRPr="003C7862">
        <w:rPr>
          <w:rFonts w:ascii="Consolas" w:hAnsi="Consolas" w:cs="Consolas"/>
          <w:color w:val="000000"/>
          <w:sz w:val="20"/>
          <w:szCs w:val="19"/>
          <w:lang w:val="en-US"/>
        </w:rPr>
        <w:t xml:space="preserve">    </w:t>
      </w:r>
      <w:r w:rsidRPr="00337EB8">
        <w:rPr>
          <w:rFonts w:ascii="Consolas" w:hAnsi="Consolas" w:cs="Consolas"/>
          <w:color w:val="000000"/>
          <w:sz w:val="20"/>
          <w:szCs w:val="19"/>
          <w:lang w:val="en-US"/>
        </w:rPr>
        <w:t>{</w:t>
      </w:r>
    </w:p>
    <w:p w14:paraId="67B44EF2" w14:textId="77777777" w:rsidR="00AD42CD" w:rsidRPr="003C7862" w:rsidRDefault="00AD42CD" w:rsidP="00AD42CD">
      <w:pPr>
        <w:autoSpaceDE w:val="0"/>
        <w:autoSpaceDN w:val="0"/>
        <w:adjustRightInd w:val="0"/>
        <w:spacing w:after="0" w:line="240" w:lineRule="auto"/>
        <w:ind w:left="1069"/>
        <w:rPr>
          <w:rFonts w:ascii="Consolas" w:hAnsi="Consolas" w:cs="Consolas"/>
          <w:color w:val="000000"/>
          <w:sz w:val="20"/>
          <w:szCs w:val="19"/>
        </w:rPr>
      </w:pPr>
      <w:r w:rsidRPr="00337EB8">
        <w:rPr>
          <w:rFonts w:ascii="Consolas" w:hAnsi="Consolas" w:cs="Consolas"/>
          <w:color w:val="000000"/>
          <w:sz w:val="20"/>
          <w:szCs w:val="19"/>
          <w:lang w:val="en-US"/>
        </w:rPr>
        <w:t xml:space="preserve">        </w:t>
      </w:r>
      <w:proofErr w:type="gramStart"/>
      <w:r w:rsidRPr="003C7862">
        <w:rPr>
          <w:rFonts w:ascii="Consolas" w:hAnsi="Consolas" w:cs="Consolas"/>
          <w:color w:val="000000"/>
          <w:sz w:val="20"/>
          <w:szCs w:val="19"/>
          <w:lang w:val="en-US"/>
        </w:rPr>
        <w:t>results</w:t>
      </w:r>
      <w:proofErr w:type="gramEnd"/>
      <w:r w:rsidRPr="003C7862">
        <w:rPr>
          <w:rFonts w:ascii="Consolas" w:hAnsi="Consolas" w:cs="Consolas"/>
          <w:color w:val="000000"/>
          <w:sz w:val="20"/>
          <w:szCs w:val="19"/>
        </w:rPr>
        <w:t xml:space="preserve"> = </w:t>
      </w:r>
      <w:proofErr w:type="spellStart"/>
      <w:r w:rsidRPr="003C7862">
        <w:rPr>
          <w:rFonts w:ascii="Consolas" w:hAnsi="Consolas" w:cs="Consolas"/>
          <w:color w:val="000000" w:themeColor="text1"/>
          <w:sz w:val="20"/>
          <w:szCs w:val="19"/>
          <w:lang w:val="en-US"/>
        </w:rPr>
        <w:t>CrossValidation</w:t>
      </w:r>
      <w:proofErr w:type="spellEnd"/>
      <w:r w:rsidRPr="003C7862">
        <w:rPr>
          <w:rFonts w:ascii="Consolas" w:hAnsi="Consolas" w:cs="Consolas"/>
          <w:color w:val="000000" w:themeColor="text1"/>
          <w:sz w:val="20"/>
          <w:szCs w:val="19"/>
        </w:rPr>
        <w:t>()</w:t>
      </w:r>
      <w:r w:rsidRPr="003C7862">
        <w:rPr>
          <w:rFonts w:ascii="Consolas" w:hAnsi="Consolas" w:cs="Consolas"/>
          <w:color w:val="000000"/>
          <w:sz w:val="20"/>
          <w:szCs w:val="19"/>
        </w:rPr>
        <w:t xml:space="preserve"> </w:t>
      </w:r>
      <w:r w:rsidRPr="003C7862">
        <w:rPr>
          <w:rFonts w:ascii="Consolas" w:hAnsi="Consolas" w:cs="Consolas"/>
          <w:color w:val="008000"/>
          <w:sz w:val="20"/>
          <w:szCs w:val="19"/>
        </w:rPr>
        <w:t xml:space="preserve">//код, вызывающий </w:t>
      </w:r>
      <w:r w:rsidRPr="003C7862">
        <w:rPr>
          <w:rFonts w:ascii="Consolas" w:hAnsi="Consolas" w:cs="Consolas"/>
          <w:color w:val="008000"/>
          <w:sz w:val="20"/>
          <w:szCs w:val="19"/>
          <w:lang w:val="en-US"/>
        </w:rPr>
        <w:t>Python</w:t>
      </w:r>
      <w:r w:rsidRPr="003C7862">
        <w:rPr>
          <w:rFonts w:ascii="Consolas" w:hAnsi="Consolas" w:cs="Consolas"/>
          <w:color w:val="008000"/>
          <w:sz w:val="20"/>
          <w:szCs w:val="19"/>
        </w:rPr>
        <w:t>-модуль (упрощено в демонстрационных целях)</w:t>
      </w:r>
    </w:p>
    <w:p w14:paraId="0B457C26" w14:textId="77777777" w:rsidR="00AD42CD" w:rsidRPr="003C7862" w:rsidRDefault="00AD42CD" w:rsidP="00AD42CD">
      <w:pPr>
        <w:autoSpaceDE w:val="0"/>
        <w:autoSpaceDN w:val="0"/>
        <w:adjustRightInd w:val="0"/>
        <w:spacing w:after="0" w:line="240" w:lineRule="auto"/>
        <w:ind w:left="1069"/>
        <w:rPr>
          <w:rFonts w:ascii="Consolas" w:hAnsi="Consolas" w:cs="Consolas"/>
          <w:color w:val="000000"/>
          <w:sz w:val="20"/>
          <w:szCs w:val="19"/>
          <w:lang w:val="en-US"/>
        </w:rPr>
      </w:pPr>
      <w:r w:rsidRPr="003C7862">
        <w:rPr>
          <w:rFonts w:ascii="Consolas" w:hAnsi="Consolas" w:cs="Consolas"/>
          <w:color w:val="000000"/>
          <w:sz w:val="20"/>
          <w:szCs w:val="19"/>
        </w:rPr>
        <w:t xml:space="preserve">    </w:t>
      </w:r>
      <w:r w:rsidRPr="003C7862">
        <w:rPr>
          <w:rFonts w:ascii="Consolas" w:hAnsi="Consolas" w:cs="Consolas"/>
          <w:color w:val="000000"/>
          <w:sz w:val="20"/>
          <w:szCs w:val="19"/>
          <w:lang w:val="en-US"/>
        </w:rPr>
        <w:t>}</w:t>
      </w:r>
    </w:p>
    <w:p w14:paraId="03B8764E" w14:textId="77777777" w:rsidR="00AD42CD" w:rsidRPr="003C7862" w:rsidRDefault="00AD42CD" w:rsidP="00AD42CD">
      <w:pPr>
        <w:autoSpaceDE w:val="0"/>
        <w:autoSpaceDN w:val="0"/>
        <w:adjustRightInd w:val="0"/>
        <w:spacing w:after="0" w:line="240" w:lineRule="auto"/>
        <w:ind w:left="1069"/>
        <w:rPr>
          <w:rFonts w:ascii="Consolas" w:hAnsi="Consolas" w:cs="Consolas"/>
          <w:color w:val="000000"/>
          <w:sz w:val="20"/>
          <w:szCs w:val="19"/>
          <w:lang w:val="en-US"/>
        </w:rPr>
      </w:pPr>
      <w:r w:rsidRPr="003C7862">
        <w:rPr>
          <w:rFonts w:ascii="Consolas" w:hAnsi="Consolas" w:cs="Consolas"/>
          <w:color w:val="000000"/>
          <w:sz w:val="20"/>
          <w:szCs w:val="19"/>
          <w:lang w:val="en-US"/>
        </w:rPr>
        <w:t xml:space="preserve">    </w:t>
      </w:r>
      <w:r w:rsidRPr="003C7862">
        <w:rPr>
          <w:rFonts w:ascii="Consolas" w:hAnsi="Consolas" w:cs="Consolas"/>
          <w:color w:val="0000FF"/>
          <w:sz w:val="20"/>
          <w:szCs w:val="19"/>
          <w:lang w:val="en-US"/>
        </w:rPr>
        <w:t>double</w:t>
      </w:r>
      <w:r w:rsidRPr="003C7862">
        <w:rPr>
          <w:rFonts w:ascii="Consolas" w:hAnsi="Consolas" w:cs="Consolas"/>
          <w:color w:val="000000"/>
          <w:sz w:val="20"/>
          <w:szCs w:val="19"/>
          <w:lang w:val="en-US"/>
        </w:rPr>
        <w:t xml:space="preserve"> Precision = results[</w:t>
      </w:r>
      <w:r w:rsidRPr="003C7862">
        <w:rPr>
          <w:rFonts w:ascii="Consolas" w:hAnsi="Consolas" w:cs="Consolas"/>
          <w:color w:val="A31515"/>
          <w:sz w:val="20"/>
          <w:szCs w:val="19"/>
          <w:lang w:val="en-US"/>
        </w:rPr>
        <w:t>"Precision"</w:t>
      </w:r>
      <w:r w:rsidRPr="003C7862">
        <w:rPr>
          <w:rFonts w:ascii="Consolas" w:hAnsi="Consolas" w:cs="Consolas"/>
          <w:color w:val="000000"/>
          <w:sz w:val="20"/>
          <w:szCs w:val="19"/>
          <w:lang w:val="en-US"/>
        </w:rPr>
        <w:t>];</w:t>
      </w:r>
    </w:p>
    <w:p w14:paraId="569F402A" w14:textId="77777777" w:rsidR="00AD42CD" w:rsidRPr="003C7862" w:rsidRDefault="00AD42CD" w:rsidP="00AD42CD">
      <w:pPr>
        <w:autoSpaceDE w:val="0"/>
        <w:autoSpaceDN w:val="0"/>
        <w:adjustRightInd w:val="0"/>
        <w:spacing w:after="0" w:line="240" w:lineRule="auto"/>
        <w:ind w:left="1069"/>
        <w:rPr>
          <w:rFonts w:ascii="Consolas" w:hAnsi="Consolas" w:cs="Consolas"/>
          <w:color w:val="000000"/>
          <w:sz w:val="20"/>
          <w:szCs w:val="19"/>
          <w:lang w:val="en-US"/>
        </w:rPr>
      </w:pPr>
      <w:r w:rsidRPr="003C7862">
        <w:rPr>
          <w:rFonts w:ascii="Consolas" w:hAnsi="Consolas" w:cs="Consolas"/>
          <w:color w:val="000000"/>
          <w:sz w:val="20"/>
          <w:szCs w:val="19"/>
          <w:lang w:val="en-US"/>
        </w:rPr>
        <w:t xml:space="preserve">    </w:t>
      </w:r>
      <w:r w:rsidRPr="003C7862">
        <w:rPr>
          <w:rFonts w:ascii="Consolas" w:hAnsi="Consolas" w:cs="Consolas"/>
          <w:color w:val="0000FF"/>
          <w:sz w:val="20"/>
          <w:szCs w:val="19"/>
          <w:lang w:val="en-US"/>
        </w:rPr>
        <w:t>double</w:t>
      </w:r>
      <w:r w:rsidRPr="003C7862">
        <w:rPr>
          <w:rFonts w:ascii="Consolas" w:hAnsi="Consolas" w:cs="Consolas"/>
          <w:color w:val="000000"/>
          <w:sz w:val="20"/>
          <w:szCs w:val="19"/>
          <w:lang w:val="en-US"/>
        </w:rPr>
        <w:t xml:space="preserve"> Recall = results[</w:t>
      </w:r>
      <w:r w:rsidRPr="003C7862">
        <w:rPr>
          <w:rFonts w:ascii="Consolas" w:hAnsi="Consolas" w:cs="Consolas"/>
          <w:color w:val="A31515"/>
          <w:sz w:val="20"/>
          <w:szCs w:val="19"/>
          <w:lang w:val="en-US"/>
        </w:rPr>
        <w:t>"Recall"</w:t>
      </w:r>
      <w:r w:rsidRPr="003C7862">
        <w:rPr>
          <w:rFonts w:ascii="Consolas" w:hAnsi="Consolas" w:cs="Consolas"/>
          <w:color w:val="000000"/>
          <w:sz w:val="20"/>
          <w:szCs w:val="19"/>
          <w:lang w:val="en-US"/>
        </w:rPr>
        <w:t>];</w:t>
      </w:r>
    </w:p>
    <w:p w14:paraId="366D5D15" w14:textId="77777777" w:rsidR="00AD42CD" w:rsidRPr="003C7862" w:rsidRDefault="00AD42CD" w:rsidP="00AD42CD">
      <w:pPr>
        <w:autoSpaceDE w:val="0"/>
        <w:autoSpaceDN w:val="0"/>
        <w:adjustRightInd w:val="0"/>
        <w:spacing w:after="0" w:line="240" w:lineRule="auto"/>
        <w:ind w:left="1069"/>
        <w:rPr>
          <w:rFonts w:ascii="Consolas" w:hAnsi="Consolas" w:cs="Consolas"/>
          <w:color w:val="000000"/>
          <w:sz w:val="20"/>
          <w:szCs w:val="19"/>
          <w:lang w:val="en-US"/>
        </w:rPr>
      </w:pPr>
      <w:r w:rsidRPr="003C7862">
        <w:rPr>
          <w:rFonts w:ascii="Consolas" w:hAnsi="Consolas" w:cs="Consolas"/>
          <w:color w:val="000000"/>
          <w:sz w:val="20"/>
          <w:szCs w:val="19"/>
          <w:lang w:val="en-US"/>
        </w:rPr>
        <w:t xml:space="preserve">    </w:t>
      </w:r>
      <w:r w:rsidRPr="003C7862">
        <w:rPr>
          <w:rFonts w:ascii="Consolas" w:hAnsi="Consolas" w:cs="Consolas"/>
          <w:color w:val="0000FF"/>
          <w:sz w:val="20"/>
          <w:szCs w:val="19"/>
          <w:lang w:val="en-US"/>
        </w:rPr>
        <w:t>double</w:t>
      </w:r>
      <w:r w:rsidRPr="003C7862">
        <w:rPr>
          <w:rFonts w:ascii="Consolas" w:hAnsi="Consolas" w:cs="Consolas"/>
          <w:color w:val="000000"/>
          <w:sz w:val="20"/>
          <w:szCs w:val="19"/>
          <w:lang w:val="en-US"/>
        </w:rPr>
        <w:t xml:space="preserve"> F1score = results[</w:t>
      </w:r>
      <w:r w:rsidRPr="003C7862">
        <w:rPr>
          <w:rFonts w:ascii="Consolas" w:hAnsi="Consolas" w:cs="Consolas"/>
          <w:color w:val="A31515"/>
          <w:sz w:val="20"/>
          <w:szCs w:val="19"/>
          <w:lang w:val="en-US"/>
        </w:rPr>
        <w:t>"F1Score"</w:t>
      </w:r>
      <w:r w:rsidRPr="003C7862">
        <w:rPr>
          <w:rFonts w:ascii="Consolas" w:hAnsi="Consolas" w:cs="Consolas"/>
          <w:color w:val="000000"/>
          <w:sz w:val="20"/>
          <w:szCs w:val="19"/>
          <w:lang w:val="en-US"/>
        </w:rPr>
        <w:t>];</w:t>
      </w:r>
    </w:p>
    <w:p w14:paraId="1C98AF98" w14:textId="77777777" w:rsidR="00AD42CD" w:rsidRPr="003C7862" w:rsidRDefault="00AD42CD" w:rsidP="00AD42CD">
      <w:pPr>
        <w:autoSpaceDE w:val="0"/>
        <w:autoSpaceDN w:val="0"/>
        <w:adjustRightInd w:val="0"/>
        <w:spacing w:after="0" w:line="240" w:lineRule="auto"/>
        <w:ind w:left="1069"/>
        <w:rPr>
          <w:rFonts w:ascii="Consolas" w:hAnsi="Consolas" w:cs="Consolas"/>
          <w:color w:val="000000"/>
          <w:sz w:val="20"/>
          <w:szCs w:val="19"/>
          <w:lang w:val="en-US"/>
        </w:rPr>
      </w:pPr>
      <w:r w:rsidRPr="003C7862">
        <w:rPr>
          <w:rFonts w:ascii="Consolas" w:hAnsi="Consolas" w:cs="Consolas"/>
          <w:color w:val="000000"/>
          <w:sz w:val="20"/>
          <w:szCs w:val="19"/>
          <w:lang w:val="en-US"/>
        </w:rPr>
        <w:t xml:space="preserve">    </w:t>
      </w:r>
      <w:r w:rsidRPr="003C7862">
        <w:rPr>
          <w:rFonts w:ascii="Consolas" w:hAnsi="Consolas" w:cs="Consolas"/>
          <w:color w:val="0000FF"/>
          <w:sz w:val="20"/>
          <w:szCs w:val="19"/>
          <w:lang w:val="en-US"/>
        </w:rPr>
        <w:t>return</w:t>
      </w:r>
      <w:r w:rsidRPr="003C7862">
        <w:rPr>
          <w:rFonts w:ascii="Consolas" w:hAnsi="Consolas" w:cs="Consolas"/>
          <w:color w:val="000000"/>
          <w:sz w:val="20"/>
          <w:szCs w:val="19"/>
          <w:lang w:val="en-US"/>
        </w:rPr>
        <w:t xml:space="preserve"> (Precision: Precision, Recall: Recall, F1score: F1score); </w:t>
      </w:r>
      <w:r w:rsidRPr="003C7862">
        <w:rPr>
          <w:rFonts w:ascii="Consolas" w:hAnsi="Consolas" w:cs="Consolas"/>
          <w:color w:val="008000"/>
          <w:sz w:val="20"/>
          <w:szCs w:val="19"/>
          <w:lang w:val="en-US"/>
        </w:rPr>
        <w:t>//</w:t>
      </w:r>
      <w:r w:rsidRPr="003C7862">
        <w:rPr>
          <w:rFonts w:ascii="Consolas" w:hAnsi="Consolas" w:cs="Consolas"/>
          <w:color w:val="008000"/>
          <w:sz w:val="20"/>
          <w:szCs w:val="19"/>
        </w:rPr>
        <w:t>возвращаем</w:t>
      </w:r>
      <w:r w:rsidRPr="003C7862">
        <w:rPr>
          <w:rFonts w:ascii="Consolas" w:hAnsi="Consolas" w:cs="Consolas"/>
          <w:color w:val="008000"/>
          <w:sz w:val="20"/>
          <w:szCs w:val="19"/>
          <w:lang w:val="en-US"/>
        </w:rPr>
        <w:t xml:space="preserve"> </w:t>
      </w:r>
      <w:r w:rsidRPr="003C7862">
        <w:rPr>
          <w:rFonts w:ascii="Consolas" w:hAnsi="Consolas" w:cs="Consolas"/>
          <w:color w:val="008000"/>
          <w:sz w:val="20"/>
          <w:szCs w:val="19"/>
        </w:rPr>
        <w:t>кортеж</w:t>
      </w:r>
    </w:p>
    <w:p w14:paraId="28952034" w14:textId="77777777" w:rsidR="00AD42CD" w:rsidRPr="003C7862" w:rsidRDefault="00AD42CD" w:rsidP="00AD42CD">
      <w:pPr>
        <w:pStyle w:val="a6"/>
        <w:ind w:left="1069" w:firstLine="0"/>
        <w:rPr>
          <w:rFonts w:ascii="Consolas" w:hAnsi="Consolas" w:cs="Consolas"/>
          <w:color w:val="000000"/>
          <w:sz w:val="20"/>
          <w:szCs w:val="19"/>
          <w:lang w:val="en-US"/>
        </w:rPr>
      </w:pPr>
      <w:r w:rsidRPr="003C7862">
        <w:rPr>
          <w:rFonts w:ascii="Consolas" w:hAnsi="Consolas" w:cs="Consolas"/>
          <w:color w:val="000000"/>
          <w:sz w:val="20"/>
          <w:szCs w:val="19"/>
          <w:lang w:val="en-US"/>
        </w:rPr>
        <w:t xml:space="preserve"> }</w:t>
      </w:r>
    </w:p>
    <w:p w14:paraId="7C013764" w14:textId="77777777" w:rsidR="00AD42CD" w:rsidRPr="003C7862" w:rsidRDefault="00AD42CD" w:rsidP="00AD42CD">
      <w:pPr>
        <w:autoSpaceDE w:val="0"/>
        <w:autoSpaceDN w:val="0"/>
        <w:adjustRightInd w:val="0"/>
        <w:spacing w:after="0" w:line="240" w:lineRule="auto"/>
        <w:ind w:left="1069"/>
        <w:rPr>
          <w:rFonts w:ascii="Consolas" w:hAnsi="Consolas" w:cs="Consolas"/>
          <w:color w:val="000000"/>
          <w:sz w:val="20"/>
          <w:szCs w:val="19"/>
          <w:lang w:val="en-US"/>
        </w:rPr>
      </w:pPr>
      <w:r w:rsidRPr="003C7862">
        <w:rPr>
          <w:rFonts w:ascii="Consolas" w:hAnsi="Consolas" w:cs="Consolas"/>
          <w:color w:val="0000FF"/>
          <w:sz w:val="20"/>
          <w:szCs w:val="19"/>
          <w:lang w:val="en-US"/>
        </w:rPr>
        <w:t>public</w:t>
      </w:r>
      <w:r w:rsidRPr="003C7862">
        <w:rPr>
          <w:rFonts w:ascii="Consolas" w:hAnsi="Consolas" w:cs="Consolas"/>
          <w:color w:val="000000"/>
          <w:sz w:val="20"/>
          <w:szCs w:val="19"/>
          <w:lang w:val="en-US"/>
        </w:rPr>
        <w:t xml:space="preserve"> </w:t>
      </w:r>
      <w:r w:rsidRPr="003C7862">
        <w:rPr>
          <w:rFonts w:ascii="Consolas" w:hAnsi="Consolas" w:cs="Consolas"/>
          <w:color w:val="0000FF"/>
          <w:sz w:val="20"/>
          <w:szCs w:val="19"/>
          <w:lang w:val="en-US"/>
        </w:rPr>
        <w:t>void</w:t>
      </w:r>
      <w:r w:rsidRPr="003C7862">
        <w:rPr>
          <w:rFonts w:ascii="Consolas" w:hAnsi="Consolas" w:cs="Consolas"/>
          <w:color w:val="000000"/>
          <w:sz w:val="20"/>
          <w:szCs w:val="19"/>
          <w:lang w:val="en-US"/>
        </w:rPr>
        <w:t xml:space="preserve"> foo()</w:t>
      </w:r>
    </w:p>
    <w:p w14:paraId="55B6E2A0" w14:textId="77777777" w:rsidR="00AD42CD" w:rsidRPr="003C7862" w:rsidRDefault="00AD42CD" w:rsidP="00AD42CD">
      <w:pPr>
        <w:autoSpaceDE w:val="0"/>
        <w:autoSpaceDN w:val="0"/>
        <w:adjustRightInd w:val="0"/>
        <w:spacing w:after="0" w:line="240" w:lineRule="auto"/>
        <w:ind w:left="1069"/>
        <w:rPr>
          <w:rFonts w:ascii="Consolas" w:hAnsi="Consolas" w:cs="Consolas"/>
          <w:color w:val="000000"/>
          <w:sz w:val="20"/>
          <w:szCs w:val="19"/>
          <w:lang w:val="en-US"/>
        </w:rPr>
      </w:pPr>
      <w:r w:rsidRPr="003C7862">
        <w:rPr>
          <w:rFonts w:ascii="Consolas" w:hAnsi="Consolas" w:cs="Consolas"/>
          <w:color w:val="000000"/>
          <w:sz w:val="20"/>
          <w:szCs w:val="19"/>
          <w:lang w:val="en-US"/>
        </w:rPr>
        <w:t>{</w:t>
      </w:r>
    </w:p>
    <w:p w14:paraId="6420F228" w14:textId="77777777" w:rsidR="00AD42CD" w:rsidRPr="003C7862" w:rsidRDefault="00AD42CD" w:rsidP="00AD42CD">
      <w:pPr>
        <w:autoSpaceDE w:val="0"/>
        <w:autoSpaceDN w:val="0"/>
        <w:adjustRightInd w:val="0"/>
        <w:spacing w:after="0" w:line="240" w:lineRule="auto"/>
        <w:ind w:left="1069"/>
        <w:rPr>
          <w:rFonts w:ascii="Consolas" w:hAnsi="Consolas" w:cs="Consolas"/>
          <w:color w:val="000000"/>
          <w:sz w:val="20"/>
          <w:szCs w:val="19"/>
          <w:lang w:val="en-US"/>
        </w:rPr>
      </w:pPr>
      <w:r w:rsidRPr="003C7862">
        <w:rPr>
          <w:rFonts w:ascii="Consolas" w:hAnsi="Consolas" w:cs="Consolas"/>
          <w:color w:val="000000"/>
          <w:sz w:val="20"/>
          <w:szCs w:val="19"/>
          <w:lang w:val="en-US"/>
        </w:rPr>
        <w:t xml:space="preserve">        (</w:t>
      </w:r>
      <w:r w:rsidRPr="003C7862">
        <w:rPr>
          <w:rFonts w:ascii="Consolas" w:hAnsi="Consolas" w:cs="Consolas"/>
          <w:color w:val="0000FF"/>
          <w:sz w:val="20"/>
          <w:szCs w:val="19"/>
          <w:lang w:val="en-US"/>
        </w:rPr>
        <w:t>double</w:t>
      </w:r>
      <w:r w:rsidRPr="003C7862">
        <w:rPr>
          <w:rFonts w:ascii="Consolas" w:hAnsi="Consolas" w:cs="Consolas"/>
          <w:color w:val="000000"/>
          <w:sz w:val="20"/>
          <w:szCs w:val="19"/>
          <w:lang w:val="en-US"/>
        </w:rPr>
        <w:t xml:space="preserve"> Precision, </w:t>
      </w:r>
      <w:r w:rsidRPr="003C7862">
        <w:rPr>
          <w:rFonts w:ascii="Consolas" w:hAnsi="Consolas" w:cs="Consolas"/>
          <w:color w:val="0000FF"/>
          <w:sz w:val="20"/>
          <w:szCs w:val="19"/>
          <w:lang w:val="en-US"/>
        </w:rPr>
        <w:t>double</w:t>
      </w:r>
      <w:r w:rsidRPr="003C7862">
        <w:rPr>
          <w:rFonts w:ascii="Consolas" w:hAnsi="Consolas" w:cs="Consolas"/>
          <w:color w:val="000000"/>
          <w:sz w:val="20"/>
          <w:szCs w:val="19"/>
          <w:lang w:val="en-US"/>
        </w:rPr>
        <w:t xml:space="preserve"> Recall, </w:t>
      </w:r>
      <w:r w:rsidRPr="003C7862">
        <w:rPr>
          <w:rFonts w:ascii="Consolas" w:hAnsi="Consolas" w:cs="Consolas"/>
          <w:color w:val="0000FF"/>
          <w:sz w:val="20"/>
          <w:szCs w:val="19"/>
          <w:lang w:val="en-US"/>
        </w:rPr>
        <w:t>double</w:t>
      </w:r>
      <w:r w:rsidRPr="003C7862">
        <w:rPr>
          <w:rFonts w:ascii="Consolas" w:hAnsi="Consolas" w:cs="Consolas"/>
          <w:color w:val="000000"/>
          <w:sz w:val="20"/>
          <w:szCs w:val="19"/>
          <w:lang w:val="en-US"/>
        </w:rPr>
        <w:t xml:space="preserve"> F1score) = CrossValidate(); </w:t>
      </w:r>
      <w:r w:rsidRPr="003C7862">
        <w:rPr>
          <w:rFonts w:ascii="Consolas" w:hAnsi="Consolas" w:cs="Consolas"/>
          <w:color w:val="008000"/>
          <w:sz w:val="20"/>
          <w:szCs w:val="19"/>
          <w:lang w:val="en-US"/>
        </w:rPr>
        <w:t>//</w:t>
      </w:r>
      <w:r w:rsidRPr="003C7862">
        <w:rPr>
          <w:rFonts w:ascii="Consolas" w:hAnsi="Consolas" w:cs="Consolas"/>
          <w:color w:val="008000"/>
          <w:sz w:val="20"/>
          <w:szCs w:val="19"/>
        </w:rPr>
        <w:t>присваиваем</w:t>
      </w:r>
      <w:r w:rsidRPr="003C7862">
        <w:rPr>
          <w:rFonts w:ascii="Consolas" w:hAnsi="Consolas" w:cs="Consolas"/>
          <w:color w:val="008000"/>
          <w:sz w:val="20"/>
          <w:szCs w:val="19"/>
          <w:lang w:val="en-US"/>
        </w:rPr>
        <w:t xml:space="preserve"> </w:t>
      </w:r>
      <w:r w:rsidRPr="003C7862">
        <w:rPr>
          <w:rFonts w:ascii="Consolas" w:hAnsi="Consolas" w:cs="Consolas"/>
          <w:color w:val="008000"/>
          <w:sz w:val="20"/>
          <w:szCs w:val="19"/>
        </w:rPr>
        <w:t>возвращаемое</w:t>
      </w:r>
      <w:r w:rsidRPr="003C7862">
        <w:rPr>
          <w:rFonts w:ascii="Consolas" w:hAnsi="Consolas" w:cs="Consolas"/>
          <w:color w:val="008000"/>
          <w:sz w:val="20"/>
          <w:szCs w:val="19"/>
          <w:lang w:val="en-US"/>
        </w:rPr>
        <w:t xml:space="preserve"> </w:t>
      </w:r>
      <w:r w:rsidRPr="003C7862">
        <w:rPr>
          <w:rFonts w:ascii="Consolas" w:hAnsi="Consolas" w:cs="Consolas"/>
          <w:color w:val="008000"/>
          <w:sz w:val="20"/>
          <w:szCs w:val="19"/>
        </w:rPr>
        <w:t>значение</w:t>
      </w:r>
      <w:r w:rsidRPr="003C7862">
        <w:rPr>
          <w:rFonts w:ascii="Consolas" w:hAnsi="Consolas" w:cs="Consolas"/>
          <w:color w:val="008000"/>
          <w:sz w:val="20"/>
          <w:szCs w:val="19"/>
          <w:lang w:val="en-US"/>
        </w:rPr>
        <w:t xml:space="preserve"> </w:t>
      </w:r>
      <w:r w:rsidRPr="003C7862">
        <w:rPr>
          <w:rFonts w:ascii="Consolas" w:hAnsi="Consolas" w:cs="Consolas"/>
          <w:color w:val="008000"/>
          <w:sz w:val="20"/>
          <w:szCs w:val="19"/>
        </w:rPr>
        <w:t>функции</w:t>
      </w:r>
      <w:r w:rsidRPr="003C7862">
        <w:rPr>
          <w:rFonts w:ascii="Consolas" w:hAnsi="Consolas" w:cs="Consolas"/>
          <w:color w:val="008000"/>
          <w:sz w:val="20"/>
          <w:szCs w:val="19"/>
          <w:lang w:val="en-US"/>
        </w:rPr>
        <w:t xml:space="preserve"> </w:t>
      </w:r>
      <w:r w:rsidRPr="003C7862">
        <w:rPr>
          <w:rFonts w:ascii="Consolas" w:hAnsi="Consolas" w:cs="Consolas"/>
          <w:color w:val="008000"/>
          <w:sz w:val="20"/>
          <w:szCs w:val="19"/>
        </w:rPr>
        <w:t>кортежу</w:t>
      </w:r>
      <w:r w:rsidRPr="003C7862">
        <w:rPr>
          <w:rFonts w:ascii="Consolas" w:hAnsi="Consolas" w:cs="Consolas"/>
          <w:color w:val="008000"/>
          <w:sz w:val="20"/>
          <w:szCs w:val="19"/>
          <w:lang w:val="en-US"/>
        </w:rPr>
        <w:t xml:space="preserve"> </w:t>
      </w:r>
      <w:r w:rsidRPr="003C7862">
        <w:rPr>
          <w:rFonts w:ascii="Consolas" w:hAnsi="Consolas" w:cs="Consolas"/>
          <w:color w:val="008000"/>
          <w:sz w:val="20"/>
          <w:szCs w:val="19"/>
        </w:rPr>
        <w:t>кортеж</w:t>
      </w:r>
    </w:p>
    <w:p w14:paraId="5EF6E729" w14:textId="77777777" w:rsidR="00AD42CD" w:rsidRPr="003C7862" w:rsidRDefault="00AD42CD" w:rsidP="00AD42CD">
      <w:pPr>
        <w:autoSpaceDE w:val="0"/>
        <w:autoSpaceDN w:val="0"/>
        <w:adjustRightInd w:val="0"/>
        <w:spacing w:after="0" w:line="240" w:lineRule="auto"/>
        <w:ind w:left="1069"/>
        <w:rPr>
          <w:rFonts w:ascii="Consolas" w:hAnsi="Consolas" w:cs="Consolas"/>
          <w:color w:val="000000"/>
          <w:sz w:val="20"/>
          <w:szCs w:val="19"/>
          <w:lang w:val="en-US"/>
        </w:rPr>
      </w:pPr>
      <w:r w:rsidRPr="003C7862">
        <w:rPr>
          <w:rFonts w:ascii="Consolas" w:hAnsi="Consolas" w:cs="Consolas"/>
          <w:color w:val="000000"/>
          <w:sz w:val="20"/>
          <w:szCs w:val="19"/>
          <w:lang w:val="en-US"/>
        </w:rPr>
        <w:t xml:space="preserve">        </w:t>
      </w:r>
      <w:r w:rsidRPr="003C7862">
        <w:rPr>
          <w:rFonts w:ascii="Consolas" w:hAnsi="Consolas" w:cs="Consolas"/>
          <w:color w:val="2B91AF"/>
          <w:sz w:val="20"/>
          <w:szCs w:val="19"/>
          <w:lang w:val="en-US"/>
        </w:rPr>
        <w:t>Console</w:t>
      </w:r>
      <w:r w:rsidRPr="003C7862">
        <w:rPr>
          <w:rFonts w:ascii="Consolas" w:hAnsi="Consolas" w:cs="Consolas"/>
          <w:color w:val="000000"/>
          <w:sz w:val="20"/>
          <w:szCs w:val="19"/>
          <w:lang w:val="en-US"/>
        </w:rPr>
        <w:t>.WriteLine(</w:t>
      </w:r>
      <w:r w:rsidRPr="003C7862">
        <w:rPr>
          <w:rFonts w:ascii="Consolas" w:hAnsi="Consolas" w:cs="Consolas"/>
          <w:color w:val="A31515"/>
          <w:sz w:val="20"/>
          <w:szCs w:val="19"/>
          <w:lang w:val="en-US"/>
        </w:rPr>
        <w:t>"Precision = "</w:t>
      </w:r>
      <w:r w:rsidRPr="003C7862">
        <w:rPr>
          <w:rFonts w:ascii="Consolas" w:hAnsi="Consolas" w:cs="Consolas"/>
          <w:color w:val="000000"/>
          <w:sz w:val="20"/>
          <w:szCs w:val="19"/>
          <w:lang w:val="en-US"/>
        </w:rPr>
        <w:t xml:space="preserve"> + Precision);</w:t>
      </w:r>
    </w:p>
    <w:p w14:paraId="410EE8AF" w14:textId="77777777" w:rsidR="00AD42CD" w:rsidRPr="003C7862" w:rsidRDefault="00AD42CD" w:rsidP="00AD42CD">
      <w:pPr>
        <w:autoSpaceDE w:val="0"/>
        <w:autoSpaceDN w:val="0"/>
        <w:adjustRightInd w:val="0"/>
        <w:spacing w:after="0" w:line="240" w:lineRule="auto"/>
        <w:ind w:left="1069"/>
        <w:rPr>
          <w:rFonts w:ascii="Consolas" w:hAnsi="Consolas" w:cs="Consolas"/>
          <w:color w:val="000000"/>
          <w:sz w:val="20"/>
          <w:szCs w:val="19"/>
          <w:lang w:val="en-US"/>
        </w:rPr>
      </w:pPr>
      <w:r w:rsidRPr="003C7862">
        <w:rPr>
          <w:rFonts w:ascii="Consolas" w:hAnsi="Consolas" w:cs="Consolas"/>
          <w:color w:val="000000"/>
          <w:sz w:val="20"/>
          <w:szCs w:val="19"/>
          <w:lang w:val="en-US"/>
        </w:rPr>
        <w:t xml:space="preserve">        </w:t>
      </w:r>
      <w:r w:rsidRPr="003C7862">
        <w:rPr>
          <w:rFonts w:ascii="Consolas" w:hAnsi="Consolas" w:cs="Consolas"/>
          <w:color w:val="2B91AF"/>
          <w:sz w:val="20"/>
          <w:szCs w:val="19"/>
          <w:lang w:val="en-US"/>
        </w:rPr>
        <w:t>Console</w:t>
      </w:r>
      <w:r w:rsidRPr="003C7862">
        <w:rPr>
          <w:rFonts w:ascii="Consolas" w:hAnsi="Consolas" w:cs="Consolas"/>
          <w:color w:val="000000"/>
          <w:sz w:val="20"/>
          <w:szCs w:val="19"/>
          <w:lang w:val="en-US"/>
        </w:rPr>
        <w:t>.WriteLine(</w:t>
      </w:r>
      <w:r w:rsidRPr="003C7862">
        <w:rPr>
          <w:rFonts w:ascii="Consolas" w:hAnsi="Consolas" w:cs="Consolas"/>
          <w:color w:val="A31515"/>
          <w:sz w:val="20"/>
          <w:szCs w:val="19"/>
          <w:lang w:val="en-US"/>
        </w:rPr>
        <w:t>"Recall = "</w:t>
      </w:r>
      <w:r w:rsidRPr="003C7862">
        <w:rPr>
          <w:rFonts w:ascii="Consolas" w:hAnsi="Consolas" w:cs="Consolas"/>
          <w:color w:val="000000"/>
          <w:sz w:val="20"/>
          <w:szCs w:val="19"/>
          <w:lang w:val="en-US"/>
        </w:rPr>
        <w:t xml:space="preserve"> + Recall);</w:t>
      </w:r>
    </w:p>
    <w:p w14:paraId="740164C7" w14:textId="77777777" w:rsidR="00AD42CD" w:rsidRPr="003C7862" w:rsidRDefault="00AD42CD" w:rsidP="00AD42CD">
      <w:pPr>
        <w:autoSpaceDE w:val="0"/>
        <w:autoSpaceDN w:val="0"/>
        <w:adjustRightInd w:val="0"/>
        <w:spacing w:after="0" w:line="240" w:lineRule="auto"/>
        <w:ind w:left="1069"/>
        <w:rPr>
          <w:rFonts w:ascii="Consolas" w:hAnsi="Consolas" w:cs="Consolas"/>
          <w:color w:val="000000"/>
          <w:sz w:val="20"/>
          <w:szCs w:val="19"/>
          <w:lang w:val="en-US"/>
        </w:rPr>
      </w:pPr>
      <w:r w:rsidRPr="003C7862">
        <w:rPr>
          <w:rFonts w:ascii="Consolas" w:hAnsi="Consolas" w:cs="Consolas"/>
          <w:color w:val="000000"/>
          <w:sz w:val="20"/>
          <w:szCs w:val="19"/>
          <w:lang w:val="en-US"/>
        </w:rPr>
        <w:t xml:space="preserve">        </w:t>
      </w:r>
      <w:r w:rsidRPr="003C7862">
        <w:rPr>
          <w:rFonts w:ascii="Consolas" w:hAnsi="Consolas" w:cs="Consolas"/>
          <w:color w:val="2B91AF"/>
          <w:sz w:val="20"/>
          <w:szCs w:val="19"/>
          <w:lang w:val="en-US"/>
        </w:rPr>
        <w:t>Console</w:t>
      </w:r>
      <w:r w:rsidRPr="003C7862">
        <w:rPr>
          <w:rFonts w:ascii="Consolas" w:hAnsi="Consolas" w:cs="Consolas"/>
          <w:color w:val="000000"/>
          <w:sz w:val="20"/>
          <w:szCs w:val="19"/>
          <w:lang w:val="en-US"/>
        </w:rPr>
        <w:t>.WriteLine(</w:t>
      </w:r>
      <w:r w:rsidRPr="003C7862">
        <w:rPr>
          <w:rFonts w:ascii="Consolas" w:hAnsi="Consolas" w:cs="Consolas"/>
          <w:color w:val="A31515"/>
          <w:sz w:val="20"/>
          <w:szCs w:val="19"/>
          <w:lang w:val="en-US"/>
        </w:rPr>
        <w:t>"F1score = "</w:t>
      </w:r>
      <w:r w:rsidRPr="003C7862">
        <w:rPr>
          <w:rFonts w:ascii="Consolas" w:hAnsi="Consolas" w:cs="Consolas"/>
          <w:color w:val="000000"/>
          <w:sz w:val="20"/>
          <w:szCs w:val="19"/>
          <w:lang w:val="en-US"/>
        </w:rPr>
        <w:t xml:space="preserve"> + F1score);</w:t>
      </w:r>
    </w:p>
    <w:p w14:paraId="74841303" w14:textId="77777777" w:rsidR="00AD42CD" w:rsidRPr="003C7862" w:rsidRDefault="00AD42CD" w:rsidP="00AD42CD">
      <w:pPr>
        <w:pStyle w:val="a6"/>
        <w:ind w:left="1069" w:firstLine="0"/>
        <w:rPr>
          <w:sz w:val="32"/>
          <w:lang w:val="en-US"/>
        </w:rPr>
      </w:pPr>
      <w:r w:rsidRPr="003C7862">
        <w:rPr>
          <w:rFonts w:ascii="Consolas" w:hAnsi="Consolas" w:cs="Consolas"/>
          <w:color w:val="000000"/>
          <w:sz w:val="20"/>
          <w:szCs w:val="19"/>
          <w:lang w:val="en-US"/>
        </w:rPr>
        <w:t>}</w:t>
      </w:r>
    </w:p>
    <w:p w14:paraId="1642DDF7" w14:textId="586A6B59" w:rsidR="00AD42CD" w:rsidRPr="003532FE" w:rsidRDefault="00AD42CD" w:rsidP="003532FE">
      <w:pPr>
        <w:pStyle w:val="a6"/>
        <w:ind w:left="1069" w:firstLine="0"/>
        <w:jc w:val="center"/>
        <w:rPr>
          <w:sz w:val="22"/>
          <w:lang w:val="en-US"/>
        </w:rPr>
      </w:pPr>
      <w:r>
        <w:rPr>
          <w:sz w:val="22"/>
        </w:rPr>
        <w:t>Фрагмент</w:t>
      </w:r>
      <w:r>
        <w:rPr>
          <w:sz w:val="22"/>
          <w:lang w:val="en-US"/>
        </w:rPr>
        <w:t xml:space="preserve"> </w:t>
      </w:r>
      <w:r>
        <w:rPr>
          <w:sz w:val="22"/>
        </w:rPr>
        <w:t>кода</w:t>
      </w:r>
      <w:r>
        <w:rPr>
          <w:sz w:val="22"/>
          <w:lang w:val="en-US"/>
        </w:rPr>
        <w:t xml:space="preserve"> 2</w:t>
      </w:r>
    </w:p>
    <w:p w14:paraId="1E4A0920" w14:textId="77777777" w:rsidR="00AD42CD" w:rsidRDefault="00AD42CD" w:rsidP="00AD42CD">
      <w:pPr>
        <w:pStyle w:val="a6"/>
        <w:numPr>
          <w:ilvl w:val="0"/>
          <w:numId w:val="13"/>
        </w:numPr>
      </w:pPr>
      <w:r>
        <w:lastRenderedPageBreak/>
        <w:t xml:space="preserve">Пример использования объектов </w:t>
      </w:r>
      <w:r>
        <w:rPr>
          <w:lang w:val="fr-CA"/>
        </w:rPr>
        <w:t>Python</w:t>
      </w:r>
      <w:r>
        <w:t>.</w:t>
      </w:r>
      <w:r>
        <w:rPr>
          <w:lang w:val="fr-CA"/>
        </w:rPr>
        <w:t>Runtime</w:t>
      </w:r>
      <w:r>
        <w:t>.</w:t>
      </w:r>
      <w:r>
        <w:rPr>
          <w:lang w:val="fr-CA"/>
        </w:rPr>
        <w:t>dll</w:t>
      </w:r>
    </w:p>
    <w:p w14:paraId="194CD38A" w14:textId="77777777" w:rsidR="00AD42CD" w:rsidRDefault="00AD42CD" w:rsidP="00AD42CD">
      <w:pPr>
        <w:autoSpaceDE w:val="0"/>
        <w:autoSpaceDN w:val="0"/>
        <w:adjustRightInd w:val="0"/>
        <w:spacing w:after="0" w:line="240" w:lineRule="auto"/>
        <w:rPr>
          <w:rFonts w:ascii="Consolas" w:hAnsi="Consolas" w:cs="Consolas"/>
          <w:color w:val="000000"/>
          <w:szCs w:val="19"/>
          <w:lang w:val="en-US"/>
        </w:rPr>
      </w:pPr>
      <w:r w:rsidRPr="00337EB8">
        <w:rPr>
          <w:rFonts w:ascii="Consolas" w:hAnsi="Consolas" w:cs="Consolas"/>
          <w:color w:val="0000FF"/>
          <w:szCs w:val="19"/>
        </w:rPr>
        <w:t xml:space="preserve"> </w:t>
      </w:r>
      <w:proofErr w:type="gramStart"/>
      <w:r>
        <w:rPr>
          <w:rFonts w:ascii="Consolas" w:hAnsi="Consolas" w:cs="Consolas"/>
          <w:color w:val="0000FF"/>
          <w:szCs w:val="19"/>
          <w:lang w:val="en-US"/>
        </w:rPr>
        <w:t>public</w:t>
      </w:r>
      <w:proofErr w:type="gramEnd"/>
      <w:r>
        <w:rPr>
          <w:rFonts w:ascii="Consolas" w:hAnsi="Consolas" w:cs="Consolas"/>
          <w:color w:val="000000"/>
          <w:szCs w:val="19"/>
          <w:lang w:val="en-US"/>
        </w:rPr>
        <w:t xml:space="preserve"> </w:t>
      </w:r>
      <w:proofErr w:type="spellStart"/>
      <w:r>
        <w:rPr>
          <w:rFonts w:ascii="Consolas" w:hAnsi="Consolas" w:cs="Consolas"/>
          <w:color w:val="2B91AF"/>
          <w:szCs w:val="19"/>
          <w:lang w:val="en-US"/>
        </w:rPr>
        <w:t>PyString</w:t>
      </w:r>
      <w:proofErr w:type="spellEnd"/>
      <w:r>
        <w:rPr>
          <w:rFonts w:ascii="Consolas" w:hAnsi="Consolas" w:cs="Consolas"/>
          <w:color w:val="000000"/>
          <w:szCs w:val="19"/>
          <w:lang w:val="en-US"/>
        </w:rPr>
        <w:t xml:space="preserve"> Estimator { </w:t>
      </w:r>
      <w:r>
        <w:rPr>
          <w:rFonts w:ascii="Consolas" w:hAnsi="Consolas" w:cs="Consolas"/>
          <w:color w:val="0000FF"/>
          <w:szCs w:val="19"/>
          <w:lang w:val="en-US"/>
        </w:rPr>
        <w:t>get</w:t>
      </w:r>
      <w:r>
        <w:rPr>
          <w:rFonts w:ascii="Consolas" w:hAnsi="Consolas" w:cs="Consolas"/>
          <w:color w:val="000000"/>
          <w:szCs w:val="19"/>
          <w:lang w:val="en-US"/>
        </w:rPr>
        <w:t xml:space="preserve"> =&gt; _estimator; </w:t>
      </w:r>
      <w:r>
        <w:rPr>
          <w:rFonts w:ascii="Consolas" w:hAnsi="Consolas" w:cs="Consolas"/>
          <w:color w:val="0000FF"/>
          <w:szCs w:val="19"/>
          <w:lang w:val="en-US"/>
        </w:rPr>
        <w:t>set</w:t>
      </w:r>
      <w:r>
        <w:rPr>
          <w:rFonts w:ascii="Consolas" w:hAnsi="Consolas" w:cs="Consolas"/>
          <w:color w:val="000000"/>
          <w:szCs w:val="19"/>
          <w:lang w:val="en-US"/>
        </w:rPr>
        <w:t xml:space="preserve"> =&gt; _estimator = </w:t>
      </w:r>
      <w:r>
        <w:rPr>
          <w:rFonts w:ascii="Consolas" w:hAnsi="Consolas" w:cs="Consolas"/>
          <w:color w:val="0000FF"/>
          <w:szCs w:val="19"/>
          <w:lang w:val="en-US"/>
        </w:rPr>
        <w:t>value</w:t>
      </w:r>
      <w:r>
        <w:rPr>
          <w:rFonts w:ascii="Consolas" w:hAnsi="Consolas" w:cs="Consolas"/>
          <w:color w:val="000000"/>
          <w:szCs w:val="19"/>
          <w:lang w:val="en-US"/>
        </w:rPr>
        <w:t>; }</w:t>
      </w:r>
    </w:p>
    <w:p w14:paraId="335C107A" w14:textId="77777777" w:rsidR="00AD42CD" w:rsidRDefault="00AD42CD" w:rsidP="00AD42CD">
      <w:pPr>
        <w:autoSpaceDE w:val="0"/>
        <w:autoSpaceDN w:val="0"/>
        <w:adjustRightInd w:val="0"/>
        <w:spacing w:after="0" w:line="240" w:lineRule="auto"/>
        <w:rPr>
          <w:rFonts w:ascii="Consolas" w:hAnsi="Consolas" w:cs="Consolas"/>
          <w:color w:val="000000"/>
          <w:szCs w:val="19"/>
          <w:lang w:val="en-US"/>
        </w:rPr>
      </w:pPr>
      <w:r>
        <w:rPr>
          <w:rFonts w:ascii="Consolas" w:hAnsi="Consolas" w:cs="Consolas"/>
          <w:color w:val="000000"/>
          <w:szCs w:val="19"/>
          <w:lang w:val="en-US"/>
        </w:rPr>
        <w:t xml:space="preserve"> </w:t>
      </w:r>
      <w:r>
        <w:rPr>
          <w:rFonts w:ascii="Consolas" w:hAnsi="Consolas" w:cs="Consolas"/>
          <w:color w:val="0000FF"/>
          <w:szCs w:val="19"/>
          <w:lang w:val="en-US"/>
        </w:rPr>
        <w:t>public</w:t>
      </w:r>
      <w:r>
        <w:rPr>
          <w:rFonts w:ascii="Consolas" w:hAnsi="Consolas" w:cs="Consolas"/>
          <w:color w:val="000000"/>
          <w:szCs w:val="19"/>
          <w:lang w:val="en-US"/>
        </w:rPr>
        <w:t xml:space="preserve"> </w:t>
      </w:r>
      <w:r>
        <w:rPr>
          <w:rFonts w:ascii="Consolas" w:hAnsi="Consolas" w:cs="Consolas"/>
          <w:color w:val="0000FF"/>
          <w:szCs w:val="19"/>
          <w:lang w:val="en-US"/>
        </w:rPr>
        <w:t>string</w:t>
      </w:r>
      <w:r>
        <w:rPr>
          <w:rFonts w:ascii="Consolas" w:hAnsi="Consolas" w:cs="Consolas"/>
          <w:color w:val="000000"/>
          <w:szCs w:val="19"/>
          <w:lang w:val="en-US"/>
        </w:rPr>
        <w:t xml:space="preserve"> EstimatorName { </w:t>
      </w:r>
      <w:r>
        <w:rPr>
          <w:rFonts w:ascii="Consolas" w:hAnsi="Consolas" w:cs="Consolas"/>
          <w:color w:val="0000FF"/>
          <w:szCs w:val="19"/>
          <w:lang w:val="en-US"/>
        </w:rPr>
        <w:t>get</w:t>
      </w:r>
      <w:r>
        <w:rPr>
          <w:rFonts w:ascii="Consolas" w:hAnsi="Consolas" w:cs="Consolas"/>
          <w:color w:val="000000"/>
          <w:szCs w:val="19"/>
          <w:lang w:val="en-US"/>
        </w:rPr>
        <w:t xml:space="preserve"> =&gt; _estimatorname; </w:t>
      </w:r>
      <w:r>
        <w:rPr>
          <w:rFonts w:ascii="Consolas" w:hAnsi="Consolas" w:cs="Consolas"/>
          <w:color w:val="0000FF"/>
          <w:szCs w:val="19"/>
          <w:lang w:val="en-US"/>
        </w:rPr>
        <w:t>set</w:t>
      </w:r>
      <w:r>
        <w:rPr>
          <w:rFonts w:ascii="Consolas" w:hAnsi="Consolas" w:cs="Consolas"/>
          <w:color w:val="000000"/>
          <w:szCs w:val="19"/>
          <w:lang w:val="en-US"/>
        </w:rPr>
        <w:t xml:space="preserve"> =&gt; _estimatorname = </w:t>
      </w:r>
      <w:r>
        <w:rPr>
          <w:rFonts w:ascii="Consolas" w:hAnsi="Consolas" w:cs="Consolas"/>
          <w:color w:val="0000FF"/>
          <w:szCs w:val="19"/>
          <w:lang w:val="en-US"/>
        </w:rPr>
        <w:t>value</w:t>
      </w:r>
      <w:r>
        <w:rPr>
          <w:rFonts w:ascii="Consolas" w:hAnsi="Consolas" w:cs="Consolas"/>
          <w:color w:val="000000"/>
          <w:szCs w:val="19"/>
          <w:lang w:val="en-US"/>
        </w:rPr>
        <w:t>; }</w:t>
      </w:r>
    </w:p>
    <w:p w14:paraId="6DF0ECC3" w14:textId="77777777" w:rsidR="00AD42CD" w:rsidRDefault="00AD42CD" w:rsidP="00AD42CD">
      <w:pPr>
        <w:autoSpaceDE w:val="0"/>
        <w:autoSpaceDN w:val="0"/>
        <w:adjustRightInd w:val="0"/>
        <w:spacing w:after="0" w:line="240" w:lineRule="auto"/>
        <w:rPr>
          <w:rFonts w:ascii="Consolas" w:hAnsi="Consolas" w:cs="Consolas"/>
          <w:color w:val="000000"/>
          <w:szCs w:val="19"/>
          <w:lang w:val="en-US"/>
        </w:rPr>
      </w:pPr>
      <w:r>
        <w:rPr>
          <w:rFonts w:ascii="Consolas" w:hAnsi="Consolas" w:cs="Consolas"/>
          <w:color w:val="000000"/>
          <w:szCs w:val="19"/>
          <w:lang w:val="en-US"/>
        </w:rPr>
        <w:t xml:space="preserve"> </w:t>
      </w:r>
      <w:r>
        <w:rPr>
          <w:rFonts w:ascii="Consolas" w:hAnsi="Consolas" w:cs="Consolas"/>
          <w:color w:val="0000FF"/>
          <w:szCs w:val="19"/>
          <w:lang w:val="en-US"/>
        </w:rPr>
        <w:t>public</w:t>
      </w:r>
      <w:r>
        <w:rPr>
          <w:rFonts w:ascii="Consolas" w:hAnsi="Consolas" w:cs="Consolas"/>
          <w:color w:val="000000"/>
          <w:szCs w:val="19"/>
          <w:lang w:val="en-US"/>
        </w:rPr>
        <w:t xml:space="preserve"> </w:t>
      </w:r>
      <w:r>
        <w:rPr>
          <w:rFonts w:ascii="Consolas" w:hAnsi="Consolas" w:cs="Consolas"/>
          <w:color w:val="0000FF"/>
          <w:szCs w:val="19"/>
          <w:lang w:val="en-US"/>
        </w:rPr>
        <w:t>string</w:t>
      </w:r>
      <w:r>
        <w:rPr>
          <w:rFonts w:ascii="Consolas" w:hAnsi="Consolas" w:cs="Consolas"/>
          <w:color w:val="000000"/>
          <w:szCs w:val="19"/>
          <w:lang w:val="en-US"/>
        </w:rPr>
        <w:t xml:space="preserve"> DatasetName { </w:t>
      </w:r>
      <w:r>
        <w:rPr>
          <w:rFonts w:ascii="Consolas" w:hAnsi="Consolas" w:cs="Consolas"/>
          <w:color w:val="0000FF"/>
          <w:szCs w:val="19"/>
          <w:lang w:val="en-US"/>
        </w:rPr>
        <w:t>get</w:t>
      </w:r>
      <w:r>
        <w:rPr>
          <w:rFonts w:ascii="Consolas" w:hAnsi="Consolas" w:cs="Consolas"/>
          <w:color w:val="000000"/>
          <w:szCs w:val="19"/>
          <w:lang w:val="en-US"/>
        </w:rPr>
        <w:t xml:space="preserve"> =&gt; _datasetname; </w:t>
      </w:r>
      <w:r>
        <w:rPr>
          <w:rFonts w:ascii="Consolas" w:hAnsi="Consolas" w:cs="Consolas"/>
          <w:color w:val="0000FF"/>
          <w:szCs w:val="19"/>
          <w:lang w:val="en-US"/>
        </w:rPr>
        <w:t>set</w:t>
      </w:r>
      <w:r>
        <w:rPr>
          <w:rFonts w:ascii="Consolas" w:hAnsi="Consolas" w:cs="Consolas"/>
          <w:color w:val="000000"/>
          <w:szCs w:val="19"/>
          <w:lang w:val="en-US"/>
        </w:rPr>
        <w:t xml:space="preserve"> =&gt; _datasetname = </w:t>
      </w:r>
      <w:r>
        <w:rPr>
          <w:rFonts w:ascii="Consolas" w:hAnsi="Consolas" w:cs="Consolas"/>
          <w:color w:val="0000FF"/>
          <w:szCs w:val="19"/>
          <w:lang w:val="en-US"/>
        </w:rPr>
        <w:t>value</w:t>
      </w:r>
      <w:r>
        <w:rPr>
          <w:rFonts w:ascii="Consolas" w:hAnsi="Consolas" w:cs="Consolas"/>
          <w:color w:val="000000"/>
          <w:szCs w:val="19"/>
          <w:lang w:val="en-US"/>
        </w:rPr>
        <w:t>; }</w:t>
      </w:r>
    </w:p>
    <w:p w14:paraId="4EB7E9E1" w14:textId="77777777" w:rsidR="00AD42CD" w:rsidRDefault="00AD42CD" w:rsidP="00AD42CD">
      <w:pPr>
        <w:autoSpaceDE w:val="0"/>
        <w:autoSpaceDN w:val="0"/>
        <w:adjustRightInd w:val="0"/>
        <w:spacing w:after="0" w:line="240" w:lineRule="auto"/>
        <w:rPr>
          <w:rFonts w:ascii="Consolas" w:hAnsi="Consolas" w:cs="Consolas"/>
          <w:color w:val="000000"/>
          <w:szCs w:val="19"/>
          <w:lang w:val="en-US"/>
        </w:rPr>
      </w:pPr>
      <w:r>
        <w:rPr>
          <w:rFonts w:ascii="Consolas" w:hAnsi="Consolas" w:cs="Consolas"/>
          <w:color w:val="000000"/>
          <w:szCs w:val="19"/>
          <w:lang w:val="en-US"/>
        </w:rPr>
        <w:t xml:space="preserve"> </w:t>
      </w:r>
      <w:r>
        <w:rPr>
          <w:rFonts w:ascii="Consolas" w:hAnsi="Consolas" w:cs="Consolas"/>
          <w:color w:val="0000FF"/>
          <w:szCs w:val="19"/>
          <w:lang w:val="en-US"/>
        </w:rPr>
        <w:t>public</w:t>
      </w:r>
      <w:r>
        <w:rPr>
          <w:rFonts w:ascii="Consolas" w:hAnsi="Consolas" w:cs="Consolas"/>
          <w:color w:val="000000"/>
          <w:szCs w:val="19"/>
          <w:lang w:val="en-US"/>
        </w:rPr>
        <w:t xml:space="preserve"> </w:t>
      </w:r>
      <w:r>
        <w:rPr>
          <w:rFonts w:ascii="Consolas" w:hAnsi="Consolas" w:cs="Consolas"/>
          <w:color w:val="2B91AF"/>
          <w:szCs w:val="19"/>
          <w:lang w:val="en-US"/>
        </w:rPr>
        <w:t>PyObject</w:t>
      </w:r>
      <w:r>
        <w:rPr>
          <w:rFonts w:ascii="Consolas" w:hAnsi="Consolas" w:cs="Consolas"/>
          <w:color w:val="000000"/>
          <w:szCs w:val="19"/>
          <w:lang w:val="en-US"/>
        </w:rPr>
        <w:t xml:space="preserve"> Dataset { </w:t>
      </w:r>
      <w:r>
        <w:rPr>
          <w:rFonts w:ascii="Consolas" w:hAnsi="Consolas" w:cs="Consolas"/>
          <w:color w:val="0000FF"/>
          <w:szCs w:val="19"/>
          <w:lang w:val="en-US"/>
        </w:rPr>
        <w:t>get</w:t>
      </w:r>
      <w:r>
        <w:rPr>
          <w:rFonts w:ascii="Consolas" w:hAnsi="Consolas" w:cs="Consolas"/>
          <w:color w:val="000000"/>
          <w:szCs w:val="19"/>
          <w:lang w:val="en-US"/>
        </w:rPr>
        <w:t xml:space="preserve"> =&gt; _dataset; </w:t>
      </w:r>
      <w:r>
        <w:rPr>
          <w:rFonts w:ascii="Consolas" w:hAnsi="Consolas" w:cs="Consolas"/>
          <w:color w:val="0000FF"/>
          <w:szCs w:val="19"/>
          <w:lang w:val="en-US"/>
        </w:rPr>
        <w:t>set</w:t>
      </w:r>
      <w:r>
        <w:rPr>
          <w:rFonts w:ascii="Consolas" w:hAnsi="Consolas" w:cs="Consolas"/>
          <w:color w:val="000000"/>
          <w:szCs w:val="19"/>
          <w:lang w:val="en-US"/>
        </w:rPr>
        <w:t xml:space="preserve"> =&gt; _dataset = </w:t>
      </w:r>
      <w:r>
        <w:rPr>
          <w:rFonts w:ascii="Consolas" w:hAnsi="Consolas" w:cs="Consolas"/>
          <w:color w:val="0000FF"/>
          <w:szCs w:val="19"/>
          <w:lang w:val="en-US"/>
        </w:rPr>
        <w:t>value</w:t>
      </w:r>
      <w:r>
        <w:rPr>
          <w:rFonts w:ascii="Consolas" w:hAnsi="Consolas" w:cs="Consolas"/>
          <w:color w:val="000000"/>
          <w:szCs w:val="19"/>
          <w:lang w:val="en-US"/>
        </w:rPr>
        <w:t>; }</w:t>
      </w:r>
    </w:p>
    <w:p w14:paraId="00942C17" w14:textId="77777777" w:rsidR="00AD42CD" w:rsidRDefault="00AD42CD" w:rsidP="00AD42CD">
      <w:pPr>
        <w:autoSpaceDE w:val="0"/>
        <w:autoSpaceDN w:val="0"/>
        <w:adjustRightInd w:val="0"/>
        <w:spacing w:after="0" w:line="240" w:lineRule="auto"/>
        <w:rPr>
          <w:rFonts w:ascii="Consolas" w:hAnsi="Consolas" w:cs="Consolas"/>
          <w:color w:val="000000"/>
          <w:szCs w:val="19"/>
          <w:lang w:val="en-US"/>
        </w:rPr>
      </w:pPr>
      <w:r>
        <w:rPr>
          <w:rFonts w:ascii="Consolas" w:hAnsi="Consolas" w:cs="Consolas"/>
          <w:color w:val="000000"/>
          <w:szCs w:val="19"/>
          <w:lang w:val="en-US"/>
        </w:rPr>
        <w:t xml:space="preserve"> </w:t>
      </w:r>
      <w:r>
        <w:rPr>
          <w:rFonts w:ascii="Consolas" w:hAnsi="Consolas" w:cs="Consolas"/>
          <w:color w:val="0000FF"/>
          <w:szCs w:val="19"/>
          <w:lang w:val="en-US"/>
        </w:rPr>
        <w:t>public</w:t>
      </w:r>
      <w:r>
        <w:rPr>
          <w:rFonts w:ascii="Consolas" w:hAnsi="Consolas" w:cs="Consolas"/>
          <w:color w:val="000000"/>
          <w:szCs w:val="19"/>
          <w:lang w:val="en-US"/>
        </w:rPr>
        <w:t xml:space="preserve"> </w:t>
      </w:r>
      <w:r>
        <w:rPr>
          <w:rFonts w:ascii="Consolas" w:hAnsi="Consolas" w:cs="Consolas"/>
          <w:color w:val="2B91AF"/>
          <w:szCs w:val="19"/>
          <w:lang w:val="en-US"/>
        </w:rPr>
        <w:t>PyInt</w:t>
      </w:r>
      <w:r>
        <w:rPr>
          <w:rFonts w:ascii="Consolas" w:hAnsi="Consolas" w:cs="Consolas"/>
          <w:color w:val="000000"/>
          <w:szCs w:val="19"/>
          <w:lang w:val="en-US"/>
        </w:rPr>
        <w:t xml:space="preserve"> Rowstart { </w:t>
      </w:r>
      <w:r>
        <w:rPr>
          <w:rFonts w:ascii="Consolas" w:hAnsi="Consolas" w:cs="Consolas"/>
          <w:color w:val="0000FF"/>
          <w:szCs w:val="19"/>
          <w:lang w:val="en-US"/>
        </w:rPr>
        <w:t>get</w:t>
      </w:r>
      <w:r>
        <w:rPr>
          <w:rFonts w:ascii="Consolas" w:hAnsi="Consolas" w:cs="Consolas"/>
          <w:color w:val="000000"/>
          <w:szCs w:val="19"/>
          <w:lang w:val="en-US"/>
        </w:rPr>
        <w:t xml:space="preserve"> =&gt; _rowstart; </w:t>
      </w:r>
      <w:r>
        <w:rPr>
          <w:rFonts w:ascii="Consolas" w:hAnsi="Consolas" w:cs="Consolas"/>
          <w:color w:val="0000FF"/>
          <w:szCs w:val="19"/>
          <w:lang w:val="en-US"/>
        </w:rPr>
        <w:t>set</w:t>
      </w:r>
      <w:r>
        <w:rPr>
          <w:rFonts w:ascii="Consolas" w:hAnsi="Consolas" w:cs="Consolas"/>
          <w:color w:val="000000"/>
          <w:szCs w:val="19"/>
          <w:lang w:val="en-US"/>
        </w:rPr>
        <w:t xml:space="preserve"> =&gt; _rowstart = </w:t>
      </w:r>
      <w:r>
        <w:rPr>
          <w:rFonts w:ascii="Consolas" w:hAnsi="Consolas" w:cs="Consolas"/>
          <w:color w:val="0000FF"/>
          <w:szCs w:val="19"/>
          <w:lang w:val="en-US"/>
        </w:rPr>
        <w:t>value</w:t>
      </w:r>
      <w:r>
        <w:rPr>
          <w:rFonts w:ascii="Consolas" w:hAnsi="Consolas" w:cs="Consolas"/>
          <w:color w:val="000000"/>
          <w:szCs w:val="19"/>
          <w:lang w:val="en-US"/>
        </w:rPr>
        <w:t>; }</w:t>
      </w:r>
    </w:p>
    <w:p w14:paraId="4F6C2F8B" w14:textId="77777777" w:rsidR="00AD42CD" w:rsidRDefault="00AD42CD" w:rsidP="00AD42CD">
      <w:pPr>
        <w:autoSpaceDE w:val="0"/>
        <w:autoSpaceDN w:val="0"/>
        <w:adjustRightInd w:val="0"/>
        <w:spacing w:after="0" w:line="240" w:lineRule="auto"/>
        <w:rPr>
          <w:rFonts w:ascii="Consolas" w:hAnsi="Consolas" w:cs="Consolas"/>
          <w:color w:val="000000"/>
          <w:szCs w:val="19"/>
          <w:lang w:val="en-US"/>
        </w:rPr>
      </w:pPr>
      <w:r>
        <w:rPr>
          <w:rFonts w:ascii="Consolas" w:hAnsi="Consolas" w:cs="Consolas"/>
          <w:color w:val="000000"/>
          <w:szCs w:val="19"/>
          <w:lang w:val="en-US"/>
        </w:rPr>
        <w:t xml:space="preserve"> </w:t>
      </w:r>
      <w:r>
        <w:rPr>
          <w:rFonts w:ascii="Consolas" w:hAnsi="Consolas" w:cs="Consolas"/>
          <w:color w:val="0000FF"/>
          <w:szCs w:val="19"/>
          <w:lang w:val="en-US"/>
        </w:rPr>
        <w:t>public</w:t>
      </w:r>
      <w:r>
        <w:rPr>
          <w:rFonts w:ascii="Consolas" w:hAnsi="Consolas" w:cs="Consolas"/>
          <w:color w:val="000000"/>
          <w:szCs w:val="19"/>
          <w:lang w:val="en-US"/>
        </w:rPr>
        <w:t xml:space="preserve"> </w:t>
      </w:r>
      <w:r>
        <w:rPr>
          <w:rFonts w:ascii="Consolas" w:hAnsi="Consolas" w:cs="Consolas"/>
          <w:color w:val="2B91AF"/>
          <w:szCs w:val="19"/>
          <w:lang w:val="en-US"/>
        </w:rPr>
        <w:t>PyInt</w:t>
      </w:r>
      <w:r>
        <w:rPr>
          <w:rFonts w:ascii="Consolas" w:hAnsi="Consolas" w:cs="Consolas"/>
          <w:color w:val="000000"/>
          <w:szCs w:val="19"/>
          <w:lang w:val="en-US"/>
        </w:rPr>
        <w:t xml:space="preserve"> Rowfinish { </w:t>
      </w:r>
      <w:r>
        <w:rPr>
          <w:rFonts w:ascii="Consolas" w:hAnsi="Consolas" w:cs="Consolas"/>
          <w:color w:val="0000FF"/>
          <w:szCs w:val="19"/>
          <w:lang w:val="en-US"/>
        </w:rPr>
        <w:t>get</w:t>
      </w:r>
      <w:r>
        <w:rPr>
          <w:rFonts w:ascii="Consolas" w:hAnsi="Consolas" w:cs="Consolas"/>
          <w:color w:val="000000"/>
          <w:szCs w:val="19"/>
          <w:lang w:val="en-US"/>
        </w:rPr>
        <w:t xml:space="preserve"> =&gt; _rowfinish; </w:t>
      </w:r>
      <w:r>
        <w:rPr>
          <w:rFonts w:ascii="Consolas" w:hAnsi="Consolas" w:cs="Consolas"/>
          <w:color w:val="0000FF"/>
          <w:szCs w:val="19"/>
          <w:lang w:val="en-US"/>
        </w:rPr>
        <w:t>set</w:t>
      </w:r>
      <w:r>
        <w:rPr>
          <w:rFonts w:ascii="Consolas" w:hAnsi="Consolas" w:cs="Consolas"/>
          <w:color w:val="000000"/>
          <w:szCs w:val="19"/>
          <w:lang w:val="en-US"/>
        </w:rPr>
        <w:t xml:space="preserve"> =&gt; _rowfinish = </w:t>
      </w:r>
      <w:r>
        <w:rPr>
          <w:rFonts w:ascii="Consolas" w:hAnsi="Consolas" w:cs="Consolas"/>
          <w:color w:val="0000FF"/>
          <w:szCs w:val="19"/>
          <w:lang w:val="en-US"/>
        </w:rPr>
        <w:t>value</w:t>
      </w:r>
      <w:r>
        <w:rPr>
          <w:rFonts w:ascii="Consolas" w:hAnsi="Consolas" w:cs="Consolas"/>
          <w:color w:val="000000"/>
          <w:szCs w:val="19"/>
          <w:lang w:val="en-US"/>
        </w:rPr>
        <w:t>; }</w:t>
      </w:r>
    </w:p>
    <w:p w14:paraId="0468C264" w14:textId="77777777" w:rsidR="00AD42CD" w:rsidRDefault="00AD42CD" w:rsidP="00AD42CD">
      <w:pPr>
        <w:autoSpaceDE w:val="0"/>
        <w:autoSpaceDN w:val="0"/>
        <w:adjustRightInd w:val="0"/>
        <w:spacing w:after="0" w:line="240" w:lineRule="auto"/>
        <w:rPr>
          <w:rFonts w:ascii="Consolas" w:hAnsi="Consolas" w:cs="Consolas"/>
          <w:color w:val="000000"/>
          <w:szCs w:val="19"/>
          <w:lang w:val="en-US"/>
        </w:rPr>
      </w:pPr>
      <w:r>
        <w:rPr>
          <w:rFonts w:ascii="Consolas" w:hAnsi="Consolas" w:cs="Consolas"/>
          <w:color w:val="000000"/>
          <w:szCs w:val="19"/>
          <w:lang w:val="en-US"/>
        </w:rPr>
        <w:t xml:space="preserve"> </w:t>
      </w:r>
      <w:r>
        <w:rPr>
          <w:rFonts w:ascii="Consolas" w:hAnsi="Consolas" w:cs="Consolas"/>
          <w:color w:val="0000FF"/>
          <w:szCs w:val="19"/>
          <w:lang w:val="en-US"/>
        </w:rPr>
        <w:t>public</w:t>
      </w:r>
      <w:r>
        <w:rPr>
          <w:rFonts w:ascii="Consolas" w:hAnsi="Consolas" w:cs="Consolas"/>
          <w:color w:val="000000"/>
          <w:szCs w:val="19"/>
          <w:lang w:val="en-US"/>
        </w:rPr>
        <w:t xml:space="preserve"> </w:t>
      </w:r>
      <w:r>
        <w:rPr>
          <w:rFonts w:ascii="Consolas" w:hAnsi="Consolas" w:cs="Consolas"/>
          <w:color w:val="2B91AF"/>
          <w:szCs w:val="19"/>
          <w:lang w:val="en-US"/>
        </w:rPr>
        <w:t>PyObject</w:t>
      </w:r>
      <w:r>
        <w:rPr>
          <w:rFonts w:ascii="Consolas" w:hAnsi="Consolas" w:cs="Consolas"/>
          <w:color w:val="000000"/>
          <w:szCs w:val="19"/>
          <w:lang w:val="en-US"/>
        </w:rPr>
        <w:t xml:space="preserve"> Attributes { </w:t>
      </w:r>
      <w:r>
        <w:rPr>
          <w:rFonts w:ascii="Consolas" w:hAnsi="Consolas" w:cs="Consolas"/>
          <w:color w:val="0000FF"/>
          <w:szCs w:val="19"/>
          <w:lang w:val="en-US"/>
        </w:rPr>
        <w:t>get</w:t>
      </w:r>
      <w:r>
        <w:rPr>
          <w:rFonts w:ascii="Consolas" w:hAnsi="Consolas" w:cs="Consolas"/>
          <w:color w:val="000000"/>
          <w:szCs w:val="19"/>
          <w:lang w:val="en-US"/>
        </w:rPr>
        <w:t xml:space="preserve"> =&gt; _attributes; </w:t>
      </w:r>
      <w:r>
        <w:rPr>
          <w:rFonts w:ascii="Consolas" w:hAnsi="Consolas" w:cs="Consolas"/>
          <w:color w:val="0000FF"/>
          <w:szCs w:val="19"/>
          <w:lang w:val="en-US"/>
        </w:rPr>
        <w:t>set</w:t>
      </w:r>
      <w:r>
        <w:rPr>
          <w:rFonts w:ascii="Consolas" w:hAnsi="Consolas" w:cs="Consolas"/>
          <w:color w:val="000000"/>
          <w:szCs w:val="19"/>
          <w:lang w:val="en-US"/>
        </w:rPr>
        <w:t xml:space="preserve"> =&gt; _attributes = </w:t>
      </w:r>
      <w:r>
        <w:rPr>
          <w:rFonts w:ascii="Consolas" w:hAnsi="Consolas" w:cs="Consolas"/>
          <w:color w:val="0000FF"/>
          <w:szCs w:val="19"/>
          <w:lang w:val="en-US"/>
        </w:rPr>
        <w:t>value</w:t>
      </w:r>
      <w:r>
        <w:rPr>
          <w:rFonts w:ascii="Consolas" w:hAnsi="Consolas" w:cs="Consolas"/>
          <w:color w:val="000000"/>
          <w:szCs w:val="19"/>
          <w:lang w:val="en-US"/>
        </w:rPr>
        <w:t>; }</w:t>
      </w:r>
    </w:p>
    <w:p w14:paraId="41F61B91" w14:textId="77777777" w:rsidR="00AD42CD" w:rsidRDefault="00AD42CD" w:rsidP="00AD42CD">
      <w:pPr>
        <w:autoSpaceDE w:val="0"/>
        <w:autoSpaceDN w:val="0"/>
        <w:adjustRightInd w:val="0"/>
        <w:spacing w:after="0" w:line="240" w:lineRule="auto"/>
        <w:rPr>
          <w:rFonts w:ascii="Consolas" w:hAnsi="Consolas" w:cs="Consolas"/>
          <w:color w:val="000000"/>
          <w:szCs w:val="19"/>
          <w:lang w:val="en-US"/>
        </w:rPr>
      </w:pPr>
      <w:r>
        <w:rPr>
          <w:rFonts w:ascii="Consolas" w:hAnsi="Consolas" w:cs="Consolas"/>
          <w:color w:val="000000"/>
          <w:szCs w:val="19"/>
          <w:lang w:val="en-US"/>
        </w:rPr>
        <w:t xml:space="preserve"> </w:t>
      </w:r>
      <w:r>
        <w:rPr>
          <w:rFonts w:ascii="Consolas" w:hAnsi="Consolas" w:cs="Consolas"/>
          <w:color w:val="0000FF"/>
          <w:szCs w:val="19"/>
          <w:lang w:val="en-US"/>
        </w:rPr>
        <w:t>public</w:t>
      </w:r>
      <w:r>
        <w:rPr>
          <w:rFonts w:ascii="Consolas" w:hAnsi="Consolas" w:cs="Consolas"/>
          <w:color w:val="000000"/>
          <w:szCs w:val="19"/>
          <w:lang w:val="en-US"/>
        </w:rPr>
        <w:t xml:space="preserve"> </w:t>
      </w:r>
      <w:r>
        <w:rPr>
          <w:rFonts w:ascii="Consolas" w:hAnsi="Consolas" w:cs="Consolas"/>
          <w:color w:val="2B91AF"/>
          <w:szCs w:val="19"/>
          <w:lang w:val="en-US"/>
        </w:rPr>
        <w:t>PyString</w:t>
      </w:r>
      <w:r>
        <w:rPr>
          <w:rFonts w:ascii="Consolas" w:hAnsi="Consolas" w:cs="Consolas"/>
          <w:color w:val="000000"/>
          <w:szCs w:val="19"/>
          <w:lang w:val="en-US"/>
        </w:rPr>
        <w:t xml:space="preserve"> CV { </w:t>
      </w:r>
      <w:r>
        <w:rPr>
          <w:rFonts w:ascii="Consolas" w:hAnsi="Consolas" w:cs="Consolas"/>
          <w:color w:val="0000FF"/>
          <w:szCs w:val="19"/>
          <w:lang w:val="en-US"/>
        </w:rPr>
        <w:t>get</w:t>
      </w:r>
      <w:r>
        <w:rPr>
          <w:rFonts w:ascii="Consolas" w:hAnsi="Consolas" w:cs="Consolas"/>
          <w:color w:val="000000"/>
          <w:szCs w:val="19"/>
          <w:lang w:val="en-US"/>
        </w:rPr>
        <w:t xml:space="preserve"> =&gt; _cv; </w:t>
      </w:r>
      <w:r>
        <w:rPr>
          <w:rFonts w:ascii="Consolas" w:hAnsi="Consolas" w:cs="Consolas"/>
          <w:color w:val="0000FF"/>
          <w:szCs w:val="19"/>
          <w:lang w:val="en-US"/>
        </w:rPr>
        <w:t>set</w:t>
      </w:r>
      <w:r>
        <w:rPr>
          <w:rFonts w:ascii="Consolas" w:hAnsi="Consolas" w:cs="Consolas"/>
          <w:color w:val="000000"/>
          <w:szCs w:val="19"/>
          <w:lang w:val="en-US"/>
        </w:rPr>
        <w:t xml:space="preserve"> =&gt; _cv = </w:t>
      </w:r>
      <w:r>
        <w:rPr>
          <w:rFonts w:ascii="Consolas" w:hAnsi="Consolas" w:cs="Consolas"/>
          <w:color w:val="0000FF"/>
          <w:szCs w:val="19"/>
          <w:lang w:val="en-US"/>
        </w:rPr>
        <w:t>value</w:t>
      </w:r>
      <w:r>
        <w:rPr>
          <w:rFonts w:ascii="Consolas" w:hAnsi="Consolas" w:cs="Consolas"/>
          <w:color w:val="000000"/>
          <w:szCs w:val="19"/>
          <w:lang w:val="en-US"/>
        </w:rPr>
        <w:t>; }</w:t>
      </w:r>
    </w:p>
    <w:p w14:paraId="198C6E15" w14:textId="77777777" w:rsidR="00AD42CD" w:rsidRDefault="00AD42CD" w:rsidP="00AD42CD">
      <w:pPr>
        <w:autoSpaceDE w:val="0"/>
        <w:autoSpaceDN w:val="0"/>
        <w:adjustRightInd w:val="0"/>
        <w:spacing w:after="0" w:line="240" w:lineRule="auto"/>
        <w:rPr>
          <w:rFonts w:ascii="Consolas" w:hAnsi="Consolas" w:cs="Consolas"/>
          <w:color w:val="000000"/>
          <w:szCs w:val="19"/>
          <w:lang w:val="en-US"/>
        </w:rPr>
      </w:pPr>
      <w:r>
        <w:rPr>
          <w:rFonts w:ascii="Consolas" w:hAnsi="Consolas" w:cs="Consolas"/>
          <w:color w:val="000000"/>
          <w:szCs w:val="19"/>
          <w:lang w:val="en-US"/>
        </w:rPr>
        <w:t xml:space="preserve"> </w:t>
      </w:r>
      <w:r>
        <w:rPr>
          <w:rFonts w:ascii="Consolas" w:hAnsi="Consolas" w:cs="Consolas"/>
          <w:color w:val="0000FF"/>
          <w:szCs w:val="19"/>
          <w:lang w:val="en-US"/>
        </w:rPr>
        <w:t>public</w:t>
      </w:r>
      <w:r>
        <w:rPr>
          <w:rFonts w:ascii="Consolas" w:hAnsi="Consolas" w:cs="Consolas"/>
          <w:color w:val="000000"/>
          <w:szCs w:val="19"/>
          <w:lang w:val="en-US"/>
        </w:rPr>
        <w:t xml:space="preserve"> </w:t>
      </w:r>
      <w:r>
        <w:rPr>
          <w:rFonts w:ascii="Consolas" w:hAnsi="Consolas" w:cs="Consolas"/>
          <w:color w:val="2B91AF"/>
          <w:szCs w:val="19"/>
          <w:lang w:val="en-US"/>
        </w:rPr>
        <w:t>PyDict</w:t>
      </w:r>
      <w:r>
        <w:rPr>
          <w:rFonts w:ascii="Consolas" w:hAnsi="Consolas" w:cs="Consolas"/>
          <w:color w:val="000000"/>
          <w:szCs w:val="19"/>
          <w:lang w:val="en-US"/>
        </w:rPr>
        <w:t xml:space="preserve"> CVparams { </w:t>
      </w:r>
      <w:r>
        <w:rPr>
          <w:rFonts w:ascii="Consolas" w:hAnsi="Consolas" w:cs="Consolas"/>
          <w:color w:val="0000FF"/>
          <w:szCs w:val="19"/>
          <w:lang w:val="en-US"/>
        </w:rPr>
        <w:t>get</w:t>
      </w:r>
      <w:r>
        <w:rPr>
          <w:rFonts w:ascii="Consolas" w:hAnsi="Consolas" w:cs="Consolas"/>
          <w:color w:val="000000"/>
          <w:szCs w:val="19"/>
          <w:lang w:val="en-US"/>
        </w:rPr>
        <w:t xml:space="preserve"> =&gt; _cvparams; </w:t>
      </w:r>
      <w:r>
        <w:rPr>
          <w:rFonts w:ascii="Consolas" w:hAnsi="Consolas" w:cs="Consolas"/>
          <w:color w:val="0000FF"/>
          <w:szCs w:val="19"/>
          <w:lang w:val="en-US"/>
        </w:rPr>
        <w:t>set</w:t>
      </w:r>
      <w:r>
        <w:rPr>
          <w:rFonts w:ascii="Consolas" w:hAnsi="Consolas" w:cs="Consolas"/>
          <w:color w:val="000000"/>
          <w:szCs w:val="19"/>
          <w:lang w:val="en-US"/>
        </w:rPr>
        <w:t xml:space="preserve"> =&gt; _cvparams = </w:t>
      </w:r>
      <w:r>
        <w:rPr>
          <w:rFonts w:ascii="Consolas" w:hAnsi="Consolas" w:cs="Consolas"/>
          <w:color w:val="0000FF"/>
          <w:szCs w:val="19"/>
          <w:lang w:val="en-US"/>
        </w:rPr>
        <w:t>value</w:t>
      </w:r>
      <w:r>
        <w:rPr>
          <w:rFonts w:ascii="Consolas" w:hAnsi="Consolas" w:cs="Consolas"/>
          <w:color w:val="000000"/>
          <w:szCs w:val="19"/>
          <w:lang w:val="en-US"/>
        </w:rPr>
        <w:t>; }</w:t>
      </w:r>
    </w:p>
    <w:p w14:paraId="3B67DE64" w14:textId="77777777" w:rsidR="00AD42CD" w:rsidRDefault="00AD42CD" w:rsidP="00AD42CD">
      <w:pPr>
        <w:autoSpaceDE w:val="0"/>
        <w:autoSpaceDN w:val="0"/>
        <w:adjustRightInd w:val="0"/>
        <w:spacing w:after="0" w:line="240" w:lineRule="auto"/>
        <w:rPr>
          <w:rFonts w:ascii="Consolas" w:hAnsi="Consolas" w:cs="Consolas"/>
          <w:color w:val="000000"/>
          <w:szCs w:val="19"/>
          <w:lang w:val="en-US"/>
        </w:rPr>
      </w:pPr>
    </w:p>
    <w:p w14:paraId="1ACB761A" w14:textId="77777777" w:rsidR="00AD42CD" w:rsidRDefault="00AD42CD" w:rsidP="00AD42CD">
      <w:pPr>
        <w:autoSpaceDE w:val="0"/>
        <w:autoSpaceDN w:val="0"/>
        <w:adjustRightInd w:val="0"/>
        <w:spacing w:after="0" w:line="240" w:lineRule="auto"/>
        <w:rPr>
          <w:rFonts w:ascii="Consolas" w:hAnsi="Consolas" w:cs="Consolas"/>
          <w:color w:val="000000"/>
          <w:szCs w:val="19"/>
          <w:lang w:val="en-US"/>
        </w:rPr>
      </w:pPr>
      <w:r>
        <w:rPr>
          <w:rFonts w:ascii="Consolas" w:hAnsi="Consolas" w:cs="Consolas"/>
          <w:color w:val="000000"/>
          <w:szCs w:val="19"/>
          <w:lang w:val="en-US"/>
        </w:rPr>
        <w:t xml:space="preserve"> </w:t>
      </w:r>
      <w:r>
        <w:rPr>
          <w:rFonts w:ascii="Consolas" w:hAnsi="Consolas" w:cs="Consolas"/>
          <w:color w:val="0000FF"/>
          <w:szCs w:val="19"/>
          <w:lang w:val="en-US"/>
        </w:rPr>
        <w:t>public</w:t>
      </w:r>
      <w:r>
        <w:rPr>
          <w:rFonts w:ascii="Consolas" w:hAnsi="Consolas" w:cs="Consolas"/>
          <w:color w:val="000000"/>
          <w:szCs w:val="19"/>
          <w:lang w:val="en-US"/>
        </w:rPr>
        <w:t xml:space="preserve"> </w:t>
      </w:r>
      <w:r>
        <w:rPr>
          <w:rFonts w:ascii="Consolas" w:hAnsi="Consolas" w:cs="Consolas"/>
          <w:color w:val="0000FF"/>
          <w:szCs w:val="19"/>
          <w:lang w:val="en-US"/>
        </w:rPr>
        <w:t>void</w:t>
      </w:r>
      <w:r>
        <w:rPr>
          <w:rFonts w:ascii="Consolas" w:hAnsi="Consolas" w:cs="Consolas"/>
          <w:color w:val="000000"/>
          <w:szCs w:val="19"/>
          <w:lang w:val="en-US"/>
        </w:rPr>
        <w:t xml:space="preserve"> CrossValidate()</w:t>
      </w:r>
    </w:p>
    <w:p w14:paraId="0A7E79C6" w14:textId="77777777" w:rsidR="00AD42CD" w:rsidRDefault="00AD42CD" w:rsidP="00AD42CD">
      <w:pPr>
        <w:autoSpaceDE w:val="0"/>
        <w:autoSpaceDN w:val="0"/>
        <w:adjustRightInd w:val="0"/>
        <w:spacing w:after="0" w:line="240" w:lineRule="auto"/>
        <w:rPr>
          <w:rFonts w:ascii="Consolas" w:hAnsi="Consolas" w:cs="Consolas"/>
          <w:color w:val="000000"/>
          <w:szCs w:val="19"/>
          <w:lang w:val="en-US"/>
        </w:rPr>
      </w:pPr>
      <w:r>
        <w:rPr>
          <w:rFonts w:ascii="Consolas" w:hAnsi="Consolas" w:cs="Consolas"/>
          <w:color w:val="000000"/>
          <w:szCs w:val="19"/>
          <w:lang w:val="en-US"/>
        </w:rPr>
        <w:t xml:space="preserve"> {</w:t>
      </w:r>
    </w:p>
    <w:p w14:paraId="3112487E" w14:textId="77777777" w:rsidR="00AD42CD" w:rsidRDefault="00AD42CD" w:rsidP="00AD42CD">
      <w:pPr>
        <w:autoSpaceDE w:val="0"/>
        <w:autoSpaceDN w:val="0"/>
        <w:adjustRightInd w:val="0"/>
        <w:spacing w:after="0" w:line="240" w:lineRule="auto"/>
        <w:rPr>
          <w:rFonts w:ascii="Consolas" w:hAnsi="Consolas" w:cs="Consolas"/>
          <w:color w:val="000000"/>
          <w:szCs w:val="19"/>
          <w:lang w:val="en-US"/>
        </w:rPr>
      </w:pPr>
      <w:r>
        <w:rPr>
          <w:rFonts w:ascii="Consolas" w:hAnsi="Consolas" w:cs="Consolas"/>
          <w:color w:val="000000"/>
          <w:szCs w:val="19"/>
          <w:lang w:val="en-US"/>
        </w:rPr>
        <w:t xml:space="preserve"> </w:t>
      </w:r>
      <w:r>
        <w:rPr>
          <w:rFonts w:ascii="Consolas" w:hAnsi="Consolas" w:cs="Consolas"/>
          <w:color w:val="000000"/>
          <w:szCs w:val="19"/>
          <w:lang w:val="en-US"/>
        </w:rPr>
        <w:tab/>
      </w:r>
      <w:r>
        <w:rPr>
          <w:rFonts w:ascii="Consolas" w:hAnsi="Consolas" w:cs="Consolas"/>
          <w:color w:val="2B91AF"/>
          <w:szCs w:val="19"/>
          <w:lang w:val="en-US"/>
        </w:rPr>
        <w:t>PyObject</w:t>
      </w:r>
      <w:r>
        <w:rPr>
          <w:rFonts w:ascii="Consolas" w:hAnsi="Consolas" w:cs="Consolas"/>
          <w:color w:val="000000"/>
          <w:szCs w:val="19"/>
          <w:lang w:val="en-US"/>
        </w:rPr>
        <w:t xml:space="preserve"> results;</w:t>
      </w:r>
    </w:p>
    <w:p w14:paraId="2573E005" w14:textId="77777777" w:rsidR="00AD42CD" w:rsidRDefault="00AD42CD" w:rsidP="00AD42CD">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lang w:val="en-US"/>
        </w:rPr>
        <w:t xml:space="preserve">       </w:t>
      </w:r>
      <w:r>
        <w:rPr>
          <w:rFonts w:ascii="Consolas" w:hAnsi="Consolas" w:cs="Consolas"/>
          <w:color w:val="0000FF"/>
          <w:szCs w:val="19"/>
          <w:lang w:val="en-US"/>
        </w:rPr>
        <w:t>using</w:t>
      </w:r>
      <w:r>
        <w:rPr>
          <w:rFonts w:ascii="Consolas" w:hAnsi="Consolas" w:cs="Consolas"/>
          <w:color w:val="000000"/>
          <w:szCs w:val="19"/>
        </w:rPr>
        <w:t xml:space="preserve"> (</w:t>
      </w:r>
      <w:r>
        <w:rPr>
          <w:rFonts w:ascii="Consolas" w:hAnsi="Consolas" w:cs="Consolas"/>
          <w:color w:val="2B91AF"/>
          <w:szCs w:val="19"/>
          <w:lang w:val="en-US"/>
        </w:rPr>
        <w:t>Py</w:t>
      </w:r>
      <w:r>
        <w:rPr>
          <w:rFonts w:ascii="Consolas" w:hAnsi="Consolas" w:cs="Consolas"/>
          <w:color w:val="000000"/>
          <w:szCs w:val="19"/>
        </w:rPr>
        <w:t>.</w:t>
      </w:r>
      <w:r>
        <w:rPr>
          <w:rFonts w:ascii="Consolas" w:hAnsi="Consolas" w:cs="Consolas"/>
          <w:color w:val="000000"/>
          <w:szCs w:val="19"/>
          <w:lang w:val="en-US"/>
        </w:rPr>
        <w:t>GIL</w:t>
      </w:r>
      <w:r>
        <w:rPr>
          <w:rFonts w:ascii="Consolas" w:hAnsi="Consolas" w:cs="Consolas"/>
          <w:color w:val="000000"/>
          <w:szCs w:val="19"/>
        </w:rPr>
        <w:t xml:space="preserve">()) </w:t>
      </w:r>
      <w:r>
        <w:rPr>
          <w:rFonts w:ascii="Consolas" w:hAnsi="Consolas" w:cs="Consolas"/>
          <w:color w:val="008000"/>
          <w:szCs w:val="19"/>
        </w:rPr>
        <w:t>//создаём новый поток</w:t>
      </w:r>
    </w:p>
    <w:p w14:paraId="6965D5EA" w14:textId="77777777" w:rsidR="00AD42CD" w:rsidRDefault="00AD42CD" w:rsidP="00AD42CD">
      <w:pPr>
        <w:autoSpaceDE w:val="0"/>
        <w:autoSpaceDN w:val="0"/>
        <w:adjustRightInd w:val="0"/>
        <w:spacing w:after="0" w:line="240" w:lineRule="auto"/>
        <w:rPr>
          <w:rFonts w:ascii="Consolas" w:hAnsi="Consolas" w:cs="Consolas"/>
          <w:color w:val="000000"/>
          <w:szCs w:val="19"/>
          <w:lang w:val="en-US"/>
        </w:rPr>
      </w:pPr>
      <w:r>
        <w:rPr>
          <w:rFonts w:ascii="Consolas" w:hAnsi="Consolas" w:cs="Consolas"/>
          <w:color w:val="000000"/>
          <w:szCs w:val="19"/>
        </w:rPr>
        <w:t xml:space="preserve">       </w:t>
      </w:r>
      <w:r>
        <w:rPr>
          <w:rFonts w:ascii="Consolas" w:hAnsi="Consolas" w:cs="Consolas"/>
          <w:color w:val="000000"/>
          <w:szCs w:val="19"/>
          <w:lang w:val="en-US"/>
        </w:rPr>
        <w:t>{</w:t>
      </w:r>
    </w:p>
    <w:p w14:paraId="02CC5165" w14:textId="77777777" w:rsidR="00AD42CD" w:rsidRDefault="00AD42CD" w:rsidP="00AD42CD">
      <w:pPr>
        <w:autoSpaceDE w:val="0"/>
        <w:autoSpaceDN w:val="0"/>
        <w:adjustRightInd w:val="0"/>
        <w:spacing w:after="0" w:line="240" w:lineRule="auto"/>
        <w:ind w:left="708" w:firstLine="708"/>
        <w:rPr>
          <w:rFonts w:ascii="Consolas" w:hAnsi="Consolas" w:cs="Consolas"/>
          <w:color w:val="000000"/>
          <w:szCs w:val="19"/>
          <w:lang w:val="en-US"/>
        </w:rPr>
      </w:pPr>
      <w:r>
        <w:rPr>
          <w:rFonts w:ascii="Consolas" w:hAnsi="Consolas" w:cs="Consolas"/>
          <w:color w:val="000000"/>
          <w:szCs w:val="19"/>
          <w:lang w:val="en-US"/>
        </w:rPr>
        <w:t xml:space="preserve">results = </w:t>
      </w:r>
      <w:r>
        <w:rPr>
          <w:rFonts w:ascii="Consolas" w:hAnsi="Consolas" w:cs="Consolas"/>
          <w:color w:val="2B91AF"/>
          <w:szCs w:val="19"/>
          <w:lang w:val="en-US"/>
        </w:rPr>
        <w:t>Py</w:t>
      </w:r>
      <w:r>
        <w:rPr>
          <w:rFonts w:ascii="Consolas" w:hAnsi="Consolas" w:cs="Consolas"/>
          <w:color w:val="000000"/>
          <w:szCs w:val="19"/>
          <w:lang w:val="en-US"/>
        </w:rPr>
        <w:t>.Import(</w:t>
      </w:r>
      <w:r>
        <w:rPr>
          <w:rFonts w:ascii="Consolas" w:hAnsi="Consolas" w:cs="Consolas"/>
          <w:color w:val="A31515"/>
          <w:szCs w:val="19"/>
          <w:lang w:val="en-US"/>
        </w:rPr>
        <w:t>"Main"</w:t>
      </w:r>
      <w:r>
        <w:rPr>
          <w:rFonts w:ascii="Consolas" w:hAnsi="Consolas" w:cs="Consolas"/>
          <w:color w:val="000000"/>
          <w:szCs w:val="19"/>
          <w:lang w:val="en-US"/>
        </w:rPr>
        <w:t>).InvokeMethod(</w:t>
      </w:r>
      <w:r>
        <w:rPr>
          <w:rFonts w:ascii="Consolas" w:hAnsi="Consolas" w:cs="Consolas"/>
          <w:color w:val="A31515"/>
          <w:szCs w:val="19"/>
          <w:lang w:val="en-US"/>
        </w:rPr>
        <w:t>"CrossValidation"</w:t>
      </w:r>
      <w:r>
        <w:rPr>
          <w:rFonts w:ascii="Consolas" w:hAnsi="Consolas" w:cs="Consolas"/>
          <w:color w:val="000000"/>
          <w:szCs w:val="19"/>
          <w:lang w:val="en-US"/>
        </w:rPr>
        <w:t>,</w:t>
      </w:r>
    </w:p>
    <w:p w14:paraId="735B4BEE" w14:textId="77777777" w:rsidR="00AD42CD" w:rsidRDefault="00AD42CD" w:rsidP="00AD42CD">
      <w:pPr>
        <w:autoSpaceDE w:val="0"/>
        <w:autoSpaceDN w:val="0"/>
        <w:adjustRightInd w:val="0"/>
        <w:spacing w:after="0" w:line="240" w:lineRule="auto"/>
        <w:rPr>
          <w:rFonts w:ascii="Consolas" w:hAnsi="Consolas" w:cs="Consolas"/>
          <w:color w:val="000000"/>
          <w:szCs w:val="19"/>
          <w:lang w:val="en-US"/>
        </w:rPr>
      </w:pPr>
      <w:r>
        <w:rPr>
          <w:rFonts w:ascii="Consolas" w:hAnsi="Consolas" w:cs="Consolas"/>
          <w:color w:val="0000FF"/>
          <w:szCs w:val="19"/>
          <w:lang w:val="en-US"/>
        </w:rPr>
        <w:t>new</w:t>
      </w:r>
      <w:r>
        <w:rPr>
          <w:rFonts w:ascii="Consolas" w:hAnsi="Consolas" w:cs="Consolas"/>
          <w:color w:val="000000"/>
          <w:szCs w:val="19"/>
          <w:lang w:val="en-US"/>
        </w:rPr>
        <w:t xml:space="preserve"> </w:t>
      </w:r>
      <w:r>
        <w:rPr>
          <w:rFonts w:ascii="Consolas" w:hAnsi="Consolas" w:cs="Consolas"/>
          <w:color w:val="2B91AF"/>
          <w:szCs w:val="19"/>
          <w:lang w:val="en-US"/>
        </w:rPr>
        <w:t>PyObject</w:t>
      </w:r>
      <w:r>
        <w:rPr>
          <w:rFonts w:ascii="Consolas" w:hAnsi="Consolas" w:cs="Consolas"/>
          <w:color w:val="000000"/>
          <w:szCs w:val="19"/>
          <w:lang w:val="en-US"/>
        </w:rPr>
        <w:t>[] { Estimator, Dataset, Rowstart, Rowfinish, Attributes, CV, CVparams });</w:t>
      </w:r>
    </w:p>
    <w:p w14:paraId="107CEB2B" w14:textId="77777777" w:rsidR="00AD42CD" w:rsidRDefault="00AD42CD" w:rsidP="00AD42CD">
      <w:pPr>
        <w:autoSpaceDE w:val="0"/>
        <w:autoSpaceDN w:val="0"/>
        <w:adjustRightInd w:val="0"/>
        <w:spacing w:after="0" w:line="240" w:lineRule="auto"/>
        <w:rPr>
          <w:rFonts w:ascii="Consolas" w:hAnsi="Consolas" w:cs="Consolas"/>
          <w:color w:val="000000"/>
          <w:szCs w:val="19"/>
        </w:rPr>
      </w:pPr>
      <w:r>
        <w:rPr>
          <w:rFonts w:ascii="Consolas" w:hAnsi="Consolas" w:cs="Consolas"/>
          <w:color w:val="008000"/>
          <w:szCs w:val="19"/>
        </w:rPr>
        <w:t xml:space="preserve">//импортируем модуль </w:t>
      </w:r>
      <w:r>
        <w:rPr>
          <w:rFonts w:ascii="Consolas" w:hAnsi="Consolas" w:cs="Consolas"/>
          <w:color w:val="008000"/>
          <w:szCs w:val="19"/>
          <w:lang w:val="en-US"/>
        </w:rPr>
        <w:t>Main</w:t>
      </w:r>
      <w:r>
        <w:rPr>
          <w:rFonts w:ascii="Consolas" w:hAnsi="Consolas" w:cs="Consolas"/>
          <w:color w:val="008000"/>
          <w:szCs w:val="19"/>
        </w:rPr>
        <w:t>.</w:t>
      </w:r>
      <w:r>
        <w:rPr>
          <w:rFonts w:ascii="Consolas" w:hAnsi="Consolas" w:cs="Consolas"/>
          <w:color w:val="008000"/>
          <w:szCs w:val="19"/>
          <w:lang w:val="en-US"/>
        </w:rPr>
        <w:t>py</w:t>
      </w:r>
      <w:r>
        <w:rPr>
          <w:rFonts w:ascii="Consolas" w:hAnsi="Consolas" w:cs="Consolas"/>
          <w:color w:val="008000"/>
          <w:szCs w:val="19"/>
        </w:rPr>
        <w:t xml:space="preserve">, вызываем метод </w:t>
      </w:r>
      <w:r>
        <w:rPr>
          <w:rFonts w:ascii="Consolas" w:hAnsi="Consolas" w:cs="Consolas"/>
          <w:color w:val="008000"/>
          <w:szCs w:val="19"/>
          <w:lang w:val="en-US"/>
        </w:rPr>
        <w:t>CrossValidation</w:t>
      </w:r>
      <w:r w:rsidRPr="00AD42CD">
        <w:rPr>
          <w:rFonts w:ascii="Consolas" w:hAnsi="Consolas" w:cs="Consolas"/>
          <w:color w:val="008000"/>
          <w:szCs w:val="19"/>
        </w:rPr>
        <w:t xml:space="preserve"> </w:t>
      </w:r>
      <w:r>
        <w:rPr>
          <w:rFonts w:ascii="Consolas" w:hAnsi="Consolas" w:cs="Consolas"/>
          <w:color w:val="008000"/>
          <w:szCs w:val="19"/>
        </w:rPr>
        <w:t xml:space="preserve">из модуля </w:t>
      </w:r>
      <w:r>
        <w:rPr>
          <w:rFonts w:ascii="Consolas" w:hAnsi="Consolas" w:cs="Consolas"/>
          <w:color w:val="008000"/>
          <w:szCs w:val="19"/>
          <w:lang w:val="en-US"/>
        </w:rPr>
        <w:t>Main</w:t>
      </w:r>
      <w:r>
        <w:rPr>
          <w:rFonts w:ascii="Consolas" w:hAnsi="Consolas" w:cs="Consolas"/>
          <w:color w:val="008000"/>
          <w:szCs w:val="19"/>
        </w:rPr>
        <w:t>.</w:t>
      </w:r>
      <w:r>
        <w:rPr>
          <w:rFonts w:ascii="Consolas" w:hAnsi="Consolas" w:cs="Consolas"/>
          <w:color w:val="008000"/>
          <w:szCs w:val="19"/>
          <w:lang w:val="en-US"/>
        </w:rPr>
        <w:t>py</w:t>
      </w:r>
      <w:r w:rsidRPr="00AD42CD">
        <w:rPr>
          <w:rFonts w:ascii="Consolas" w:hAnsi="Consolas" w:cs="Consolas"/>
          <w:color w:val="008000"/>
          <w:szCs w:val="19"/>
        </w:rPr>
        <w:t xml:space="preserve"> </w:t>
      </w:r>
      <w:r>
        <w:rPr>
          <w:rFonts w:ascii="Consolas" w:hAnsi="Consolas" w:cs="Consolas"/>
          <w:color w:val="008000"/>
          <w:szCs w:val="19"/>
        </w:rPr>
        <w:t xml:space="preserve">и передаём ему аргументы из массива объектов </w:t>
      </w:r>
      <w:r>
        <w:rPr>
          <w:rFonts w:ascii="Consolas" w:hAnsi="Consolas" w:cs="Consolas"/>
          <w:color w:val="008000"/>
          <w:szCs w:val="19"/>
          <w:lang w:val="en-US"/>
        </w:rPr>
        <w:t>PyObject</w:t>
      </w:r>
    </w:p>
    <w:p w14:paraId="235684D9" w14:textId="77777777" w:rsidR="00AD42CD" w:rsidRDefault="00AD42CD" w:rsidP="00AD42CD">
      <w:pPr>
        <w:autoSpaceDE w:val="0"/>
        <w:autoSpaceDN w:val="0"/>
        <w:adjustRightInd w:val="0"/>
        <w:spacing w:after="0" w:line="240" w:lineRule="auto"/>
        <w:rPr>
          <w:rFonts w:ascii="Consolas" w:hAnsi="Consolas" w:cs="Consolas"/>
          <w:color w:val="000000"/>
          <w:szCs w:val="19"/>
          <w:lang w:val="en-US"/>
        </w:rPr>
      </w:pPr>
      <w:r>
        <w:rPr>
          <w:rFonts w:ascii="Consolas" w:hAnsi="Consolas" w:cs="Consolas"/>
          <w:color w:val="000000"/>
          <w:szCs w:val="19"/>
        </w:rPr>
        <w:t xml:space="preserve"> </w:t>
      </w:r>
      <w:r>
        <w:rPr>
          <w:rFonts w:ascii="Consolas" w:hAnsi="Consolas" w:cs="Consolas"/>
          <w:color w:val="000000"/>
          <w:szCs w:val="19"/>
          <w:lang w:val="en-US"/>
        </w:rPr>
        <w:t xml:space="preserve">}     </w:t>
      </w:r>
    </w:p>
    <w:p w14:paraId="49334376" w14:textId="77777777" w:rsidR="00AD42CD" w:rsidRDefault="00AD42CD" w:rsidP="00AD42CD">
      <w:pPr>
        <w:pStyle w:val="a6"/>
        <w:ind w:left="1069" w:firstLine="0"/>
        <w:jc w:val="center"/>
        <w:rPr>
          <w:sz w:val="22"/>
          <w:lang w:val="en-US"/>
        </w:rPr>
      </w:pPr>
      <w:r>
        <w:rPr>
          <w:sz w:val="22"/>
        </w:rPr>
        <w:t>Фрагмент</w:t>
      </w:r>
      <w:r>
        <w:rPr>
          <w:sz w:val="22"/>
          <w:lang w:val="en-US"/>
        </w:rPr>
        <w:t xml:space="preserve"> </w:t>
      </w:r>
      <w:r>
        <w:rPr>
          <w:sz w:val="22"/>
        </w:rPr>
        <w:t>кода</w:t>
      </w:r>
      <w:r>
        <w:rPr>
          <w:sz w:val="22"/>
          <w:lang w:val="en-US"/>
        </w:rPr>
        <w:t xml:space="preserve"> 3</w:t>
      </w:r>
    </w:p>
    <w:p w14:paraId="4EAFDC69" w14:textId="77777777" w:rsidR="00AD42CD" w:rsidRDefault="00AD42CD" w:rsidP="00AD42CD">
      <w:pPr>
        <w:pStyle w:val="a6"/>
        <w:rPr>
          <w:lang w:val="en-US"/>
        </w:rPr>
      </w:pPr>
    </w:p>
    <w:p w14:paraId="19B3B0A9" w14:textId="77777777" w:rsidR="00544E5A" w:rsidRPr="00AD42CD" w:rsidRDefault="00544E5A" w:rsidP="00AD42CD"/>
    <w:sectPr w:rsidR="00544E5A" w:rsidRPr="00AD42CD" w:rsidSect="00A11BE3">
      <w:pgSz w:w="11906" w:h="16838"/>
      <w:pgMar w:top="1418" w:right="851" w:bottom="1418" w:left="1985" w:header="510"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3DFA4" w14:textId="77777777" w:rsidR="00107EB6" w:rsidRDefault="00107EB6" w:rsidP="00A11BE3">
      <w:pPr>
        <w:spacing w:after="0" w:line="240" w:lineRule="auto"/>
      </w:pPr>
      <w:r>
        <w:separator/>
      </w:r>
    </w:p>
  </w:endnote>
  <w:endnote w:type="continuationSeparator" w:id="0">
    <w:p w14:paraId="7418886A" w14:textId="77777777" w:rsidR="00107EB6" w:rsidRDefault="00107EB6" w:rsidP="00A11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CC"/>
    <w:family w:val="swiss"/>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F4F29" w14:textId="77777777" w:rsidR="0080575A" w:rsidRDefault="0080575A">
    <w:pPr>
      <w:pStyle w:val="af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8162020"/>
      <w:docPartObj>
        <w:docPartGallery w:val="Page Numbers (Bottom of Page)"/>
        <w:docPartUnique/>
      </w:docPartObj>
    </w:sdtPr>
    <w:sdtEndPr/>
    <w:sdtContent>
      <w:p w14:paraId="6C1A8131" w14:textId="422C9CDC" w:rsidR="0080575A" w:rsidRDefault="0080575A">
        <w:pPr>
          <w:pStyle w:val="afa"/>
          <w:jc w:val="center"/>
        </w:pPr>
        <w:r>
          <w:fldChar w:fldCharType="begin"/>
        </w:r>
        <w:r>
          <w:instrText>PAGE   \* MERGEFORMAT</w:instrText>
        </w:r>
        <w:r>
          <w:fldChar w:fldCharType="separate"/>
        </w:r>
        <w:r w:rsidR="003F2306">
          <w:rPr>
            <w:noProof/>
          </w:rPr>
          <w:t>2</w:t>
        </w:r>
        <w:r>
          <w:fldChar w:fldCharType="end"/>
        </w:r>
      </w:p>
    </w:sdtContent>
  </w:sdt>
  <w:p w14:paraId="6F6199F6" w14:textId="77777777" w:rsidR="0080575A" w:rsidRDefault="0080575A">
    <w:pPr>
      <w:pStyle w:val="af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CE7B8" w14:textId="77777777" w:rsidR="0080575A" w:rsidRDefault="0080575A">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491F3" w14:textId="77777777" w:rsidR="00107EB6" w:rsidRDefault="00107EB6" w:rsidP="00A11BE3">
      <w:pPr>
        <w:spacing w:after="0" w:line="240" w:lineRule="auto"/>
      </w:pPr>
      <w:r>
        <w:separator/>
      </w:r>
    </w:p>
  </w:footnote>
  <w:footnote w:type="continuationSeparator" w:id="0">
    <w:p w14:paraId="7AFADE9A" w14:textId="77777777" w:rsidR="00107EB6" w:rsidRDefault="00107EB6" w:rsidP="00A11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8BB9D" w14:textId="77777777" w:rsidR="0080575A" w:rsidRDefault="0080575A">
    <w:pPr>
      <w:pStyle w:val="af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2BF1" w14:textId="77777777" w:rsidR="0080575A" w:rsidRDefault="0080575A">
    <w:pPr>
      <w:pStyle w:val="af8"/>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C28C5" w14:textId="77777777" w:rsidR="0080575A" w:rsidRDefault="0080575A">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81906"/>
    <w:multiLevelType w:val="hybridMultilevel"/>
    <w:tmpl w:val="4F003F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54A0755"/>
    <w:multiLevelType w:val="hybridMultilevel"/>
    <w:tmpl w:val="46C090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6C44822"/>
    <w:multiLevelType w:val="hybridMultilevel"/>
    <w:tmpl w:val="BCB4D8C6"/>
    <w:lvl w:ilvl="0" w:tplc="B3703C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D1E3396"/>
    <w:multiLevelType w:val="multilevel"/>
    <w:tmpl w:val="6F32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C67C70"/>
    <w:multiLevelType w:val="hybridMultilevel"/>
    <w:tmpl w:val="4B78A6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1B425FD"/>
    <w:multiLevelType w:val="hybridMultilevel"/>
    <w:tmpl w:val="C1F08E10"/>
    <w:lvl w:ilvl="0" w:tplc="04190001">
      <w:start w:val="1"/>
      <w:numFmt w:val="bullet"/>
      <w:lvlText w:val=""/>
      <w:lvlJc w:val="left"/>
      <w:pPr>
        <w:tabs>
          <w:tab w:val="num" w:pos="720"/>
        </w:tabs>
        <w:ind w:left="720" w:hanging="360"/>
      </w:pPr>
      <w:rPr>
        <w:rFonts w:ascii="Symbol" w:hAnsi="Symbol" w:hint="default"/>
      </w:rPr>
    </w:lvl>
    <w:lvl w:ilvl="1" w:tplc="9636312C" w:tentative="1">
      <w:start w:val="1"/>
      <w:numFmt w:val="bullet"/>
      <w:lvlText w:val="■"/>
      <w:lvlJc w:val="left"/>
      <w:pPr>
        <w:tabs>
          <w:tab w:val="num" w:pos="1440"/>
        </w:tabs>
        <w:ind w:left="1440" w:hanging="360"/>
      </w:pPr>
      <w:rPr>
        <w:rFonts w:ascii="Franklin Gothic Book" w:hAnsi="Franklin Gothic Book" w:hint="default"/>
      </w:rPr>
    </w:lvl>
    <w:lvl w:ilvl="2" w:tplc="F0049364" w:tentative="1">
      <w:start w:val="1"/>
      <w:numFmt w:val="bullet"/>
      <w:lvlText w:val="■"/>
      <w:lvlJc w:val="left"/>
      <w:pPr>
        <w:tabs>
          <w:tab w:val="num" w:pos="2160"/>
        </w:tabs>
        <w:ind w:left="2160" w:hanging="360"/>
      </w:pPr>
      <w:rPr>
        <w:rFonts w:ascii="Franklin Gothic Book" w:hAnsi="Franklin Gothic Book" w:hint="default"/>
      </w:rPr>
    </w:lvl>
    <w:lvl w:ilvl="3" w:tplc="C8C4A02E" w:tentative="1">
      <w:start w:val="1"/>
      <w:numFmt w:val="bullet"/>
      <w:lvlText w:val="■"/>
      <w:lvlJc w:val="left"/>
      <w:pPr>
        <w:tabs>
          <w:tab w:val="num" w:pos="2880"/>
        </w:tabs>
        <w:ind w:left="2880" w:hanging="360"/>
      </w:pPr>
      <w:rPr>
        <w:rFonts w:ascii="Franklin Gothic Book" w:hAnsi="Franklin Gothic Book" w:hint="default"/>
      </w:rPr>
    </w:lvl>
    <w:lvl w:ilvl="4" w:tplc="7AB60FB6" w:tentative="1">
      <w:start w:val="1"/>
      <w:numFmt w:val="bullet"/>
      <w:lvlText w:val="■"/>
      <w:lvlJc w:val="left"/>
      <w:pPr>
        <w:tabs>
          <w:tab w:val="num" w:pos="3600"/>
        </w:tabs>
        <w:ind w:left="3600" w:hanging="360"/>
      </w:pPr>
      <w:rPr>
        <w:rFonts w:ascii="Franklin Gothic Book" w:hAnsi="Franklin Gothic Book" w:hint="default"/>
      </w:rPr>
    </w:lvl>
    <w:lvl w:ilvl="5" w:tplc="00647250" w:tentative="1">
      <w:start w:val="1"/>
      <w:numFmt w:val="bullet"/>
      <w:lvlText w:val="■"/>
      <w:lvlJc w:val="left"/>
      <w:pPr>
        <w:tabs>
          <w:tab w:val="num" w:pos="4320"/>
        </w:tabs>
        <w:ind w:left="4320" w:hanging="360"/>
      </w:pPr>
      <w:rPr>
        <w:rFonts w:ascii="Franklin Gothic Book" w:hAnsi="Franklin Gothic Book" w:hint="default"/>
      </w:rPr>
    </w:lvl>
    <w:lvl w:ilvl="6" w:tplc="F84C22CA" w:tentative="1">
      <w:start w:val="1"/>
      <w:numFmt w:val="bullet"/>
      <w:lvlText w:val="■"/>
      <w:lvlJc w:val="left"/>
      <w:pPr>
        <w:tabs>
          <w:tab w:val="num" w:pos="5040"/>
        </w:tabs>
        <w:ind w:left="5040" w:hanging="360"/>
      </w:pPr>
      <w:rPr>
        <w:rFonts w:ascii="Franklin Gothic Book" w:hAnsi="Franklin Gothic Book" w:hint="default"/>
      </w:rPr>
    </w:lvl>
    <w:lvl w:ilvl="7" w:tplc="19C268CE" w:tentative="1">
      <w:start w:val="1"/>
      <w:numFmt w:val="bullet"/>
      <w:lvlText w:val="■"/>
      <w:lvlJc w:val="left"/>
      <w:pPr>
        <w:tabs>
          <w:tab w:val="num" w:pos="5760"/>
        </w:tabs>
        <w:ind w:left="5760" w:hanging="360"/>
      </w:pPr>
      <w:rPr>
        <w:rFonts w:ascii="Franklin Gothic Book" w:hAnsi="Franklin Gothic Book" w:hint="default"/>
      </w:rPr>
    </w:lvl>
    <w:lvl w:ilvl="8" w:tplc="210055BC"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52C646AE"/>
    <w:multiLevelType w:val="hybridMultilevel"/>
    <w:tmpl w:val="81E6D3E2"/>
    <w:lvl w:ilvl="0" w:tplc="1E5C15B6">
      <w:start w:val="1"/>
      <w:numFmt w:val="bullet"/>
      <w:lvlText w:val="■"/>
      <w:lvlJc w:val="left"/>
      <w:pPr>
        <w:tabs>
          <w:tab w:val="num" w:pos="720"/>
        </w:tabs>
        <w:ind w:left="720" w:hanging="360"/>
      </w:pPr>
      <w:rPr>
        <w:rFonts w:ascii="Franklin Gothic Book" w:hAnsi="Franklin Gothic Book" w:hint="default"/>
      </w:rPr>
    </w:lvl>
    <w:lvl w:ilvl="1" w:tplc="5C3853A8" w:tentative="1">
      <w:start w:val="1"/>
      <w:numFmt w:val="bullet"/>
      <w:lvlText w:val="■"/>
      <w:lvlJc w:val="left"/>
      <w:pPr>
        <w:tabs>
          <w:tab w:val="num" w:pos="1440"/>
        </w:tabs>
        <w:ind w:left="1440" w:hanging="360"/>
      </w:pPr>
      <w:rPr>
        <w:rFonts w:ascii="Franklin Gothic Book" w:hAnsi="Franklin Gothic Book" w:hint="default"/>
      </w:rPr>
    </w:lvl>
    <w:lvl w:ilvl="2" w:tplc="C964B828" w:tentative="1">
      <w:start w:val="1"/>
      <w:numFmt w:val="bullet"/>
      <w:lvlText w:val="■"/>
      <w:lvlJc w:val="left"/>
      <w:pPr>
        <w:tabs>
          <w:tab w:val="num" w:pos="2160"/>
        </w:tabs>
        <w:ind w:left="2160" w:hanging="360"/>
      </w:pPr>
      <w:rPr>
        <w:rFonts w:ascii="Franklin Gothic Book" w:hAnsi="Franklin Gothic Book" w:hint="default"/>
      </w:rPr>
    </w:lvl>
    <w:lvl w:ilvl="3" w:tplc="7C7AE07E" w:tentative="1">
      <w:start w:val="1"/>
      <w:numFmt w:val="bullet"/>
      <w:lvlText w:val="■"/>
      <w:lvlJc w:val="left"/>
      <w:pPr>
        <w:tabs>
          <w:tab w:val="num" w:pos="2880"/>
        </w:tabs>
        <w:ind w:left="2880" w:hanging="360"/>
      </w:pPr>
      <w:rPr>
        <w:rFonts w:ascii="Franklin Gothic Book" w:hAnsi="Franklin Gothic Book" w:hint="default"/>
      </w:rPr>
    </w:lvl>
    <w:lvl w:ilvl="4" w:tplc="D422B21E" w:tentative="1">
      <w:start w:val="1"/>
      <w:numFmt w:val="bullet"/>
      <w:lvlText w:val="■"/>
      <w:lvlJc w:val="left"/>
      <w:pPr>
        <w:tabs>
          <w:tab w:val="num" w:pos="3600"/>
        </w:tabs>
        <w:ind w:left="3600" w:hanging="360"/>
      </w:pPr>
      <w:rPr>
        <w:rFonts w:ascii="Franklin Gothic Book" w:hAnsi="Franklin Gothic Book" w:hint="default"/>
      </w:rPr>
    </w:lvl>
    <w:lvl w:ilvl="5" w:tplc="9CF60500" w:tentative="1">
      <w:start w:val="1"/>
      <w:numFmt w:val="bullet"/>
      <w:lvlText w:val="■"/>
      <w:lvlJc w:val="left"/>
      <w:pPr>
        <w:tabs>
          <w:tab w:val="num" w:pos="4320"/>
        </w:tabs>
        <w:ind w:left="4320" w:hanging="360"/>
      </w:pPr>
      <w:rPr>
        <w:rFonts w:ascii="Franklin Gothic Book" w:hAnsi="Franklin Gothic Book" w:hint="default"/>
      </w:rPr>
    </w:lvl>
    <w:lvl w:ilvl="6" w:tplc="1E7CFC34" w:tentative="1">
      <w:start w:val="1"/>
      <w:numFmt w:val="bullet"/>
      <w:lvlText w:val="■"/>
      <w:lvlJc w:val="left"/>
      <w:pPr>
        <w:tabs>
          <w:tab w:val="num" w:pos="5040"/>
        </w:tabs>
        <w:ind w:left="5040" w:hanging="360"/>
      </w:pPr>
      <w:rPr>
        <w:rFonts w:ascii="Franklin Gothic Book" w:hAnsi="Franklin Gothic Book" w:hint="default"/>
      </w:rPr>
    </w:lvl>
    <w:lvl w:ilvl="7" w:tplc="1E66A21E" w:tentative="1">
      <w:start w:val="1"/>
      <w:numFmt w:val="bullet"/>
      <w:lvlText w:val="■"/>
      <w:lvlJc w:val="left"/>
      <w:pPr>
        <w:tabs>
          <w:tab w:val="num" w:pos="5760"/>
        </w:tabs>
        <w:ind w:left="5760" w:hanging="360"/>
      </w:pPr>
      <w:rPr>
        <w:rFonts w:ascii="Franklin Gothic Book" w:hAnsi="Franklin Gothic Book" w:hint="default"/>
      </w:rPr>
    </w:lvl>
    <w:lvl w:ilvl="8" w:tplc="F030F648"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570D55F8"/>
    <w:multiLevelType w:val="hybridMultilevel"/>
    <w:tmpl w:val="8778943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15:restartNumberingAfterBreak="0">
    <w:nsid w:val="59E56889"/>
    <w:multiLevelType w:val="hybridMultilevel"/>
    <w:tmpl w:val="1556FE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441591E"/>
    <w:multiLevelType w:val="hybridMultilevel"/>
    <w:tmpl w:val="4ADEAF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A9C078F"/>
    <w:multiLevelType w:val="hybridMultilevel"/>
    <w:tmpl w:val="46C090C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9"/>
  </w:num>
  <w:num w:numId="5">
    <w:abstractNumId w:val="10"/>
  </w:num>
  <w:num w:numId="6">
    <w:abstractNumId w:val="3"/>
  </w:num>
  <w:num w:numId="7">
    <w:abstractNumId w:val="8"/>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8"/>
  </w:num>
  <w:num w:numId="14">
    <w:abstractNumId w:val="5"/>
  </w:num>
  <w:num w:numId="15">
    <w:abstractNumId w:val="7"/>
  </w:num>
  <w:num w:numId="16">
    <w:abstractNumId w:val="7"/>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C90"/>
    <w:rsid w:val="00002950"/>
    <w:rsid w:val="0001074A"/>
    <w:rsid w:val="000274B2"/>
    <w:rsid w:val="000365B6"/>
    <w:rsid w:val="00051202"/>
    <w:rsid w:val="000C2785"/>
    <w:rsid w:val="000C3834"/>
    <w:rsid w:val="000D05D8"/>
    <w:rsid w:val="000F1898"/>
    <w:rsid w:val="00105D4D"/>
    <w:rsid w:val="00107EB6"/>
    <w:rsid w:val="00133455"/>
    <w:rsid w:val="00133F39"/>
    <w:rsid w:val="00164DF7"/>
    <w:rsid w:val="001743E7"/>
    <w:rsid w:val="0018300B"/>
    <w:rsid w:val="00192C90"/>
    <w:rsid w:val="001B3491"/>
    <w:rsid w:val="001C106A"/>
    <w:rsid w:val="001C480F"/>
    <w:rsid w:val="001C5EE5"/>
    <w:rsid w:val="001D72F5"/>
    <w:rsid w:val="001E39C6"/>
    <w:rsid w:val="00201852"/>
    <w:rsid w:val="0021594E"/>
    <w:rsid w:val="00225432"/>
    <w:rsid w:val="00245EF7"/>
    <w:rsid w:val="002622A7"/>
    <w:rsid w:val="0027558F"/>
    <w:rsid w:val="002D60AD"/>
    <w:rsid w:val="00322602"/>
    <w:rsid w:val="003245B6"/>
    <w:rsid w:val="00337EB8"/>
    <w:rsid w:val="00343338"/>
    <w:rsid w:val="00347B5B"/>
    <w:rsid w:val="003532FE"/>
    <w:rsid w:val="00353C32"/>
    <w:rsid w:val="00377AA9"/>
    <w:rsid w:val="00383D24"/>
    <w:rsid w:val="00393081"/>
    <w:rsid w:val="00394588"/>
    <w:rsid w:val="003A0CE1"/>
    <w:rsid w:val="003A4F3C"/>
    <w:rsid w:val="003B4263"/>
    <w:rsid w:val="003C698C"/>
    <w:rsid w:val="003C7862"/>
    <w:rsid w:val="003F2306"/>
    <w:rsid w:val="003F491E"/>
    <w:rsid w:val="004251A2"/>
    <w:rsid w:val="0043382D"/>
    <w:rsid w:val="00434E55"/>
    <w:rsid w:val="00452C09"/>
    <w:rsid w:val="004546EF"/>
    <w:rsid w:val="0047606B"/>
    <w:rsid w:val="004C645B"/>
    <w:rsid w:val="004C6EE5"/>
    <w:rsid w:val="004E6F70"/>
    <w:rsid w:val="00505E76"/>
    <w:rsid w:val="00520CD4"/>
    <w:rsid w:val="005219D2"/>
    <w:rsid w:val="00533AFD"/>
    <w:rsid w:val="0053474A"/>
    <w:rsid w:val="00542AF5"/>
    <w:rsid w:val="00544E5A"/>
    <w:rsid w:val="00554448"/>
    <w:rsid w:val="005604C7"/>
    <w:rsid w:val="00562BDC"/>
    <w:rsid w:val="005775C9"/>
    <w:rsid w:val="00596D95"/>
    <w:rsid w:val="005A6E8F"/>
    <w:rsid w:val="005B56AE"/>
    <w:rsid w:val="005C5003"/>
    <w:rsid w:val="005C590B"/>
    <w:rsid w:val="005C74E5"/>
    <w:rsid w:val="005D09CA"/>
    <w:rsid w:val="005D3590"/>
    <w:rsid w:val="005E6801"/>
    <w:rsid w:val="00623155"/>
    <w:rsid w:val="0062596D"/>
    <w:rsid w:val="00626F15"/>
    <w:rsid w:val="00643D62"/>
    <w:rsid w:val="006560F1"/>
    <w:rsid w:val="006649C8"/>
    <w:rsid w:val="00666601"/>
    <w:rsid w:val="00670A8B"/>
    <w:rsid w:val="006A31D0"/>
    <w:rsid w:val="006A5B12"/>
    <w:rsid w:val="006C2A19"/>
    <w:rsid w:val="006D22F0"/>
    <w:rsid w:val="007B7320"/>
    <w:rsid w:val="007C18FF"/>
    <w:rsid w:val="007E56D9"/>
    <w:rsid w:val="007F2469"/>
    <w:rsid w:val="007F2A05"/>
    <w:rsid w:val="0080575A"/>
    <w:rsid w:val="0081328F"/>
    <w:rsid w:val="00825B8B"/>
    <w:rsid w:val="0082672A"/>
    <w:rsid w:val="00841DB2"/>
    <w:rsid w:val="00843DFE"/>
    <w:rsid w:val="008473C9"/>
    <w:rsid w:val="00851B9D"/>
    <w:rsid w:val="00873B94"/>
    <w:rsid w:val="00885DFC"/>
    <w:rsid w:val="00890448"/>
    <w:rsid w:val="008B3A8C"/>
    <w:rsid w:val="008D6896"/>
    <w:rsid w:val="009106BB"/>
    <w:rsid w:val="00915A11"/>
    <w:rsid w:val="00941946"/>
    <w:rsid w:val="0094577A"/>
    <w:rsid w:val="009545A2"/>
    <w:rsid w:val="00977EEF"/>
    <w:rsid w:val="00980299"/>
    <w:rsid w:val="0098066C"/>
    <w:rsid w:val="00980761"/>
    <w:rsid w:val="00997BC0"/>
    <w:rsid w:val="009A4869"/>
    <w:rsid w:val="009E4E3A"/>
    <w:rsid w:val="009F03DC"/>
    <w:rsid w:val="009F2315"/>
    <w:rsid w:val="00A0179A"/>
    <w:rsid w:val="00A11BE3"/>
    <w:rsid w:val="00A3358C"/>
    <w:rsid w:val="00A33F41"/>
    <w:rsid w:val="00A4204D"/>
    <w:rsid w:val="00A71939"/>
    <w:rsid w:val="00A95BD3"/>
    <w:rsid w:val="00AB29BA"/>
    <w:rsid w:val="00AB30C6"/>
    <w:rsid w:val="00AD42CD"/>
    <w:rsid w:val="00B0128B"/>
    <w:rsid w:val="00B06901"/>
    <w:rsid w:val="00B32C13"/>
    <w:rsid w:val="00B43DE7"/>
    <w:rsid w:val="00B51F81"/>
    <w:rsid w:val="00B539CD"/>
    <w:rsid w:val="00B86EFE"/>
    <w:rsid w:val="00B87145"/>
    <w:rsid w:val="00B94B3F"/>
    <w:rsid w:val="00BB42D4"/>
    <w:rsid w:val="00BB54B6"/>
    <w:rsid w:val="00BD263F"/>
    <w:rsid w:val="00BD33A7"/>
    <w:rsid w:val="00BF297F"/>
    <w:rsid w:val="00C10190"/>
    <w:rsid w:val="00C23AC1"/>
    <w:rsid w:val="00C34050"/>
    <w:rsid w:val="00C36C99"/>
    <w:rsid w:val="00C4394A"/>
    <w:rsid w:val="00C45941"/>
    <w:rsid w:val="00CC1D9F"/>
    <w:rsid w:val="00CE08F8"/>
    <w:rsid w:val="00CF5034"/>
    <w:rsid w:val="00D0127A"/>
    <w:rsid w:val="00D04451"/>
    <w:rsid w:val="00D1253B"/>
    <w:rsid w:val="00D1400F"/>
    <w:rsid w:val="00D17128"/>
    <w:rsid w:val="00D3664C"/>
    <w:rsid w:val="00D45456"/>
    <w:rsid w:val="00D640BA"/>
    <w:rsid w:val="00D67C5B"/>
    <w:rsid w:val="00D7398D"/>
    <w:rsid w:val="00D75BA8"/>
    <w:rsid w:val="00DA06C8"/>
    <w:rsid w:val="00DA2017"/>
    <w:rsid w:val="00DA4B01"/>
    <w:rsid w:val="00DD6420"/>
    <w:rsid w:val="00DF733B"/>
    <w:rsid w:val="00E03306"/>
    <w:rsid w:val="00E06D11"/>
    <w:rsid w:val="00E10294"/>
    <w:rsid w:val="00E111E1"/>
    <w:rsid w:val="00E1582F"/>
    <w:rsid w:val="00E169F5"/>
    <w:rsid w:val="00E20D75"/>
    <w:rsid w:val="00E21C88"/>
    <w:rsid w:val="00E24E88"/>
    <w:rsid w:val="00E278FB"/>
    <w:rsid w:val="00E34001"/>
    <w:rsid w:val="00E6175C"/>
    <w:rsid w:val="00E63FBB"/>
    <w:rsid w:val="00E7133A"/>
    <w:rsid w:val="00E72996"/>
    <w:rsid w:val="00E94FA8"/>
    <w:rsid w:val="00EB4220"/>
    <w:rsid w:val="00EC0EFB"/>
    <w:rsid w:val="00EC3C2E"/>
    <w:rsid w:val="00EC4A0B"/>
    <w:rsid w:val="00ED0B20"/>
    <w:rsid w:val="00EF0379"/>
    <w:rsid w:val="00F13831"/>
    <w:rsid w:val="00F207D4"/>
    <w:rsid w:val="00F2110C"/>
    <w:rsid w:val="00F26161"/>
    <w:rsid w:val="00F27C7C"/>
    <w:rsid w:val="00F47861"/>
    <w:rsid w:val="00F52FA8"/>
    <w:rsid w:val="00F75C66"/>
    <w:rsid w:val="00F90E24"/>
    <w:rsid w:val="00FA3DF3"/>
    <w:rsid w:val="00FA482E"/>
    <w:rsid w:val="00FC0720"/>
    <w:rsid w:val="00FC1F0C"/>
    <w:rsid w:val="00FD23FC"/>
    <w:rsid w:val="00FF5C1E"/>
    <w:rsid w:val="00FF6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1A8D8"/>
  <w15:chartTrackingRefBased/>
  <w15:docId w15:val="{68888981-53E5-4FC3-9664-DC50D0AF4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42CD"/>
    <w:pPr>
      <w:spacing w:line="256" w:lineRule="auto"/>
    </w:pPr>
  </w:style>
  <w:style w:type="paragraph" w:styleId="1">
    <w:name w:val="heading 1"/>
    <w:basedOn w:val="a"/>
    <w:next w:val="a"/>
    <w:link w:val="10"/>
    <w:uiPriority w:val="9"/>
    <w:qFormat/>
    <w:rsid w:val="006A31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C1D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E56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B51F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A31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A31D0"/>
    <w:rPr>
      <w:rFonts w:asciiTheme="majorHAnsi" w:eastAsiaTheme="majorEastAsia" w:hAnsiTheme="majorHAnsi" w:cstheme="majorBidi"/>
      <w:spacing w:val="-10"/>
      <w:kern w:val="28"/>
      <w:sz w:val="56"/>
      <w:szCs w:val="56"/>
    </w:rPr>
  </w:style>
  <w:style w:type="paragraph" w:customStyle="1" w:styleId="11">
    <w:name w:val="Мой заголовок 1"/>
    <w:basedOn w:val="1"/>
    <w:link w:val="12"/>
    <w:qFormat/>
    <w:rsid w:val="006A31D0"/>
    <w:pPr>
      <w:keepLines w:val="0"/>
      <w:widowControl w:val="0"/>
      <w:autoSpaceDE w:val="0"/>
      <w:autoSpaceDN w:val="0"/>
      <w:adjustRightInd w:val="0"/>
      <w:spacing w:after="60" w:line="240" w:lineRule="auto"/>
      <w:jc w:val="center"/>
    </w:pPr>
    <w:rPr>
      <w:rFonts w:ascii="Times New Roman" w:eastAsia="Times New Roman" w:hAnsi="Times New Roman" w:cs="Arial"/>
      <w:b/>
      <w:bCs/>
      <w:color w:val="auto"/>
      <w:kern w:val="32"/>
      <w:sz w:val="36"/>
      <w:lang w:eastAsia="ru-RU"/>
    </w:rPr>
  </w:style>
  <w:style w:type="character" w:customStyle="1" w:styleId="10">
    <w:name w:val="Заголовок 1 Знак"/>
    <w:basedOn w:val="a0"/>
    <w:link w:val="1"/>
    <w:uiPriority w:val="9"/>
    <w:rsid w:val="006A31D0"/>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670A8B"/>
    <w:pPr>
      <w:ind w:left="720"/>
      <w:contextualSpacing/>
    </w:pPr>
  </w:style>
  <w:style w:type="paragraph" w:customStyle="1" w:styleId="a6">
    <w:name w:val="Официальня работа в уни"/>
    <w:basedOn w:val="a"/>
    <w:uiPriority w:val="99"/>
    <w:qFormat/>
    <w:rsid w:val="00FA482E"/>
    <w:pPr>
      <w:spacing w:line="360" w:lineRule="auto"/>
      <w:ind w:firstLine="709"/>
      <w:jc w:val="both"/>
    </w:pPr>
    <w:rPr>
      <w:rFonts w:ascii="Times New Roman" w:hAnsi="Times New Roman" w:cs="Times New Roman"/>
      <w:sz w:val="28"/>
      <w:lang w:eastAsia="ru-RU"/>
    </w:rPr>
  </w:style>
  <w:style w:type="character" w:customStyle="1" w:styleId="40">
    <w:name w:val="Заголовок 4 Знак"/>
    <w:basedOn w:val="a0"/>
    <w:link w:val="4"/>
    <w:uiPriority w:val="9"/>
    <w:semiHidden/>
    <w:rsid w:val="00B51F81"/>
    <w:rPr>
      <w:rFonts w:asciiTheme="majorHAnsi" w:eastAsiaTheme="majorEastAsia" w:hAnsiTheme="majorHAnsi" w:cstheme="majorBidi"/>
      <w:i/>
      <w:iCs/>
      <w:color w:val="2E74B5" w:themeColor="accent1" w:themeShade="BF"/>
    </w:rPr>
  </w:style>
  <w:style w:type="character" w:styleId="a7">
    <w:name w:val="Placeholder Text"/>
    <w:basedOn w:val="a0"/>
    <w:uiPriority w:val="99"/>
    <w:semiHidden/>
    <w:rsid w:val="0001074A"/>
    <w:rPr>
      <w:color w:val="808080"/>
    </w:rPr>
  </w:style>
  <w:style w:type="table" w:styleId="a8">
    <w:name w:val="Table Grid"/>
    <w:basedOn w:val="a1"/>
    <w:uiPriority w:val="39"/>
    <w:rsid w:val="00562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21594E"/>
    <w:pPr>
      <w:spacing w:after="200" w:line="240" w:lineRule="auto"/>
    </w:pPr>
    <w:rPr>
      <w:i/>
      <w:iCs/>
      <w:color w:val="44546A" w:themeColor="text2"/>
      <w:sz w:val="18"/>
      <w:szCs w:val="18"/>
    </w:rPr>
  </w:style>
  <w:style w:type="character" w:styleId="aa">
    <w:name w:val="Hyperlink"/>
    <w:basedOn w:val="a0"/>
    <w:uiPriority w:val="99"/>
    <w:unhideWhenUsed/>
    <w:rsid w:val="00DD6420"/>
    <w:rPr>
      <w:color w:val="0563C1" w:themeColor="hyperlink"/>
      <w:u w:val="single"/>
    </w:rPr>
  </w:style>
  <w:style w:type="paragraph" w:styleId="ab">
    <w:name w:val="TOC Heading"/>
    <w:basedOn w:val="1"/>
    <w:next w:val="a"/>
    <w:uiPriority w:val="39"/>
    <w:unhideWhenUsed/>
    <w:qFormat/>
    <w:rsid w:val="00CC1D9F"/>
    <w:pPr>
      <w:outlineLvl w:val="9"/>
    </w:pPr>
    <w:rPr>
      <w:lang w:eastAsia="ru-RU"/>
    </w:rPr>
  </w:style>
  <w:style w:type="paragraph" w:styleId="13">
    <w:name w:val="toc 1"/>
    <w:basedOn w:val="a"/>
    <w:next w:val="a"/>
    <w:autoRedefine/>
    <w:uiPriority w:val="39"/>
    <w:unhideWhenUsed/>
    <w:rsid w:val="007E56D9"/>
    <w:pPr>
      <w:tabs>
        <w:tab w:val="right" w:leader="dot" w:pos="9345"/>
      </w:tabs>
      <w:spacing w:before="120" w:after="0"/>
    </w:pPr>
    <w:rPr>
      <w:b/>
      <w:bCs/>
      <w:i/>
      <w:iCs/>
      <w:sz w:val="24"/>
      <w:szCs w:val="24"/>
    </w:rPr>
  </w:style>
  <w:style w:type="paragraph" w:styleId="21">
    <w:name w:val="toc 2"/>
    <w:basedOn w:val="a"/>
    <w:next w:val="a"/>
    <w:autoRedefine/>
    <w:uiPriority w:val="39"/>
    <w:unhideWhenUsed/>
    <w:rsid w:val="00CC1D9F"/>
    <w:pPr>
      <w:spacing w:before="120" w:after="0"/>
      <w:ind w:left="220"/>
    </w:pPr>
    <w:rPr>
      <w:b/>
      <w:bCs/>
    </w:rPr>
  </w:style>
  <w:style w:type="paragraph" w:styleId="31">
    <w:name w:val="toc 3"/>
    <w:basedOn w:val="a"/>
    <w:next w:val="a"/>
    <w:autoRedefine/>
    <w:uiPriority w:val="39"/>
    <w:unhideWhenUsed/>
    <w:rsid w:val="00A71939"/>
    <w:pPr>
      <w:tabs>
        <w:tab w:val="right" w:leader="dot" w:pos="9345"/>
      </w:tabs>
      <w:spacing w:after="0"/>
      <w:ind w:left="440"/>
    </w:pPr>
    <w:rPr>
      <w:noProof/>
      <w:sz w:val="20"/>
      <w:szCs w:val="20"/>
    </w:rPr>
  </w:style>
  <w:style w:type="paragraph" w:styleId="41">
    <w:name w:val="toc 4"/>
    <w:basedOn w:val="a"/>
    <w:next w:val="a"/>
    <w:autoRedefine/>
    <w:uiPriority w:val="39"/>
    <w:unhideWhenUsed/>
    <w:rsid w:val="00CC1D9F"/>
    <w:pPr>
      <w:spacing w:after="0"/>
      <w:ind w:left="660"/>
    </w:pPr>
    <w:rPr>
      <w:sz w:val="20"/>
      <w:szCs w:val="20"/>
    </w:rPr>
  </w:style>
  <w:style w:type="paragraph" w:styleId="5">
    <w:name w:val="toc 5"/>
    <w:basedOn w:val="a"/>
    <w:next w:val="a"/>
    <w:autoRedefine/>
    <w:uiPriority w:val="39"/>
    <w:unhideWhenUsed/>
    <w:rsid w:val="00CC1D9F"/>
    <w:pPr>
      <w:spacing w:after="0"/>
      <w:ind w:left="880"/>
    </w:pPr>
    <w:rPr>
      <w:sz w:val="20"/>
      <w:szCs w:val="20"/>
    </w:rPr>
  </w:style>
  <w:style w:type="paragraph" w:styleId="6">
    <w:name w:val="toc 6"/>
    <w:basedOn w:val="a"/>
    <w:next w:val="a"/>
    <w:autoRedefine/>
    <w:uiPriority w:val="39"/>
    <w:unhideWhenUsed/>
    <w:rsid w:val="00CC1D9F"/>
    <w:pPr>
      <w:spacing w:after="0"/>
      <w:ind w:left="1100"/>
    </w:pPr>
    <w:rPr>
      <w:sz w:val="20"/>
      <w:szCs w:val="20"/>
    </w:rPr>
  </w:style>
  <w:style w:type="paragraph" w:styleId="7">
    <w:name w:val="toc 7"/>
    <w:basedOn w:val="a"/>
    <w:next w:val="a"/>
    <w:autoRedefine/>
    <w:uiPriority w:val="39"/>
    <w:unhideWhenUsed/>
    <w:rsid w:val="00CC1D9F"/>
    <w:pPr>
      <w:spacing w:after="0"/>
      <w:ind w:left="1320"/>
    </w:pPr>
    <w:rPr>
      <w:sz w:val="20"/>
      <w:szCs w:val="20"/>
    </w:rPr>
  </w:style>
  <w:style w:type="paragraph" w:styleId="8">
    <w:name w:val="toc 8"/>
    <w:basedOn w:val="a"/>
    <w:next w:val="a"/>
    <w:autoRedefine/>
    <w:uiPriority w:val="39"/>
    <w:unhideWhenUsed/>
    <w:rsid w:val="00CC1D9F"/>
    <w:pPr>
      <w:spacing w:after="0"/>
      <w:ind w:left="1540"/>
    </w:pPr>
    <w:rPr>
      <w:sz w:val="20"/>
      <w:szCs w:val="20"/>
    </w:rPr>
  </w:style>
  <w:style w:type="paragraph" w:styleId="9">
    <w:name w:val="toc 9"/>
    <w:basedOn w:val="a"/>
    <w:next w:val="a"/>
    <w:autoRedefine/>
    <w:uiPriority w:val="39"/>
    <w:unhideWhenUsed/>
    <w:rsid w:val="00CC1D9F"/>
    <w:pPr>
      <w:spacing w:after="0"/>
      <w:ind w:left="1760"/>
    </w:pPr>
    <w:rPr>
      <w:sz w:val="20"/>
      <w:szCs w:val="20"/>
    </w:rPr>
  </w:style>
  <w:style w:type="paragraph" w:styleId="ac">
    <w:name w:val="Subtitle"/>
    <w:basedOn w:val="a"/>
    <w:next w:val="a"/>
    <w:link w:val="ad"/>
    <w:uiPriority w:val="99"/>
    <w:qFormat/>
    <w:rsid w:val="00CC1D9F"/>
    <w:pPr>
      <w:widowControl w:val="0"/>
      <w:pBdr>
        <w:top w:val="nil"/>
        <w:left w:val="nil"/>
        <w:bottom w:val="nil"/>
        <w:right w:val="nil"/>
        <w:between w:val="nil"/>
      </w:pBdr>
      <w:spacing w:line="240" w:lineRule="auto"/>
    </w:pPr>
    <w:rPr>
      <w:rFonts w:ascii="Calibri" w:eastAsia="Calibri" w:hAnsi="Calibri" w:cs="Calibri"/>
      <w:color w:val="5A5A5A"/>
      <w:lang w:eastAsia="ru-RU"/>
    </w:rPr>
  </w:style>
  <w:style w:type="character" w:customStyle="1" w:styleId="ad">
    <w:name w:val="Подзаголовок Знак"/>
    <w:basedOn w:val="a0"/>
    <w:link w:val="ac"/>
    <w:uiPriority w:val="99"/>
    <w:rsid w:val="00CC1D9F"/>
    <w:rPr>
      <w:rFonts w:ascii="Calibri" w:eastAsia="Calibri" w:hAnsi="Calibri" w:cs="Calibri"/>
      <w:color w:val="5A5A5A"/>
      <w:lang w:eastAsia="ru-RU"/>
    </w:rPr>
  </w:style>
  <w:style w:type="character" w:customStyle="1" w:styleId="30">
    <w:name w:val="Заголовок 3 Знак"/>
    <w:basedOn w:val="a0"/>
    <w:link w:val="3"/>
    <w:uiPriority w:val="9"/>
    <w:semiHidden/>
    <w:rsid w:val="007E56D9"/>
    <w:rPr>
      <w:rFonts w:asciiTheme="majorHAnsi" w:eastAsiaTheme="majorEastAsia" w:hAnsiTheme="majorHAnsi" w:cstheme="majorBidi"/>
      <w:color w:val="1F4D78" w:themeColor="accent1" w:themeShade="7F"/>
      <w:sz w:val="24"/>
      <w:szCs w:val="24"/>
    </w:rPr>
  </w:style>
  <w:style w:type="paragraph" w:customStyle="1" w:styleId="22">
    <w:name w:val="Мой заголовок 2"/>
    <w:basedOn w:val="11"/>
    <w:next w:val="a6"/>
    <w:link w:val="23"/>
    <w:qFormat/>
    <w:rsid w:val="007E56D9"/>
    <w:rPr>
      <w:color w:val="000000" w:themeColor="text1"/>
      <w:sz w:val="32"/>
    </w:rPr>
  </w:style>
  <w:style w:type="character" w:customStyle="1" w:styleId="12">
    <w:name w:val="Мой заголовок 1 Знак"/>
    <w:basedOn w:val="10"/>
    <w:link w:val="11"/>
    <w:rsid w:val="00CC1D9F"/>
    <w:rPr>
      <w:rFonts w:ascii="Times New Roman" w:eastAsia="Times New Roman" w:hAnsi="Times New Roman" w:cs="Arial"/>
      <w:b/>
      <w:bCs/>
      <w:color w:val="2E74B5" w:themeColor="accent1" w:themeShade="BF"/>
      <w:kern w:val="32"/>
      <w:sz w:val="36"/>
      <w:szCs w:val="32"/>
      <w:lang w:eastAsia="ru-RU"/>
    </w:rPr>
  </w:style>
  <w:style w:type="character" w:customStyle="1" w:styleId="23">
    <w:name w:val="Мой заголовок 2 Знак"/>
    <w:basedOn w:val="12"/>
    <w:link w:val="22"/>
    <w:rsid w:val="007E56D9"/>
    <w:rPr>
      <w:rFonts w:ascii="Times New Roman" w:eastAsia="Times New Roman" w:hAnsi="Times New Roman" w:cs="Arial"/>
      <w:b/>
      <w:bCs/>
      <w:color w:val="000000" w:themeColor="text1"/>
      <w:kern w:val="32"/>
      <w:sz w:val="32"/>
      <w:szCs w:val="32"/>
      <w:lang w:eastAsia="ru-RU"/>
    </w:rPr>
  </w:style>
  <w:style w:type="character" w:customStyle="1" w:styleId="20">
    <w:name w:val="Заголовок 2 Знак"/>
    <w:basedOn w:val="a0"/>
    <w:link w:val="2"/>
    <w:uiPriority w:val="9"/>
    <w:semiHidden/>
    <w:rsid w:val="00CC1D9F"/>
    <w:rPr>
      <w:rFonts w:asciiTheme="majorHAnsi" w:eastAsiaTheme="majorEastAsia" w:hAnsiTheme="majorHAnsi" w:cstheme="majorBidi"/>
      <w:color w:val="2E74B5" w:themeColor="accent1" w:themeShade="BF"/>
      <w:sz w:val="26"/>
      <w:szCs w:val="26"/>
    </w:rPr>
  </w:style>
  <w:style w:type="paragraph" w:styleId="ae">
    <w:name w:val="Normal (Web)"/>
    <w:basedOn w:val="a"/>
    <w:uiPriority w:val="99"/>
    <w:unhideWhenUsed/>
    <w:rsid w:val="007E56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7E56D9"/>
  </w:style>
  <w:style w:type="paragraph" w:styleId="af">
    <w:name w:val="Bibliography"/>
    <w:basedOn w:val="a"/>
    <w:next w:val="a"/>
    <w:uiPriority w:val="37"/>
    <w:unhideWhenUsed/>
    <w:rsid w:val="006C2A19"/>
  </w:style>
  <w:style w:type="paragraph" w:customStyle="1" w:styleId="32">
    <w:name w:val="Мой загаловок 3"/>
    <w:basedOn w:val="22"/>
    <w:next w:val="a6"/>
    <w:uiPriority w:val="99"/>
    <w:qFormat/>
    <w:rsid w:val="00A71939"/>
  </w:style>
  <w:style w:type="character" w:styleId="af0">
    <w:name w:val="annotation reference"/>
    <w:uiPriority w:val="99"/>
    <w:semiHidden/>
    <w:unhideWhenUsed/>
    <w:rPr>
      <w:sz w:val="16"/>
      <w:szCs w:val="16"/>
    </w:rPr>
  </w:style>
  <w:style w:type="paragraph" w:styleId="af1">
    <w:name w:val="annotation subject"/>
    <w:basedOn w:val="af2"/>
    <w:next w:val="af2"/>
    <w:link w:val="af3"/>
    <w:uiPriority w:val="99"/>
    <w:semiHidden/>
    <w:unhideWhenUsed/>
    <w:rPr>
      <w:b/>
      <w:bCs/>
    </w:rPr>
  </w:style>
  <w:style w:type="character" w:customStyle="1" w:styleId="af3">
    <w:name w:val="Тема примечания Знак"/>
    <w:basedOn w:val="af4"/>
    <w:link w:val="af1"/>
    <w:uiPriority w:val="99"/>
    <w:semiHidden/>
    <w:rPr>
      <w:b/>
      <w:bCs/>
      <w:sz w:val="20"/>
      <w:szCs w:val="20"/>
    </w:rPr>
  </w:style>
  <w:style w:type="paragraph" w:styleId="af2">
    <w:name w:val="annotation text"/>
    <w:link w:val="af4"/>
    <w:uiPriority w:val="99"/>
    <w:semiHidden/>
    <w:unhideWhenUsed/>
    <w:pPr>
      <w:spacing w:line="240" w:lineRule="auto"/>
    </w:pPr>
    <w:rPr>
      <w:sz w:val="20"/>
      <w:szCs w:val="20"/>
    </w:rPr>
  </w:style>
  <w:style w:type="character" w:customStyle="1" w:styleId="af4">
    <w:name w:val="Текст примечания Знак"/>
    <w:link w:val="af2"/>
    <w:uiPriority w:val="99"/>
    <w:semiHidden/>
    <w:rPr>
      <w:sz w:val="20"/>
      <w:szCs w:val="20"/>
    </w:rPr>
  </w:style>
  <w:style w:type="paragraph" w:styleId="af5">
    <w:name w:val="Balloon Text"/>
    <w:basedOn w:val="a"/>
    <w:link w:val="af6"/>
    <w:uiPriority w:val="99"/>
    <w:semiHidden/>
    <w:unhideWhenUsed/>
    <w:rsid w:val="00505E76"/>
    <w:pPr>
      <w:spacing w:after="0" w:line="240" w:lineRule="auto"/>
    </w:pPr>
    <w:rPr>
      <w:rFonts w:ascii="Segoe UI" w:hAnsi="Segoe UI" w:cs="Segoe UI"/>
      <w:sz w:val="18"/>
      <w:szCs w:val="18"/>
    </w:rPr>
  </w:style>
  <w:style w:type="character" w:customStyle="1" w:styleId="af6">
    <w:name w:val="Текст выноски Знак"/>
    <w:basedOn w:val="a0"/>
    <w:link w:val="af5"/>
    <w:uiPriority w:val="99"/>
    <w:semiHidden/>
    <w:rsid w:val="00505E76"/>
    <w:rPr>
      <w:rFonts w:ascii="Segoe UI" w:hAnsi="Segoe UI" w:cs="Segoe UI"/>
      <w:sz w:val="18"/>
      <w:szCs w:val="18"/>
    </w:rPr>
  </w:style>
  <w:style w:type="character" w:styleId="af7">
    <w:name w:val="FollowedHyperlink"/>
    <w:basedOn w:val="a0"/>
    <w:uiPriority w:val="99"/>
    <w:semiHidden/>
    <w:unhideWhenUsed/>
    <w:rsid w:val="00AD42CD"/>
    <w:rPr>
      <w:color w:val="954F72" w:themeColor="followedHyperlink"/>
      <w:u w:val="single"/>
    </w:rPr>
  </w:style>
  <w:style w:type="paragraph" w:customStyle="1" w:styleId="msonormal0">
    <w:name w:val="msonormal"/>
    <w:basedOn w:val="a"/>
    <w:uiPriority w:val="99"/>
    <w:rsid w:val="00AD42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8">
    <w:name w:val="header"/>
    <w:basedOn w:val="a"/>
    <w:link w:val="af9"/>
    <w:uiPriority w:val="99"/>
    <w:unhideWhenUsed/>
    <w:rsid w:val="00A11BE3"/>
    <w:pPr>
      <w:tabs>
        <w:tab w:val="center" w:pos="4677"/>
        <w:tab w:val="right" w:pos="9355"/>
      </w:tabs>
      <w:spacing w:after="0" w:line="240" w:lineRule="auto"/>
    </w:pPr>
  </w:style>
  <w:style w:type="character" w:customStyle="1" w:styleId="af9">
    <w:name w:val="Верхний колонтитул Знак"/>
    <w:basedOn w:val="a0"/>
    <w:link w:val="af8"/>
    <w:uiPriority w:val="99"/>
    <w:rsid w:val="00A11BE3"/>
  </w:style>
  <w:style w:type="paragraph" w:styleId="afa">
    <w:name w:val="footer"/>
    <w:basedOn w:val="a"/>
    <w:link w:val="afb"/>
    <w:uiPriority w:val="99"/>
    <w:unhideWhenUsed/>
    <w:rsid w:val="00A11BE3"/>
    <w:pPr>
      <w:tabs>
        <w:tab w:val="center" w:pos="4677"/>
        <w:tab w:val="right" w:pos="9355"/>
      </w:tabs>
      <w:spacing w:after="0" w:line="240" w:lineRule="auto"/>
    </w:pPr>
  </w:style>
  <w:style w:type="character" w:customStyle="1" w:styleId="afb">
    <w:name w:val="Нижний колонтитул Знак"/>
    <w:basedOn w:val="a0"/>
    <w:link w:val="afa"/>
    <w:uiPriority w:val="99"/>
    <w:rsid w:val="00A11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79684">
      <w:bodyDiv w:val="1"/>
      <w:marLeft w:val="0"/>
      <w:marRight w:val="0"/>
      <w:marTop w:val="0"/>
      <w:marBottom w:val="0"/>
      <w:divBdr>
        <w:top w:val="none" w:sz="0" w:space="0" w:color="auto"/>
        <w:left w:val="none" w:sz="0" w:space="0" w:color="auto"/>
        <w:bottom w:val="none" w:sz="0" w:space="0" w:color="auto"/>
        <w:right w:val="none" w:sz="0" w:space="0" w:color="auto"/>
      </w:divBdr>
    </w:div>
    <w:div w:id="29693781">
      <w:bodyDiv w:val="1"/>
      <w:marLeft w:val="0"/>
      <w:marRight w:val="0"/>
      <w:marTop w:val="0"/>
      <w:marBottom w:val="0"/>
      <w:divBdr>
        <w:top w:val="none" w:sz="0" w:space="0" w:color="auto"/>
        <w:left w:val="none" w:sz="0" w:space="0" w:color="auto"/>
        <w:bottom w:val="none" w:sz="0" w:space="0" w:color="auto"/>
        <w:right w:val="none" w:sz="0" w:space="0" w:color="auto"/>
      </w:divBdr>
    </w:div>
    <w:div w:id="30614910">
      <w:bodyDiv w:val="1"/>
      <w:marLeft w:val="0"/>
      <w:marRight w:val="0"/>
      <w:marTop w:val="0"/>
      <w:marBottom w:val="0"/>
      <w:divBdr>
        <w:top w:val="none" w:sz="0" w:space="0" w:color="auto"/>
        <w:left w:val="none" w:sz="0" w:space="0" w:color="auto"/>
        <w:bottom w:val="none" w:sz="0" w:space="0" w:color="auto"/>
        <w:right w:val="none" w:sz="0" w:space="0" w:color="auto"/>
      </w:divBdr>
    </w:div>
    <w:div w:id="31224809">
      <w:bodyDiv w:val="1"/>
      <w:marLeft w:val="0"/>
      <w:marRight w:val="0"/>
      <w:marTop w:val="0"/>
      <w:marBottom w:val="0"/>
      <w:divBdr>
        <w:top w:val="none" w:sz="0" w:space="0" w:color="auto"/>
        <w:left w:val="none" w:sz="0" w:space="0" w:color="auto"/>
        <w:bottom w:val="none" w:sz="0" w:space="0" w:color="auto"/>
        <w:right w:val="none" w:sz="0" w:space="0" w:color="auto"/>
      </w:divBdr>
    </w:div>
    <w:div w:id="43868033">
      <w:bodyDiv w:val="1"/>
      <w:marLeft w:val="0"/>
      <w:marRight w:val="0"/>
      <w:marTop w:val="0"/>
      <w:marBottom w:val="0"/>
      <w:divBdr>
        <w:top w:val="none" w:sz="0" w:space="0" w:color="auto"/>
        <w:left w:val="none" w:sz="0" w:space="0" w:color="auto"/>
        <w:bottom w:val="none" w:sz="0" w:space="0" w:color="auto"/>
        <w:right w:val="none" w:sz="0" w:space="0" w:color="auto"/>
      </w:divBdr>
    </w:div>
    <w:div w:id="47071410">
      <w:bodyDiv w:val="1"/>
      <w:marLeft w:val="0"/>
      <w:marRight w:val="0"/>
      <w:marTop w:val="0"/>
      <w:marBottom w:val="0"/>
      <w:divBdr>
        <w:top w:val="none" w:sz="0" w:space="0" w:color="auto"/>
        <w:left w:val="none" w:sz="0" w:space="0" w:color="auto"/>
        <w:bottom w:val="none" w:sz="0" w:space="0" w:color="auto"/>
        <w:right w:val="none" w:sz="0" w:space="0" w:color="auto"/>
      </w:divBdr>
    </w:div>
    <w:div w:id="53360143">
      <w:bodyDiv w:val="1"/>
      <w:marLeft w:val="0"/>
      <w:marRight w:val="0"/>
      <w:marTop w:val="0"/>
      <w:marBottom w:val="0"/>
      <w:divBdr>
        <w:top w:val="none" w:sz="0" w:space="0" w:color="auto"/>
        <w:left w:val="none" w:sz="0" w:space="0" w:color="auto"/>
        <w:bottom w:val="none" w:sz="0" w:space="0" w:color="auto"/>
        <w:right w:val="none" w:sz="0" w:space="0" w:color="auto"/>
      </w:divBdr>
    </w:div>
    <w:div w:id="54474201">
      <w:bodyDiv w:val="1"/>
      <w:marLeft w:val="0"/>
      <w:marRight w:val="0"/>
      <w:marTop w:val="0"/>
      <w:marBottom w:val="0"/>
      <w:divBdr>
        <w:top w:val="none" w:sz="0" w:space="0" w:color="auto"/>
        <w:left w:val="none" w:sz="0" w:space="0" w:color="auto"/>
        <w:bottom w:val="none" w:sz="0" w:space="0" w:color="auto"/>
        <w:right w:val="none" w:sz="0" w:space="0" w:color="auto"/>
      </w:divBdr>
    </w:div>
    <w:div w:id="54818403">
      <w:bodyDiv w:val="1"/>
      <w:marLeft w:val="0"/>
      <w:marRight w:val="0"/>
      <w:marTop w:val="0"/>
      <w:marBottom w:val="0"/>
      <w:divBdr>
        <w:top w:val="none" w:sz="0" w:space="0" w:color="auto"/>
        <w:left w:val="none" w:sz="0" w:space="0" w:color="auto"/>
        <w:bottom w:val="none" w:sz="0" w:space="0" w:color="auto"/>
        <w:right w:val="none" w:sz="0" w:space="0" w:color="auto"/>
      </w:divBdr>
    </w:div>
    <w:div w:id="75126987">
      <w:bodyDiv w:val="1"/>
      <w:marLeft w:val="0"/>
      <w:marRight w:val="0"/>
      <w:marTop w:val="0"/>
      <w:marBottom w:val="0"/>
      <w:divBdr>
        <w:top w:val="none" w:sz="0" w:space="0" w:color="auto"/>
        <w:left w:val="none" w:sz="0" w:space="0" w:color="auto"/>
        <w:bottom w:val="none" w:sz="0" w:space="0" w:color="auto"/>
        <w:right w:val="none" w:sz="0" w:space="0" w:color="auto"/>
      </w:divBdr>
    </w:div>
    <w:div w:id="84228441">
      <w:bodyDiv w:val="1"/>
      <w:marLeft w:val="0"/>
      <w:marRight w:val="0"/>
      <w:marTop w:val="0"/>
      <w:marBottom w:val="0"/>
      <w:divBdr>
        <w:top w:val="none" w:sz="0" w:space="0" w:color="auto"/>
        <w:left w:val="none" w:sz="0" w:space="0" w:color="auto"/>
        <w:bottom w:val="none" w:sz="0" w:space="0" w:color="auto"/>
        <w:right w:val="none" w:sz="0" w:space="0" w:color="auto"/>
      </w:divBdr>
    </w:div>
    <w:div w:id="85269194">
      <w:bodyDiv w:val="1"/>
      <w:marLeft w:val="0"/>
      <w:marRight w:val="0"/>
      <w:marTop w:val="0"/>
      <w:marBottom w:val="0"/>
      <w:divBdr>
        <w:top w:val="none" w:sz="0" w:space="0" w:color="auto"/>
        <w:left w:val="none" w:sz="0" w:space="0" w:color="auto"/>
        <w:bottom w:val="none" w:sz="0" w:space="0" w:color="auto"/>
        <w:right w:val="none" w:sz="0" w:space="0" w:color="auto"/>
      </w:divBdr>
    </w:div>
    <w:div w:id="86584188">
      <w:bodyDiv w:val="1"/>
      <w:marLeft w:val="0"/>
      <w:marRight w:val="0"/>
      <w:marTop w:val="0"/>
      <w:marBottom w:val="0"/>
      <w:divBdr>
        <w:top w:val="none" w:sz="0" w:space="0" w:color="auto"/>
        <w:left w:val="none" w:sz="0" w:space="0" w:color="auto"/>
        <w:bottom w:val="none" w:sz="0" w:space="0" w:color="auto"/>
        <w:right w:val="none" w:sz="0" w:space="0" w:color="auto"/>
      </w:divBdr>
    </w:div>
    <w:div w:id="88551828">
      <w:bodyDiv w:val="1"/>
      <w:marLeft w:val="0"/>
      <w:marRight w:val="0"/>
      <w:marTop w:val="0"/>
      <w:marBottom w:val="0"/>
      <w:divBdr>
        <w:top w:val="none" w:sz="0" w:space="0" w:color="auto"/>
        <w:left w:val="none" w:sz="0" w:space="0" w:color="auto"/>
        <w:bottom w:val="none" w:sz="0" w:space="0" w:color="auto"/>
        <w:right w:val="none" w:sz="0" w:space="0" w:color="auto"/>
      </w:divBdr>
    </w:div>
    <w:div w:id="90511967">
      <w:bodyDiv w:val="1"/>
      <w:marLeft w:val="0"/>
      <w:marRight w:val="0"/>
      <w:marTop w:val="0"/>
      <w:marBottom w:val="0"/>
      <w:divBdr>
        <w:top w:val="none" w:sz="0" w:space="0" w:color="auto"/>
        <w:left w:val="none" w:sz="0" w:space="0" w:color="auto"/>
        <w:bottom w:val="none" w:sz="0" w:space="0" w:color="auto"/>
        <w:right w:val="none" w:sz="0" w:space="0" w:color="auto"/>
      </w:divBdr>
    </w:div>
    <w:div w:id="92090292">
      <w:bodyDiv w:val="1"/>
      <w:marLeft w:val="0"/>
      <w:marRight w:val="0"/>
      <w:marTop w:val="0"/>
      <w:marBottom w:val="0"/>
      <w:divBdr>
        <w:top w:val="none" w:sz="0" w:space="0" w:color="auto"/>
        <w:left w:val="none" w:sz="0" w:space="0" w:color="auto"/>
        <w:bottom w:val="none" w:sz="0" w:space="0" w:color="auto"/>
        <w:right w:val="none" w:sz="0" w:space="0" w:color="auto"/>
      </w:divBdr>
    </w:div>
    <w:div w:id="106630631">
      <w:bodyDiv w:val="1"/>
      <w:marLeft w:val="0"/>
      <w:marRight w:val="0"/>
      <w:marTop w:val="0"/>
      <w:marBottom w:val="0"/>
      <w:divBdr>
        <w:top w:val="none" w:sz="0" w:space="0" w:color="auto"/>
        <w:left w:val="none" w:sz="0" w:space="0" w:color="auto"/>
        <w:bottom w:val="none" w:sz="0" w:space="0" w:color="auto"/>
        <w:right w:val="none" w:sz="0" w:space="0" w:color="auto"/>
      </w:divBdr>
    </w:div>
    <w:div w:id="113446795">
      <w:bodyDiv w:val="1"/>
      <w:marLeft w:val="0"/>
      <w:marRight w:val="0"/>
      <w:marTop w:val="0"/>
      <w:marBottom w:val="0"/>
      <w:divBdr>
        <w:top w:val="none" w:sz="0" w:space="0" w:color="auto"/>
        <w:left w:val="none" w:sz="0" w:space="0" w:color="auto"/>
        <w:bottom w:val="none" w:sz="0" w:space="0" w:color="auto"/>
        <w:right w:val="none" w:sz="0" w:space="0" w:color="auto"/>
      </w:divBdr>
    </w:div>
    <w:div w:id="116341593">
      <w:bodyDiv w:val="1"/>
      <w:marLeft w:val="0"/>
      <w:marRight w:val="0"/>
      <w:marTop w:val="0"/>
      <w:marBottom w:val="0"/>
      <w:divBdr>
        <w:top w:val="none" w:sz="0" w:space="0" w:color="auto"/>
        <w:left w:val="none" w:sz="0" w:space="0" w:color="auto"/>
        <w:bottom w:val="none" w:sz="0" w:space="0" w:color="auto"/>
        <w:right w:val="none" w:sz="0" w:space="0" w:color="auto"/>
      </w:divBdr>
    </w:div>
    <w:div w:id="124196877">
      <w:bodyDiv w:val="1"/>
      <w:marLeft w:val="0"/>
      <w:marRight w:val="0"/>
      <w:marTop w:val="0"/>
      <w:marBottom w:val="0"/>
      <w:divBdr>
        <w:top w:val="none" w:sz="0" w:space="0" w:color="auto"/>
        <w:left w:val="none" w:sz="0" w:space="0" w:color="auto"/>
        <w:bottom w:val="none" w:sz="0" w:space="0" w:color="auto"/>
        <w:right w:val="none" w:sz="0" w:space="0" w:color="auto"/>
      </w:divBdr>
    </w:div>
    <w:div w:id="135923060">
      <w:bodyDiv w:val="1"/>
      <w:marLeft w:val="0"/>
      <w:marRight w:val="0"/>
      <w:marTop w:val="0"/>
      <w:marBottom w:val="0"/>
      <w:divBdr>
        <w:top w:val="none" w:sz="0" w:space="0" w:color="auto"/>
        <w:left w:val="none" w:sz="0" w:space="0" w:color="auto"/>
        <w:bottom w:val="none" w:sz="0" w:space="0" w:color="auto"/>
        <w:right w:val="none" w:sz="0" w:space="0" w:color="auto"/>
      </w:divBdr>
    </w:div>
    <w:div w:id="142935810">
      <w:bodyDiv w:val="1"/>
      <w:marLeft w:val="0"/>
      <w:marRight w:val="0"/>
      <w:marTop w:val="0"/>
      <w:marBottom w:val="0"/>
      <w:divBdr>
        <w:top w:val="none" w:sz="0" w:space="0" w:color="auto"/>
        <w:left w:val="none" w:sz="0" w:space="0" w:color="auto"/>
        <w:bottom w:val="none" w:sz="0" w:space="0" w:color="auto"/>
        <w:right w:val="none" w:sz="0" w:space="0" w:color="auto"/>
      </w:divBdr>
    </w:div>
    <w:div w:id="145560227">
      <w:bodyDiv w:val="1"/>
      <w:marLeft w:val="0"/>
      <w:marRight w:val="0"/>
      <w:marTop w:val="0"/>
      <w:marBottom w:val="0"/>
      <w:divBdr>
        <w:top w:val="none" w:sz="0" w:space="0" w:color="auto"/>
        <w:left w:val="none" w:sz="0" w:space="0" w:color="auto"/>
        <w:bottom w:val="none" w:sz="0" w:space="0" w:color="auto"/>
        <w:right w:val="none" w:sz="0" w:space="0" w:color="auto"/>
      </w:divBdr>
    </w:div>
    <w:div w:id="163859459">
      <w:bodyDiv w:val="1"/>
      <w:marLeft w:val="0"/>
      <w:marRight w:val="0"/>
      <w:marTop w:val="0"/>
      <w:marBottom w:val="0"/>
      <w:divBdr>
        <w:top w:val="none" w:sz="0" w:space="0" w:color="auto"/>
        <w:left w:val="none" w:sz="0" w:space="0" w:color="auto"/>
        <w:bottom w:val="none" w:sz="0" w:space="0" w:color="auto"/>
        <w:right w:val="none" w:sz="0" w:space="0" w:color="auto"/>
      </w:divBdr>
    </w:div>
    <w:div w:id="180360871">
      <w:bodyDiv w:val="1"/>
      <w:marLeft w:val="0"/>
      <w:marRight w:val="0"/>
      <w:marTop w:val="0"/>
      <w:marBottom w:val="0"/>
      <w:divBdr>
        <w:top w:val="none" w:sz="0" w:space="0" w:color="auto"/>
        <w:left w:val="none" w:sz="0" w:space="0" w:color="auto"/>
        <w:bottom w:val="none" w:sz="0" w:space="0" w:color="auto"/>
        <w:right w:val="none" w:sz="0" w:space="0" w:color="auto"/>
      </w:divBdr>
    </w:div>
    <w:div w:id="184370275">
      <w:bodyDiv w:val="1"/>
      <w:marLeft w:val="0"/>
      <w:marRight w:val="0"/>
      <w:marTop w:val="0"/>
      <w:marBottom w:val="0"/>
      <w:divBdr>
        <w:top w:val="none" w:sz="0" w:space="0" w:color="auto"/>
        <w:left w:val="none" w:sz="0" w:space="0" w:color="auto"/>
        <w:bottom w:val="none" w:sz="0" w:space="0" w:color="auto"/>
        <w:right w:val="none" w:sz="0" w:space="0" w:color="auto"/>
      </w:divBdr>
    </w:div>
    <w:div w:id="192967205">
      <w:bodyDiv w:val="1"/>
      <w:marLeft w:val="0"/>
      <w:marRight w:val="0"/>
      <w:marTop w:val="0"/>
      <w:marBottom w:val="0"/>
      <w:divBdr>
        <w:top w:val="none" w:sz="0" w:space="0" w:color="auto"/>
        <w:left w:val="none" w:sz="0" w:space="0" w:color="auto"/>
        <w:bottom w:val="none" w:sz="0" w:space="0" w:color="auto"/>
        <w:right w:val="none" w:sz="0" w:space="0" w:color="auto"/>
      </w:divBdr>
    </w:div>
    <w:div w:id="195122863">
      <w:bodyDiv w:val="1"/>
      <w:marLeft w:val="0"/>
      <w:marRight w:val="0"/>
      <w:marTop w:val="0"/>
      <w:marBottom w:val="0"/>
      <w:divBdr>
        <w:top w:val="none" w:sz="0" w:space="0" w:color="auto"/>
        <w:left w:val="none" w:sz="0" w:space="0" w:color="auto"/>
        <w:bottom w:val="none" w:sz="0" w:space="0" w:color="auto"/>
        <w:right w:val="none" w:sz="0" w:space="0" w:color="auto"/>
      </w:divBdr>
    </w:div>
    <w:div w:id="196427538">
      <w:bodyDiv w:val="1"/>
      <w:marLeft w:val="0"/>
      <w:marRight w:val="0"/>
      <w:marTop w:val="0"/>
      <w:marBottom w:val="0"/>
      <w:divBdr>
        <w:top w:val="none" w:sz="0" w:space="0" w:color="auto"/>
        <w:left w:val="none" w:sz="0" w:space="0" w:color="auto"/>
        <w:bottom w:val="none" w:sz="0" w:space="0" w:color="auto"/>
        <w:right w:val="none" w:sz="0" w:space="0" w:color="auto"/>
      </w:divBdr>
    </w:div>
    <w:div w:id="204680861">
      <w:bodyDiv w:val="1"/>
      <w:marLeft w:val="0"/>
      <w:marRight w:val="0"/>
      <w:marTop w:val="0"/>
      <w:marBottom w:val="0"/>
      <w:divBdr>
        <w:top w:val="none" w:sz="0" w:space="0" w:color="auto"/>
        <w:left w:val="none" w:sz="0" w:space="0" w:color="auto"/>
        <w:bottom w:val="none" w:sz="0" w:space="0" w:color="auto"/>
        <w:right w:val="none" w:sz="0" w:space="0" w:color="auto"/>
      </w:divBdr>
    </w:div>
    <w:div w:id="211505811">
      <w:bodyDiv w:val="1"/>
      <w:marLeft w:val="0"/>
      <w:marRight w:val="0"/>
      <w:marTop w:val="0"/>
      <w:marBottom w:val="0"/>
      <w:divBdr>
        <w:top w:val="none" w:sz="0" w:space="0" w:color="auto"/>
        <w:left w:val="none" w:sz="0" w:space="0" w:color="auto"/>
        <w:bottom w:val="none" w:sz="0" w:space="0" w:color="auto"/>
        <w:right w:val="none" w:sz="0" w:space="0" w:color="auto"/>
      </w:divBdr>
    </w:div>
    <w:div w:id="216865378">
      <w:bodyDiv w:val="1"/>
      <w:marLeft w:val="0"/>
      <w:marRight w:val="0"/>
      <w:marTop w:val="0"/>
      <w:marBottom w:val="0"/>
      <w:divBdr>
        <w:top w:val="none" w:sz="0" w:space="0" w:color="auto"/>
        <w:left w:val="none" w:sz="0" w:space="0" w:color="auto"/>
        <w:bottom w:val="none" w:sz="0" w:space="0" w:color="auto"/>
        <w:right w:val="none" w:sz="0" w:space="0" w:color="auto"/>
      </w:divBdr>
    </w:div>
    <w:div w:id="233122403">
      <w:bodyDiv w:val="1"/>
      <w:marLeft w:val="0"/>
      <w:marRight w:val="0"/>
      <w:marTop w:val="0"/>
      <w:marBottom w:val="0"/>
      <w:divBdr>
        <w:top w:val="none" w:sz="0" w:space="0" w:color="auto"/>
        <w:left w:val="none" w:sz="0" w:space="0" w:color="auto"/>
        <w:bottom w:val="none" w:sz="0" w:space="0" w:color="auto"/>
        <w:right w:val="none" w:sz="0" w:space="0" w:color="auto"/>
      </w:divBdr>
    </w:div>
    <w:div w:id="233636128">
      <w:bodyDiv w:val="1"/>
      <w:marLeft w:val="0"/>
      <w:marRight w:val="0"/>
      <w:marTop w:val="0"/>
      <w:marBottom w:val="0"/>
      <w:divBdr>
        <w:top w:val="none" w:sz="0" w:space="0" w:color="auto"/>
        <w:left w:val="none" w:sz="0" w:space="0" w:color="auto"/>
        <w:bottom w:val="none" w:sz="0" w:space="0" w:color="auto"/>
        <w:right w:val="none" w:sz="0" w:space="0" w:color="auto"/>
      </w:divBdr>
    </w:div>
    <w:div w:id="249394263">
      <w:bodyDiv w:val="1"/>
      <w:marLeft w:val="0"/>
      <w:marRight w:val="0"/>
      <w:marTop w:val="0"/>
      <w:marBottom w:val="0"/>
      <w:divBdr>
        <w:top w:val="none" w:sz="0" w:space="0" w:color="auto"/>
        <w:left w:val="none" w:sz="0" w:space="0" w:color="auto"/>
        <w:bottom w:val="none" w:sz="0" w:space="0" w:color="auto"/>
        <w:right w:val="none" w:sz="0" w:space="0" w:color="auto"/>
      </w:divBdr>
    </w:div>
    <w:div w:id="255554415">
      <w:bodyDiv w:val="1"/>
      <w:marLeft w:val="0"/>
      <w:marRight w:val="0"/>
      <w:marTop w:val="0"/>
      <w:marBottom w:val="0"/>
      <w:divBdr>
        <w:top w:val="none" w:sz="0" w:space="0" w:color="auto"/>
        <w:left w:val="none" w:sz="0" w:space="0" w:color="auto"/>
        <w:bottom w:val="none" w:sz="0" w:space="0" w:color="auto"/>
        <w:right w:val="none" w:sz="0" w:space="0" w:color="auto"/>
      </w:divBdr>
    </w:div>
    <w:div w:id="256520185">
      <w:bodyDiv w:val="1"/>
      <w:marLeft w:val="0"/>
      <w:marRight w:val="0"/>
      <w:marTop w:val="0"/>
      <w:marBottom w:val="0"/>
      <w:divBdr>
        <w:top w:val="none" w:sz="0" w:space="0" w:color="auto"/>
        <w:left w:val="none" w:sz="0" w:space="0" w:color="auto"/>
        <w:bottom w:val="none" w:sz="0" w:space="0" w:color="auto"/>
        <w:right w:val="none" w:sz="0" w:space="0" w:color="auto"/>
      </w:divBdr>
    </w:div>
    <w:div w:id="257058059">
      <w:bodyDiv w:val="1"/>
      <w:marLeft w:val="0"/>
      <w:marRight w:val="0"/>
      <w:marTop w:val="0"/>
      <w:marBottom w:val="0"/>
      <w:divBdr>
        <w:top w:val="none" w:sz="0" w:space="0" w:color="auto"/>
        <w:left w:val="none" w:sz="0" w:space="0" w:color="auto"/>
        <w:bottom w:val="none" w:sz="0" w:space="0" w:color="auto"/>
        <w:right w:val="none" w:sz="0" w:space="0" w:color="auto"/>
      </w:divBdr>
    </w:div>
    <w:div w:id="265507054">
      <w:bodyDiv w:val="1"/>
      <w:marLeft w:val="0"/>
      <w:marRight w:val="0"/>
      <w:marTop w:val="0"/>
      <w:marBottom w:val="0"/>
      <w:divBdr>
        <w:top w:val="none" w:sz="0" w:space="0" w:color="auto"/>
        <w:left w:val="none" w:sz="0" w:space="0" w:color="auto"/>
        <w:bottom w:val="none" w:sz="0" w:space="0" w:color="auto"/>
        <w:right w:val="none" w:sz="0" w:space="0" w:color="auto"/>
      </w:divBdr>
    </w:div>
    <w:div w:id="277564062">
      <w:bodyDiv w:val="1"/>
      <w:marLeft w:val="0"/>
      <w:marRight w:val="0"/>
      <w:marTop w:val="0"/>
      <w:marBottom w:val="0"/>
      <w:divBdr>
        <w:top w:val="none" w:sz="0" w:space="0" w:color="auto"/>
        <w:left w:val="none" w:sz="0" w:space="0" w:color="auto"/>
        <w:bottom w:val="none" w:sz="0" w:space="0" w:color="auto"/>
        <w:right w:val="none" w:sz="0" w:space="0" w:color="auto"/>
      </w:divBdr>
    </w:div>
    <w:div w:id="279848068">
      <w:bodyDiv w:val="1"/>
      <w:marLeft w:val="0"/>
      <w:marRight w:val="0"/>
      <w:marTop w:val="0"/>
      <w:marBottom w:val="0"/>
      <w:divBdr>
        <w:top w:val="none" w:sz="0" w:space="0" w:color="auto"/>
        <w:left w:val="none" w:sz="0" w:space="0" w:color="auto"/>
        <w:bottom w:val="none" w:sz="0" w:space="0" w:color="auto"/>
        <w:right w:val="none" w:sz="0" w:space="0" w:color="auto"/>
      </w:divBdr>
    </w:div>
    <w:div w:id="280692270">
      <w:bodyDiv w:val="1"/>
      <w:marLeft w:val="0"/>
      <w:marRight w:val="0"/>
      <w:marTop w:val="0"/>
      <w:marBottom w:val="0"/>
      <w:divBdr>
        <w:top w:val="none" w:sz="0" w:space="0" w:color="auto"/>
        <w:left w:val="none" w:sz="0" w:space="0" w:color="auto"/>
        <w:bottom w:val="none" w:sz="0" w:space="0" w:color="auto"/>
        <w:right w:val="none" w:sz="0" w:space="0" w:color="auto"/>
      </w:divBdr>
    </w:div>
    <w:div w:id="287518437">
      <w:bodyDiv w:val="1"/>
      <w:marLeft w:val="0"/>
      <w:marRight w:val="0"/>
      <w:marTop w:val="0"/>
      <w:marBottom w:val="0"/>
      <w:divBdr>
        <w:top w:val="none" w:sz="0" w:space="0" w:color="auto"/>
        <w:left w:val="none" w:sz="0" w:space="0" w:color="auto"/>
        <w:bottom w:val="none" w:sz="0" w:space="0" w:color="auto"/>
        <w:right w:val="none" w:sz="0" w:space="0" w:color="auto"/>
      </w:divBdr>
    </w:div>
    <w:div w:id="292251328">
      <w:bodyDiv w:val="1"/>
      <w:marLeft w:val="0"/>
      <w:marRight w:val="0"/>
      <w:marTop w:val="0"/>
      <w:marBottom w:val="0"/>
      <w:divBdr>
        <w:top w:val="none" w:sz="0" w:space="0" w:color="auto"/>
        <w:left w:val="none" w:sz="0" w:space="0" w:color="auto"/>
        <w:bottom w:val="none" w:sz="0" w:space="0" w:color="auto"/>
        <w:right w:val="none" w:sz="0" w:space="0" w:color="auto"/>
      </w:divBdr>
    </w:div>
    <w:div w:id="304243256">
      <w:bodyDiv w:val="1"/>
      <w:marLeft w:val="0"/>
      <w:marRight w:val="0"/>
      <w:marTop w:val="0"/>
      <w:marBottom w:val="0"/>
      <w:divBdr>
        <w:top w:val="none" w:sz="0" w:space="0" w:color="auto"/>
        <w:left w:val="none" w:sz="0" w:space="0" w:color="auto"/>
        <w:bottom w:val="none" w:sz="0" w:space="0" w:color="auto"/>
        <w:right w:val="none" w:sz="0" w:space="0" w:color="auto"/>
      </w:divBdr>
    </w:div>
    <w:div w:id="306012784">
      <w:bodyDiv w:val="1"/>
      <w:marLeft w:val="0"/>
      <w:marRight w:val="0"/>
      <w:marTop w:val="0"/>
      <w:marBottom w:val="0"/>
      <w:divBdr>
        <w:top w:val="none" w:sz="0" w:space="0" w:color="auto"/>
        <w:left w:val="none" w:sz="0" w:space="0" w:color="auto"/>
        <w:bottom w:val="none" w:sz="0" w:space="0" w:color="auto"/>
        <w:right w:val="none" w:sz="0" w:space="0" w:color="auto"/>
      </w:divBdr>
    </w:div>
    <w:div w:id="306590323">
      <w:bodyDiv w:val="1"/>
      <w:marLeft w:val="0"/>
      <w:marRight w:val="0"/>
      <w:marTop w:val="0"/>
      <w:marBottom w:val="0"/>
      <w:divBdr>
        <w:top w:val="none" w:sz="0" w:space="0" w:color="auto"/>
        <w:left w:val="none" w:sz="0" w:space="0" w:color="auto"/>
        <w:bottom w:val="none" w:sz="0" w:space="0" w:color="auto"/>
        <w:right w:val="none" w:sz="0" w:space="0" w:color="auto"/>
      </w:divBdr>
    </w:div>
    <w:div w:id="309602346">
      <w:bodyDiv w:val="1"/>
      <w:marLeft w:val="0"/>
      <w:marRight w:val="0"/>
      <w:marTop w:val="0"/>
      <w:marBottom w:val="0"/>
      <w:divBdr>
        <w:top w:val="none" w:sz="0" w:space="0" w:color="auto"/>
        <w:left w:val="none" w:sz="0" w:space="0" w:color="auto"/>
        <w:bottom w:val="none" w:sz="0" w:space="0" w:color="auto"/>
        <w:right w:val="none" w:sz="0" w:space="0" w:color="auto"/>
      </w:divBdr>
    </w:div>
    <w:div w:id="320542873">
      <w:bodyDiv w:val="1"/>
      <w:marLeft w:val="0"/>
      <w:marRight w:val="0"/>
      <w:marTop w:val="0"/>
      <w:marBottom w:val="0"/>
      <w:divBdr>
        <w:top w:val="none" w:sz="0" w:space="0" w:color="auto"/>
        <w:left w:val="none" w:sz="0" w:space="0" w:color="auto"/>
        <w:bottom w:val="none" w:sz="0" w:space="0" w:color="auto"/>
        <w:right w:val="none" w:sz="0" w:space="0" w:color="auto"/>
      </w:divBdr>
      <w:divsChild>
        <w:div w:id="552349202">
          <w:marLeft w:val="605"/>
          <w:marRight w:val="0"/>
          <w:marTop w:val="200"/>
          <w:marBottom w:val="40"/>
          <w:divBdr>
            <w:top w:val="none" w:sz="0" w:space="0" w:color="auto"/>
            <w:left w:val="none" w:sz="0" w:space="0" w:color="auto"/>
            <w:bottom w:val="none" w:sz="0" w:space="0" w:color="auto"/>
            <w:right w:val="none" w:sz="0" w:space="0" w:color="auto"/>
          </w:divBdr>
        </w:div>
        <w:div w:id="1090464997">
          <w:marLeft w:val="605"/>
          <w:marRight w:val="0"/>
          <w:marTop w:val="200"/>
          <w:marBottom w:val="40"/>
          <w:divBdr>
            <w:top w:val="none" w:sz="0" w:space="0" w:color="auto"/>
            <w:left w:val="none" w:sz="0" w:space="0" w:color="auto"/>
            <w:bottom w:val="none" w:sz="0" w:space="0" w:color="auto"/>
            <w:right w:val="none" w:sz="0" w:space="0" w:color="auto"/>
          </w:divBdr>
        </w:div>
        <w:div w:id="40250882">
          <w:marLeft w:val="605"/>
          <w:marRight w:val="0"/>
          <w:marTop w:val="200"/>
          <w:marBottom w:val="40"/>
          <w:divBdr>
            <w:top w:val="none" w:sz="0" w:space="0" w:color="auto"/>
            <w:left w:val="none" w:sz="0" w:space="0" w:color="auto"/>
            <w:bottom w:val="none" w:sz="0" w:space="0" w:color="auto"/>
            <w:right w:val="none" w:sz="0" w:space="0" w:color="auto"/>
          </w:divBdr>
        </w:div>
        <w:div w:id="728764947">
          <w:marLeft w:val="605"/>
          <w:marRight w:val="0"/>
          <w:marTop w:val="200"/>
          <w:marBottom w:val="40"/>
          <w:divBdr>
            <w:top w:val="none" w:sz="0" w:space="0" w:color="auto"/>
            <w:left w:val="none" w:sz="0" w:space="0" w:color="auto"/>
            <w:bottom w:val="none" w:sz="0" w:space="0" w:color="auto"/>
            <w:right w:val="none" w:sz="0" w:space="0" w:color="auto"/>
          </w:divBdr>
        </w:div>
        <w:div w:id="467936823">
          <w:marLeft w:val="605"/>
          <w:marRight w:val="0"/>
          <w:marTop w:val="200"/>
          <w:marBottom w:val="40"/>
          <w:divBdr>
            <w:top w:val="none" w:sz="0" w:space="0" w:color="auto"/>
            <w:left w:val="none" w:sz="0" w:space="0" w:color="auto"/>
            <w:bottom w:val="none" w:sz="0" w:space="0" w:color="auto"/>
            <w:right w:val="none" w:sz="0" w:space="0" w:color="auto"/>
          </w:divBdr>
        </w:div>
        <w:div w:id="1821726393">
          <w:marLeft w:val="605"/>
          <w:marRight w:val="0"/>
          <w:marTop w:val="200"/>
          <w:marBottom w:val="40"/>
          <w:divBdr>
            <w:top w:val="none" w:sz="0" w:space="0" w:color="auto"/>
            <w:left w:val="none" w:sz="0" w:space="0" w:color="auto"/>
            <w:bottom w:val="none" w:sz="0" w:space="0" w:color="auto"/>
            <w:right w:val="none" w:sz="0" w:space="0" w:color="auto"/>
          </w:divBdr>
        </w:div>
      </w:divsChild>
    </w:div>
    <w:div w:id="329988149">
      <w:bodyDiv w:val="1"/>
      <w:marLeft w:val="0"/>
      <w:marRight w:val="0"/>
      <w:marTop w:val="0"/>
      <w:marBottom w:val="0"/>
      <w:divBdr>
        <w:top w:val="none" w:sz="0" w:space="0" w:color="auto"/>
        <w:left w:val="none" w:sz="0" w:space="0" w:color="auto"/>
        <w:bottom w:val="none" w:sz="0" w:space="0" w:color="auto"/>
        <w:right w:val="none" w:sz="0" w:space="0" w:color="auto"/>
      </w:divBdr>
    </w:div>
    <w:div w:id="336688434">
      <w:bodyDiv w:val="1"/>
      <w:marLeft w:val="0"/>
      <w:marRight w:val="0"/>
      <w:marTop w:val="0"/>
      <w:marBottom w:val="0"/>
      <w:divBdr>
        <w:top w:val="none" w:sz="0" w:space="0" w:color="auto"/>
        <w:left w:val="none" w:sz="0" w:space="0" w:color="auto"/>
        <w:bottom w:val="none" w:sz="0" w:space="0" w:color="auto"/>
        <w:right w:val="none" w:sz="0" w:space="0" w:color="auto"/>
      </w:divBdr>
    </w:div>
    <w:div w:id="343090195">
      <w:bodyDiv w:val="1"/>
      <w:marLeft w:val="0"/>
      <w:marRight w:val="0"/>
      <w:marTop w:val="0"/>
      <w:marBottom w:val="0"/>
      <w:divBdr>
        <w:top w:val="none" w:sz="0" w:space="0" w:color="auto"/>
        <w:left w:val="none" w:sz="0" w:space="0" w:color="auto"/>
        <w:bottom w:val="none" w:sz="0" w:space="0" w:color="auto"/>
        <w:right w:val="none" w:sz="0" w:space="0" w:color="auto"/>
      </w:divBdr>
    </w:div>
    <w:div w:id="364865398">
      <w:bodyDiv w:val="1"/>
      <w:marLeft w:val="0"/>
      <w:marRight w:val="0"/>
      <w:marTop w:val="0"/>
      <w:marBottom w:val="0"/>
      <w:divBdr>
        <w:top w:val="none" w:sz="0" w:space="0" w:color="auto"/>
        <w:left w:val="none" w:sz="0" w:space="0" w:color="auto"/>
        <w:bottom w:val="none" w:sz="0" w:space="0" w:color="auto"/>
        <w:right w:val="none" w:sz="0" w:space="0" w:color="auto"/>
      </w:divBdr>
    </w:div>
    <w:div w:id="372075958">
      <w:bodyDiv w:val="1"/>
      <w:marLeft w:val="0"/>
      <w:marRight w:val="0"/>
      <w:marTop w:val="0"/>
      <w:marBottom w:val="0"/>
      <w:divBdr>
        <w:top w:val="none" w:sz="0" w:space="0" w:color="auto"/>
        <w:left w:val="none" w:sz="0" w:space="0" w:color="auto"/>
        <w:bottom w:val="none" w:sz="0" w:space="0" w:color="auto"/>
        <w:right w:val="none" w:sz="0" w:space="0" w:color="auto"/>
      </w:divBdr>
    </w:div>
    <w:div w:id="390034138">
      <w:bodyDiv w:val="1"/>
      <w:marLeft w:val="0"/>
      <w:marRight w:val="0"/>
      <w:marTop w:val="0"/>
      <w:marBottom w:val="0"/>
      <w:divBdr>
        <w:top w:val="none" w:sz="0" w:space="0" w:color="auto"/>
        <w:left w:val="none" w:sz="0" w:space="0" w:color="auto"/>
        <w:bottom w:val="none" w:sz="0" w:space="0" w:color="auto"/>
        <w:right w:val="none" w:sz="0" w:space="0" w:color="auto"/>
      </w:divBdr>
    </w:div>
    <w:div w:id="405344277">
      <w:bodyDiv w:val="1"/>
      <w:marLeft w:val="0"/>
      <w:marRight w:val="0"/>
      <w:marTop w:val="0"/>
      <w:marBottom w:val="0"/>
      <w:divBdr>
        <w:top w:val="none" w:sz="0" w:space="0" w:color="auto"/>
        <w:left w:val="none" w:sz="0" w:space="0" w:color="auto"/>
        <w:bottom w:val="none" w:sz="0" w:space="0" w:color="auto"/>
        <w:right w:val="none" w:sz="0" w:space="0" w:color="auto"/>
      </w:divBdr>
    </w:div>
    <w:div w:id="405566651">
      <w:bodyDiv w:val="1"/>
      <w:marLeft w:val="0"/>
      <w:marRight w:val="0"/>
      <w:marTop w:val="0"/>
      <w:marBottom w:val="0"/>
      <w:divBdr>
        <w:top w:val="none" w:sz="0" w:space="0" w:color="auto"/>
        <w:left w:val="none" w:sz="0" w:space="0" w:color="auto"/>
        <w:bottom w:val="none" w:sz="0" w:space="0" w:color="auto"/>
        <w:right w:val="none" w:sz="0" w:space="0" w:color="auto"/>
      </w:divBdr>
    </w:div>
    <w:div w:id="411659241">
      <w:bodyDiv w:val="1"/>
      <w:marLeft w:val="0"/>
      <w:marRight w:val="0"/>
      <w:marTop w:val="0"/>
      <w:marBottom w:val="0"/>
      <w:divBdr>
        <w:top w:val="none" w:sz="0" w:space="0" w:color="auto"/>
        <w:left w:val="none" w:sz="0" w:space="0" w:color="auto"/>
        <w:bottom w:val="none" w:sz="0" w:space="0" w:color="auto"/>
        <w:right w:val="none" w:sz="0" w:space="0" w:color="auto"/>
      </w:divBdr>
    </w:div>
    <w:div w:id="412825357">
      <w:bodyDiv w:val="1"/>
      <w:marLeft w:val="0"/>
      <w:marRight w:val="0"/>
      <w:marTop w:val="0"/>
      <w:marBottom w:val="0"/>
      <w:divBdr>
        <w:top w:val="none" w:sz="0" w:space="0" w:color="auto"/>
        <w:left w:val="none" w:sz="0" w:space="0" w:color="auto"/>
        <w:bottom w:val="none" w:sz="0" w:space="0" w:color="auto"/>
        <w:right w:val="none" w:sz="0" w:space="0" w:color="auto"/>
      </w:divBdr>
    </w:div>
    <w:div w:id="417214687">
      <w:bodyDiv w:val="1"/>
      <w:marLeft w:val="0"/>
      <w:marRight w:val="0"/>
      <w:marTop w:val="0"/>
      <w:marBottom w:val="0"/>
      <w:divBdr>
        <w:top w:val="none" w:sz="0" w:space="0" w:color="auto"/>
        <w:left w:val="none" w:sz="0" w:space="0" w:color="auto"/>
        <w:bottom w:val="none" w:sz="0" w:space="0" w:color="auto"/>
        <w:right w:val="none" w:sz="0" w:space="0" w:color="auto"/>
      </w:divBdr>
    </w:div>
    <w:div w:id="418915909">
      <w:bodyDiv w:val="1"/>
      <w:marLeft w:val="0"/>
      <w:marRight w:val="0"/>
      <w:marTop w:val="0"/>
      <w:marBottom w:val="0"/>
      <w:divBdr>
        <w:top w:val="none" w:sz="0" w:space="0" w:color="auto"/>
        <w:left w:val="none" w:sz="0" w:space="0" w:color="auto"/>
        <w:bottom w:val="none" w:sz="0" w:space="0" w:color="auto"/>
        <w:right w:val="none" w:sz="0" w:space="0" w:color="auto"/>
      </w:divBdr>
    </w:div>
    <w:div w:id="425927143">
      <w:bodyDiv w:val="1"/>
      <w:marLeft w:val="0"/>
      <w:marRight w:val="0"/>
      <w:marTop w:val="0"/>
      <w:marBottom w:val="0"/>
      <w:divBdr>
        <w:top w:val="none" w:sz="0" w:space="0" w:color="auto"/>
        <w:left w:val="none" w:sz="0" w:space="0" w:color="auto"/>
        <w:bottom w:val="none" w:sz="0" w:space="0" w:color="auto"/>
        <w:right w:val="none" w:sz="0" w:space="0" w:color="auto"/>
      </w:divBdr>
    </w:div>
    <w:div w:id="443816618">
      <w:bodyDiv w:val="1"/>
      <w:marLeft w:val="0"/>
      <w:marRight w:val="0"/>
      <w:marTop w:val="0"/>
      <w:marBottom w:val="0"/>
      <w:divBdr>
        <w:top w:val="none" w:sz="0" w:space="0" w:color="auto"/>
        <w:left w:val="none" w:sz="0" w:space="0" w:color="auto"/>
        <w:bottom w:val="none" w:sz="0" w:space="0" w:color="auto"/>
        <w:right w:val="none" w:sz="0" w:space="0" w:color="auto"/>
      </w:divBdr>
    </w:div>
    <w:div w:id="459345856">
      <w:bodyDiv w:val="1"/>
      <w:marLeft w:val="0"/>
      <w:marRight w:val="0"/>
      <w:marTop w:val="0"/>
      <w:marBottom w:val="0"/>
      <w:divBdr>
        <w:top w:val="none" w:sz="0" w:space="0" w:color="auto"/>
        <w:left w:val="none" w:sz="0" w:space="0" w:color="auto"/>
        <w:bottom w:val="none" w:sz="0" w:space="0" w:color="auto"/>
        <w:right w:val="none" w:sz="0" w:space="0" w:color="auto"/>
      </w:divBdr>
    </w:div>
    <w:div w:id="466514531">
      <w:bodyDiv w:val="1"/>
      <w:marLeft w:val="0"/>
      <w:marRight w:val="0"/>
      <w:marTop w:val="0"/>
      <w:marBottom w:val="0"/>
      <w:divBdr>
        <w:top w:val="none" w:sz="0" w:space="0" w:color="auto"/>
        <w:left w:val="none" w:sz="0" w:space="0" w:color="auto"/>
        <w:bottom w:val="none" w:sz="0" w:space="0" w:color="auto"/>
        <w:right w:val="none" w:sz="0" w:space="0" w:color="auto"/>
      </w:divBdr>
    </w:div>
    <w:div w:id="488980238">
      <w:bodyDiv w:val="1"/>
      <w:marLeft w:val="0"/>
      <w:marRight w:val="0"/>
      <w:marTop w:val="0"/>
      <w:marBottom w:val="0"/>
      <w:divBdr>
        <w:top w:val="none" w:sz="0" w:space="0" w:color="auto"/>
        <w:left w:val="none" w:sz="0" w:space="0" w:color="auto"/>
        <w:bottom w:val="none" w:sz="0" w:space="0" w:color="auto"/>
        <w:right w:val="none" w:sz="0" w:space="0" w:color="auto"/>
      </w:divBdr>
    </w:div>
    <w:div w:id="505094728">
      <w:bodyDiv w:val="1"/>
      <w:marLeft w:val="0"/>
      <w:marRight w:val="0"/>
      <w:marTop w:val="0"/>
      <w:marBottom w:val="0"/>
      <w:divBdr>
        <w:top w:val="none" w:sz="0" w:space="0" w:color="auto"/>
        <w:left w:val="none" w:sz="0" w:space="0" w:color="auto"/>
        <w:bottom w:val="none" w:sz="0" w:space="0" w:color="auto"/>
        <w:right w:val="none" w:sz="0" w:space="0" w:color="auto"/>
      </w:divBdr>
    </w:div>
    <w:div w:id="507721481">
      <w:bodyDiv w:val="1"/>
      <w:marLeft w:val="0"/>
      <w:marRight w:val="0"/>
      <w:marTop w:val="0"/>
      <w:marBottom w:val="0"/>
      <w:divBdr>
        <w:top w:val="none" w:sz="0" w:space="0" w:color="auto"/>
        <w:left w:val="none" w:sz="0" w:space="0" w:color="auto"/>
        <w:bottom w:val="none" w:sz="0" w:space="0" w:color="auto"/>
        <w:right w:val="none" w:sz="0" w:space="0" w:color="auto"/>
      </w:divBdr>
    </w:div>
    <w:div w:id="508518788">
      <w:bodyDiv w:val="1"/>
      <w:marLeft w:val="0"/>
      <w:marRight w:val="0"/>
      <w:marTop w:val="0"/>
      <w:marBottom w:val="0"/>
      <w:divBdr>
        <w:top w:val="none" w:sz="0" w:space="0" w:color="auto"/>
        <w:left w:val="none" w:sz="0" w:space="0" w:color="auto"/>
        <w:bottom w:val="none" w:sz="0" w:space="0" w:color="auto"/>
        <w:right w:val="none" w:sz="0" w:space="0" w:color="auto"/>
      </w:divBdr>
    </w:div>
    <w:div w:id="509679040">
      <w:bodyDiv w:val="1"/>
      <w:marLeft w:val="0"/>
      <w:marRight w:val="0"/>
      <w:marTop w:val="0"/>
      <w:marBottom w:val="0"/>
      <w:divBdr>
        <w:top w:val="none" w:sz="0" w:space="0" w:color="auto"/>
        <w:left w:val="none" w:sz="0" w:space="0" w:color="auto"/>
        <w:bottom w:val="none" w:sz="0" w:space="0" w:color="auto"/>
        <w:right w:val="none" w:sz="0" w:space="0" w:color="auto"/>
      </w:divBdr>
    </w:div>
    <w:div w:id="528031802">
      <w:bodyDiv w:val="1"/>
      <w:marLeft w:val="0"/>
      <w:marRight w:val="0"/>
      <w:marTop w:val="0"/>
      <w:marBottom w:val="0"/>
      <w:divBdr>
        <w:top w:val="none" w:sz="0" w:space="0" w:color="auto"/>
        <w:left w:val="none" w:sz="0" w:space="0" w:color="auto"/>
        <w:bottom w:val="none" w:sz="0" w:space="0" w:color="auto"/>
        <w:right w:val="none" w:sz="0" w:space="0" w:color="auto"/>
      </w:divBdr>
    </w:div>
    <w:div w:id="530461561">
      <w:bodyDiv w:val="1"/>
      <w:marLeft w:val="0"/>
      <w:marRight w:val="0"/>
      <w:marTop w:val="0"/>
      <w:marBottom w:val="0"/>
      <w:divBdr>
        <w:top w:val="none" w:sz="0" w:space="0" w:color="auto"/>
        <w:left w:val="none" w:sz="0" w:space="0" w:color="auto"/>
        <w:bottom w:val="none" w:sz="0" w:space="0" w:color="auto"/>
        <w:right w:val="none" w:sz="0" w:space="0" w:color="auto"/>
      </w:divBdr>
    </w:div>
    <w:div w:id="531651447">
      <w:bodyDiv w:val="1"/>
      <w:marLeft w:val="0"/>
      <w:marRight w:val="0"/>
      <w:marTop w:val="0"/>
      <w:marBottom w:val="0"/>
      <w:divBdr>
        <w:top w:val="none" w:sz="0" w:space="0" w:color="auto"/>
        <w:left w:val="none" w:sz="0" w:space="0" w:color="auto"/>
        <w:bottom w:val="none" w:sz="0" w:space="0" w:color="auto"/>
        <w:right w:val="none" w:sz="0" w:space="0" w:color="auto"/>
      </w:divBdr>
    </w:div>
    <w:div w:id="532883842">
      <w:bodyDiv w:val="1"/>
      <w:marLeft w:val="0"/>
      <w:marRight w:val="0"/>
      <w:marTop w:val="0"/>
      <w:marBottom w:val="0"/>
      <w:divBdr>
        <w:top w:val="none" w:sz="0" w:space="0" w:color="auto"/>
        <w:left w:val="none" w:sz="0" w:space="0" w:color="auto"/>
        <w:bottom w:val="none" w:sz="0" w:space="0" w:color="auto"/>
        <w:right w:val="none" w:sz="0" w:space="0" w:color="auto"/>
      </w:divBdr>
    </w:div>
    <w:div w:id="538323216">
      <w:bodyDiv w:val="1"/>
      <w:marLeft w:val="0"/>
      <w:marRight w:val="0"/>
      <w:marTop w:val="0"/>
      <w:marBottom w:val="0"/>
      <w:divBdr>
        <w:top w:val="none" w:sz="0" w:space="0" w:color="auto"/>
        <w:left w:val="none" w:sz="0" w:space="0" w:color="auto"/>
        <w:bottom w:val="none" w:sz="0" w:space="0" w:color="auto"/>
        <w:right w:val="none" w:sz="0" w:space="0" w:color="auto"/>
      </w:divBdr>
    </w:div>
    <w:div w:id="542793166">
      <w:bodyDiv w:val="1"/>
      <w:marLeft w:val="0"/>
      <w:marRight w:val="0"/>
      <w:marTop w:val="0"/>
      <w:marBottom w:val="0"/>
      <w:divBdr>
        <w:top w:val="none" w:sz="0" w:space="0" w:color="auto"/>
        <w:left w:val="none" w:sz="0" w:space="0" w:color="auto"/>
        <w:bottom w:val="none" w:sz="0" w:space="0" w:color="auto"/>
        <w:right w:val="none" w:sz="0" w:space="0" w:color="auto"/>
      </w:divBdr>
    </w:div>
    <w:div w:id="546573837">
      <w:bodyDiv w:val="1"/>
      <w:marLeft w:val="0"/>
      <w:marRight w:val="0"/>
      <w:marTop w:val="0"/>
      <w:marBottom w:val="0"/>
      <w:divBdr>
        <w:top w:val="none" w:sz="0" w:space="0" w:color="auto"/>
        <w:left w:val="none" w:sz="0" w:space="0" w:color="auto"/>
        <w:bottom w:val="none" w:sz="0" w:space="0" w:color="auto"/>
        <w:right w:val="none" w:sz="0" w:space="0" w:color="auto"/>
      </w:divBdr>
    </w:div>
    <w:div w:id="548542307">
      <w:bodyDiv w:val="1"/>
      <w:marLeft w:val="0"/>
      <w:marRight w:val="0"/>
      <w:marTop w:val="0"/>
      <w:marBottom w:val="0"/>
      <w:divBdr>
        <w:top w:val="none" w:sz="0" w:space="0" w:color="auto"/>
        <w:left w:val="none" w:sz="0" w:space="0" w:color="auto"/>
        <w:bottom w:val="none" w:sz="0" w:space="0" w:color="auto"/>
        <w:right w:val="none" w:sz="0" w:space="0" w:color="auto"/>
      </w:divBdr>
    </w:div>
    <w:div w:id="552621482">
      <w:bodyDiv w:val="1"/>
      <w:marLeft w:val="0"/>
      <w:marRight w:val="0"/>
      <w:marTop w:val="0"/>
      <w:marBottom w:val="0"/>
      <w:divBdr>
        <w:top w:val="none" w:sz="0" w:space="0" w:color="auto"/>
        <w:left w:val="none" w:sz="0" w:space="0" w:color="auto"/>
        <w:bottom w:val="none" w:sz="0" w:space="0" w:color="auto"/>
        <w:right w:val="none" w:sz="0" w:space="0" w:color="auto"/>
      </w:divBdr>
    </w:div>
    <w:div w:id="555120757">
      <w:bodyDiv w:val="1"/>
      <w:marLeft w:val="0"/>
      <w:marRight w:val="0"/>
      <w:marTop w:val="0"/>
      <w:marBottom w:val="0"/>
      <w:divBdr>
        <w:top w:val="none" w:sz="0" w:space="0" w:color="auto"/>
        <w:left w:val="none" w:sz="0" w:space="0" w:color="auto"/>
        <w:bottom w:val="none" w:sz="0" w:space="0" w:color="auto"/>
        <w:right w:val="none" w:sz="0" w:space="0" w:color="auto"/>
      </w:divBdr>
    </w:div>
    <w:div w:id="555552719">
      <w:bodyDiv w:val="1"/>
      <w:marLeft w:val="0"/>
      <w:marRight w:val="0"/>
      <w:marTop w:val="0"/>
      <w:marBottom w:val="0"/>
      <w:divBdr>
        <w:top w:val="none" w:sz="0" w:space="0" w:color="auto"/>
        <w:left w:val="none" w:sz="0" w:space="0" w:color="auto"/>
        <w:bottom w:val="none" w:sz="0" w:space="0" w:color="auto"/>
        <w:right w:val="none" w:sz="0" w:space="0" w:color="auto"/>
      </w:divBdr>
    </w:div>
    <w:div w:id="558519975">
      <w:bodyDiv w:val="1"/>
      <w:marLeft w:val="0"/>
      <w:marRight w:val="0"/>
      <w:marTop w:val="0"/>
      <w:marBottom w:val="0"/>
      <w:divBdr>
        <w:top w:val="none" w:sz="0" w:space="0" w:color="auto"/>
        <w:left w:val="none" w:sz="0" w:space="0" w:color="auto"/>
        <w:bottom w:val="none" w:sz="0" w:space="0" w:color="auto"/>
        <w:right w:val="none" w:sz="0" w:space="0" w:color="auto"/>
      </w:divBdr>
    </w:div>
    <w:div w:id="562525044">
      <w:bodyDiv w:val="1"/>
      <w:marLeft w:val="0"/>
      <w:marRight w:val="0"/>
      <w:marTop w:val="0"/>
      <w:marBottom w:val="0"/>
      <w:divBdr>
        <w:top w:val="none" w:sz="0" w:space="0" w:color="auto"/>
        <w:left w:val="none" w:sz="0" w:space="0" w:color="auto"/>
        <w:bottom w:val="none" w:sz="0" w:space="0" w:color="auto"/>
        <w:right w:val="none" w:sz="0" w:space="0" w:color="auto"/>
      </w:divBdr>
    </w:div>
    <w:div w:id="567228350">
      <w:bodyDiv w:val="1"/>
      <w:marLeft w:val="0"/>
      <w:marRight w:val="0"/>
      <w:marTop w:val="0"/>
      <w:marBottom w:val="0"/>
      <w:divBdr>
        <w:top w:val="none" w:sz="0" w:space="0" w:color="auto"/>
        <w:left w:val="none" w:sz="0" w:space="0" w:color="auto"/>
        <w:bottom w:val="none" w:sz="0" w:space="0" w:color="auto"/>
        <w:right w:val="none" w:sz="0" w:space="0" w:color="auto"/>
      </w:divBdr>
    </w:div>
    <w:div w:id="583075311">
      <w:bodyDiv w:val="1"/>
      <w:marLeft w:val="0"/>
      <w:marRight w:val="0"/>
      <w:marTop w:val="0"/>
      <w:marBottom w:val="0"/>
      <w:divBdr>
        <w:top w:val="none" w:sz="0" w:space="0" w:color="auto"/>
        <w:left w:val="none" w:sz="0" w:space="0" w:color="auto"/>
        <w:bottom w:val="none" w:sz="0" w:space="0" w:color="auto"/>
        <w:right w:val="none" w:sz="0" w:space="0" w:color="auto"/>
      </w:divBdr>
    </w:div>
    <w:div w:id="596403041">
      <w:bodyDiv w:val="1"/>
      <w:marLeft w:val="0"/>
      <w:marRight w:val="0"/>
      <w:marTop w:val="0"/>
      <w:marBottom w:val="0"/>
      <w:divBdr>
        <w:top w:val="none" w:sz="0" w:space="0" w:color="auto"/>
        <w:left w:val="none" w:sz="0" w:space="0" w:color="auto"/>
        <w:bottom w:val="none" w:sz="0" w:space="0" w:color="auto"/>
        <w:right w:val="none" w:sz="0" w:space="0" w:color="auto"/>
      </w:divBdr>
    </w:div>
    <w:div w:id="596645290">
      <w:bodyDiv w:val="1"/>
      <w:marLeft w:val="0"/>
      <w:marRight w:val="0"/>
      <w:marTop w:val="0"/>
      <w:marBottom w:val="0"/>
      <w:divBdr>
        <w:top w:val="none" w:sz="0" w:space="0" w:color="auto"/>
        <w:left w:val="none" w:sz="0" w:space="0" w:color="auto"/>
        <w:bottom w:val="none" w:sz="0" w:space="0" w:color="auto"/>
        <w:right w:val="none" w:sz="0" w:space="0" w:color="auto"/>
      </w:divBdr>
    </w:div>
    <w:div w:id="603273550">
      <w:bodyDiv w:val="1"/>
      <w:marLeft w:val="0"/>
      <w:marRight w:val="0"/>
      <w:marTop w:val="0"/>
      <w:marBottom w:val="0"/>
      <w:divBdr>
        <w:top w:val="none" w:sz="0" w:space="0" w:color="auto"/>
        <w:left w:val="none" w:sz="0" w:space="0" w:color="auto"/>
        <w:bottom w:val="none" w:sz="0" w:space="0" w:color="auto"/>
        <w:right w:val="none" w:sz="0" w:space="0" w:color="auto"/>
      </w:divBdr>
    </w:div>
    <w:div w:id="604846237">
      <w:bodyDiv w:val="1"/>
      <w:marLeft w:val="0"/>
      <w:marRight w:val="0"/>
      <w:marTop w:val="0"/>
      <w:marBottom w:val="0"/>
      <w:divBdr>
        <w:top w:val="none" w:sz="0" w:space="0" w:color="auto"/>
        <w:left w:val="none" w:sz="0" w:space="0" w:color="auto"/>
        <w:bottom w:val="none" w:sz="0" w:space="0" w:color="auto"/>
        <w:right w:val="none" w:sz="0" w:space="0" w:color="auto"/>
      </w:divBdr>
    </w:div>
    <w:div w:id="607323130">
      <w:bodyDiv w:val="1"/>
      <w:marLeft w:val="0"/>
      <w:marRight w:val="0"/>
      <w:marTop w:val="0"/>
      <w:marBottom w:val="0"/>
      <w:divBdr>
        <w:top w:val="none" w:sz="0" w:space="0" w:color="auto"/>
        <w:left w:val="none" w:sz="0" w:space="0" w:color="auto"/>
        <w:bottom w:val="none" w:sz="0" w:space="0" w:color="auto"/>
        <w:right w:val="none" w:sz="0" w:space="0" w:color="auto"/>
      </w:divBdr>
    </w:div>
    <w:div w:id="609706679">
      <w:bodyDiv w:val="1"/>
      <w:marLeft w:val="0"/>
      <w:marRight w:val="0"/>
      <w:marTop w:val="0"/>
      <w:marBottom w:val="0"/>
      <w:divBdr>
        <w:top w:val="none" w:sz="0" w:space="0" w:color="auto"/>
        <w:left w:val="none" w:sz="0" w:space="0" w:color="auto"/>
        <w:bottom w:val="none" w:sz="0" w:space="0" w:color="auto"/>
        <w:right w:val="none" w:sz="0" w:space="0" w:color="auto"/>
      </w:divBdr>
    </w:div>
    <w:div w:id="619920528">
      <w:bodyDiv w:val="1"/>
      <w:marLeft w:val="0"/>
      <w:marRight w:val="0"/>
      <w:marTop w:val="0"/>
      <w:marBottom w:val="0"/>
      <w:divBdr>
        <w:top w:val="none" w:sz="0" w:space="0" w:color="auto"/>
        <w:left w:val="none" w:sz="0" w:space="0" w:color="auto"/>
        <w:bottom w:val="none" w:sz="0" w:space="0" w:color="auto"/>
        <w:right w:val="none" w:sz="0" w:space="0" w:color="auto"/>
      </w:divBdr>
    </w:div>
    <w:div w:id="620578798">
      <w:bodyDiv w:val="1"/>
      <w:marLeft w:val="0"/>
      <w:marRight w:val="0"/>
      <w:marTop w:val="0"/>
      <w:marBottom w:val="0"/>
      <w:divBdr>
        <w:top w:val="none" w:sz="0" w:space="0" w:color="auto"/>
        <w:left w:val="none" w:sz="0" w:space="0" w:color="auto"/>
        <w:bottom w:val="none" w:sz="0" w:space="0" w:color="auto"/>
        <w:right w:val="none" w:sz="0" w:space="0" w:color="auto"/>
      </w:divBdr>
    </w:div>
    <w:div w:id="627008917">
      <w:bodyDiv w:val="1"/>
      <w:marLeft w:val="0"/>
      <w:marRight w:val="0"/>
      <w:marTop w:val="0"/>
      <w:marBottom w:val="0"/>
      <w:divBdr>
        <w:top w:val="none" w:sz="0" w:space="0" w:color="auto"/>
        <w:left w:val="none" w:sz="0" w:space="0" w:color="auto"/>
        <w:bottom w:val="none" w:sz="0" w:space="0" w:color="auto"/>
        <w:right w:val="none" w:sz="0" w:space="0" w:color="auto"/>
      </w:divBdr>
    </w:div>
    <w:div w:id="629017154">
      <w:bodyDiv w:val="1"/>
      <w:marLeft w:val="0"/>
      <w:marRight w:val="0"/>
      <w:marTop w:val="0"/>
      <w:marBottom w:val="0"/>
      <w:divBdr>
        <w:top w:val="none" w:sz="0" w:space="0" w:color="auto"/>
        <w:left w:val="none" w:sz="0" w:space="0" w:color="auto"/>
        <w:bottom w:val="none" w:sz="0" w:space="0" w:color="auto"/>
        <w:right w:val="none" w:sz="0" w:space="0" w:color="auto"/>
      </w:divBdr>
    </w:div>
    <w:div w:id="635180966">
      <w:bodyDiv w:val="1"/>
      <w:marLeft w:val="0"/>
      <w:marRight w:val="0"/>
      <w:marTop w:val="0"/>
      <w:marBottom w:val="0"/>
      <w:divBdr>
        <w:top w:val="none" w:sz="0" w:space="0" w:color="auto"/>
        <w:left w:val="none" w:sz="0" w:space="0" w:color="auto"/>
        <w:bottom w:val="none" w:sz="0" w:space="0" w:color="auto"/>
        <w:right w:val="none" w:sz="0" w:space="0" w:color="auto"/>
      </w:divBdr>
    </w:div>
    <w:div w:id="635644972">
      <w:bodyDiv w:val="1"/>
      <w:marLeft w:val="0"/>
      <w:marRight w:val="0"/>
      <w:marTop w:val="0"/>
      <w:marBottom w:val="0"/>
      <w:divBdr>
        <w:top w:val="none" w:sz="0" w:space="0" w:color="auto"/>
        <w:left w:val="none" w:sz="0" w:space="0" w:color="auto"/>
        <w:bottom w:val="none" w:sz="0" w:space="0" w:color="auto"/>
        <w:right w:val="none" w:sz="0" w:space="0" w:color="auto"/>
      </w:divBdr>
    </w:div>
    <w:div w:id="639464264">
      <w:bodyDiv w:val="1"/>
      <w:marLeft w:val="0"/>
      <w:marRight w:val="0"/>
      <w:marTop w:val="0"/>
      <w:marBottom w:val="0"/>
      <w:divBdr>
        <w:top w:val="none" w:sz="0" w:space="0" w:color="auto"/>
        <w:left w:val="none" w:sz="0" w:space="0" w:color="auto"/>
        <w:bottom w:val="none" w:sz="0" w:space="0" w:color="auto"/>
        <w:right w:val="none" w:sz="0" w:space="0" w:color="auto"/>
      </w:divBdr>
    </w:div>
    <w:div w:id="662205320">
      <w:bodyDiv w:val="1"/>
      <w:marLeft w:val="0"/>
      <w:marRight w:val="0"/>
      <w:marTop w:val="0"/>
      <w:marBottom w:val="0"/>
      <w:divBdr>
        <w:top w:val="none" w:sz="0" w:space="0" w:color="auto"/>
        <w:left w:val="none" w:sz="0" w:space="0" w:color="auto"/>
        <w:bottom w:val="none" w:sz="0" w:space="0" w:color="auto"/>
        <w:right w:val="none" w:sz="0" w:space="0" w:color="auto"/>
      </w:divBdr>
    </w:div>
    <w:div w:id="666589279">
      <w:bodyDiv w:val="1"/>
      <w:marLeft w:val="0"/>
      <w:marRight w:val="0"/>
      <w:marTop w:val="0"/>
      <w:marBottom w:val="0"/>
      <w:divBdr>
        <w:top w:val="none" w:sz="0" w:space="0" w:color="auto"/>
        <w:left w:val="none" w:sz="0" w:space="0" w:color="auto"/>
        <w:bottom w:val="none" w:sz="0" w:space="0" w:color="auto"/>
        <w:right w:val="none" w:sz="0" w:space="0" w:color="auto"/>
      </w:divBdr>
    </w:div>
    <w:div w:id="683287555">
      <w:bodyDiv w:val="1"/>
      <w:marLeft w:val="0"/>
      <w:marRight w:val="0"/>
      <w:marTop w:val="0"/>
      <w:marBottom w:val="0"/>
      <w:divBdr>
        <w:top w:val="none" w:sz="0" w:space="0" w:color="auto"/>
        <w:left w:val="none" w:sz="0" w:space="0" w:color="auto"/>
        <w:bottom w:val="none" w:sz="0" w:space="0" w:color="auto"/>
        <w:right w:val="none" w:sz="0" w:space="0" w:color="auto"/>
      </w:divBdr>
    </w:div>
    <w:div w:id="688019961">
      <w:bodyDiv w:val="1"/>
      <w:marLeft w:val="0"/>
      <w:marRight w:val="0"/>
      <w:marTop w:val="0"/>
      <w:marBottom w:val="0"/>
      <w:divBdr>
        <w:top w:val="none" w:sz="0" w:space="0" w:color="auto"/>
        <w:left w:val="none" w:sz="0" w:space="0" w:color="auto"/>
        <w:bottom w:val="none" w:sz="0" w:space="0" w:color="auto"/>
        <w:right w:val="none" w:sz="0" w:space="0" w:color="auto"/>
      </w:divBdr>
    </w:div>
    <w:div w:id="706488158">
      <w:bodyDiv w:val="1"/>
      <w:marLeft w:val="0"/>
      <w:marRight w:val="0"/>
      <w:marTop w:val="0"/>
      <w:marBottom w:val="0"/>
      <w:divBdr>
        <w:top w:val="none" w:sz="0" w:space="0" w:color="auto"/>
        <w:left w:val="none" w:sz="0" w:space="0" w:color="auto"/>
        <w:bottom w:val="none" w:sz="0" w:space="0" w:color="auto"/>
        <w:right w:val="none" w:sz="0" w:space="0" w:color="auto"/>
      </w:divBdr>
    </w:div>
    <w:div w:id="729573444">
      <w:bodyDiv w:val="1"/>
      <w:marLeft w:val="0"/>
      <w:marRight w:val="0"/>
      <w:marTop w:val="0"/>
      <w:marBottom w:val="0"/>
      <w:divBdr>
        <w:top w:val="none" w:sz="0" w:space="0" w:color="auto"/>
        <w:left w:val="none" w:sz="0" w:space="0" w:color="auto"/>
        <w:bottom w:val="none" w:sz="0" w:space="0" w:color="auto"/>
        <w:right w:val="none" w:sz="0" w:space="0" w:color="auto"/>
      </w:divBdr>
    </w:div>
    <w:div w:id="733354963">
      <w:bodyDiv w:val="1"/>
      <w:marLeft w:val="0"/>
      <w:marRight w:val="0"/>
      <w:marTop w:val="0"/>
      <w:marBottom w:val="0"/>
      <w:divBdr>
        <w:top w:val="none" w:sz="0" w:space="0" w:color="auto"/>
        <w:left w:val="none" w:sz="0" w:space="0" w:color="auto"/>
        <w:bottom w:val="none" w:sz="0" w:space="0" w:color="auto"/>
        <w:right w:val="none" w:sz="0" w:space="0" w:color="auto"/>
      </w:divBdr>
    </w:div>
    <w:div w:id="742142902">
      <w:bodyDiv w:val="1"/>
      <w:marLeft w:val="0"/>
      <w:marRight w:val="0"/>
      <w:marTop w:val="0"/>
      <w:marBottom w:val="0"/>
      <w:divBdr>
        <w:top w:val="none" w:sz="0" w:space="0" w:color="auto"/>
        <w:left w:val="none" w:sz="0" w:space="0" w:color="auto"/>
        <w:bottom w:val="none" w:sz="0" w:space="0" w:color="auto"/>
        <w:right w:val="none" w:sz="0" w:space="0" w:color="auto"/>
      </w:divBdr>
    </w:div>
    <w:div w:id="765154775">
      <w:bodyDiv w:val="1"/>
      <w:marLeft w:val="0"/>
      <w:marRight w:val="0"/>
      <w:marTop w:val="0"/>
      <w:marBottom w:val="0"/>
      <w:divBdr>
        <w:top w:val="none" w:sz="0" w:space="0" w:color="auto"/>
        <w:left w:val="none" w:sz="0" w:space="0" w:color="auto"/>
        <w:bottom w:val="none" w:sz="0" w:space="0" w:color="auto"/>
        <w:right w:val="none" w:sz="0" w:space="0" w:color="auto"/>
      </w:divBdr>
    </w:div>
    <w:div w:id="772820949">
      <w:bodyDiv w:val="1"/>
      <w:marLeft w:val="0"/>
      <w:marRight w:val="0"/>
      <w:marTop w:val="0"/>
      <w:marBottom w:val="0"/>
      <w:divBdr>
        <w:top w:val="none" w:sz="0" w:space="0" w:color="auto"/>
        <w:left w:val="none" w:sz="0" w:space="0" w:color="auto"/>
        <w:bottom w:val="none" w:sz="0" w:space="0" w:color="auto"/>
        <w:right w:val="none" w:sz="0" w:space="0" w:color="auto"/>
      </w:divBdr>
    </w:div>
    <w:div w:id="783304294">
      <w:bodyDiv w:val="1"/>
      <w:marLeft w:val="0"/>
      <w:marRight w:val="0"/>
      <w:marTop w:val="0"/>
      <w:marBottom w:val="0"/>
      <w:divBdr>
        <w:top w:val="none" w:sz="0" w:space="0" w:color="auto"/>
        <w:left w:val="none" w:sz="0" w:space="0" w:color="auto"/>
        <w:bottom w:val="none" w:sz="0" w:space="0" w:color="auto"/>
        <w:right w:val="none" w:sz="0" w:space="0" w:color="auto"/>
      </w:divBdr>
    </w:div>
    <w:div w:id="793671671">
      <w:bodyDiv w:val="1"/>
      <w:marLeft w:val="0"/>
      <w:marRight w:val="0"/>
      <w:marTop w:val="0"/>
      <w:marBottom w:val="0"/>
      <w:divBdr>
        <w:top w:val="none" w:sz="0" w:space="0" w:color="auto"/>
        <w:left w:val="none" w:sz="0" w:space="0" w:color="auto"/>
        <w:bottom w:val="none" w:sz="0" w:space="0" w:color="auto"/>
        <w:right w:val="none" w:sz="0" w:space="0" w:color="auto"/>
      </w:divBdr>
    </w:div>
    <w:div w:id="805046855">
      <w:bodyDiv w:val="1"/>
      <w:marLeft w:val="0"/>
      <w:marRight w:val="0"/>
      <w:marTop w:val="0"/>
      <w:marBottom w:val="0"/>
      <w:divBdr>
        <w:top w:val="none" w:sz="0" w:space="0" w:color="auto"/>
        <w:left w:val="none" w:sz="0" w:space="0" w:color="auto"/>
        <w:bottom w:val="none" w:sz="0" w:space="0" w:color="auto"/>
        <w:right w:val="none" w:sz="0" w:space="0" w:color="auto"/>
      </w:divBdr>
    </w:div>
    <w:div w:id="810484816">
      <w:bodyDiv w:val="1"/>
      <w:marLeft w:val="0"/>
      <w:marRight w:val="0"/>
      <w:marTop w:val="0"/>
      <w:marBottom w:val="0"/>
      <w:divBdr>
        <w:top w:val="none" w:sz="0" w:space="0" w:color="auto"/>
        <w:left w:val="none" w:sz="0" w:space="0" w:color="auto"/>
        <w:bottom w:val="none" w:sz="0" w:space="0" w:color="auto"/>
        <w:right w:val="none" w:sz="0" w:space="0" w:color="auto"/>
      </w:divBdr>
    </w:div>
    <w:div w:id="818959506">
      <w:bodyDiv w:val="1"/>
      <w:marLeft w:val="0"/>
      <w:marRight w:val="0"/>
      <w:marTop w:val="0"/>
      <w:marBottom w:val="0"/>
      <w:divBdr>
        <w:top w:val="none" w:sz="0" w:space="0" w:color="auto"/>
        <w:left w:val="none" w:sz="0" w:space="0" w:color="auto"/>
        <w:bottom w:val="none" w:sz="0" w:space="0" w:color="auto"/>
        <w:right w:val="none" w:sz="0" w:space="0" w:color="auto"/>
      </w:divBdr>
    </w:div>
    <w:div w:id="827401103">
      <w:bodyDiv w:val="1"/>
      <w:marLeft w:val="0"/>
      <w:marRight w:val="0"/>
      <w:marTop w:val="0"/>
      <w:marBottom w:val="0"/>
      <w:divBdr>
        <w:top w:val="none" w:sz="0" w:space="0" w:color="auto"/>
        <w:left w:val="none" w:sz="0" w:space="0" w:color="auto"/>
        <w:bottom w:val="none" w:sz="0" w:space="0" w:color="auto"/>
        <w:right w:val="none" w:sz="0" w:space="0" w:color="auto"/>
      </w:divBdr>
    </w:div>
    <w:div w:id="832140399">
      <w:bodyDiv w:val="1"/>
      <w:marLeft w:val="0"/>
      <w:marRight w:val="0"/>
      <w:marTop w:val="0"/>
      <w:marBottom w:val="0"/>
      <w:divBdr>
        <w:top w:val="none" w:sz="0" w:space="0" w:color="auto"/>
        <w:left w:val="none" w:sz="0" w:space="0" w:color="auto"/>
        <w:bottom w:val="none" w:sz="0" w:space="0" w:color="auto"/>
        <w:right w:val="none" w:sz="0" w:space="0" w:color="auto"/>
      </w:divBdr>
    </w:div>
    <w:div w:id="833187768">
      <w:bodyDiv w:val="1"/>
      <w:marLeft w:val="0"/>
      <w:marRight w:val="0"/>
      <w:marTop w:val="0"/>
      <w:marBottom w:val="0"/>
      <w:divBdr>
        <w:top w:val="none" w:sz="0" w:space="0" w:color="auto"/>
        <w:left w:val="none" w:sz="0" w:space="0" w:color="auto"/>
        <w:bottom w:val="none" w:sz="0" w:space="0" w:color="auto"/>
        <w:right w:val="none" w:sz="0" w:space="0" w:color="auto"/>
      </w:divBdr>
    </w:div>
    <w:div w:id="839153357">
      <w:bodyDiv w:val="1"/>
      <w:marLeft w:val="0"/>
      <w:marRight w:val="0"/>
      <w:marTop w:val="0"/>
      <w:marBottom w:val="0"/>
      <w:divBdr>
        <w:top w:val="none" w:sz="0" w:space="0" w:color="auto"/>
        <w:left w:val="none" w:sz="0" w:space="0" w:color="auto"/>
        <w:bottom w:val="none" w:sz="0" w:space="0" w:color="auto"/>
        <w:right w:val="none" w:sz="0" w:space="0" w:color="auto"/>
      </w:divBdr>
    </w:div>
    <w:div w:id="848637719">
      <w:bodyDiv w:val="1"/>
      <w:marLeft w:val="0"/>
      <w:marRight w:val="0"/>
      <w:marTop w:val="0"/>
      <w:marBottom w:val="0"/>
      <w:divBdr>
        <w:top w:val="none" w:sz="0" w:space="0" w:color="auto"/>
        <w:left w:val="none" w:sz="0" w:space="0" w:color="auto"/>
        <w:bottom w:val="none" w:sz="0" w:space="0" w:color="auto"/>
        <w:right w:val="none" w:sz="0" w:space="0" w:color="auto"/>
      </w:divBdr>
    </w:div>
    <w:div w:id="848757174">
      <w:bodyDiv w:val="1"/>
      <w:marLeft w:val="0"/>
      <w:marRight w:val="0"/>
      <w:marTop w:val="0"/>
      <w:marBottom w:val="0"/>
      <w:divBdr>
        <w:top w:val="none" w:sz="0" w:space="0" w:color="auto"/>
        <w:left w:val="none" w:sz="0" w:space="0" w:color="auto"/>
        <w:bottom w:val="none" w:sz="0" w:space="0" w:color="auto"/>
        <w:right w:val="none" w:sz="0" w:space="0" w:color="auto"/>
      </w:divBdr>
    </w:div>
    <w:div w:id="855777596">
      <w:bodyDiv w:val="1"/>
      <w:marLeft w:val="0"/>
      <w:marRight w:val="0"/>
      <w:marTop w:val="0"/>
      <w:marBottom w:val="0"/>
      <w:divBdr>
        <w:top w:val="none" w:sz="0" w:space="0" w:color="auto"/>
        <w:left w:val="none" w:sz="0" w:space="0" w:color="auto"/>
        <w:bottom w:val="none" w:sz="0" w:space="0" w:color="auto"/>
        <w:right w:val="none" w:sz="0" w:space="0" w:color="auto"/>
      </w:divBdr>
    </w:div>
    <w:div w:id="861867970">
      <w:bodyDiv w:val="1"/>
      <w:marLeft w:val="0"/>
      <w:marRight w:val="0"/>
      <w:marTop w:val="0"/>
      <w:marBottom w:val="0"/>
      <w:divBdr>
        <w:top w:val="none" w:sz="0" w:space="0" w:color="auto"/>
        <w:left w:val="none" w:sz="0" w:space="0" w:color="auto"/>
        <w:bottom w:val="none" w:sz="0" w:space="0" w:color="auto"/>
        <w:right w:val="none" w:sz="0" w:space="0" w:color="auto"/>
      </w:divBdr>
    </w:div>
    <w:div w:id="864289868">
      <w:bodyDiv w:val="1"/>
      <w:marLeft w:val="0"/>
      <w:marRight w:val="0"/>
      <w:marTop w:val="0"/>
      <w:marBottom w:val="0"/>
      <w:divBdr>
        <w:top w:val="none" w:sz="0" w:space="0" w:color="auto"/>
        <w:left w:val="none" w:sz="0" w:space="0" w:color="auto"/>
        <w:bottom w:val="none" w:sz="0" w:space="0" w:color="auto"/>
        <w:right w:val="none" w:sz="0" w:space="0" w:color="auto"/>
      </w:divBdr>
    </w:div>
    <w:div w:id="887110700">
      <w:bodyDiv w:val="1"/>
      <w:marLeft w:val="0"/>
      <w:marRight w:val="0"/>
      <w:marTop w:val="0"/>
      <w:marBottom w:val="0"/>
      <w:divBdr>
        <w:top w:val="none" w:sz="0" w:space="0" w:color="auto"/>
        <w:left w:val="none" w:sz="0" w:space="0" w:color="auto"/>
        <w:bottom w:val="none" w:sz="0" w:space="0" w:color="auto"/>
        <w:right w:val="none" w:sz="0" w:space="0" w:color="auto"/>
      </w:divBdr>
    </w:div>
    <w:div w:id="887299601">
      <w:bodyDiv w:val="1"/>
      <w:marLeft w:val="0"/>
      <w:marRight w:val="0"/>
      <w:marTop w:val="0"/>
      <w:marBottom w:val="0"/>
      <w:divBdr>
        <w:top w:val="none" w:sz="0" w:space="0" w:color="auto"/>
        <w:left w:val="none" w:sz="0" w:space="0" w:color="auto"/>
        <w:bottom w:val="none" w:sz="0" w:space="0" w:color="auto"/>
        <w:right w:val="none" w:sz="0" w:space="0" w:color="auto"/>
      </w:divBdr>
    </w:div>
    <w:div w:id="890112263">
      <w:bodyDiv w:val="1"/>
      <w:marLeft w:val="0"/>
      <w:marRight w:val="0"/>
      <w:marTop w:val="0"/>
      <w:marBottom w:val="0"/>
      <w:divBdr>
        <w:top w:val="none" w:sz="0" w:space="0" w:color="auto"/>
        <w:left w:val="none" w:sz="0" w:space="0" w:color="auto"/>
        <w:bottom w:val="none" w:sz="0" w:space="0" w:color="auto"/>
        <w:right w:val="none" w:sz="0" w:space="0" w:color="auto"/>
      </w:divBdr>
    </w:div>
    <w:div w:id="923995347">
      <w:bodyDiv w:val="1"/>
      <w:marLeft w:val="0"/>
      <w:marRight w:val="0"/>
      <w:marTop w:val="0"/>
      <w:marBottom w:val="0"/>
      <w:divBdr>
        <w:top w:val="none" w:sz="0" w:space="0" w:color="auto"/>
        <w:left w:val="none" w:sz="0" w:space="0" w:color="auto"/>
        <w:bottom w:val="none" w:sz="0" w:space="0" w:color="auto"/>
        <w:right w:val="none" w:sz="0" w:space="0" w:color="auto"/>
      </w:divBdr>
    </w:div>
    <w:div w:id="935097172">
      <w:bodyDiv w:val="1"/>
      <w:marLeft w:val="0"/>
      <w:marRight w:val="0"/>
      <w:marTop w:val="0"/>
      <w:marBottom w:val="0"/>
      <w:divBdr>
        <w:top w:val="none" w:sz="0" w:space="0" w:color="auto"/>
        <w:left w:val="none" w:sz="0" w:space="0" w:color="auto"/>
        <w:bottom w:val="none" w:sz="0" w:space="0" w:color="auto"/>
        <w:right w:val="none" w:sz="0" w:space="0" w:color="auto"/>
      </w:divBdr>
    </w:div>
    <w:div w:id="935135103">
      <w:bodyDiv w:val="1"/>
      <w:marLeft w:val="0"/>
      <w:marRight w:val="0"/>
      <w:marTop w:val="0"/>
      <w:marBottom w:val="0"/>
      <w:divBdr>
        <w:top w:val="none" w:sz="0" w:space="0" w:color="auto"/>
        <w:left w:val="none" w:sz="0" w:space="0" w:color="auto"/>
        <w:bottom w:val="none" w:sz="0" w:space="0" w:color="auto"/>
        <w:right w:val="none" w:sz="0" w:space="0" w:color="auto"/>
      </w:divBdr>
    </w:div>
    <w:div w:id="945818268">
      <w:bodyDiv w:val="1"/>
      <w:marLeft w:val="0"/>
      <w:marRight w:val="0"/>
      <w:marTop w:val="0"/>
      <w:marBottom w:val="0"/>
      <w:divBdr>
        <w:top w:val="none" w:sz="0" w:space="0" w:color="auto"/>
        <w:left w:val="none" w:sz="0" w:space="0" w:color="auto"/>
        <w:bottom w:val="none" w:sz="0" w:space="0" w:color="auto"/>
        <w:right w:val="none" w:sz="0" w:space="0" w:color="auto"/>
      </w:divBdr>
      <w:divsChild>
        <w:div w:id="290135215">
          <w:marLeft w:val="605"/>
          <w:marRight w:val="0"/>
          <w:marTop w:val="200"/>
          <w:marBottom w:val="40"/>
          <w:divBdr>
            <w:top w:val="none" w:sz="0" w:space="0" w:color="auto"/>
            <w:left w:val="none" w:sz="0" w:space="0" w:color="auto"/>
            <w:bottom w:val="none" w:sz="0" w:space="0" w:color="auto"/>
            <w:right w:val="none" w:sz="0" w:space="0" w:color="auto"/>
          </w:divBdr>
        </w:div>
        <w:div w:id="19816872">
          <w:marLeft w:val="605"/>
          <w:marRight w:val="0"/>
          <w:marTop w:val="200"/>
          <w:marBottom w:val="40"/>
          <w:divBdr>
            <w:top w:val="none" w:sz="0" w:space="0" w:color="auto"/>
            <w:left w:val="none" w:sz="0" w:space="0" w:color="auto"/>
            <w:bottom w:val="none" w:sz="0" w:space="0" w:color="auto"/>
            <w:right w:val="none" w:sz="0" w:space="0" w:color="auto"/>
          </w:divBdr>
        </w:div>
        <w:div w:id="46807383">
          <w:marLeft w:val="605"/>
          <w:marRight w:val="0"/>
          <w:marTop w:val="200"/>
          <w:marBottom w:val="40"/>
          <w:divBdr>
            <w:top w:val="none" w:sz="0" w:space="0" w:color="auto"/>
            <w:left w:val="none" w:sz="0" w:space="0" w:color="auto"/>
            <w:bottom w:val="none" w:sz="0" w:space="0" w:color="auto"/>
            <w:right w:val="none" w:sz="0" w:space="0" w:color="auto"/>
          </w:divBdr>
        </w:div>
        <w:div w:id="264727060">
          <w:marLeft w:val="605"/>
          <w:marRight w:val="0"/>
          <w:marTop w:val="200"/>
          <w:marBottom w:val="40"/>
          <w:divBdr>
            <w:top w:val="none" w:sz="0" w:space="0" w:color="auto"/>
            <w:left w:val="none" w:sz="0" w:space="0" w:color="auto"/>
            <w:bottom w:val="none" w:sz="0" w:space="0" w:color="auto"/>
            <w:right w:val="none" w:sz="0" w:space="0" w:color="auto"/>
          </w:divBdr>
        </w:div>
        <w:div w:id="243298279">
          <w:marLeft w:val="605"/>
          <w:marRight w:val="0"/>
          <w:marTop w:val="200"/>
          <w:marBottom w:val="40"/>
          <w:divBdr>
            <w:top w:val="none" w:sz="0" w:space="0" w:color="auto"/>
            <w:left w:val="none" w:sz="0" w:space="0" w:color="auto"/>
            <w:bottom w:val="none" w:sz="0" w:space="0" w:color="auto"/>
            <w:right w:val="none" w:sz="0" w:space="0" w:color="auto"/>
          </w:divBdr>
        </w:div>
        <w:div w:id="1347096765">
          <w:marLeft w:val="605"/>
          <w:marRight w:val="0"/>
          <w:marTop w:val="200"/>
          <w:marBottom w:val="40"/>
          <w:divBdr>
            <w:top w:val="none" w:sz="0" w:space="0" w:color="auto"/>
            <w:left w:val="none" w:sz="0" w:space="0" w:color="auto"/>
            <w:bottom w:val="none" w:sz="0" w:space="0" w:color="auto"/>
            <w:right w:val="none" w:sz="0" w:space="0" w:color="auto"/>
          </w:divBdr>
        </w:div>
      </w:divsChild>
    </w:div>
    <w:div w:id="953638234">
      <w:bodyDiv w:val="1"/>
      <w:marLeft w:val="0"/>
      <w:marRight w:val="0"/>
      <w:marTop w:val="0"/>
      <w:marBottom w:val="0"/>
      <w:divBdr>
        <w:top w:val="none" w:sz="0" w:space="0" w:color="auto"/>
        <w:left w:val="none" w:sz="0" w:space="0" w:color="auto"/>
        <w:bottom w:val="none" w:sz="0" w:space="0" w:color="auto"/>
        <w:right w:val="none" w:sz="0" w:space="0" w:color="auto"/>
      </w:divBdr>
    </w:div>
    <w:div w:id="958295647">
      <w:bodyDiv w:val="1"/>
      <w:marLeft w:val="0"/>
      <w:marRight w:val="0"/>
      <w:marTop w:val="0"/>
      <w:marBottom w:val="0"/>
      <w:divBdr>
        <w:top w:val="none" w:sz="0" w:space="0" w:color="auto"/>
        <w:left w:val="none" w:sz="0" w:space="0" w:color="auto"/>
        <w:bottom w:val="none" w:sz="0" w:space="0" w:color="auto"/>
        <w:right w:val="none" w:sz="0" w:space="0" w:color="auto"/>
      </w:divBdr>
    </w:div>
    <w:div w:id="960303095">
      <w:bodyDiv w:val="1"/>
      <w:marLeft w:val="0"/>
      <w:marRight w:val="0"/>
      <w:marTop w:val="0"/>
      <w:marBottom w:val="0"/>
      <w:divBdr>
        <w:top w:val="none" w:sz="0" w:space="0" w:color="auto"/>
        <w:left w:val="none" w:sz="0" w:space="0" w:color="auto"/>
        <w:bottom w:val="none" w:sz="0" w:space="0" w:color="auto"/>
        <w:right w:val="none" w:sz="0" w:space="0" w:color="auto"/>
      </w:divBdr>
    </w:div>
    <w:div w:id="967469591">
      <w:bodyDiv w:val="1"/>
      <w:marLeft w:val="0"/>
      <w:marRight w:val="0"/>
      <w:marTop w:val="0"/>
      <w:marBottom w:val="0"/>
      <w:divBdr>
        <w:top w:val="none" w:sz="0" w:space="0" w:color="auto"/>
        <w:left w:val="none" w:sz="0" w:space="0" w:color="auto"/>
        <w:bottom w:val="none" w:sz="0" w:space="0" w:color="auto"/>
        <w:right w:val="none" w:sz="0" w:space="0" w:color="auto"/>
      </w:divBdr>
    </w:div>
    <w:div w:id="970406352">
      <w:bodyDiv w:val="1"/>
      <w:marLeft w:val="0"/>
      <w:marRight w:val="0"/>
      <w:marTop w:val="0"/>
      <w:marBottom w:val="0"/>
      <w:divBdr>
        <w:top w:val="none" w:sz="0" w:space="0" w:color="auto"/>
        <w:left w:val="none" w:sz="0" w:space="0" w:color="auto"/>
        <w:bottom w:val="none" w:sz="0" w:space="0" w:color="auto"/>
        <w:right w:val="none" w:sz="0" w:space="0" w:color="auto"/>
      </w:divBdr>
    </w:div>
    <w:div w:id="976567936">
      <w:bodyDiv w:val="1"/>
      <w:marLeft w:val="0"/>
      <w:marRight w:val="0"/>
      <w:marTop w:val="0"/>
      <w:marBottom w:val="0"/>
      <w:divBdr>
        <w:top w:val="none" w:sz="0" w:space="0" w:color="auto"/>
        <w:left w:val="none" w:sz="0" w:space="0" w:color="auto"/>
        <w:bottom w:val="none" w:sz="0" w:space="0" w:color="auto"/>
        <w:right w:val="none" w:sz="0" w:space="0" w:color="auto"/>
      </w:divBdr>
    </w:div>
    <w:div w:id="981036405">
      <w:bodyDiv w:val="1"/>
      <w:marLeft w:val="0"/>
      <w:marRight w:val="0"/>
      <w:marTop w:val="0"/>
      <w:marBottom w:val="0"/>
      <w:divBdr>
        <w:top w:val="none" w:sz="0" w:space="0" w:color="auto"/>
        <w:left w:val="none" w:sz="0" w:space="0" w:color="auto"/>
        <w:bottom w:val="none" w:sz="0" w:space="0" w:color="auto"/>
        <w:right w:val="none" w:sz="0" w:space="0" w:color="auto"/>
      </w:divBdr>
    </w:div>
    <w:div w:id="983119988">
      <w:bodyDiv w:val="1"/>
      <w:marLeft w:val="0"/>
      <w:marRight w:val="0"/>
      <w:marTop w:val="0"/>
      <w:marBottom w:val="0"/>
      <w:divBdr>
        <w:top w:val="none" w:sz="0" w:space="0" w:color="auto"/>
        <w:left w:val="none" w:sz="0" w:space="0" w:color="auto"/>
        <w:bottom w:val="none" w:sz="0" w:space="0" w:color="auto"/>
        <w:right w:val="none" w:sz="0" w:space="0" w:color="auto"/>
      </w:divBdr>
    </w:div>
    <w:div w:id="989946245">
      <w:bodyDiv w:val="1"/>
      <w:marLeft w:val="0"/>
      <w:marRight w:val="0"/>
      <w:marTop w:val="0"/>
      <w:marBottom w:val="0"/>
      <w:divBdr>
        <w:top w:val="none" w:sz="0" w:space="0" w:color="auto"/>
        <w:left w:val="none" w:sz="0" w:space="0" w:color="auto"/>
        <w:bottom w:val="none" w:sz="0" w:space="0" w:color="auto"/>
        <w:right w:val="none" w:sz="0" w:space="0" w:color="auto"/>
      </w:divBdr>
    </w:div>
    <w:div w:id="1003699726">
      <w:bodyDiv w:val="1"/>
      <w:marLeft w:val="0"/>
      <w:marRight w:val="0"/>
      <w:marTop w:val="0"/>
      <w:marBottom w:val="0"/>
      <w:divBdr>
        <w:top w:val="none" w:sz="0" w:space="0" w:color="auto"/>
        <w:left w:val="none" w:sz="0" w:space="0" w:color="auto"/>
        <w:bottom w:val="none" w:sz="0" w:space="0" w:color="auto"/>
        <w:right w:val="none" w:sz="0" w:space="0" w:color="auto"/>
      </w:divBdr>
    </w:div>
    <w:div w:id="1007824570">
      <w:bodyDiv w:val="1"/>
      <w:marLeft w:val="0"/>
      <w:marRight w:val="0"/>
      <w:marTop w:val="0"/>
      <w:marBottom w:val="0"/>
      <w:divBdr>
        <w:top w:val="none" w:sz="0" w:space="0" w:color="auto"/>
        <w:left w:val="none" w:sz="0" w:space="0" w:color="auto"/>
        <w:bottom w:val="none" w:sz="0" w:space="0" w:color="auto"/>
        <w:right w:val="none" w:sz="0" w:space="0" w:color="auto"/>
      </w:divBdr>
    </w:div>
    <w:div w:id="1009870295">
      <w:bodyDiv w:val="1"/>
      <w:marLeft w:val="0"/>
      <w:marRight w:val="0"/>
      <w:marTop w:val="0"/>
      <w:marBottom w:val="0"/>
      <w:divBdr>
        <w:top w:val="none" w:sz="0" w:space="0" w:color="auto"/>
        <w:left w:val="none" w:sz="0" w:space="0" w:color="auto"/>
        <w:bottom w:val="none" w:sz="0" w:space="0" w:color="auto"/>
        <w:right w:val="none" w:sz="0" w:space="0" w:color="auto"/>
      </w:divBdr>
    </w:div>
    <w:div w:id="1026448093">
      <w:bodyDiv w:val="1"/>
      <w:marLeft w:val="0"/>
      <w:marRight w:val="0"/>
      <w:marTop w:val="0"/>
      <w:marBottom w:val="0"/>
      <w:divBdr>
        <w:top w:val="none" w:sz="0" w:space="0" w:color="auto"/>
        <w:left w:val="none" w:sz="0" w:space="0" w:color="auto"/>
        <w:bottom w:val="none" w:sz="0" w:space="0" w:color="auto"/>
        <w:right w:val="none" w:sz="0" w:space="0" w:color="auto"/>
      </w:divBdr>
    </w:div>
    <w:div w:id="1030107677">
      <w:bodyDiv w:val="1"/>
      <w:marLeft w:val="0"/>
      <w:marRight w:val="0"/>
      <w:marTop w:val="0"/>
      <w:marBottom w:val="0"/>
      <w:divBdr>
        <w:top w:val="none" w:sz="0" w:space="0" w:color="auto"/>
        <w:left w:val="none" w:sz="0" w:space="0" w:color="auto"/>
        <w:bottom w:val="none" w:sz="0" w:space="0" w:color="auto"/>
        <w:right w:val="none" w:sz="0" w:space="0" w:color="auto"/>
      </w:divBdr>
    </w:div>
    <w:div w:id="1032729204">
      <w:bodyDiv w:val="1"/>
      <w:marLeft w:val="0"/>
      <w:marRight w:val="0"/>
      <w:marTop w:val="0"/>
      <w:marBottom w:val="0"/>
      <w:divBdr>
        <w:top w:val="none" w:sz="0" w:space="0" w:color="auto"/>
        <w:left w:val="none" w:sz="0" w:space="0" w:color="auto"/>
        <w:bottom w:val="none" w:sz="0" w:space="0" w:color="auto"/>
        <w:right w:val="none" w:sz="0" w:space="0" w:color="auto"/>
      </w:divBdr>
    </w:div>
    <w:div w:id="1035812034">
      <w:bodyDiv w:val="1"/>
      <w:marLeft w:val="0"/>
      <w:marRight w:val="0"/>
      <w:marTop w:val="0"/>
      <w:marBottom w:val="0"/>
      <w:divBdr>
        <w:top w:val="none" w:sz="0" w:space="0" w:color="auto"/>
        <w:left w:val="none" w:sz="0" w:space="0" w:color="auto"/>
        <w:bottom w:val="none" w:sz="0" w:space="0" w:color="auto"/>
        <w:right w:val="none" w:sz="0" w:space="0" w:color="auto"/>
      </w:divBdr>
    </w:div>
    <w:div w:id="1053116136">
      <w:bodyDiv w:val="1"/>
      <w:marLeft w:val="0"/>
      <w:marRight w:val="0"/>
      <w:marTop w:val="0"/>
      <w:marBottom w:val="0"/>
      <w:divBdr>
        <w:top w:val="none" w:sz="0" w:space="0" w:color="auto"/>
        <w:left w:val="none" w:sz="0" w:space="0" w:color="auto"/>
        <w:bottom w:val="none" w:sz="0" w:space="0" w:color="auto"/>
        <w:right w:val="none" w:sz="0" w:space="0" w:color="auto"/>
      </w:divBdr>
    </w:div>
    <w:div w:id="1061176241">
      <w:bodyDiv w:val="1"/>
      <w:marLeft w:val="0"/>
      <w:marRight w:val="0"/>
      <w:marTop w:val="0"/>
      <w:marBottom w:val="0"/>
      <w:divBdr>
        <w:top w:val="none" w:sz="0" w:space="0" w:color="auto"/>
        <w:left w:val="none" w:sz="0" w:space="0" w:color="auto"/>
        <w:bottom w:val="none" w:sz="0" w:space="0" w:color="auto"/>
        <w:right w:val="none" w:sz="0" w:space="0" w:color="auto"/>
      </w:divBdr>
    </w:div>
    <w:div w:id="1063334531">
      <w:bodyDiv w:val="1"/>
      <w:marLeft w:val="0"/>
      <w:marRight w:val="0"/>
      <w:marTop w:val="0"/>
      <w:marBottom w:val="0"/>
      <w:divBdr>
        <w:top w:val="none" w:sz="0" w:space="0" w:color="auto"/>
        <w:left w:val="none" w:sz="0" w:space="0" w:color="auto"/>
        <w:bottom w:val="none" w:sz="0" w:space="0" w:color="auto"/>
        <w:right w:val="none" w:sz="0" w:space="0" w:color="auto"/>
      </w:divBdr>
    </w:div>
    <w:div w:id="1063724085">
      <w:bodyDiv w:val="1"/>
      <w:marLeft w:val="0"/>
      <w:marRight w:val="0"/>
      <w:marTop w:val="0"/>
      <w:marBottom w:val="0"/>
      <w:divBdr>
        <w:top w:val="none" w:sz="0" w:space="0" w:color="auto"/>
        <w:left w:val="none" w:sz="0" w:space="0" w:color="auto"/>
        <w:bottom w:val="none" w:sz="0" w:space="0" w:color="auto"/>
        <w:right w:val="none" w:sz="0" w:space="0" w:color="auto"/>
      </w:divBdr>
    </w:div>
    <w:div w:id="1071269797">
      <w:bodyDiv w:val="1"/>
      <w:marLeft w:val="0"/>
      <w:marRight w:val="0"/>
      <w:marTop w:val="0"/>
      <w:marBottom w:val="0"/>
      <w:divBdr>
        <w:top w:val="none" w:sz="0" w:space="0" w:color="auto"/>
        <w:left w:val="none" w:sz="0" w:space="0" w:color="auto"/>
        <w:bottom w:val="none" w:sz="0" w:space="0" w:color="auto"/>
        <w:right w:val="none" w:sz="0" w:space="0" w:color="auto"/>
      </w:divBdr>
    </w:div>
    <w:div w:id="1073087184">
      <w:bodyDiv w:val="1"/>
      <w:marLeft w:val="0"/>
      <w:marRight w:val="0"/>
      <w:marTop w:val="0"/>
      <w:marBottom w:val="0"/>
      <w:divBdr>
        <w:top w:val="none" w:sz="0" w:space="0" w:color="auto"/>
        <w:left w:val="none" w:sz="0" w:space="0" w:color="auto"/>
        <w:bottom w:val="none" w:sz="0" w:space="0" w:color="auto"/>
        <w:right w:val="none" w:sz="0" w:space="0" w:color="auto"/>
      </w:divBdr>
    </w:div>
    <w:div w:id="1075784731">
      <w:bodyDiv w:val="1"/>
      <w:marLeft w:val="0"/>
      <w:marRight w:val="0"/>
      <w:marTop w:val="0"/>
      <w:marBottom w:val="0"/>
      <w:divBdr>
        <w:top w:val="none" w:sz="0" w:space="0" w:color="auto"/>
        <w:left w:val="none" w:sz="0" w:space="0" w:color="auto"/>
        <w:bottom w:val="none" w:sz="0" w:space="0" w:color="auto"/>
        <w:right w:val="none" w:sz="0" w:space="0" w:color="auto"/>
      </w:divBdr>
    </w:div>
    <w:div w:id="1076898611">
      <w:bodyDiv w:val="1"/>
      <w:marLeft w:val="0"/>
      <w:marRight w:val="0"/>
      <w:marTop w:val="0"/>
      <w:marBottom w:val="0"/>
      <w:divBdr>
        <w:top w:val="none" w:sz="0" w:space="0" w:color="auto"/>
        <w:left w:val="none" w:sz="0" w:space="0" w:color="auto"/>
        <w:bottom w:val="none" w:sz="0" w:space="0" w:color="auto"/>
        <w:right w:val="none" w:sz="0" w:space="0" w:color="auto"/>
      </w:divBdr>
    </w:div>
    <w:div w:id="1078404890">
      <w:bodyDiv w:val="1"/>
      <w:marLeft w:val="0"/>
      <w:marRight w:val="0"/>
      <w:marTop w:val="0"/>
      <w:marBottom w:val="0"/>
      <w:divBdr>
        <w:top w:val="none" w:sz="0" w:space="0" w:color="auto"/>
        <w:left w:val="none" w:sz="0" w:space="0" w:color="auto"/>
        <w:bottom w:val="none" w:sz="0" w:space="0" w:color="auto"/>
        <w:right w:val="none" w:sz="0" w:space="0" w:color="auto"/>
      </w:divBdr>
    </w:div>
    <w:div w:id="1084912976">
      <w:bodyDiv w:val="1"/>
      <w:marLeft w:val="0"/>
      <w:marRight w:val="0"/>
      <w:marTop w:val="0"/>
      <w:marBottom w:val="0"/>
      <w:divBdr>
        <w:top w:val="none" w:sz="0" w:space="0" w:color="auto"/>
        <w:left w:val="none" w:sz="0" w:space="0" w:color="auto"/>
        <w:bottom w:val="none" w:sz="0" w:space="0" w:color="auto"/>
        <w:right w:val="none" w:sz="0" w:space="0" w:color="auto"/>
      </w:divBdr>
    </w:div>
    <w:div w:id="1096052403">
      <w:bodyDiv w:val="1"/>
      <w:marLeft w:val="0"/>
      <w:marRight w:val="0"/>
      <w:marTop w:val="0"/>
      <w:marBottom w:val="0"/>
      <w:divBdr>
        <w:top w:val="none" w:sz="0" w:space="0" w:color="auto"/>
        <w:left w:val="none" w:sz="0" w:space="0" w:color="auto"/>
        <w:bottom w:val="none" w:sz="0" w:space="0" w:color="auto"/>
        <w:right w:val="none" w:sz="0" w:space="0" w:color="auto"/>
      </w:divBdr>
    </w:div>
    <w:div w:id="1105929025">
      <w:bodyDiv w:val="1"/>
      <w:marLeft w:val="0"/>
      <w:marRight w:val="0"/>
      <w:marTop w:val="0"/>
      <w:marBottom w:val="0"/>
      <w:divBdr>
        <w:top w:val="none" w:sz="0" w:space="0" w:color="auto"/>
        <w:left w:val="none" w:sz="0" w:space="0" w:color="auto"/>
        <w:bottom w:val="none" w:sz="0" w:space="0" w:color="auto"/>
        <w:right w:val="none" w:sz="0" w:space="0" w:color="auto"/>
      </w:divBdr>
    </w:div>
    <w:div w:id="1113092460">
      <w:bodyDiv w:val="1"/>
      <w:marLeft w:val="0"/>
      <w:marRight w:val="0"/>
      <w:marTop w:val="0"/>
      <w:marBottom w:val="0"/>
      <w:divBdr>
        <w:top w:val="none" w:sz="0" w:space="0" w:color="auto"/>
        <w:left w:val="none" w:sz="0" w:space="0" w:color="auto"/>
        <w:bottom w:val="none" w:sz="0" w:space="0" w:color="auto"/>
        <w:right w:val="none" w:sz="0" w:space="0" w:color="auto"/>
      </w:divBdr>
    </w:div>
    <w:div w:id="1117061858">
      <w:bodyDiv w:val="1"/>
      <w:marLeft w:val="0"/>
      <w:marRight w:val="0"/>
      <w:marTop w:val="0"/>
      <w:marBottom w:val="0"/>
      <w:divBdr>
        <w:top w:val="none" w:sz="0" w:space="0" w:color="auto"/>
        <w:left w:val="none" w:sz="0" w:space="0" w:color="auto"/>
        <w:bottom w:val="none" w:sz="0" w:space="0" w:color="auto"/>
        <w:right w:val="none" w:sz="0" w:space="0" w:color="auto"/>
      </w:divBdr>
    </w:div>
    <w:div w:id="1132138809">
      <w:bodyDiv w:val="1"/>
      <w:marLeft w:val="0"/>
      <w:marRight w:val="0"/>
      <w:marTop w:val="0"/>
      <w:marBottom w:val="0"/>
      <w:divBdr>
        <w:top w:val="none" w:sz="0" w:space="0" w:color="auto"/>
        <w:left w:val="none" w:sz="0" w:space="0" w:color="auto"/>
        <w:bottom w:val="none" w:sz="0" w:space="0" w:color="auto"/>
        <w:right w:val="none" w:sz="0" w:space="0" w:color="auto"/>
      </w:divBdr>
    </w:div>
    <w:div w:id="1148134315">
      <w:bodyDiv w:val="1"/>
      <w:marLeft w:val="0"/>
      <w:marRight w:val="0"/>
      <w:marTop w:val="0"/>
      <w:marBottom w:val="0"/>
      <w:divBdr>
        <w:top w:val="none" w:sz="0" w:space="0" w:color="auto"/>
        <w:left w:val="none" w:sz="0" w:space="0" w:color="auto"/>
        <w:bottom w:val="none" w:sz="0" w:space="0" w:color="auto"/>
        <w:right w:val="none" w:sz="0" w:space="0" w:color="auto"/>
      </w:divBdr>
    </w:div>
    <w:div w:id="1148590021">
      <w:bodyDiv w:val="1"/>
      <w:marLeft w:val="0"/>
      <w:marRight w:val="0"/>
      <w:marTop w:val="0"/>
      <w:marBottom w:val="0"/>
      <w:divBdr>
        <w:top w:val="none" w:sz="0" w:space="0" w:color="auto"/>
        <w:left w:val="none" w:sz="0" w:space="0" w:color="auto"/>
        <w:bottom w:val="none" w:sz="0" w:space="0" w:color="auto"/>
        <w:right w:val="none" w:sz="0" w:space="0" w:color="auto"/>
      </w:divBdr>
    </w:div>
    <w:div w:id="1154831517">
      <w:bodyDiv w:val="1"/>
      <w:marLeft w:val="0"/>
      <w:marRight w:val="0"/>
      <w:marTop w:val="0"/>
      <w:marBottom w:val="0"/>
      <w:divBdr>
        <w:top w:val="none" w:sz="0" w:space="0" w:color="auto"/>
        <w:left w:val="none" w:sz="0" w:space="0" w:color="auto"/>
        <w:bottom w:val="none" w:sz="0" w:space="0" w:color="auto"/>
        <w:right w:val="none" w:sz="0" w:space="0" w:color="auto"/>
      </w:divBdr>
    </w:div>
    <w:div w:id="1160652285">
      <w:bodyDiv w:val="1"/>
      <w:marLeft w:val="0"/>
      <w:marRight w:val="0"/>
      <w:marTop w:val="0"/>
      <w:marBottom w:val="0"/>
      <w:divBdr>
        <w:top w:val="none" w:sz="0" w:space="0" w:color="auto"/>
        <w:left w:val="none" w:sz="0" w:space="0" w:color="auto"/>
        <w:bottom w:val="none" w:sz="0" w:space="0" w:color="auto"/>
        <w:right w:val="none" w:sz="0" w:space="0" w:color="auto"/>
      </w:divBdr>
    </w:div>
    <w:div w:id="1161502236">
      <w:bodyDiv w:val="1"/>
      <w:marLeft w:val="0"/>
      <w:marRight w:val="0"/>
      <w:marTop w:val="0"/>
      <w:marBottom w:val="0"/>
      <w:divBdr>
        <w:top w:val="none" w:sz="0" w:space="0" w:color="auto"/>
        <w:left w:val="none" w:sz="0" w:space="0" w:color="auto"/>
        <w:bottom w:val="none" w:sz="0" w:space="0" w:color="auto"/>
        <w:right w:val="none" w:sz="0" w:space="0" w:color="auto"/>
      </w:divBdr>
    </w:div>
    <w:div w:id="1161775127">
      <w:bodyDiv w:val="1"/>
      <w:marLeft w:val="0"/>
      <w:marRight w:val="0"/>
      <w:marTop w:val="0"/>
      <w:marBottom w:val="0"/>
      <w:divBdr>
        <w:top w:val="none" w:sz="0" w:space="0" w:color="auto"/>
        <w:left w:val="none" w:sz="0" w:space="0" w:color="auto"/>
        <w:bottom w:val="none" w:sz="0" w:space="0" w:color="auto"/>
        <w:right w:val="none" w:sz="0" w:space="0" w:color="auto"/>
      </w:divBdr>
    </w:div>
    <w:div w:id="1169322742">
      <w:bodyDiv w:val="1"/>
      <w:marLeft w:val="0"/>
      <w:marRight w:val="0"/>
      <w:marTop w:val="0"/>
      <w:marBottom w:val="0"/>
      <w:divBdr>
        <w:top w:val="none" w:sz="0" w:space="0" w:color="auto"/>
        <w:left w:val="none" w:sz="0" w:space="0" w:color="auto"/>
        <w:bottom w:val="none" w:sz="0" w:space="0" w:color="auto"/>
        <w:right w:val="none" w:sz="0" w:space="0" w:color="auto"/>
      </w:divBdr>
    </w:div>
    <w:div w:id="1188105624">
      <w:bodyDiv w:val="1"/>
      <w:marLeft w:val="0"/>
      <w:marRight w:val="0"/>
      <w:marTop w:val="0"/>
      <w:marBottom w:val="0"/>
      <w:divBdr>
        <w:top w:val="none" w:sz="0" w:space="0" w:color="auto"/>
        <w:left w:val="none" w:sz="0" w:space="0" w:color="auto"/>
        <w:bottom w:val="none" w:sz="0" w:space="0" w:color="auto"/>
        <w:right w:val="none" w:sz="0" w:space="0" w:color="auto"/>
      </w:divBdr>
    </w:div>
    <w:div w:id="1195272346">
      <w:bodyDiv w:val="1"/>
      <w:marLeft w:val="0"/>
      <w:marRight w:val="0"/>
      <w:marTop w:val="0"/>
      <w:marBottom w:val="0"/>
      <w:divBdr>
        <w:top w:val="none" w:sz="0" w:space="0" w:color="auto"/>
        <w:left w:val="none" w:sz="0" w:space="0" w:color="auto"/>
        <w:bottom w:val="none" w:sz="0" w:space="0" w:color="auto"/>
        <w:right w:val="none" w:sz="0" w:space="0" w:color="auto"/>
      </w:divBdr>
    </w:div>
    <w:div w:id="1234048635">
      <w:bodyDiv w:val="1"/>
      <w:marLeft w:val="0"/>
      <w:marRight w:val="0"/>
      <w:marTop w:val="0"/>
      <w:marBottom w:val="0"/>
      <w:divBdr>
        <w:top w:val="none" w:sz="0" w:space="0" w:color="auto"/>
        <w:left w:val="none" w:sz="0" w:space="0" w:color="auto"/>
        <w:bottom w:val="none" w:sz="0" w:space="0" w:color="auto"/>
        <w:right w:val="none" w:sz="0" w:space="0" w:color="auto"/>
      </w:divBdr>
    </w:div>
    <w:div w:id="1243905555">
      <w:bodyDiv w:val="1"/>
      <w:marLeft w:val="0"/>
      <w:marRight w:val="0"/>
      <w:marTop w:val="0"/>
      <w:marBottom w:val="0"/>
      <w:divBdr>
        <w:top w:val="none" w:sz="0" w:space="0" w:color="auto"/>
        <w:left w:val="none" w:sz="0" w:space="0" w:color="auto"/>
        <w:bottom w:val="none" w:sz="0" w:space="0" w:color="auto"/>
        <w:right w:val="none" w:sz="0" w:space="0" w:color="auto"/>
      </w:divBdr>
    </w:div>
    <w:div w:id="1247610236">
      <w:bodyDiv w:val="1"/>
      <w:marLeft w:val="0"/>
      <w:marRight w:val="0"/>
      <w:marTop w:val="0"/>
      <w:marBottom w:val="0"/>
      <w:divBdr>
        <w:top w:val="none" w:sz="0" w:space="0" w:color="auto"/>
        <w:left w:val="none" w:sz="0" w:space="0" w:color="auto"/>
        <w:bottom w:val="none" w:sz="0" w:space="0" w:color="auto"/>
        <w:right w:val="none" w:sz="0" w:space="0" w:color="auto"/>
      </w:divBdr>
    </w:div>
    <w:div w:id="1252935574">
      <w:bodyDiv w:val="1"/>
      <w:marLeft w:val="0"/>
      <w:marRight w:val="0"/>
      <w:marTop w:val="0"/>
      <w:marBottom w:val="0"/>
      <w:divBdr>
        <w:top w:val="none" w:sz="0" w:space="0" w:color="auto"/>
        <w:left w:val="none" w:sz="0" w:space="0" w:color="auto"/>
        <w:bottom w:val="none" w:sz="0" w:space="0" w:color="auto"/>
        <w:right w:val="none" w:sz="0" w:space="0" w:color="auto"/>
      </w:divBdr>
    </w:div>
    <w:div w:id="1274483192">
      <w:bodyDiv w:val="1"/>
      <w:marLeft w:val="0"/>
      <w:marRight w:val="0"/>
      <w:marTop w:val="0"/>
      <w:marBottom w:val="0"/>
      <w:divBdr>
        <w:top w:val="none" w:sz="0" w:space="0" w:color="auto"/>
        <w:left w:val="none" w:sz="0" w:space="0" w:color="auto"/>
        <w:bottom w:val="none" w:sz="0" w:space="0" w:color="auto"/>
        <w:right w:val="none" w:sz="0" w:space="0" w:color="auto"/>
      </w:divBdr>
    </w:div>
    <w:div w:id="1277371481">
      <w:bodyDiv w:val="1"/>
      <w:marLeft w:val="0"/>
      <w:marRight w:val="0"/>
      <w:marTop w:val="0"/>
      <w:marBottom w:val="0"/>
      <w:divBdr>
        <w:top w:val="none" w:sz="0" w:space="0" w:color="auto"/>
        <w:left w:val="none" w:sz="0" w:space="0" w:color="auto"/>
        <w:bottom w:val="none" w:sz="0" w:space="0" w:color="auto"/>
        <w:right w:val="none" w:sz="0" w:space="0" w:color="auto"/>
      </w:divBdr>
    </w:div>
    <w:div w:id="1277982749">
      <w:bodyDiv w:val="1"/>
      <w:marLeft w:val="0"/>
      <w:marRight w:val="0"/>
      <w:marTop w:val="0"/>
      <w:marBottom w:val="0"/>
      <w:divBdr>
        <w:top w:val="none" w:sz="0" w:space="0" w:color="auto"/>
        <w:left w:val="none" w:sz="0" w:space="0" w:color="auto"/>
        <w:bottom w:val="none" w:sz="0" w:space="0" w:color="auto"/>
        <w:right w:val="none" w:sz="0" w:space="0" w:color="auto"/>
      </w:divBdr>
    </w:div>
    <w:div w:id="1280837220">
      <w:bodyDiv w:val="1"/>
      <w:marLeft w:val="0"/>
      <w:marRight w:val="0"/>
      <w:marTop w:val="0"/>
      <w:marBottom w:val="0"/>
      <w:divBdr>
        <w:top w:val="none" w:sz="0" w:space="0" w:color="auto"/>
        <w:left w:val="none" w:sz="0" w:space="0" w:color="auto"/>
        <w:bottom w:val="none" w:sz="0" w:space="0" w:color="auto"/>
        <w:right w:val="none" w:sz="0" w:space="0" w:color="auto"/>
      </w:divBdr>
    </w:div>
    <w:div w:id="1294404904">
      <w:bodyDiv w:val="1"/>
      <w:marLeft w:val="0"/>
      <w:marRight w:val="0"/>
      <w:marTop w:val="0"/>
      <w:marBottom w:val="0"/>
      <w:divBdr>
        <w:top w:val="none" w:sz="0" w:space="0" w:color="auto"/>
        <w:left w:val="none" w:sz="0" w:space="0" w:color="auto"/>
        <w:bottom w:val="none" w:sz="0" w:space="0" w:color="auto"/>
        <w:right w:val="none" w:sz="0" w:space="0" w:color="auto"/>
      </w:divBdr>
    </w:div>
    <w:div w:id="1298532799">
      <w:bodyDiv w:val="1"/>
      <w:marLeft w:val="0"/>
      <w:marRight w:val="0"/>
      <w:marTop w:val="0"/>
      <w:marBottom w:val="0"/>
      <w:divBdr>
        <w:top w:val="none" w:sz="0" w:space="0" w:color="auto"/>
        <w:left w:val="none" w:sz="0" w:space="0" w:color="auto"/>
        <w:bottom w:val="none" w:sz="0" w:space="0" w:color="auto"/>
        <w:right w:val="none" w:sz="0" w:space="0" w:color="auto"/>
      </w:divBdr>
    </w:div>
    <w:div w:id="1301037147">
      <w:bodyDiv w:val="1"/>
      <w:marLeft w:val="0"/>
      <w:marRight w:val="0"/>
      <w:marTop w:val="0"/>
      <w:marBottom w:val="0"/>
      <w:divBdr>
        <w:top w:val="none" w:sz="0" w:space="0" w:color="auto"/>
        <w:left w:val="none" w:sz="0" w:space="0" w:color="auto"/>
        <w:bottom w:val="none" w:sz="0" w:space="0" w:color="auto"/>
        <w:right w:val="none" w:sz="0" w:space="0" w:color="auto"/>
      </w:divBdr>
    </w:div>
    <w:div w:id="1304387217">
      <w:bodyDiv w:val="1"/>
      <w:marLeft w:val="0"/>
      <w:marRight w:val="0"/>
      <w:marTop w:val="0"/>
      <w:marBottom w:val="0"/>
      <w:divBdr>
        <w:top w:val="none" w:sz="0" w:space="0" w:color="auto"/>
        <w:left w:val="none" w:sz="0" w:space="0" w:color="auto"/>
        <w:bottom w:val="none" w:sz="0" w:space="0" w:color="auto"/>
        <w:right w:val="none" w:sz="0" w:space="0" w:color="auto"/>
      </w:divBdr>
    </w:div>
    <w:div w:id="1314261030">
      <w:bodyDiv w:val="1"/>
      <w:marLeft w:val="0"/>
      <w:marRight w:val="0"/>
      <w:marTop w:val="0"/>
      <w:marBottom w:val="0"/>
      <w:divBdr>
        <w:top w:val="none" w:sz="0" w:space="0" w:color="auto"/>
        <w:left w:val="none" w:sz="0" w:space="0" w:color="auto"/>
        <w:bottom w:val="none" w:sz="0" w:space="0" w:color="auto"/>
        <w:right w:val="none" w:sz="0" w:space="0" w:color="auto"/>
      </w:divBdr>
    </w:div>
    <w:div w:id="1333803694">
      <w:bodyDiv w:val="1"/>
      <w:marLeft w:val="0"/>
      <w:marRight w:val="0"/>
      <w:marTop w:val="0"/>
      <w:marBottom w:val="0"/>
      <w:divBdr>
        <w:top w:val="none" w:sz="0" w:space="0" w:color="auto"/>
        <w:left w:val="none" w:sz="0" w:space="0" w:color="auto"/>
        <w:bottom w:val="none" w:sz="0" w:space="0" w:color="auto"/>
        <w:right w:val="none" w:sz="0" w:space="0" w:color="auto"/>
      </w:divBdr>
    </w:div>
    <w:div w:id="1339381877">
      <w:bodyDiv w:val="1"/>
      <w:marLeft w:val="0"/>
      <w:marRight w:val="0"/>
      <w:marTop w:val="0"/>
      <w:marBottom w:val="0"/>
      <w:divBdr>
        <w:top w:val="none" w:sz="0" w:space="0" w:color="auto"/>
        <w:left w:val="none" w:sz="0" w:space="0" w:color="auto"/>
        <w:bottom w:val="none" w:sz="0" w:space="0" w:color="auto"/>
        <w:right w:val="none" w:sz="0" w:space="0" w:color="auto"/>
      </w:divBdr>
    </w:div>
    <w:div w:id="1342969443">
      <w:bodyDiv w:val="1"/>
      <w:marLeft w:val="0"/>
      <w:marRight w:val="0"/>
      <w:marTop w:val="0"/>
      <w:marBottom w:val="0"/>
      <w:divBdr>
        <w:top w:val="none" w:sz="0" w:space="0" w:color="auto"/>
        <w:left w:val="none" w:sz="0" w:space="0" w:color="auto"/>
        <w:bottom w:val="none" w:sz="0" w:space="0" w:color="auto"/>
        <w:right w:val="none" w:sz="0" w:space="0" w:color="auto"/>
      </w:divBdr>
    </w:div>
    <w:div w:id="1346438975">
      <w:bodyDiv w:val="1"/>
      <w:marLeft w:val="0"/>
      <w:marRight w:val="0"/>
      <w:marTop w:val="0"/>
      <w:marBottom w:val="0"/>
      <w:divBdr>
        <w:top w:val="none" w:sz="0" w:space="0" w:color="auto"/>
        <w:left w:val="none" w:sz="0" w:space="0" w:color="auto"/>
        <w:bottom w:val="none" w:sz="0" w:space="0" w:color="auto"/>
        <w:right w:val="none" w:sz="0" w:space="0" w:color="auto"/>
      </w:divBdr>
    </w:div>
    <w:div w:id="1348021424">
      <w:bodyDiv w:val="1"/>
      <w:marLeft w:val="0"/>
      <w:marRight w:val="0"/>
      <w:marTop w:val="0"/>
      <w:marBottom w:val="0"/>
      <w:divBdr>
        <w:top w:val="none" w:sz="0" w:space="0" w:color="auto"/>
        <w:left w:val="none" w:sz="0" w:space="0" w:color="auto"/>
        <w:bottom w:val="none" w:sz="0" w:space="0" w:color="auto"/>
        <w:right w:val="none" w:sz="0" w:space="0" w:color="auto"/>
      </w:divBdr>
    </w:div>
    <w:div w:id="1357805050">
      <w:bodyDiv w:val="1"/>
      <w:marLeft w:val="0"/>
      <w:marRight w:val="0"/>
      <w:marTop w:val="0"/>
      <w:marBottom w:val="0"/>
      <w:divBdr>
        <w:top w:val="none" w:sz="0" w:space="0" w:color="auto"/>
        <w:left w:val="none" w:sz="0" w:space="0" w:color="auto"/>
        <w:bottom w:val="none" w:sz="0" w:space="0" w:color="auto"/>
        <w:right w:val="none" w:sz="0" w:space="0" w:color="auto"/>
      </w:divBdr>
    </w:div>
    <w:div w:id="1365404007">
      <w:bodyDiv w:val="1"/>
      <w:marLeft w:val="0"/>
      <w:marRight w:val="0"/>
      <w:marTop w:val="0"/>
      <w:marBottom w:val="0"/>
      <w:divBdr>
        <w:top w:val="none" w:sz="0" w:space="0" w:color="auto"/>
        <w:left w:val="none" w:sz="0" w:space="0" w:color="auto"/>
        <w:bottom w:val="none" w:sz="0" w:space="0" w:color="auto"/>
        <w:right w:val="none" w:sz="0" w:space="0" w:color="auto"/>
      </w:divBdr>
    </w:div>
    <w:div w:id="1372222985">
      <w:bodyDiv w:val="1"/>
      <w:marLeft w:val="0"/>
      <w:marRight w:val="0"/>
      <w:marTop w:val="0"/>
      <w:marBottom w:val="0"/>
      <w:divBdr>
        <w:top w:val="none" w:sz="0" w:space="0" w:color="auto"/>
        <w:left w:val="none" w:sz="0" w:space="0" w:color="auto"/>
        <w:bottom w:val="none" w:sz="0" w:space="0" w:color="auto"/>
        <w:right w:val="none" w:sz="0" w:space="0" w:color="auto"/>
      </w:divBdr>
    </w:div>
    <w:div w:id="1375812308">
      <w:bodyDiv w:val="1"/>
      <w:marLeft w:val="0"/>
      <w:marRight w:val="0"/>
      <w:marTop w:val="0"/>
      <w:marBottom w:val="0"/>
      <w:divBdr>
        <w:top w:val="none" w:sz="0" w:space="0" w:color="auto"/>
        <w:left w:val="none" w:sz="0" w:space="0" w:color="auto"/>
        <w:bottom w:val="none" w:sz="0" w:space="0" w:color="auto"/>
        <w:right w:val="none" w:sz="0" w:space="0" w:color="auto"/>
      </w:divBdr>
    </w:div>
    <w:div w:id="1379083095">
      <w:bodyDiv w:val="1"/>
      <w:marLeft w:val="0"/>
      <w:marRight w:val="0"/>
      <w:marTop w:val="0"/>
      <w:marBottom w:val="0"/>
      <w:divBdr>
        <w:top w:val="none" w:sz="0" w:space="0" w:color="auto"/>
        <w:left w:val="none" w:sz="0" w:space="0" w:color="auto"/>
        <w:bottom w:val="none" w:sz="0" w:space="0" w:color="auto"/>
        <w:right w:val="none" w:sz="0" w:space="0" w:color="auto"/>
      </w:divBdr>
    </w:div>
    <w:div w:id="1381132657">
      <w:bodyDiv w:val="1"/>
      <w:marLeft w:val="0"/>
      <w:marRight w:val="0"/>
      <w:marTop w:val="0"/>
      <w:marBottom w:val="0"/>
      <w:divBdr>
        <w:top w:val="none" w:sz="0" w:space="0" w:color="auto"/>
        <w:left w:val="none" w:sz="0" w:space="0" w:color="auto"/>
        <w:bottom w:val="none" w:sz="0" w:space="0" w:color="auto"/>
        <w:right w:val="none" w:sz="0" w:space="0" w:color="auto"/>
      </w:divBdr>
    </w:div>
    <w:div w:id="1387336989">
      <w:bodyDiv w:val="1"/>
      <w:marLeft w:val="0"/>
      <w:marRight w:val="0"/>
      <w:marTop w:val="0"/>
      <w:marBottom w:val="0"/>
      <w:divBdr>
        <w:top w:val="none" w:sz="0" w:space="0" w:color="auto"/>
        <w:left w:val="none" w:sz="0" w:space="0" w:color="auto"/>
        <w:bottom w:val="none" w:sz="0" w:space="0" w:color="auto"/>
        <w:right w:val="none" w:sz="0" w:space="0" w:color="auto"/>
      </w:divBdr>
    </w:div>
    <w:div w:id="1393845619">
      <w:bodyDiv w:val="1"/>
      <w:marLeft w:val="0"/>
      <w:marRight w:val="0"/>
      <w:marTop w:val="0"/>
      <w:marBottom w:val="0"/>
      <w:divBdr>
        <w:top w:val="none" w:sz="0" w:space="0" w:color="auto"/>
        <w:left w:val="none" w:sz="0" w:space="0" w:color="auto"/>
        <w:bottom w:val="none" w:sz="0" w:space="0" w:color="auto"/>
        <w:right w:val="none" w:sz="0" w:space="0" w:color="auto"/>
      </w:divBdr>
    </w:div>
    <w:div w:id="1399396526">
      <w:bodyDiv w:val="1"/>
      <w:marLeft w:val="0"/>
      <w:marRight w:val="0"/>
      <w:marTop w:val="0"/>
      <w:marBottom w:val="0"/>
      <w:divBdr>
        <w:top w:val="none" w:sz="0" w:space="0" w:color="auto"/>
        <w:left w:val="none" w:sz="0" w:space="0" w:color="auto"/>
        <w:bottom w:val="none" w:sz="0" w:space="0" w:color="auto"/>
        <w:right w:val="none" w:sz="0" w:space="0" w:color="auto"/>
      </w:divBdr>
    </w:div>
    <w:div w:id="1407219993">
      <w:bodyDiv w:val="1"/>
      <w:marLeft w:val="0"/>
      <w:marRight w:val="0"/>
      <w:marTop w:val="0"/>
      <w:marBottom w:val="0"/>
      <w:divBdr>
        <w:top w:val="none" w:sz="0" w:space="0" w:color="auto"/>
        <w:left w:val="none" w:sz="0" w:space="0" w:color="auto"/>
        <w:bottom w:val="none" w:sz="0" w:space="0" w:color="auto"/>
        <w:right w:val="none" w:sz="0" w:space="0" w:color="auto"/>
      </w:divBdr>
    </w:div>
    <w:div w:id="1412698261">
      <w:bodyDiv w:val="1"/>
      <w:marLeft w:val="0"/>
      <w:marRight w:val="0"/>
      <w:marTop w:val="0"/>
      <w:marBottom w:val="0"/>
      <w:divBdr>
        <w:top w:val="none" w:sz="0" w:space="0" w:color="auto"/>
        <w:left w:val="none" w:sz="0" w:space="0" w:color="auto"/>
        <w:bottom w:val="none" w:sz="0" w:space="0" w:color="auto"/>
        <w:right w:val="none" w:sz="0" w:space="0" w:color="auto"/>
      </w:divBdr>
    </w:div>
    <w:div w:id="1421372214">
      <w:bodyDiv w:val="1"/>
      <w:marLeft w:val="0"/>
      <w:marRight w:val="0"/>
      <w:marTop w:val="0"/>
      <w:marBottom w:val="0"/>
      <w:divBdr>
        <w:top w:val="none" w:sz="0" w:space="0" w:color="auto"/>
        <w:left w:val="none" w:sz="0" w:space="0" w:color="auto"/>
        <w:bottom w:val="none" w:sz="0" w:space="0" w:color="auto"/>
        <w:right w:val="none" w:sz="0" w:space="0" w:color="auto"/>
      </w:divBdr>
    </w:div>
    <w:div w:id="1423182917">
      <w:bodyDiv w:val="1"/>
      <w:marLeft w:val="0"/>
      <w:marRight w:val="0"/>
      <w:marTop w:val="0"/>
      <w:marBottom w:val="0"/>
      <w:divBdr>
        <w:top w:val="none" w:sz="0" w:space="0" w:color="auto"/>
        <w:left w:val="none" w:sz="0" w:space="0" w:color="auto"/>
        <w:bottom w:val="none" w:sz="0" w:space="0" w:color="auto"/>
        <w:right w:val="none" w:sz="0" w:space="0" w:color="auto"/>
      </w:divBdr>
    </w:div>
    <w:div w:id="1434549435">
      <w:bodyDiv w:val="1"/>
      <w:marLeft w:val="0"/>
      <w:marRight w:val="0"/>
      <w:marTop w:val="0"/>
      <w:marBottom w:val="0"/>
      <w:divBdr>
        <w:top w:val="none" w:sz="0" w:space="0" w:color="auto"/>
        <w:left w:val="none" w:sz="0" w:space="0" w:color="auto"/>
        <w:bottom w:val="none" w:sz="0" w:space="0" w:color="auto"/>
        <w:right w:val="none" w:sz="0" w:space="0" w:color="auto"/>
      </w:divBdr>
    </w:div>
    <w:div w:id="1435708290">
      <w:bodyDiv w:val="1"/>
      <w:marLeft w:val="0"/>
      <w:marRight w:val="0"/>
      <w:marTop w:val="0"/>
      <w:marBottom w:val="0"/>
      <w:divBdr>
        <w:top w:val="none" w:sz="0" w:space="0" w:color="auto"/>
        <w:left w:val="none" w:sz="0" w:space="0" w:color="auto"/>
        <w:bottom w:val="none" w:sz="0" w:space="0" w:color="auto"/>
        <w:right w:val="none" w:sz="0" w:space="0" w:color="auto"/>
      </w:divBdr>
    </w:div>
    <w:div w:id="1436444977">
      <w:bodyDiv w:val="1"/>
      <w:marLeft w:val="0"/>
      <w:marRight w:val="0"/>
      <w:marTop w:val="0"/>
      <w:marBottom w:val="0"/>
      <w:divBdr>
        <w:top w:val="none" w:sz="0" w:space="0" w:color="auto"/>
        <w:left w:val="none" w:sz="0" w:space="0" w:color="auto"/>
        <w:bottom w:val="none" w:sz="0" w:space="0" w:color="auto"/>
        <w:right w:val="none" w:sz="0" w:space="0" w:color="auto"/>
      </w:divBdr>
    </w:div>
    <w:div w:id="1453161023">
      <w:bodyDiv w:val="1"/>
      <w:marLeft w:val="0"/>
      <w:marRight w:val="0"/>
      <w:marTop w:val="0"/>
      <w:marBottom w:val="0"/>
      <w:divBdr>
        <w:top w:val="none" w:sz="0" w:space="0" w:color="auto"/>
        <w:left w:val="none" w:sz="0" w:space="0" w:color="auto"/>
        <w:bottom w:val="none" w:sz="0" w:space="0" w:color="auto"/>
        <w:right w:val="none" w:sz="0" w:space="0" w:color="auto"/>
      </w:divBdr>
    </w:div>
    <w:div w:id="1464692094">
      <w:bodyDiv w:val="1"/>
      <w:marLeft w:val="0"/>
      <w:marRight w:val="0"/>
      <w:marTop w:val="0"/>
      <w:marBottom w:val="0"/>
      <w:divBdr>
        <w:top w:val="none" w:sz="0" w:space="0" w:color="auto"/>
        <w:left w:val="none" w:sz="0" w:space="0" w:color="auto"/>
        <w:bottom w:val="none" w:sz="0" w:space="0" w:color="auto"/>
        <w:right w:val="none" w:sz="0" w:space="0" w:color="auto"/>
      </w:divBdr>
    </w:div>
    <w:div w:id="1475567499">
      <w:bodyDiv w:val="1"/>
      <w:marLeft w:val="0"/>
      <w:marRight w:val="0"/>
      <w:marTop w:val="0"/>
      <w:marBottom w:val="0"/>
      <w:divBdr>
        <w:top w:val="none" w:sz="0" w:space="0" w:color="auto"/>
        <w:left w:val="none" w:sz="0" w:space="0" w:color="auto"/>
        <w:bottom w:val="none" w:sz="0" w:space="0" w:color="auto"/>
        <w:right w:val="none" w:sz="0" w:space="0" w:color="auto"/>
      </w:divBdr>
    </w:div>
    <w:div w:id="1479104909">
      <w:bodyDiv w:val="1"/>
      <w:marLeft w:val="0"/>
      <w:marRight w:val="0"/>
      <w:marTop w:val="0"/>
      <w:marBottom w:val="0"/>
      <w:divBdr>
        <w:top w:val="none" w:sz="0" w:space="0" w:color="auto"/>
        <w:left w:val="none" w:sz="0" w:space="0" w:color="auto"/>
        <w:bottom w:val="none" w:sz="0" w:space="0" w:color="auto"/>
        <w:right w:val="none" w:sz="0" w:space="0" w:color="auto"/>
      </w:divBdr>
    </w:div>
    <w:div w:id="1481538527">
      <w:bodyDiv w:val="1"/>
      <w:marLeft w:val="0"/>
      <w:marRight w:val="0"/>
      <w:marTop w:val="0"/>
      <w:marBottom w:val="0"/>
      <w:divBdr>
        <w:top w:val="none" w:sz="0" w:space="0" w:color="auto"/>
        <w:left w:val="none" w:sz="0" w:space="0" w:color="auto"/>
        <w:bottom w:val="none" w:sz="0" w:space="0" w:color="auto"/>
        <w:right w:val="none" w:sz="0" w:space="0" w:color="auto"/>
      </w:divBdr>
    </w:div>
    <w:div w:id="1484616133">
      <w:bodyDiv w:val="1"/>
      <w:marLeft w:val="0"/>
      <w:marRight w:val="0"/>
      <w:marTop w:val="0"/>
      <w:marBottom w:val="0"/>
      <w:divBdr>
        <w:top w:val="none" w:sz="0" w:space="0" w:color="auto"/>
        <w:left w:val="none" w:sz="0" w:space="0" w:color="auto"/>
        <w:bottom w:val="none" w:sz="0" w:space="0" w:color="auto"/>
        <w:right w:val="none" w:sz="0" w:space="0" w:color="auto"/>
      </w:divBdr>
    </w:div>
    <w:div w:id="1488859660">
      <w:bodyDiv w:val="1"/>
      <w:marLeft w:val="0"/>
      <w:marRight w:val="0"/>
      <w:marTop w:val="0"/>
      <w:marBottom w:val="0"/>
      <w:divBdr>
        <w:top w:val="none" w:sz="0" w:space="0" w:color="auto"/>
        <w:left w:val="none" w:sz="0" w:space="0" w:color="auto"/>
        <w:bottom w:val="none" w:sz="0" w:space="0" w:color="auto"/>
        <w:right w:val="none" w:sz="0" w:space="0" w:color="auto"/>
      </w:divBdr>
    </w:div>
    <w:div w:id="1490948186">
      <w:bodyDiv w:val="1"/>
      <w:marLeft w:val="0"/>
      <w:marRight w:val="0"/>
      <w:marTop w:val="0"/>
      <w:marBottom w:val="0"/>
      <w:divBdr>
        <w:top w:val="none" w:sz="0" w:space="0" w:color="auto"/>
        <w:left w:val="none" w:sz="0" w:space="0" w:color="auto"/>
        <w:bottom w:val="none" w:sz="0" w:space="0" w:color="auto"/>
        <w:right w:val="none" w:sz="0" w:space="0" w:color="auto"/>
      </w:divBdr>
    </w:div>
    <w:div w:id="1499078236">
      <w:bodyDiv w:val="1"/>
      <w:marLeft w:val="0"/>
      <w:marRight w:val="0"/>
      <w:marTop w:val="0"/>
      <w:marBottom w:val="0"/>
      <w:divBdr>
        <w:top w:val="none" w:sz="0" w:space="0" w:color="auto"/>
        <w:left w:val="none" w:sz="0" w:space="0" w:color="auto"/>
        <w:bottom w:val="none" w:sz="0" w:space="0" w:color="auto"/>
        <w:right w:val="none" w:sz="0" w:space="0" w:color="auto"/>
      </w:divBdr>
    </w:div>
    <w:div w:id="1511290357">
      <w:bodyDiv w:val="1"/>
      <w:marLeft w:val="0"/>
      <w:marRight w:val="0"/>
      <w:marTop w:val="0"/>
      <w:marBottom w:val="0"/>
      <w:divBdr>
        <w:top w:val="none" w:sz="0" w:space="0" w:color="auto"/>
        <w:left w:val="none" w:sz="0" w:space="0" w:color="auto"/>
        <w:bottom w:val="none" w:sz="0" w:space="0" w:color="auto"/>
        <w:right w:val="none" w:sz="0" w:space="0" w:color="auto"/>
      </w:divBdr>
    </w:div>
    <w:div w:id="1541240778">
      <w:bodyDiv w:val="1"/>
      <w:marLeft w:val="0"/>
      <w:marRight w:val="0"/>
      <w:marTop w:val="0"/>
      <w:marBottom w:val="0"/>
      <w:divBdr>
        <w:top w:val="none" w:sz="0" w:space="0" w:color="auto"/>
        <w:left w:val="none" w:sz="0" w:space="0" w:color="auto"/>
        <w:bottom w:val="none" w:sz="0" w:space="0" w:color="auto"/>
        <w:right w:val="none" w:sz="0" w:space="0" w:color="auto"/>
      </w:divBdr>
    </w:div>
    <w:div w:id="1547136979">
      <w:bodyDiv w:val="1"/>
      <w:marLeft w:val="0"/>
      <w:marRight w:val="0"/>
      <w:marTop w:val="0"/>
      <w:marBottom w:val="0"/>
      <w:divBdr>
        <w:top w:val="none" w:sz="0" w:space="0" w:color="auto"/>
        <w:left w:val="none" w:sz="0" w:space="0" w:color="auto"/>
        <w:bottom w:val="none" w:sz="0" w:space="0" w:color="auto"/>
        <w:right w:val="none" w:sz="0" w:space="0" w:color="auto"/>
      </w:divBdr>
    </w:div>
    <w:div w:id="1568569541">
      <w:bodyDiv w:val="1"/>
      <w:marLeft w:val="0"/>
      <w:marRight w:val="0"/>
      <w:marTop w:val="0"/>
      <w:marBottom w:val="0"/>
      <w:divBdr>
        <w:top w:val="none" w:sz="0" w:space="0" w:color="auto"/>
        <w:left w:val="none" w:sz="0" w:space="0" w:color="auto"/>
        <w:bottom w:val="none" w:sz="0" w:space="0" w:color="auto"/>
        <w:right w:val="none" w:sz="0" w:space="0" w:color="auto"/>
      </w:divBdr>
    </w:div>
    <w:div w:id="1571765105">
      <w:bodyDiv w:val="1"/>
      <w:marLeft w:val="0"/>
      <w:marRight w:val="0"/>
      <w:marTop w:val="0"/>
      <w:marBottom w:val="0"/>
      <w:divBdr>
        <w:top w:val="none" w:sz="0" w:space="0" w:color="auto"/>
        <w:left w:val="none" w:sz="0" w:space="0" w:color="auto"/>
        <w:bottom w:val="none" w:sz="0" w:space="0" w:color="auto"/>
        <w:right w:val="none" w:sz="0" w:space="0" w:color="auto"/>
      </w:divBdr>
    </w:div>
    <w:div w:id="1576161913">
      <w:bodyDiv w:val="1"/>
      <w:marLeft w:val="0"/>
      <w:marRight w:val="0"/>
      <w:marTop w:val="0"/>
      <w:marBottom w:val="0"/>
      <w:divBdr>
        <w:top w:val="none" w:sz="0" w:space="0" w:color="auto"/>
        <w:left w:val="none" w:sz="0" w:space="0" w:color="auto"/>
        <w:bottom w:val="none" w:sz="0" w:space="0" w:color="auto"/>
        <w:right w:val="none" w:sz="0" w:space="0" w:color="auto"/>
      </w:divBdr>
    </w:div>
    <w:div w:id="1579707965">
      <w:bodyDiv w:val="1"/>
      <w:marLeft w:val="0"/>
      <w:marRight w:val="0"/>
      <w:marTop w:val="0"/>
      <w:marBottom w:val="0"/>
      <w:divBdr>
        <w:top w:val="none" w:sz="0" w:space="0" w:color="auto"/>
        <w:left w:val="none" w:sz="0" w:space="0" w:color="auto"/>
        <w:bottom w:val="none" w:sz="0" w:space="0" w:color="auto"/>
        <w:right w:val="none" w:sz="0" w:space="0" w:color="auto"/>
      </w:divBdr>
    </w:div>
    <w:div w:id="1588154144">
      <w:bodyDiv w:val="1"/>
      <w:marLeft w:val="0"/>
      <w:marRight w:val="0"/>
      <w:marTop w:val="0"/>
      <w:marBottom w:val="0"/>
      <w:divBdr>
        <w:top w:val="none" w:sz="0" w:space="0" w:color="auto"/>
        <w:left w:val="none" w:sz="0" w:space="0" w:color="auto"/>
        <w:bottom w:val="none" w:sz="0" w:space="0" w:color="auto"/>
        <w:right w:val="none" w:sz="0" w:space="0" w:color="auto"/>
      </w:divBdr>
    </w:div>
    <w:div w:id="1589072144">
      <w:bodyDiv w:val="1"/>
      <w:marLeft w:val="0"/>
      <w:marRight w:val="0"/>
      <w:marTop w:val="0"/>
      <w:marBottom w:val="0"/>
      <w:divBdr>
        <w:top w:val="none" w:sz="0" w:space="0" w:color="auto"/>
        <w:left w:val="none" w:sz="0" w:space="0" w:color="auto"/>
        <w:bottom w:val="none" w:sz="0" w:space="0" w:color="auto"/>
        <w:right w:val="none" w:sz="0" w:space="0" w:color="auto"/>
      </w:divBdr>
    </w:div>
    <w:div w:id="1591158679">
      <w:bodyDiv w:val="1"/>
      <w:marLeft w:val="0"/>
      <w:marRight w:val="0"/>
      <w:marTop w:val="0"/>
      <w:marBottom w:val="0"/>
      <w:divBdr>
        <w:top w:val="none" w:sz="0" w:space="0" w:color="auto"/>
        <w:left w:val="none" w:sz="0" w:space="0" w:color="auto"/>
        <w:bottom w:val="none" w:sz="0" w:space="0" w:color="auto"/>
        <w:right w:val="none" w:sz="0" w:space="0" w:color="auto"/>
      </w:divBdr>
    </w:div>
    <w:div w:id="1597706971">
      <w:bodyDiv w:val="1"/>
      <w:marLeft w:val="0"/>
      <w:marRight w:val="0"/>
      <w:marTop w:val="0"/>
      <w:marBottom w:val="0"/>
      <w:divBdr>
        <w:top w:val="none" w:sz="0" w:space="0" w:color="auto"/>
        <w:left w:val="none" w:sz="0" w:space="0" w:color="auto"/>
        <w:bottom w:val="none" w:sz="0" w:space="0" w:color="auto"/>
        <w:right w:val="none" w:sz="0" w:space="0" w:color="auto"/>
      </w:divBdr>
    </w:div>
    <w:div w:id="1602879901">
      <w:bodyDiv w:val="1"/>
      <w:marLeft w:val="0"/>
      <w:marRight w:val="0"/>
      <w:marTop w:val="0"/>
      <w:marBottom w:val="0"/>
      <w:divBdr>
        <w:top w:val="none" w:sz="0" w:space="0" w:color="auto"/>
        <w:left w:val="none" w:sz="0" w:space="0" w:color="auto"/>
        <w:bottom w:val="none" w:sz="0" w:space="0" w:color="auto"/>
        <w:right w:val="none" w:sz="0" w:space="0" w:color="auto"/>
      </w:divBdr>
    </w:div>
    <w:div w:id="1610238112">
      <w:bodyDiv w:val="1"/>
      <w:marLeft w:val="0"/>
      <w:marRight w:val="0"/>
      <w:marTop w:val="0"/>
      <w:marBottom w:val="0"/>
      <w:divBdr>
        <w:top w:val="none" w:sz="0" w:space="0" w:color="auto"/>
        <w:left w:val="none" w:sz="0" w:space="0" w:color="auto"/>
        <w:bottom w:val="none" w:sz="0" w:space="0" w:color="auto"/>
        <w:right w:val="none" w:sz="0" w:space="0" w:color="auto"/>
      </w:divBdr>
    </w:div>
    <w:div w:id="1632055356">
      <w:bodyDiv w:val="1"/>
      <w:marLeft w:val="0"/>
      <w:marRight w:val="0"/>
      <w:marTop w:val="0"/>
      <w:marBottom w:val="0"/>
      <w:divBdr>
        <w:top w:val="none" w:sz="0" w:space="0" w:color="auto"/>
        <w:left w:val="none" w:sz="0" w:space="0" w:color="auto"/>
        <w:bottom w:val="none" w:sz="0" w:space="0" w:color="auto"/>
        <w:right w:val="none" w:sz="0" w:space="0" w:color="auto"/>
      </w:divBdr>
    </w:div>
    <w:div w:id="1634941265">
      <w:bodyDiv w:val="1"/>
      <w:marLeft w:val="0"/>
      <w:marRight w:val="0"/>
      <w:marTop w:val="0"/>
      <w:marBottom w:val="0"/>
      <w:divBdr>
        <w:top w:val="none" w:sz="0" w:space="0" w:color="auto"/>
        <w:left w:val="none" w:sz="0" w:space="0" w:color="auto"/>
        <w:bottom w:val="none" w:sz="0" w:space="0" w:color="auto"/>
        <w:right w:val="none" w:sz="0" w:space="0" w:color="auto"/>
      </w:divBdr>
    </w:div>
    <w:div w:id="1641109215">
      <w:bodyDiv w:val="1"/>
      <w:marLeft w:val="0"/>
      <w:marRight w:val="0"/>
      <w:marTop w:val="0"/>
      <w:marBottom w:val="0"/>
      <w:divBdr>
        <w:top w:val="none" w:sz="0" w:space="0" w:color="auto"/>
        <w:left w:val="none" w:sz="0" w:space="0" w:color="auto"/>
        <w:bottom w:val="none" w:sz="0" w:space="0" w:color="auto"/>
        <w:right w:val="none" w:sz="0" w:space="0" w:color="auto"/>
      </w:divBdr>
    </w:div>
    <w:div w:id="1643726787">
      <w:bodyDiv w:val="1"/>
      <w:marLeft w:val="0"/>
      <w:marRight w:val="0"/>
      <w:marTop w:val="0"/>
      <w:marBottom w:val="0"/>
      <w:divBdr>
        <w:top w:val="none" w:sz="0" w:space="0" w:color="auto"/>
        <w:left w:val="none" w:sz="0" w:space="0" w:color="auto"/>
        <w:bottom w:val="none" w:sz="0" w:space="0" w:color="auto"/>
        <w:right w:val="none" w:sz="0" w:space="0" w:color="auto"/>
      </w:divBdr>
    </w:div>
    <w:div w:id="1654488466">
      <w:bodyDiv w:val="1"/>
      <w:marLeft w:val="0"/>
      <w:marRight w:val="0"/>
      <w:marTop w:val="0"/>
      <w:marBottom w:val="0"/>
      <w:divBdr>
        <w:top w:val="none" w:sz="0" w:space="0" w:color="auto"/>
        <w:left w:val="none" w:sz="0" w:space="0" w:color="auto"/>
        <w:bottom w:val="none" w:sz="0" w:space="0" w:color="auto"/>
        <w:right w:val="none" w:sz="0" w:space="0" w:color="auto"/>
      </w:divBdr>
    </w:div>
    <w:div w:id="1667319220">
      <w:bodyDiv w:val="1"/>
      <w:marLeft w:val="0"/>
      <w:marRight w:val="0"/>
      <w:marTop w:val="0"/>
      <w:marBottom w:val="0"/>
      <w:divBdr>
        <w:top w:val="none" w:sz="0" w:space="0" w:color="auto"/>
        <w:left w:val="none" w:sz="0" w:space="0" w:color="auto"/>
        <w:bottom w:val="none" w:sz="0" w:space="0" w:color="auto"/>
        <w:right w:val="none" w:sz="0" w:space="0" w:color="auto"/>
      </w:divBdr>
    </w:div>
    <w:div w:id="1672365864">
      <w:bodyDiv w:val="1"/>
      <w:marLeft w:val="0"/>
      <w:marRight w:val="0"/>
      <w:marTop w:val="0"/>
      <w:marBottom w:val="0"/>
      <w:divBdr>
        <w:top w:val="none" w:sz="0" w:space="0" w:color="auto"/>
        <w:left w:val="none" w:sz="0" w:space="0" w:color="auto"/>
        <w:bottom w:val="none" w:sz="0" w:space="0" w:color="auto"/>
        <w:right w:val="none" w:sz="0" w:space="0" w:color="auto"/>
      </w:divBdr>
    </w:div>
    <w:div w:id="1678465274">
      <w:bodyDiv w:val="1"/>
      <w:marLeft w:val="0"/>
      <w:marRight w:val="0"/>
      <w:marTop w:val="0"/>
      <w:marBottom w:val="0"/>
      <w:divBdr>
        <w:top w:val="none" w:sz="0" w:space="0" w:color="auto"/>
        <w:left w:val="none" w:sz="0" w:space="0" w:color="auto"/>
        <w:bottom w:val="none" w:sz="0" w:space="0" w:color="auto"/>
        <w:right w:val="none" w:sz="0" w:space="0" w:color="auto"/>
      </w:divBdr>
    </w:div>
    <w:div w:id="1695955235">
      <w:bodyDiv w:val="1"/>
      <w:marLeft w:val="0"/>
      <w:marRight w:val="0"/>
      <w:marTop w:val="0"/>
      <w:marBottom w:val="0"/>
      <w:divBdr>
        <w:top w:val="none" w:sz="0" w:space="0" w:color="auto"/>
        <w:left w:val="none" w:sz="0" w:space="0" w:color="auto"/>
        <w:bottom w:val="none" w:sz="0" w:space="0" w:color="auto"/>
        <w:right w:val="none" w:sz="0" w:space="0" w:color="auto"/>
      </w:divBdr>
    </w:div>
    <w:div w:id="1698122056">
      <w:bodyDiv w:val="1"/>
      <w:marLeft w:val="0"/>
      <w:marRight w:val="0"/>
      <w:marTop w:val="0"/>
      <w:marBottom w:val="0"/>
      <w:divBdr>
        <w:top w:val="none" w:sz="0" w:space="0" w:color="auto"/>
        <w:left w:val="none" w:sz="0" w:space="0" w:color="auto"/>
        <w:bottom w:val="none" w:sz="0" w:space="0" w:color="auto"/>
        <w:right w:val="none" w:sz="0" w:space="0" w:color="auto"/>
      </w:divBdr>
    </w:div>
    <w:div w:id="1699891307">
      <w:bodyDiv w:val="1"/>
      <w:marLeft w:val="0"/>
      <w:marRight w:val="0"/>
      <w:marTop w:val="0"/>
      <w:marBottom w:val="0"/>
      <w:divBdr>
        <w:top w:val="none" w:sz="0" w:space="0" w:color="auto"/>
        <w:left w:val="none" w:sz="0" w:space="0" w:color="auto"/>
        <w:bottom w:val="none" w:sz="0" w:space="0" w:color="auto"/>
        <w:right w:val="none" w:sz="0" w:space="0" w:color="auto"/>
      </w:divBdr>
    </w:div>
    <w:div w:id="1704281955">
      <w:bodyDiv w:val="1"/>
      <w:marLeft w:val="0"/>
      <w:marRight w:val="0"/>
      <w:marTop w:val="0"/>
      <w:marBottom w:val="0"/>
      <w:divBdr>
        <w:top w:val="none" w:sz="0" w:space="0" w:color="auto"/>
        <w:left w:val="none" w:sz="0" w:space="0" w:color="auto"/>
        <w:bottom w:val="none" w:sz="0" w:space="0" w:color="auto"/>
        <w:right w:val="none" w:sz="0" w:space="0" w:color="auto"/>
      </w:divBdr>
    </w:div>
    <w:div w:id="1709061620">
      <w:bodyDiv w:val="1"/>
      <w:marLeft w:val="0"/>
      <w:marRight w:val="0"/>
      <w:marTop w:val="0"/>
      <w:marBottom w:val="0"/>
      <w:divBdr>
        <w:top w:val="none" w:sz="0" w:space="0" w:color="auto"/>
        <w:left w:val="none" w:sz="0" w:space="0" w:color="auto"/>
        <w:bottom w:val="none" w:sz="0" w:space="0" w:color="auto"/>
        <w:right w:val="none" w:sz="0" w:space="0" w:color="auto"/>
      </w:divBdr>
    </w:div>
    <w:div w:id="1711832058">
      <w:bodyDiv w:val="1"/>
      <w:marLeft w:val="0"/>
      <w:marRight w:val="0"/>
      <w:marTop w:val="0"/>
      <w:marBottom w:val="0"/>
      <w:divBdr>
        <w:top w:val="none" w:sz="0" w:space="0" w:color="auto"/>
        <w:left w:val="none" w:sz="0" w:space="0" w:color="auto"/>
        <w:bottom w:val="none" w:sz="0" w:space="0" w:color="auto"/>
        <w:right w:val="none" w:sz="0" w:space="0" w:color="auto"/>
      </w:divBdr>
    </w:div>
    <w:div w:id="1720396881">
      <w:bodyDiv w:val="1"/>
      <w:marLeft w:val="0"/>
      <w:marRight w:val="0"/>
      <w:marTop w:val="0"/>
      <w:marBottom w:val="0"/>
      <w:divBdr>
        <w:top w:val="none" w:sz="0" w:space="0" w:color="auto"/>
        <w:left w:val="none" w:sz="0" w:space="0" w:color="auto"/>
        <w:bottom w:val="none" w:sz="0" w:space="0" w:color="auto"/>
        <w:right w:val="none" w:sz="0" w:space="0" w:color="auto"/>
      </w:divBdr>
    </w:div>
    <w:div w:id="1728842195">
      <w:bodyDiv w:val="1"/>
      <w:marLeft w:val="0"/>
      <w:marRight w:val="0"/>
      <w:marTop w:val="0"/>
      <w:marBottom w:val="0"/>
      <w:divBdr>
        <w:top w:val="none" w:sz="0" w:space="0" w:color="auto"/>
        <w:left w:val="none" w:sz="0" w:space="0" w:color="auto"/>
        <w:bottom w:val="none" w:sz="0" w:space="0" w:color="auto"/>
        <w:right w:val="none" w:sz="0" w:space="0" w:color="auto"/>
      </w:divBdr>
    </w:div>
    <w:div w:id="1747846748">
      <w:bodyDiv w:val="1"/>
      <w:marLeft w:val="0"/>
      <w:marRight w:val="0"/>
      <w:marTop w:val="0"/>
      <w:marBottom w:val="0"/>
      <w:divBdr>
        <w:top w:val="none" w:sz="0" w:space="0" w:color="auto"/>
        <w:left w:val="none" w:sz="0" w:space="0" w:color="auto"/>
        <w:bottom w:val="none" w:sz="0" w:space="0" w:color="auto"/>
        <w:right w:val="none" w:sz="0" w:space="0" w:color="auto"/>
      </w:divBdr>
    </w:div>
    <w:div w:id="1749115484">
      <w:bodyDiv w:val="1"/>
      <w:marLeft w:val="0"/>
      <w:marRight w:val="0"/>
      <w:marTop w:val="0"/>
      <w:marBottom w:val="0"/>
      <w:divBdr>
        <w:top w:val="none" w:sz="0" w:space="0" w:color="auto"/>
        <w:left w:val="none" w:sz="0" w:space="0" w:color="auto"/>
        <w:bottom w:val="none" w:sz="0" w:space="0" w:color="auto"/>
        <w:right w:val="none" w:sz="0" w:space="0" w:color="auto"/>
      </w:divBdr>
    </w:div>
    <w:div w:id="1753350821">
      <w:bodyDiv w:val="1"/>
      <w:marLeft w:val="0"/>
      <w:marRight w:val="0"/>
      <w:marTop w:val="0"/>
      <w:marBottom w:val="0"/>
      <w:divBdr>
        <w:top w:val="none" w:sz="0" w:space="0" w:color="auto"/>
        <w:left w:val="none" w:sz="0" w:space="0" w:color="auto"/>
        <w:bottom w:val="none" w:sz="0" w:space="0" w:color="auto"/>
        <w:right w:val="none" w:sz="0" w:space="0" w:color="auto"/>
      </w:divBdr>
    </w:div>
    <w:div w:id="1778523040">
      <w:bodyDiv w:val="1"/>
      <w:marLeft w:val="0"/>
      <w:marRight w:val="0"/>
      <w:marTop w:val="0"/>
      <w:marBottom w:val="0"/>
      <w:divBdr>
        <w:top w:val="none" w:sz="0" w:space="0" w:color="auto"/>
        <w:left w:val="none" w:sz="0" w:space="0" w:color="auto"/>
        <w:bottom w:val="none" w:sz="0" w:space="0" w:color="auto"/>
        <w:right w:val="none" w:sz="0" w:space="0" w:color="auto"/>
      </w:divBdr>
    </w:div>
    <w:div w:id="1780484944">
      <w:bodyDiv w:val="1"/>
      <w:marLeft w:val="0"/>
      <w:marRight w:val="0"/>
      <w:marTop w:val="0"/>
      <w:marBottom w:val="0"/>
      <w:divBdr>
        <w:top w:val="none" w:sz="0" w:space="0" w:color="auto"/>
        <w:left w:val="none" w:sz="0" w:space="0" w:color="auto"/>
        <w:bottom w:val="none" w:sz="0" w:space="0" w:color="auto"/>
        <w:right w:val="none" w:sz="0" w:space="0" w:color="auto"/>
      </w:divBdr>
    </w:div>
    <w:div w:id="1803308967">
      <w:bodyDiv w:val="1"/>
      <w:marLeft w:val="0"/>
      <w:marRight w:val="0"/>
      <w:marTop w:val="0"/>
      <w:marBottom w:val="0"/>
      <w:divBdr>
        <w:top w:val="none" w:sz="0" w:space="0" w:color="auto"/>
        <w:left w:val="none" w:sz="0" w:space="0" w:color="auto"/>
        <w:bottom w:val="none" w:sz="0" w:space="0" w:color="auto"/>
        <w:right w:val="none" w:sz="0" w:space="0" w:color="auto"/>
      </w:divBdr>
    </w:div>
    <w:div w:id="1806001082">
      <w:bodyDiv w:val="1"/>
      <w:marLeft w:val="0"/>
      <w:marRight w:val="0"/>
      <w:marTop w:val="0"/>
      <w:marBottom w:val="0"/>
      <w:divBdr>
        <w:top w:val="none" w:sz="0" w:space="0" w:color="auto"/>
        <w:left w:val="none" w:sz="0" w:space="0" w:color="auto"/>
        <w:bottom w:val="none" w:sz="0" w:space="0" w:color="auto"/>
        <w:right w:val="none" w:sz="0" w:space="0" w:color="auto"/>
      </w:divBdr>
    </w:div>
    <w:div w:id="1808207583">
      <w:bodyDiv w:val="1"/>
      <w:marLeft w:val="0"/>
      <w:marRight w:val="0"/>
      <w:marTop w:val="0"/>
      <w:marBottom w:val="0"/>
      <w:divBdr>
        <w:top w:val="none" w:sz="0" w:space="0" w:color="auto"/>
        <w:left w:val="none" w:sz="0" w:space="0" w:color="auto"/>
        <w:bottom w:val="none" w:sz="0" w:space="0" w:color="auto"/>
        <w:right w:val="none" w:sz="0" w:space="0" w:color="auto"/>
      </w:divBdr>
    </w:div>
    <w:div w:id="1813670941">
      <w:bodyDiv w:val="1"/>
      <w:marLeft w:val="0"/>
      <w:marRight w:val="0"/>
      <w:marTop w:val="0"/>
      <w:marBottom w:val="0"/>
      <w:divBdr>
        <w:top w:val="none" w:sz="0" w:space="0" w:color="auto"/>
        <w:left w:val="none" w:sz="0" w:space="0" w:color="auto"/>
        <w:bottom w:val="none" w:sz="0" w:space="0" w:color="auto"/>
        <w:right w:val="none" w:sz="0" w:space="0" w:color="auto"/>
      </w:divBdr>
    </w:div>
    <w:div w:id="1818254536">
      <w:bodyDiv w:val="1"/>
      <w:marLeft w:val="0"/>
      <w:marRight w:val="0"/>
      <w:marTop w:val="0"/>
      <w:marBottom w:val="0"/>
      <w:divBdr>
        <w:top w:val="none" w:sz="0" w:space="0" w:color="auto"/>
        <w:left w:val="none" w:sz="0" w:space="0" w:color="auto"/>
        <w:bottom w:val="none" w:sz="0" w:space="0" w:color="auto"/>
        <w:right w:val="none" w:sz="0" w:space="0" w:color="auto"/>
      </w:divBdr>
    </w:div>
    <w:div w:id="1826164733">
      <w:bodyDiv w:val="1"/>
      <w:marLeft w:val="0"/>
      <w:marRight w:val="0"/>
      <w:marTop w:val="0"/>
      <w:marBottom w:val="0"/>
      <w:divBdr>
        <w:top w:val="none" w:sz="0" w:space="0" w:color="auto"/>
        <w:left w:val="none" w:sz="0" w:space="0" w:color="auto"/>
        <w:bottom w:val="none" w:sz="0" w:space="0" w:color="auto"/>
        <w:right w:val="none" w:sz="0" w:space="0" w:color="auto"/>
      </w:divBdr>
    </w:div>
    <w:div w:id="1826319695">
      <w:bodyDiv w:val="1"/>
      <w:marLeft w:val="0"/>
      <w:marRight w:val="0"/>
      <w:marTop w:val="0"/>
      <w:marBottom w:val="0"/>
      <w:divBdr>
        <w:top w:val="none" w:sz="0" w:space="0" w:color="auto"/>
        <w:left w:val="none" w:sz="0" w:space="0" w:color="auto"/>
        <w:bottom w:val="none" w:sz="0" w:space="0" w:color="auto"/>
        <w:right w:val="none" w:sz="0" w:space="0" w:color="auto"/>
      </w:divBdr>
    </w:div>
    <w:div w:id="1836456014">
      <w:bodyDiv w:val="1"/>
      <w:marLeft w:val="0"/>
      <w:marRight w:val="0"/>
      <w:marTop w:val="0"/>
      <w:marBottom w:val="0"/>
      <w:divBdr>
        <w:top w:val="none" w:sz="0" w:space="0" w:color="auto"/>
        <w:left w:val="none" w:sz="0" w:space="0" w:color="auto"/>
        <w:bottom w:val="none" w:sz="0" w:space="0" w:color="auto"/>
        <w:right w:val="none" w:sz="0" w:space="0" w:color="auto"/>
      </w:divBdr>
    </w:div>
    <w:div w:id="1866165315">
      <w:bodyDiv w:val="1"/>
      <w:marLeft w:val="0"/>
      <w:marRight w:val="0"/>
      <w:marTop w:val="0"/>
      <w:marBottom w:val="0"/>
      <w:divBdr>
        <w:top w:val="none" w:sz="0" w:space="0" w:color="auto"/>
        <w:left w:val="none" w:sz="0" w:space="0" w:color="auto"/>
        <w:bottom w:val="none" w:sz="0" w:space="0" w:color="auto"/>
        <w:right w:val="none" w:sz="0" w:space="0" w:color="auto"/>
      </w:divBdr>
    </w:div>
    <w:div w:id="1866940488">
      <w:bodyDiv w:val="1"/>
      <w:marLeft w:val="0"/>
      <w:marRight w:val="0"/>
      <w:marTop w:val="0"/>
      <w:marBottom w:val="0"/>
      <w:divBdr>
        <w:top w:val="none" w:sz="0" w:space="0" w:color="auto"/>
        <w:left w:val="none" w:sz="0" w:space="0" w:color="auto"/>
        <w:bottom w:val="none" w:sz="0" w:space="0" w:color="auto"/>
        <w:right w:val="none" w:sz="0" w:space="0" w:color="auto"/>
      </w:divBdr>
    </w:div>
    <w:div w:id="1873688766">
      <w:bodyDiv w:val="1"/>
      <w:marLeft w:val="0"/>
      <w:marRight w:val="0"/>
      <w:marTop w:val="0"/>
      <w:marBottom w:val="0"/>
      <w:divBdr>
        <w:top w:val="none" w:sz="0" w:space="0" w:color="auto"/>
        <w:left w:val="none" w:sz="0" w:space="0" w:color="auto"/>
        <w:bottom w:val="none" w:sz="0" w:space="0" w:color="auto"/>
        <w:right w:val="none" w:sz="0" w:space="0" w:color="auto"/>
      </w:divBdr>
    </w:div>
    <w:div w:id="1875117348">
      <w:bodyDiv w:val="1"/>
      <w:marLeft w:val="0"/>
      <w:marRight w:val="0"/>
      <w:marTop w:val="0"/>
      <w:marBottom w:val="0"/>
      <w:divBdr>
        <w:top w:val="none" w:sz="0" w:space="0" w:color="auto"/>
        <w:left w:val="none" w:sz="0" w:space="0" w:color="auto"/>
        <w:bottom w:val="none" w:sz="0" w:space="0" w:color="auto"/>
        <w:right w:val="none" w:sz="0" w:space="0" w:color="auto"/>
      </w:divBdr>
    </w:div>
    <w:div w:id="1890148418">
      <w:bodyDiv w:val="1"/>
      <w:marLeft w:val="0"/>
      <w:marRight w:val="0"/>
      <w:marTop w:val="0"/>
      <w:marBottom w:val="0"/>
      <w:divBdr>
        <w:top w:val="none" w:sz="0" w:space="0" w:color="auto"/>
        <w:left w:val="none" w:sz="0" w:space="0" w:color="auto"/>
        <w:bottom w:val="none" w:sz="0" w:space="0" w:color="auto"/>
        <w:right w:val="none" w:sz="0" w:space="0" w:color="auto"/>
      </w:divBdr>
    </w:div>
    <w:div w:id="1896768621">
      <w:bodyDiv w:val="1"/>
      <w:marLeft w:val="0"/>
      <w:marRight w:val="0"/>
      <w:marTop w:val="0"/>
      <w:marBottom w:val="0"/>
      <w:divBdr>
        <w:top w:val="none" w:sz="0" w:space="0" w:color="auto"/>
        <w:left w:val="none" w:sz="0" w:space="0" w:color="auto"/>
        <w:bottom w:val="none" w:sz="0" w:space="0" w:color="auto"/>
        <w:right w:val="none" w:sz="0" w:space="0" w:color="auto"/>
      </w:divBdr>
    </w:div>
    <w:div w:id="1922332526">
      <w:bodyDiv w:val="1"/>
      <w:marLeft w:val="0"/>
      <w:marRight w:val="0"/>
      <w:marTop w:val="0"/>
      <w:marBottom w:val="0"/>
      <w:divBdr>
        <w:top w:val="none" w:sz="0" w:space="0" w:color="auto"/>
        <w:left w:val="none" w:sz="0" w:space="0" w:color="auto"/>
        <w:bottom w:val="none" w:sz="0" w:space="0" w:color="auto"/>
        <w:right w:val="none" w:sz="0" w:space="0" w:color="auto"/>
      </w:divBdr>
    </w:div>
    <w:div w:id="1933078358">
      <w:bodyDiv w:val="1"/>
      <w:marLeft w:val="0"/>
      <w:marRight w:val="0"/>
      <w:marTop w:val="0"/>
      <w:marBottom w:val="0"/>
      <w:divBdr>
        <w:top w:val="none" w:sz="0" w:space="0" w:color="auto"/>
        <w:left w:val="none" w:sz="0" w:space="0" w:color="auto"/>
        <w:bottom w:val="none" w:sz="0" w:space="0" w:color="auto"/>
        <w:right w:val="none" w:sz="0" w:space="0" w:color="auto"/>
      </w:divBdr>
    </w:div>
    <w:div w:id="1939438148">
      <w:bodyDiv w:val="1"/>
      <w:marLeft w:val="0"/>
      <w:marRight w:val="0"/>
      <w:marTop w:val="0"/>
      <w:marBottom w:val="0"/>
      <w:divBdr>
        <w:top w:val="none" w:sz="0" w:space="0" w:color="auto"/>
        <w:left w:val="none" w:sz="0" w:space="0" w:color="auto"/>
        <w:bottom w:val="none" w:sz="0" w:space="0" w:color="auto"/>
        <w:right w:val="none" w:sz="0" w:space="0" w:color="auto"/>
      </w:divBdr>
    </w:div>
    <w:div w:id="1947148648">
      <w:bodyDiv w:val="1"/>
      <w:marLeft w:val="0"/>
      <w:marRight w:val="0"/>
      <w:marTop w:val="0"/>
      <w:marBottom w:val="0"/>
      <w:divBdr>
        <w:top w:val="none" w:sz="0" w:space="0" w:color="auto"/>
        <w:left w:val="none" w:sz="0" w:space="0" w:color="auto"/>
        <w:bottom w:val="none" w:sz="0" w:space="0" w:color="auto"/>
        <w:right w:val="none" w:sz="0" w:space="0" w:color="auto"/>
      </w:divBdr>
    </w:div>
    <w:div w:id="1947224137">
      <w:bodyDiv w:val="1"/>
      <w:marLeft w:val="0"/>
      <w:marRight w:val="0"/>
      <w:marTop w:val="0"/>
      <w:marBottom w:val="0"/>
      <w:divBdr>
        <w:top w:val="none" w:sz="0" w:space="0" w:color="auto"/>
        <w:left w:val="none" w:sz="0" w:space="0" w:color="auto"/>
        <w:bottom w:val="none" w:sz="0" w:space="0" w:color="auto"/>
        <w:right w:val="none" w:sz="0" w:space="0" w:color="auto"/>
      </w:divBdr>
    </w:div>
    <w:div w:id="1961567286">
      <w:bodyDiv w:val="1"/>
      <w:marLeft w:val="0"/>
      <w:marRight w:val="0"/>
      <w:marTop w:val="0"/>
      <w:marBottom w:val="0"/>
      <w:divBdr>
        <w:top w:val="none" w:sz="0" w:space="0" w:color="auto"/>
        <w:left w:val="none" w:sz="0" w:space="0" w:color="auto"/>
        <w:bottom w:val="none" w:sz="0" w:space="0" w:color="auto"/>
        <w:right w:val="none" w:sz="0" w:space="0" w:color="auto"/>
      </w:divBdr>
    </w:div>
    <w:div w:id="1962109940">
      <w:bodyDiv w:val="1"/>
      <w:marLeft w:val="0"/>
      <w:marRight w:val="0"/>
      <w:marTop w:val="0"/>
      <w:marBottom w:val="0"/>
      <w:divBdr>
        <w:top w:val="none" w:sz="0" w:space="0" w:color="auto"/>
        <w:left w:val="none" w:sz="0" w:space="0" w:color="auto"/>
        <w:bottom w:val="none" w:sz="0" w:space="0" w:color="auto"/>
        <w:right w:val="none" w:sz="0" w:space="0" w:color="auto"/>
      </w:divBdr>
    </w:div>
    <w:div w:id="1967006819">
      <w:bodyDiv w:val="1"/>
      <w:marLeft w:val="0"/>
      <w:marRight w:val="0"/>
      <w:marTop w:val="0"/>
      <w:marBottom w:val="0"/>
      <w:divBdr>
        <w:top w:val="none" w:sz="0" w:space="0" w:color="auto"/>
        <w:left w:val="none" w:sz="0" w:space="0" w:color="auto"/>
        <w:bottom w:val="none" w:sz="0" w:space="0" w:color="auto"/>
        <w:right w:val="none" w:sz="0" w:space="0" w:color="auto"/>
      </w:divBdr>
    </w:div>
    <w:div w:id="1968853886">
      <w:bodyDiv w:val="1"/>
      <w:marLeft w:val="0"/>
      <w:marRight w:val="0"/>
      <w:marTop w:val="0"/>
      <w:marBottom w:val="0"/>
      <w:divBdr>
        <w:top w:val="none" w:sz="0" w:space="0" w:color="auto"/>
        <w:left w:val="none" w:sz="0" w:space="0" w:color="auto"/>
        <w:bottom w:val="none" w:sz="0" w:space="0" w:color="auto"/>
        <w:right w:val="none" w:sz="0" w:space="0" w:color="auto"/>
      </w:divBdr>
    </w:div>
    <w:div w:id="1971785468">
      <w:bodyDiv w:val="1"/>
      <w:marLeft w:val="0"/>
      <w:marRight w:val="0"/>
      <w:marTop w:val="0"/>
      <w:marBottom w:val="0"/>
      <w:divBdr>
        <w:top w:val="none" w:sz="0" w:space="0" w:color="auto"/>
        <w:left w:val="none" w:sz="0" w:space="0" w:color="auto"/>
        <w:bottom w:val="none" w:sz="0" w:space="0" w:color="auto"/>
        <w:right w:val="none" w:sz="0" w:space="0" w:color="auto"/>
      </w:divBdr>
    </w:div>
    <w:div w:id="1973823539">
      <w:bodyDiv w:val="1"/>
      <w:marLeft w:val="0"/>
      <w:marRight w:val="0"/>
      <w:marTop w:val="0"/>
      <w:marBottom w:val="0"/>
      <w:divBdr>
        <w:top w:val="none" w:sz="0" w:space="0" w:color="auto"/>
        <w:left w:val="none" w:sz="0" w:space="0" w:color="auto"/>
        <w:bottom w:val="none" w:sz="0" w:space="0" w:color="auto"/>
        <w:right w:val="none" w:sz="0" w:space="0" w:color="auto"/>
      </w:divBdr>
    </w:div>
    <w:div w:id="1987582878">
      <w:bodyDiv w:val="1"/>
      <w:marLeft w:val="0"/>
      <w:marRight w:val="0"/>
      <w:marTop w:val="0"/>
      <w:marBottom w:val="0"/>
      <w:divBdr>
        <w:top w:val="none" w:sz="0" w:space="0" w:color="auto"/>
        <w:left w:val="none" w:sz="0" w:space="0" w:color="auto"/>
        <w:bottom w:val="none" w:sz="0" w:space="0" w:color="auto"/>
        <w:right w:val="none" w:sz="0" w:space="0" w:color="auto"/>
      </w:divBdr>
    </w:div>
    <w:div w:id="1988044553">
      <w:bodyDiv w:val="1"/>
      <w:marLeft w:val="0"/>
      <w:marRight w:val="0"/>
      <w:marTop w:val="0"/>
      <w:marBottom w:val="0"/>
      <w:divBdr>
        <w:top w:val="none" w:sz="0" w:space="0" w:color="auto"/>
        <w:left w:val="none" w:sz="0" w:space="0" w:color="auto"/>
        <w:bottom w:val="none" w:sz="0" w:space="0" w:color="auto"/>
        <w:right w:val="none" w:sz="0" w:space="0" w:color="auto"/>
      </w:divBdr>
    </w:div>
    <w:div w:id="1997218508">
      <w:bodyDiv w:val="1"/>
      <w:marLeft w:val="0"/>
      <w:marRight w:val="0"/>
      <w:marTop w:val="0"/>
      <w:marBottom w:val="0"/>
      <w:divBdr>
        <w:top w:val="none" w:sz="0" w:space="0" w:color="auto"/>
        <w:left w:val="none" w:sz="0" w:space="0" w:color="auto"/>
        <w:bottom w:val="none" w:sz="0" w:space="0" w:color="auto"/>
        <w:right w:val="none" w:sz="0" w:space="0" w:color="auto"/>
      </w:divBdr>
    </w:div>
    <w:div w:id="2001082864">
      <w:bodyDiv w:val="1"/>
      <w:marLeft w:val="0"/>
      <w:marRight w:val="0"/>
      <w:marTop w:val="0"/>
      <w:marBottom w:val="0"/>
      <w:divBdr>
        <w:top w:val="none" w:sz="0" w:space="0" w:color="auto"/>
        <w:left w:val="none" w:sz="0" w:space="0" w:color="auto"/>
        <w:bottom w:val="none" w:sz="0" w:space="0" w:color="auto"/>
        <w:right w:val="none" w:sz="0" w:space="0" w:color="auto"/>
      </w:divBdr>
    </w:div>
    <w:div w:id="2002124818">
      <w:bodyDiv w:val="1"/>
      <w:marLeft w:val="0"/>
      <w:marRight w:val="0"/>
      <w:marTop w:val="0"/>
      <w:marBottom w:val="0"/>
      <w:divBdr>
        <w:top w:val="none" w:sz="0" w:space="0" w:color="auto"/>
        <w:left w:val="none" w:sz="0" w:space="0" w:color="auto"/>
        <w:bottom w:val="none" w:sz="0" w:space="0" w:color="auto"/>
        <w:right w:val="none" w:sz="0" w:space="0" w:color="auto"/>
      </w:divBdr>
    </w:div>
    <w:div w:id="2006280451">
      <w:bodyDiv w:val="1"/>
      <w:marLeft w:val="0"/>
      <w:marRight w:val="0"/>
      <w:marTop w:val="0"/>
      <w:marBottom w:val="0"/>
      <w:divBdr>
        <w:top w:val="none" w:sz="0" w:space="0" w:color="auto"/>
        <w:left w:val="none" w:sz="0" w:space="0" w:color="auto"/>
        <w:bottom w:val="none" w:sz="0" w:space="0" w:color="auto"/>
        <w:right w:val="none" w:sz="0" w:space="0" w:color="auto"/>
      </w:divBdr>
    </w:div>
    <w:div w:id="2014674717">
      <w:bodyDiv w:val="1"/>
      <w:marLeft w:val="0"/>
      <w:marRight w:val="0"/>
      <w:marTop w:val="0"/>
      <w:marBottom w:val="0"/>
      <w:divBdr>
        <w:top w:val="none" w:sz="0" w:space="0" w:color="auto"/>
        <w:left w:val="none" w:sz="0" w:space="0" w:color="auto"/>
        <w:bottom w:val="none" w:sz="0" w:space="0" w:color="auto"/>
        <w:right w:val="none" w:sz="0" w:space="0" w:color="auto"/>
      </w:divBdr>
    </w:div>
    <w:div w:id="2025132012">
      <w:bodyDiv w:val="1"/>
      <w:marLeft w:val="0"/>
      <w:marRight w:val="0"/>
      <w:marTop w:val="0"/>
      <w:marBottom w:val="0"/>
      <w:divBdr>
        <w:top w:val="none" w:sz="0" w:space="0" w:color="auto"/>
        <w:left w:val="none" w:sz="0" w:space="0" w:color="auto"/>
        <w:bottom w:val="none" w:sz="0" w:space="0" w:color="auto"/>
        <w:right w:val="none" w:sz="0" w:space="0" w:color="auto"/>
      </w:divBdr>
    </w:div>
    <w:div w:id="2026782598">
      <w:bodyDiv w:val="1"/>
      <w:marLeft w:val="0"/>
      <w:marRight w:val="0"/>
      <w:marTop w:val="0"/>
      <w:marBottom w:val="0"/>
      <w:divBdr>
        <w:top w:val="none" w:sz="0" w:space="0" w:color="auto"/>
        <w:left w:val="none" w:sz="0" w:space="0" w:color="auto"/>
        <w:bottom w:val="none" w:sz="0" w:space="0" w:color="auto"/>
        <w:right w:val="none" w:sz="0" w:space="0" w:color="auto"/>
      </w:divBdr>
    </w:div>
    <w:div w:id="2038963641">
      <w:bodyDiv w:val="1"/>
      <w:marLeft w:val="0"/>
      <w:marRight w:val="0"/>
      <w:marTop w:val="0"/>
      <w:marBottom w:val="0"/>
      <w:divBdr>
        <w:top w:val="none" w:sz="0" w:space="0" w:color="auto"/>
        <w:left w:val="none" w:sz="0" w:space="0" w:color="auto"/>
        <w:bottom w:val="none" w:sz="0" w:space="0" w:color="auto"/>
        <w:right w:val="none" w:sz="0" w:space="0" w:color="auto"/>
      </w:divBdr>
    </w:div>
    <w:div w:id="2043745111">
      <w:bodyDiv w:val="1"/>
      <w:marLeft w:val="0"/>
      <w:marRight w:val="0"/>
      <w:marTop w:val="0"/>
      <w:marBottom w:val="0"/>
      <w:divBdr>
        <w:top w:val="none" w:sz="0" w:space="0" w:color="auto"/>
        <w:left w:val="none" w:sz="0" w:space="0" w:color="auto"/>
        <w:bottom w:val="none" w:sz="0" w:space="0" w:color="auto"/>
        <w:right w:val="none" w:sz="0" w:space="0" w:color="auto"/>
      </w:divBdr>
    </w:div>
    <w:div w:id="2045057560">
      <w:bodyDiv w:val="1"/>
      <w:marLeft w:val="0"/>
      <w:marRight w:val="0"/>
      <w:marTop w:val="0"/>
      <w:marBottom w:val="0"/>
      <w:divBdr>
        <w:top w:val="none" w:sz="0" w:space="0" w:color="auto"/>
        <w:left w:val="none" w:sz="0" w:space="0" w:color="auto"/>
        <w:bottom w:val="none" w:sz="0" w:space="0" w:color="auto"/>
        <w:right w:val="none" w:sz="0" w:space="0" w:color="auto"/>
      </w:divBdr>
    </w:div>
    <w:div w:id="2049524465">
      <w:bodyDiv w:val="1"/>
      <w:marLeft w:val="0"/>
      <w:marRight w:val="0"/>
      <w:marTop w:val="0"/>
      <w:marBottom w:val="0"/>
      <w:divBdr>
        <w:top w:val="none" w:sz="0" w:space="0" w:color="auto"/>
        <w:left w:val="none" w:sz="0" w:space="0" w:color="auto"/>
        <w:bottom w:val="none" w:sz="0" w:space="0" w:color="auto"/>
        <w:right w:val="none" w:sz="0" w:space="0" w:color="auto"/>
      </w:divBdr>
    </w:div>
    <w:div w:id="2053991373">
      <w:bodyDiv w:val="1"/>
      <w:marLeft w:val="0"/>
      <w:marRight w:val="0"/>
      <w:marTop w:val="0"/>
      <w:marBottom w:val="0"/>
      <w:divBdr>
        <w:top w:val="none" w:sz="0" w:space="0" w:color="auto"/>
        <w:left w:val="none" w:sz="0" w:space="0" w:color="auto"/>
        <w:bottom w:val="none" w:sz="0" w:space="0" w:color="auto"/>
        <w:right w:val="none" w:sz="0" w:space="0" w:color="auto"/>
      </w:divBdr>
    </w:div>
    <w:div w:id="2057242758">
      <w:bodyDiv w:val="1"/>
      <w:marLeft w:val="0"/>
      <w:marRight w:val="0"/>
      <w:marTop w:val="0"/>
      <w:marBottom w:val="0"/>
      <w:divBdr>
        <w:top w:val="none" w:sz="0" w:space="0" w:color="auto"/>
        <w:left w:val="none" w:sz="0" w:space="0" w:color="auto"/>
        <w:bottom w:val="none" w:sz="0" w:space="0" w:color="auto"/>
        <w:right w:val="none" w:sz="0" w:space="0" w:color="auto"/>
      </w:divBdr>
    </w:div>
    <w:div w:id="2058967677">
      <w:bodyDiv w:val="1"/>
      <w:marLeft w:val="0"/>
      <w:marRight w:val="0"/>
      <w:marTop w:val="0"/>
      <w:marBottom w:val="0"/>
      <w:divBdr>
        <w:top w:val="none" w:sz="0" w:space="0" w:color="auto"/>
        <w:left w:val="none" w:sz="0" w:space="0" w:color="auto"/>
        <w:bottom w:val="none" w:sz="0" w:space="0" w:color="auto"/>
        <w:right w:val="none" w:sz="0" w:space="0" w:color="auto"/>
      </w:divBdr>
    </w:div>
    <w:div w:id="2065133708">
      <w:bodyDiv w:val="1"/>
      <w:marLeft w:val="0"/>
      <w:marRight w:val="0"/>
      <w:marTop w:val="0"/>
      <w:marBottom w:val="0"/>
      <w:divBdr>
        <w:top w:val="none" w:sz="0" w:space="0" w:color="auto"/>
        <w:left w:val="none" w:sz="0" w:space="0" w:color="auto"/>
        <w:bottom w:val="none" w:sz="0" w:space="0" w:color="auto"/>
        <w:right w:val="none" w:sz="0" w:space="0" w:color="auto"/>
      </w:divBdr>
    </w:div>
    <w:div w:id="2083135823">
      <w:bodyDiv w:val="1"/>
      <w:marLeft w:val="0"/>
      <w:marRight w:val="0"/>
      <w:marTop w:val="0"/>
      <w:marBottom w:val="0"/>
      <w:divBdr>
        <w:top w:val="none" w:sz="0" w:space="0" w:color="auto"/>
        <w:left w:val="none" w:sz="0" w:space="0" w:color="auto"/>
        <w:bottom w:val="none" w:sz="0" w:space="0" w:color="auto"/>
        <w:right w:val="none" w:sz="0" w:space="0" w:color="auto"/>
      </w:divBdr>
    </w:div>
    <w:div w:id="2100058657">
      <w:bodyDiv w:val="1"/>
      <w:marLeft w:val="0"/>
      <w:marRight w:val="0"/>
      <w:marTop w:val="0"/>
      <w:marBottom w:val="0"/>
      <w:divBdr>
        <w:top w:val="none" w:sz="0" w:space="0" w:color="auto"/>
        <w:left w:val="none" w:sz="0" w:space="0" w:color="auto"/>
        <w:bottom w:val="none" w:sz="0" w:space="0" w:color="auto"/>
        <w:right w:val="none" w:sz="0" w:space="0" w:color="auto"/>
      </w:divBdr>
    </w:div>
    <w:div w:id="2105803343">
      <w:bodyDiv w:val="1"/>
      <w:marLeft w:val="0"/>
      <w:marRight w:val="0"/>
      <w:marTop w:val="0"/>
      <w:marBottom w:val="0"/>
      <w:divBdr>
        <w:top w:val="none" w:sz="0" w:space="0" w:color="auto"/>
        <w:left w:val="none" w:sz="0" w:space="0" w:color="auto"/>
        <w:bottom w:val="none" w:sz="0" w:space="0" w:color="auto"/>
        <w:right w:val="none" w:sz="0" w:space="0" w:color="auto"/>
      </w:divBdr>
    </w:div>
    <w:div w:id="2106270104">
      <w:bodyDiv w:val="1"/>
      <w:marLeft w:val="0"/>
      <w:marRight w:val="0"/>
      <w:marTop w:val="0"/>
      <w:marBottom w:val="0"/>
      <w:divBdr>
        <w:top w:val="none" w:sz="0" w:space="0" w:color="auto"/>
        <w:left w:val="none" w:sz="0" w:space="0" w:color="auto"/>
        <w:bottom w:val="none" w:sz="0" w:space="0" w:color="auto"/>
        <w:right w:val="none" w:sz="0" w:space="0" w:color="auto"/>
      </w:divBdr>
    </w:div>
    <w:div w:id="2113896269">
      <w:bodyDiv w:val="1"/>
      <w:marLeft w:val="0"/>
      <w:marRight w:val="0"/>
      <w:marTop w:val="0"/>
      <w:marBottom w:val="0"/>
      <w:divBdr>
        <w:top w:val="none" w:sz="0" w:space="0" w:color="auto"/>
        <w:left w:val="none" w:sz="0" w:space="0" w:color="auto"/>
        <w:bottom w:val="none" w:sz="0" w:space="0" w:color="auto"/>
        <w:right w:val="none" w:sz="0" w:space="0" w:color="auto"/>
      </w:divBdr>
    </w:div>
    <w:div w:id="2117172612">
      <w:bodyDiv w:val="1"/>
      <w:marLeft w:val="0"/>
      <w:marRight w:val="0"/>
      <w:marTop w:val="0"/>
      <w:marBottom w:val="0"/>
      <w:divBdr>
        <w:top w:val="none" w:sz="0" w:space="0" w:color="auto"/>
        <w:left w:val="none" w:sz="0" w:space="0" w:color="auto"/>
        <w:bottom w:val="none" w:sz="0" w:space="0" w:color="auto"/>
        <w:right w:val="none" w:sz="0" w:space="0" w:color="auto"/>
      </w:divBdr>
    </w:div>
    <w:div w:id="2125423129">
      <w:bodyDiv w:val="1"/>
      <w:marLeft w:val="0"/>
      <w:marRight w:val="0"/>
      <w:marTop w:val="0"/>
      <w:marBottom w:val="0"/>
      <w:divBdr>
        <w:top w:val="none" w:sz="0" w:space="0" w:color="auto"/>
        <w:left w:val="none" w:sz="0" w:space="0" w:color="auto"/>
        <w:bottom w:val="none" w:sz="0" w:space="0" w:color="auto"/>
        <w:right w:val="none" w:sz="0" w:space="0" w:color="auto"/>
      </w:divBdr>
    </w:div>
    <w:div w:id="2132433011">
      <w:bodyDiv w:val="1"/>
      <w:marLeft w:val="0"/>
      <w:marRight w:val="0"/>
      <w:marTop w:val="0"/>
      <w:marBottom w:val="0"/>
      <w:divBdr>
        <w:top w:val="none" w:sz="0" w:space="0" w:color="auto"/>
        <w:left w:val="none" w:sz="0" w:space="0" w:color="auto"/>
        <w:bottom w:val="none" w:sz="0" w:space="0" w:color="auto"/>
        <w:right w:val="none" w:sz="0" w:space="0" w:color="auto"/>
      </w:divBdr>
    </w:div>
    <w:div w:id="2133478688">
      <w:bodyDiv w:val="1"/>
      <w:marLeft w:val="0"/>
      <w:marRight w:val="0"/>
      <w:marTop w:val="0"/>
      <w:marBottom w:val="0"/>
      <w:divBdr>
        <w:top w:val="none" w:sz="0" w:space="0" w:color="auto"/>
        <w:left w:val="none" w:sz="0" w:space="0" w:color="auto"/>
        <w:bottom w:val="none" w:sz="0" w:space="0" w:color="auto"/>
        <w:right w:val="none" w:sz="0" w:space="0" w:color="auto"/>
      </w:divBdr>
    </w:div>
    <w:div w:id="2141918762">
      <w:bodyDiv w:val="1"/>
      <w:marLeft w:val="0"/>
      <w:marRight w:val="0"/>
      <w:marTop w:val="0"/>
      <w:marBottom w:val="0"/>
      <w:divBdr>
        <w:top w:val="none" w:sz="0" w:space="0" w:color="auto"/>
        <w:left w:val="none" w:sz="0" w:space="0" w:color="auto"/>
        <w:bottom w:val="none" w:sz="0" w:space="0" w:color="auto"/>
        <w:right w:val="none" w:sz="0" w:space="0" w:color="auto"/>
      </w:divBdr>
    </w:div>
    <w:div w:id="2144424890">
      <w:bodyDiv w:val="1"/>
      <w:marLeft w:val="0"/>
      <w:marRight w:val="0"/>
      <w:marTop w:val="0"/>
      <w:marBottom w:val="0"/>
      <w:divBdr>
        <w:top w:val="none" w:sz="0" w:space="0" w:color="auto"/>
        <w:left w:val="none" w:sz="0" w:space="0" w:color="auto"/>
        <w:bottom w:val="none" w:sz="0" w:space="0" w:color="auto"/>
        <w:right w:val="none" w:sz="0" w:space="0" w:color="auto"/>
      </w:divBdr>
    </w:div>
    <w:div w:id="214468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package" Target="embeddings/_________Microsoft_Visio1.vsd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package" Target="embeddings/_________Microsoft_Visio.vsdx"/><Relationship Id="rId20" Type="http://schemas.openxmlformats.org/officeDocument/2006/relationships/package" Target="embeddings/_________Microsoft_Visio2.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jpeg"/><Relationship Id="rId27"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Анш12</b:Tag>
    <b:SourceType>JournalArticle</b:SourceType>
    <b:Guid>{2D73933C-96B4-4708-B4C8-1F7250D5514E}</b:Guid>
    <b:Title>ДСМ-метод: теоретико-множественное объяснение</b:Title>
    <b:Year>2012</b:Year>
    <b:Pages>12-13</b:Pages>
    <b:JournalName>НТИ</b:JournalName>
    <b:Author>
      <b:Author>
        <b:NameList>
          <b:Person>
            <b:Last>Аншаков</b:Last>
            <b:Middle>Михайлович</b:Middle>
            <b:First>Олег</b:First>
          </b:Person>
        </b:NameList>
      </b:Author>
    </b:Author>
    <b:RefOrder>9</b:RefOrder>
  </b:Source>
  <b:Source>
    <b:Tag>Gri03</b:Tag>
    <b:SourceType>ArticleInAPeriodical</b:SourceType>
    <b:Guid>{97029805-C6D9-468F-B4B9-FCEFC9D14AC4}</b:Guid>
    <b:Title>Elements of an Agile Discovery Environment</b:Title>
    <b:Year>2003</b:Year>
    <b:City>Berlin, Heidelberg</b:City>
    <b:Publisher>Springer</b:Publisher>
    <b:Author>
      <b:Author>
        <b:NameList>
          <b:Person>
            <b:Last> Grigoriev</b:Last>
            <b:Middle>A</b:Middle>
            <b:First>Peter</b:First>
          </b:Person>
          <b:Person>
            <b:Last>Yevtushenko</b:Last>
            <b:Middle>A.</b:Middle>
            <b:First>Serhiy</b:First>
          </b:Person>
        </b:NameList>
      </b:Author>
    </b:Author>
    <b:PeriodicalTitle>Lecture Notes in Computer Science</b:PeriodicalTitle>
    <b:LCID>en-US</b:LCID>
    <b:Volume>2843</b:Volume>
    <b:RefOrder>1</b:RefOrder>
  </b:Source>
  <b:Source>
    <b:Tag>Lyf16</b:Tag>
    <b:SourceType>ConferenceProceedings</b:SourceType>
    <b:Guid>{60D27D73-AF13-4773-9A32-1549B923EA82}</b:Guid>
    <b:Title>Automatic Document Classification Based on J.S. Mill’s Ideas</b:Title>
    <b:Year>2016</b:Year>
    <b:Pages>217-225</b:Pages>
    <b:ConferenceName>Proceedings of the First International Scientific Conference “Intelligent Information Technologies for Industry” (IITI’16)</b:ConferenceName>
    <b:Author>
      <b:Author>
        <b:NameList>
          <b:Person>
            <b:Last>Lyfenko</b:Last>
            <b:Middle>Dmitrievich</b:Middle>
            <b:First>Nicolay</b:First>
          </b:Person>
        </b:NameList>
      </b:Author>
    </b:Author>
    <b:RefOrder>13</b:RefOrder>
  </b:Source>
  <b:Source>
    <b:Tag>ВВи17</b:Tag>
    <b:SourceType>ArticleInAPeriodical</b:SourceType>
    <b:Guid>{F57FBAB4-D013-4CB7-940B-7B4D693FF3FD}</b:Guid>
    <b:Title>ВКФ-метод интеллектуального анализа данных: обзор результатов и открытых проблем</b:Title>
    <b:Year>2017</b:Year>
    <b:Pages>9-16</b:Pages>
    <b:PeriodicalTitle>Искусственный интеллект и принятие решений</b:PeriodicalTitle>
    <b:Author>
      <b:Author>
        <b:NameList>
          <b:Person>
            <b:Last>Виноградов</b:Last>
            <b:Middle>Вячеславович</b:Middle>
            <b:First>Дмитрий</b:First>
          </b:Person>
        </b:NameList>
      </b:Author>
    </b:Author>
    <b:Issue>2</b:Issue>
    <b:RefOrder>12</b:RefOrder>
  </b:Source>
  <b:Source>
    <b:Tag>Баж12</b:Tag>
    <b:SourceType>DocumentFromInternetSite</b:SourceType>
    <b:Guid>{B0BC37DB-5CBC-454F-B274-EDB6186E242D}</b:Guid>
    <b:Title>Оценка классификатора (точность, полнота, F-мера)</b:Title>
    <b:Year>2012</b:Year>
    <b:Month>Июль</b:Month>
    <b:Day>21</b:Day>
    <b:URL>http://bazhenov.me/blog/2012/07/21/classification-performance-evaluation.html</b:URL>
    <b:Author>
      <b:Author>
        <b:NameList>
          <b:Person>
            <b:Last>Баженов</b:Last>
            <b:First>Денис</b:First>
          </b:Person>
        </b:NameList>
      </b:Author>
    </b:Author>
    <b:YearAccessed>2018</b:YearAccessed>
    <b:MonthAccessed>Июнь</b:MonthAccessed>
    <b:DayAccessed>09</b:DayAccessed>
    <b:RefOrder>4</b:RefOrder>
  </b:Source>
  <b:Source>
    <b:Tag>Pyt</b:Tag>
    <b:SourceType>InternetSite</b:SourceType>
    <b:Guid>{640CD1C4-30D9-49F7-B1CC-33979BA69598}</b:Guid>
    <b:Title>Python for .NET</b:Title>
    <b:URL>https://pythonnet.github.io/</b:URL>
    <b:YearAccessed>2018</b:YearAccessed>
    <b:MonthAccessed>Июнь</b:MonthAccessed>
    <b:DayAccessed>09</b:DayAccessed>
    <b:RefOrder>11</b:RefOrder>
  </b:Source>
  <b:Source>
    <b:Tag>Отк17</b:Tag>
    <b:SourceType>DocumentFromInternetSite</b:SourceType>
    <b:Guid>{A5EFD90B-B381-45B9-8682-3775EB665AF9}</b:Guid>
    <b:Title>Открытый курс машинного обучения. Тема 3. Классификация, деревья решений и метод ближайших соседей.</b:Title>
    <b:InternetSiteTitle>Хабр</b:InternetSiteTitle>
    <b:Year>2017</b:Year>
    <b:Month>Март</b:Month>
    <b:Day>13</b:Day>
    <b:URL>https://habr.com/company/ods/blog/322534/</b:URL>
    <b:YearAccessed>2018</b:YearAccessed>
    <b:MonthAccessed>Июнь</b:MonthAccessed>
    <b:DayAccessed>9</b:DayAccessed>
    <b:Author>
      <b:Author>
        <b:NameList>
          <b:Person>
            <b:Last>Кашницкий</b:Last>
            <b:First>Юрий</b:First>
          </b:Person>
        </b:NameList>
      </b:Author>
    </b:Author>
    <b:RefOrder>5</b:RefOrder>
  </b:Source>
  <b:Source>
    <b:Tag>Кла10</b:Tag>
    <b:SourceType>DocumentFromInternetSite</b:SourceType>
    <b:Guid>{7328CD3B-09EE-4BEC-8727-F5C3571C5A92}</b:Guid>
    <b:Title>Классификация данных методом опорных векторов</b:Title>
    <b:InternetSiteTitle>Хабр</b:InternetSiteTitle>
    <b:Year>2010</b:Year>
    <b:Month>Сентябрь</b:Month>
    <b:Day>29</b:Day>
    <b:URL>https://habr.com/post/105220/</b:URL>
    <b:YearAccessed>2018</b:YearAccessed>
    <b:MonthAccessed>Июнь</b:MonthAccessed>
    <b:DayAccessed>9</b:DayAccessed>
    <b:RefOrder>6</b:RefOrder>
  </b:Source>
  <b:Source>
    <b:Tag>Рад17</b:Tag>
    <b:SourceType>DocumentFromInternetSite</b:SourceType>
    <b:Guid>{6D90CF28-8B08-4543-A0B9-81A3D981A925}</b:Guid>
    <b:Title>Открытый курс машинного обучения. Тема 5. Композиции: бэггинг, случайный лес</b:Title>
    <b:InternetSiteTitle>Хабр</b:InternetSiteTitle>
    <b:Year>2017</b:Year>
    <b:Month>Март</b:Month>
    <b:Day>27</b:Day>
    <b:URL>https://habr.com/company/ods/blog/324402/</b:URL>
    <b:YearAccessed>2018</b:YearAccessed>
    <b:MonthAccessed>Июнь</b:MonthAccessed>
    <b:DayAccessed>9</b:DayAccessed>
    <b:Author>
      <b:Author>
        <b:NameList>
          <b:Person>
            <b:Last>Радченко</b:Last>
            <b:First>Виталий</b:First>
          </b:Person>
        </b:NameList>
      </b:Author>
    </b:Author>
    <b:RefOrder>7</b:RefOrder>
  </b:Source>
  <b:Source>
    <b:Tag>Кал17</b:Tag>
    <b:SourceType>DocumentFromInternetSite</b:SourceType>
    <b:Guid>{4282130D-68BD-4EB5-9719-F16E79C6D883}</b:Guid>
    <b:Title>Random Forest: прогулки по зимнему лесу</b:Title>
    <b:InternetSiteTitle>Хабр</b:InternetSiteTitle>
    <b:Year>2017</b:Year>
    <b:Month>Январь</b:Month>
    <b:Day>29</b:Day>
    <b:URL>https://habr.com/post/320726/</b:URL>
    <b:Author>
      <b:Author>
        <b:NameList>
          <b:Person>
            <b:Last>Калинин</b:Last>
            <b:First>Александр</b:First>
          </b:Person>
        </b:NameList>
      </b:Author>
    </b:Author>
    <b:RefOrder>8</b:RefOrder>
  </b:Source>
  <b:Source>
    <b:Tag>31C18</b:Tag>
    <b:SourceType>DocumentFromInternetSite</b:SourceType>
    <b:Guid>{7B108252-FB5E-4B07-9E7A-AFBFD3797DC4}</b:Guid>
    <b:Title>scikit-learn user guide Release 0.19.1</b:Title>
    <b:URL>http://scikit-learn.org/stable/_downloads/scikit-learn-docs.pdf</b:URL>
    <b:YearAccessed>2018</b:YearAccessed>
    <b:MonthAccessed>Июнь</b:MonthAccessed>
    <b:DayAccessed>9</b:DayAccessed>
    <b:Author>
      <b:Author>
        <b:Corporate>scikit-learn developers</b:Corporate>
      </b:Author>
    </b:Author>
    <b:Year>2017</b:Year>
    <b:Month>Ноябрь</b:Month>
    <b:Day>21</b:Day>
    <b:RefOrder>2</b:RefOrder>
  </b:Source>
  <b:Source>
    <b:Tag>Ско18</b:Tag>
    <b:SourceType>DocumentFromInternetSite</b:SourceType>
    <b:Guid>{EC719BA1-1CDB-4DB8-B528-58FE0678BA9E}</b:Guid>
    <b:Title>Скользящий контроль</b:Title>
    <b:URL>http://www.machinelearning.ru/wiki/index.php?title=Скользящий контроль</b:URL>
    <b:YearAccessed>2018</b:YearAccessed>
    <b:MonthAccessed>Июнь</b:MonthAccessed>
    <b:DayAccessed>9</b:DayAccessed>
    <b:RefOrder>3</b:RefOrder>
  </b:Source>
  <b:Source>
    <b:Tag>Cen18</b:Tag>
    <b:SourceType>InternetSite</b:SourceType>
    <b:Guid>{E9485B45-B9C8-4C0E-9A9E-202C39D890A5}</b:Guid>
    <b:Title>UC Irvine Machine Learning Repository</b:Title>
    <b:YearAccessed>2018</b:YearAccessed>
    <b:MonthAccessed>Июнь</b:MonthAccessed>
    <b:DayAccessed>9</b:DayAccessed>
    <b:URL>https://archive.ics.uci.edu/ml/index.php</b:URL>
    <b:Author>
      <b:Author>
        <b:Corporate>Center for Machine Learning and Intelligent Systems</b:Corporate>
      </b:Author>
    </b:Author>
    <b:RefOrder>10</b:RefOrder>
  </b:Source>
</b:Sources>
</file>

<file path=customXml/itemProps1.xml><?xml version="1.0" encoding="utf-8"?>
<ds:datastoreItem xmlns:ds="http://schemas.openxmlformats.org/officeDocument/2006/customXml" ds:itemID="{B3103B86-1FA3-4182-BE7E-269F3395E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4674</TotalTime>
  <Pages>1</Pages>
  <Words>6243</Words>
  <Characters>35591</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StartSoft</Company>
  <LinksUpToDate>false</LinksUpToDate>
  <CharactersWithSpaces>41751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Палёнов</dc:creator>
  <cp:keywords/>
  <dc:description/>
  <cp:lastModifiedBy>Кирилл Палёнов</cp:lastModifiedBy>
  <cp:revision>52</cp:revision>
  <dcterms:created xsi:type="dcterms:W3CDTF">2018-05-13T20:17:00Z</dcterms:created>
  <dcterms:modified xsi:type="dcterms:W3CDTF">2018-09-12T12:20:00Z</dcterms:modified>
</cp:coreProperties>
</file>