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Restricciones de entrada que hay que controlar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45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Si no es número: formato incorrecto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Solo puede haber un 1 </w:t>
      </w:r>
      <w:r>
        <w:rPr>
          <w:highlight w:val="none"/>
        </w:rPr>
        <w:t xml:space="preserve">por cada fila o columna: Se repetiría el 4 en la misma línea.</w: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Solo puede haber un</w:t>
      </w:r>
      <w:r>
        <w:rPr>
          <w:highlight w:val="none"/>
        </w:rPr>
        <w:t xml:space="preserve"> 3 </w:t>
      </w:r>
      <w:r>
        <w:rPr>
          <w:highlight w:val="none"/>
        </w:rPr>
        <w:t xml:space="preserve">por cada fila o columna: Se repetiría el 4 en la misma línea.</w: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Solo puede haber un </w:t>
      </w:r>
      <w:r>
        <w:rPr>
          <w:highlight w:val="none"/>
        </w:rPr>
        <w:t xml:space="preserve">4 por cada fila o columna: Se repetirían todos los números en la misma línea.</w:t>
      </w:r>
      <w:r/>
      <w:r>
        <w:rPr>
          <w:highlight w:val="none"/>
        </w:rPr>
      </w:r>
    </w:p>
    <w:p>
      <w:pPr>
        <w:pStyle w:val="845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No puede haber enfrentados ni 3-3, ni tampoco 3-4 en la misma fila o columna. No existen combinaciones.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 xml:space="preserve">Faltaran bastantes restricciones por encontrar.</w:t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i/>
          <w:highlight w:val="none"/>
        </w:rPr>
      </w:pPr>
      <w:r>
        <w:rPr>
          <w:i/>
          <w:iCs/>
          <w:highlight w:val="none"/>
        </w:rPr>
        <w:t xml:space="preserve">Si la entrada no son números:</w:t>
      </w:r>
      <w:r>
        <w:rPr>
          <w:b/>
          <w:bCs/>
          <w:i/>
          <w:iCs/>
          <w:highlight w:val="none"/>
        </w:rPr>
        <w:t xml:space="preserve"> Mostrar mensaje diciendo que solamente se pueden introducir números y finalizar el programa.</w:t>
      </w:r>
      <w:r>
        <w:rPr>
          <w:b/>
          <w:bCs/>
          <w:i/>
          <w:iCs/>
          <w:highlight w:val="none"/>
        </w:rPr>
      </w:r>
    </w:p>
    <w:p>
      <w:pPr>
        <w:pBdr/>
        <w:spacing/>
        <w:ind/>
        <w:rPr>
          <w:b/>
          <w:bCs/>
          <w:i/>
        </w:rPr>
      </w:pPr>
      <w:r>
        <w:rPr>
          <w:i/>
          <w:iCs/>
          <w:highlight w:val="none"/>
        </w:rPr>
        <w:t xml:space="preserve">Si la entrada no cumple con esas restricciones: </w:t>
      </w:r>
      <w:r>
        <w:rPr>
          <w:b/>
          <w:bCs/>
          <w:i/>
          <w:iCs/>
          <w:highlight w:val="none"/>
        </w:rPr>
        <w:t xml:space="preserve">Mostrar mensaje avisando de que la entrada no tiene coherencia con las reglas del juego y finalizar el programa.</w:t>
      </w:r>
      <w:r>
        <w:rPr>
          <w:b/>
          <w:bCs/>
          <w:i/>
          <w:iCs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2024-07-22T08:44:42Z</dcterms:modified>
</cp:coreProperties>
</file>