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Codec ?</w:t>
      </w:r>
    </w:p>
    <w:p>
      <w:pPr>
        <w:pStyle w:val="Normal"/>
        <w:rPr/>
      </w:pPr>
      <w:r>
        <w:rPr/>
      </w:r>
    </w:p>
    <w:p>
      <w:pPr>
        <w:pStyle w:val="Normal"/>
        <w:rPr/>
      </w:pPr>
      <w:r>
        <w:rPr/>
        <w:t>a device or program that compresses data to enable faster transmission and decompresses received data.</w:t>
      </w:r>
    </w:p>
    <w:p>
      <w:pPr>
        <w:pStyle w:val="Normal"/>
        <w:rPr/>
      </w:pPr>
      <w:r>
        <w:rPr/>
      </w:r>
    </w:p>
    <w:p>
      <w:pPr>
        <w:pStyle w:val="Normal"/>
        <w:rPr/>
      </w:pPr>
      <w:r>
        <w:rPr/>
        <w:t>Why we need Codec ?</w:t>
      </w:r>
    </w:p>
    <w:p>
      <w:pPr>
        <w:pStyle w:val="Normal"/>
        <w:rPr/>
      </w:pPr>
      <w:r>
        <w:rPr/>
      </w:r>
    </w:p>
    <w:p>
      <w:pPr>
        <w:pStyle w:val="Normal"/>
        <w:rPr/>
      </w:pPr>
      <w:r>
        <w:rPr/>
        <w:tab/>
        <w:t>1. Reduce the amount of data storage space required.</w:t>
      </w:r>
    </w:p>
    <w:p>
      <w:pPr>
        <w:pStyle w:val="Normal"/>
        <w:rPr/>
      </w:pPr>
      <w:r>
        <w:rPr/>
        <w:tab/>
        <w:t>2. Reduce length of data transmission time over the network.</w:t>
      </w:r>
    </w:p>
    <w:p>
      <w:pPr>
        <w:pStyle w:val="Normal"/>
        <w:rPr/>
      </w:pPr>
      <w:r>
        <w:rPr/>
        <w:tab/>
        <w:t xml:space="preserve">3.reduce the consumption of expensive resources, such as hard disk space or transmission </w:t>
        <w:tab/>
        <w:t>bandwidth.</w:t>
      </w:r>
    </w:p>
    <w:p>
      <w:pPr>
        <w:pStyle w:val="Normal"/>
        <w:rPr/>
      </w:pPr>
      <w:r>
        <w:rPr/>
      </w:r>
    </w:p>
    <w:p>
      <w:pPr>
        <w:pStyle w:val="Normal"/>
        <w:rPr/>
      </w:pPr>
      <w:r>
        <w:rPr/>
        <w:t>What are Audio  Codec ?</w:t>
      </w:r>
    </w:p>
    <w:p>
      <w:pPr>
        <w:pStyle w:val="Normal"/>
        <w:rPr/>
      </w:pPr>
      <w:r>
        <w:rPr/>
      </w:r>
    </w:p>
    <w:p>
      <w:pPr>
        <w:pStyle w:val="Normal"/>
        <w:rPr/>
      </w:pPr>
      <w:r>
        <w:rPr/>
        <w:t xml:space="preserve">An </w:t>
      </w:r>
      <w:r>
        <w:rPr>
          <w:b/>
        </w:rPr>
        <w:t>audio codec</w:t>
      </w:r>
      <w:r>
        <w:rPr/>
        <w:t xml:space="preserve"> is a device or </w:t>
      </w:r>
      <w:hyperlink r:id="rId2">
        <w:r>
          <w:rPr>
            <w:rStyle w:val="InternetLink"/>
          </w:rPr>
          <w:t>computer program</w:t>
        </w:r>
      </w:hyperlink>
      <w:r>
        <w:rPr/>
        <w:t xml:space="preserve"> capable of </w:t>
      </w:r>
      <w:hyperlink r:id="rId3">
        <w:r>
          <w:rPr>
            <w:rStyle w:val="InternetLink"/>
          </w:rPr>
          <w:t>coding</w:t>
        </w:r>
      </w:hyperlink>
      <w:r>
        <w:rPr/>
        <w:t xml:space="preserve"> or </w:t>
      </w:r>
      <w:hyperlink r:id="rId4">
        <w:r>
          <w:rPr>
            <w:rStyle w:val="InternetLink"/>
          </w:rPr>
          <w:t>decoding</w:t>
        </w:r>
      </w:hyperlink>
      <w:r>
        <w:rPr/>
        <w:t xml:space="preserve"> a </w:t>
      </w:r>
      <w:hyperlink r:id="rId5">
        <w:r>
          <w:rPr>
            <w:rStyle w:val="InternetLink"/>
          </w:rPr>
          <w:t>digital</w:t>
        </w:r>
      </w:hyperlink>
      <w:r>
        <w:rPr/>
        <w:t xml:space="preserve"> </w:t>
      </w:r>
      <w:hyperlink r:id="rId6">
        <w:r>
          <w:rPr>
            <w:rStyle w:val="InternetLink"/>
          </w:rPr>
          <w:t>data stream</w:t>
        </w:r>
      </w:hyperlink>
      <w:r>
        <w:rPr/>
        <w:t xml:space="preserve"> of audio.</w:t>
      </w:r>
    </w:p>
    <w:p>
      <w:pPr>
        <w:pStyle w:val="Normal"/>
        <w:rPr/>
      </w:pPr>
      <w:r>
        <w:rPr/>
      </w:r>
    </w:p>
    <w:p>
      <w:pPr>
        <w:pStyle w:val="Normal"/>
        <w:rPr/>
      </w:pPr>
      <w:r>
        <w:rPr/>
        <w:t xml:space="preserve">In software, an audio codec is a computer program implementing an </w:t>
      </w:r>
      <w:hyperlink r:id="rId7">
        <w:r>
          <w:rPr>
            <w:rStyle w:val="InternetLink"/>
          </w:rPr>
          <w:t>algorithm</w:t>
        </w:r>
      </w:hyperlink>
      <w:r>
        <w:rPr/>
        <w:t xml:space="preserve"> that </w:t>
      </w:r>
      <w:hyperlink r:id="rId8">
        <w:r>
          <w:rPr>
            <w:rStyle w:val="InternetLink"/>
          </w:rPr>
          <w:t>compresses and decompresses</w:t>
        </w:r>
      </w:hyperlink>
      <w:r>
        <w:rPr/>
        <w:t xml:space="preserve"> digital audio data according to a given </w:t>
      </w:r>
      <w:hyperlink r:id="rId9">
        <w:r>
          <w:rPr>
            <w:rStyle w:val="InternetLink"/>
          </w:rPr>
          <w:t>audio file</w:t>
        </w:r>
      </w:hyperlink>
      <w:r>
        <w:rPr/>
        <w:t xml:space="preserve"> or </w:t>
      </w:r>
      <w:hyperlink r:id="rId10">
        <w:r>
          <w:rPr>
            <w:rStyle w:val="InternetLink"/>
          </w:rPr>
          <w:t>streaming media</w:t>
        </w:r>
      </w:hyperlink>
      <w:r>
        <w:rPr/>
        <w:t xml:space="preserve"> </w:t>
      </w:r>
      <w:hyperlink r:id="rId11">
        <w:r>
          <w:rPr>
            <w:rStyle w:val="InternetLink"/>
          </w:rPr>
          <w:t>audio coding format</w:t>
        </w:r>
      </w:hyperlink>
      <w:r>
        <w:rPr/>
        <w:t xml:space="preserve">. </w:t>
      </w:r>
    </w:p>
    <w:p>
      <w:pPr>
        <w:pStyle w:val="Normal"/>
        <w:rPr/>
      </w:pPr>
      <w:r>
        <w:rPr/>
      </w:r>
    </w:p>
    <w:p>
      <w:pPr>
        <w:pStyle w:val="Normal"/>
        <w:rPr/>
      </w:pPr>
      <w:r>
        <w:rPr/>
      </w:r>
    </w:p>
    <w:p>
      <w:pPr>
        <w:pStyle w:val="Normal"/>
        <w:rPr/>
      </w:pPr>
      <w:r>
        <w:rPr/>
        <w:t>Different audio files ?</w:t>
      </w:r>
    </w:p>
    <w:p>
      <w:pPr>
        <w:pStyle w:val="Normal"/>
        <w:rPr/>
      </w:pPr>
      <w:r>
        <w:rPr/>
      </w:r>
    </w:p>
    <w:p>
      <w:pPr>
        <w:pStyle w:val="Heading3"/>
        <w:numPr>
          <w:ilvl w:val="2"/>
          <w:numId w:val="2"/>
        </w:numPr>
        <w:rPr/>
      </w:pPr>
      <w:r>
        <w:rPr/>
        <w:t>MP3 (.mp3)</w:t>
      </w:r>
    </w:p>
    <w:p>
      <w:pPr>
        <w:pStyle w:val="TextBody"/>
        <w:rPr/>
      </w:pPr>
      <w:hyperlink r:id="rId12">
        <w:r>
          <w:rPr>
            <w:rStyle w:val="InternetLink"/>
          </w:rPr>
          <w:t>MP3</w:t>
        </w:r>
      </w:hyperlink>
      <w:r>
        <w:rPr/>
        <w:t xml:space="preserve"> is the name of the file extension and also the name of the type of file for </w:t>
      </w:r>
      <w:hyperlink r:id="rId13">
        <w:r>
          <w:rPr>
            <w:rStyle w:val="InternetLink"/>
          </w:rPr>
          <w:t>MPEG</w:t>
        </w:r>
      </w:hyperlink>
      <w:r>
        <w:rPr/>
        <w:t>, audio layer 3. Layer 3 is one of three coding schemes (layer 1, layer 2 and layer 3) for the compression of audio signals. Layer 3 uses perceptual audio coding and psychoacoustic compression to remove all superfluous information (more specifically, the redundant and irrelevant parts of a sound signal. The stuff the human ear doesn't hear anyway). It also adds a MDCT (Modified Discrete Cosine Transform) that implements a filter bank, increasing the frequency resolution 18 times higher than that of layer 2. The result in real terms is layer 3 shrinks the original sound data from a CD (with a bit rate of 1411.2 kilobits per one second of stereo music) by a factor of 12 (down to 112-128kbps) without sacrificing sound quality.</w:t>
      </w:r>
    </w:p>
    <w:p>
      <w:pPr>
        <w:pStyle w:val="Heading3"/>
        <w:numPr>
          <w:ilvl w:val="2"/>
          <w:numId w:val="2"/>
        </w:numPr>
        <w:rPr/>
      </w:pPr>
      <w:r>
        <w:rPr/>
        <w:t>WMA - Windows Media Audio (.wma)</w:t>
      </w:r>
    </w:p>
    <w:p>
      <w:pPr>
        <w:pStyle w:val="TextBody"/>
        <w:rPr/>
      </w:pPr>
      <w:r>
        <w:rPr/>
        <w:t xml:space="preserve">Short for Windows Media Audio, </w:t>
      </w:r>
      <w:hyperlink r:id="rId14">
        <w:r>
          <w:rPr>
            <w:rStyle w:val="InternetLink"/>
          </w:rPr>
          <w:t>WMA</w:t>
        </w:r>
      </w:hyperlink>
      <w:r>
        <w:rPr/>
        <w:t xml:space="preserve"> is a Microsoft file format for encoding digital audio files similar to MP3 though can compress files at a higher rate than MP3. WMA files, which use the ".wma" file extension, can be of any size compressed to match many different connection speeds, or bandwidths.</w:t>
      </w:r>
    </w:p>
    <w:p>
      <w:pPr>
        <w:pStyle w:val="Heading3"/>
        <w:numPr>
          <w:ilvl w:val="2"/>
          <w:numId w:val="2"/>
        </w:numPr>
        <w:rPr/>
      </w:pPr>
      <w:r>
        <w:rPr/>
        <w:t>WAV (.wav)</w:t>
      </w:r>
    </w:p>
    <w:p>
      <w:pPr>
        <w:pStyle w:val="TextBody"/>
        <w:rPr/>
      </w:pPr>
      <w:hyperlink r:id="rId15">
        <w:r>
          <w:rPr>
            <w:rStyle w:val="InternetLink"/>
          </w:rPr>
          <w:t>WAV</w:t>
        </w:r>
      </w:hyperlink>
      <w:r>
        <w:rPr/>
        <w:t xml:space="preserve"> is the format used for storing sound in files developed jointly by Microsoft and IBM. Support for WAV files was built into Windows 95 making it the de facto standard for sound on PCs. WAV sound files end with a .wav extension and can be played by nearly all Windows applications that support sound.</w:t>
      </w:r>
    </w:p>
    <w:p>
      <w:pPr>
        <w:pStyle w:val="Heading3"/>
        <w:numPr>
          <w:ilvl w:val="2"/>
          <w:numId w:val="2"/>
        </w:numPr>
        <w:rPr/>
      </w:pPr>
      <w:r>
        <w:rPr/>
        <w:t>Real Audio (.ra  .ram .rm)</w:t>
      </w:r>
    </w:p>
    <w:p>
      <w:pPr>
        <w:pStyle w:val="TextBody"/>
        <w:rPr/>
      </w:pPr>
      <w:r>
        <w:rPr/>
        <w:t>Real Audio is a proprietary format, and is used for streaming audio that enables you to play digital audio files in real-time. To use this type of file you must have RealPlayer (for Windows or Mac), which you can download for free. Real Audio was developed by RealNetworks.</w:t>
      </w:r>
    </w:p>
    <w:p>
      <w:pPr>
        <w:pStyle w:val="Heading3"/>
        <w:numPr>
          <w:ilvl w:val="2"/>
          <w:numId w:val="2"/>
        </w:numPr>
        <w:rPr/>
      </w:pPr>
      <w:r>
        <w:rPr/>
        <w:t>MIDI - Musical Instrument Digital Interface (.mid)</w:t>
      </w:r>
    </w:p>
    <w:p>
      <w:pPr>
        <w:pStyle w:val="TextBody"/>
        <w:rPr/>
      </w:pPr>
      <w:r>
        <w:rPr/>
        <w:t xml:space="preserve">Short for musical instrument digital interface, </w:t>
      </w:r>
      <w:hyperlink r:id="rId16">
        <w:r>
          <w:rPr>
            <w:rStyle w:val="InternetLink"/>
          </w:rPr>
          <w:t>MIDI</w:t>
        </w:r>
      </w:hyperlink>
      <w:r>
        <w:rPr/>
        <w:t xml:space="preserve"> is a standard adopted by the electronic music industry for controlling devices, such as synthesizers and sound cards, that emit music. At minimum, a MIDI representation of a sound includes values for the note's pitch, length, and volume. It can also include additional characteristics, such as attack and delay time.</w:t>
      </w:r>
    </w:p>
    <w:p>
      <w:pPr>
        <w:pStyle w:val="Heading3"/>
        <w:numPr>
          <w:ilvl w:val="2"/>
          <w:numId w:val="2"/>
        </w:numPr>
        <w:rPr/>
      </w:pPr>
      <w:r>
        <w:rPr/>
        <w:t>Ogg (.ogg)</w:t>
      </w:r>
    </w:p>
    <w:p>
      <w:pPr>
        <w:pStyle w:val="TextBody"/>
        <w:rPr/>
      </w:pPr>
      <w:hyperlink r:id="rId17">
        <w:r>
          <w:rPr>
            <w:rStyle w:val="InternetLink"/>
          </w:rPr>
          <w:t>Ogg</w:t>
        </w:r>
      </w:hyperlink>
      <w:r>
        <w:rPr/>
        <w:t xml:space="preserve"> is an audio compression format, comparable to other</w:t>
      </w:r>
      <w:r>
        <w:rPr>
          <w:rStyle w:val="SourceText"/>
        </w:rPr>
        <w:t>omxplayer -o both example.mp3</w:t>
      </w:r>
      <w:r>
        <w:rPr/>
        <w:t xml:space="preserve"> formats used to store and play digital music, but differs in that it is free, open and unpatented. It uses Vorbis, a specific audio compression scheme that's designed to be contained in Ogg.</w:t>
      </w:r>
    </w:p>
    <w:p>
      <w:pPr>
        <w:pStyle w:val="Normal"/>
        <w:rPr/>
      </w:pPr>
      <w:r>
        <w:rPr/>
      </w:r>
    </w:p>
    <w:p>
      <w:pPr>
        <w:pStyle w:val="Normal"/>
        <w:rPr>
          <w:b w:val="false"/>
          <w:b w:val="false"/>
          <w:bCs w:val="false"/>
        </w:rPr>
      </w:pPr>
      <w:r>
        <w:rPr>
          <w:b/>
          <w:bCs/>
        </w:rPr>
        <w:t>List of Audio Codecs ?</w:t>
      </w:r>
    </w:p>
    <w:p>
      <w:pPr>
        <w:pStyle w:val="Normal"/>
        <w:rPr>
          <w:b/>
          <w:b/>
          <w:bCs/>
        </w:rPr>
      </w:pPr>
      <w:r>
        <w:rPr>
          <w:b/>
          <w:bCs/>
        </w:rPr>
      </w:r>
    </w:p>
    <w:p>
      <w:pPr>
        <w:pStyle w:val="Normal"/>
        <w:rPr>
          <w:b/>
          <w:b/>
          <w:bCs/>
        </w:rPr>
      </w:pPr>
      <w:r>
        <w:rPr>
          <w:b/>
          <w:bCs/>
        </w:rPr>
        <w:t xml:space="preserve">Non compression : </w:t>
      </w:r>
      <w:r>
        <w:rPr>
          <w:b w:val="false"/>
          <w:bCs w:val="false"/>
        </w:rPr>
        <w:t>Data is not Compressed.</w:t>
      </w:r>
    </w:p>
    <w:p>
      <w:pPr>
        <w:pStyle w:val="Normal"/>
        <w:rPr>
          <w:b w:val="false"/>
          <w:b w:val="false"/>
          <w:bCs w:val="false"/>
        </w:rPr>
      </w:pPr>
      <w:r>
        <w:rPr>
          <w:b w:val="false"/>
          <w:bCs w:val="false"/>
        </w:rPr>
      </w:r>
    </w:p>
    <w:p>
      <w:pPr>
        <w:pStyle w:val="Normal"/>
        <w:rPr/>
      </w:pPr>
      <w:r>
        <w:rPr>
          <w:b w:val="false"/>
          <w:bCs w:val="false"/>
        </w:rPr>
        <w:tab/>
        <w:t xml:space="preserve">Ex: such as </w:t>
      </w:r>
      <w:hyperlink r:id="rId18">
        <w:r>
          <w:rPr>
            <w:rStyle w:val="InternetLink"/>
            <w:b w:val="false"/>
            <w:bCs w:val="false"/>
          </w:rPr>
          <w:t>WAV</w:t>
        </w:r>
      </w:hyperlink>
      <w:r>
        <w:rPr>
          <w:b w:val="false"/>
          <w:bCs w:val="false"/>
        </w:rPr>
        <w:t xml:space="preserve">, </w:t>
      </w:r>
      <w:hyperlink r:id="rId19">
        <w:r>
          <w:rPr>
            <w:rStyle w:val="InternetLink"/>
            <w:b w:val="false"/>
            <w:bCs w:val="false"/>
          </w:rPr>
          <w:t>AIFF</w:t>
        </w:r>
      </w:hyperlink>
      <w:r>
        <w:rPr>
          <w:b w:val="false"/>
          <w:bCs w:val="false"/>
        </w:rPr>
        <w:t xml:space="preserve">, </w:t>
      </w:r>
      <w:hyperlink r:id="rId20">
        <w:r>
          <w:rPr>
            <w:rStyle w:val="InternetLink"/>
            <w:b w:val="false"/>
            <w:bCs w:val="false"/>
          </w:rPr>
          <w:t>AU</w:t>
        </w:r>
      </w:hyperlink>
      <w:r>
        <w:rPr>
          <w:b w:val="false"/>
          <w:bCs w:val="false"/>
        </w:rPr>
        <w:t xml:space="preserve"> or </w:t>
      </w:r>
      <w:hyperlink r:id="rId21">
        <w:r>
          <w:rPr>
            <w:rStyle w:val="InternetLink"/>
            <w:b w:val="false"/>
            <w:bCs w:val="false"/>
          </w:rPr>
          <w:t>raw</w:t>
        </w:r>
      </w:hyperlink>
      <w:r>
        <w:rPr>
          <w:b w:val="false"/>
          <w:bCs w:val="false"/>
        </w:rPr>
        <w:t xml:space="preserve"> header-less </w:t>
      </w:r>
      <w:hyperlink r:id="rId22">
        <w:r>
          <w:rPr>
            <w:rStyle w:val="InternetLink"/>
            <w:b w:val="false"/>
            <w:bCs w:val="false"/>
          </w:rPr>
          <w:t>PCM</w:t>
        </w:r>
      </w:hyperlink>
      <w:r>
        <w:rPr>
          <w:b w:val="false"/>
          <w:bCs w:val="false"/>
        </w:rPr>
        <w:t>;</w:t>
      </w:r>
    </w:p>
    <w:p>
      <w:pPr>
        <w:pStyle w:val="Normal"/>
        <w:rPr>
          <w:b w:val="false"/>
          <w:b w:val="false"/>
          <w:bCs w:val="false"/>
        </w:rPr>
      </w:pPr>
      <w:r>
        <w:rPr>
          <w:b w:val="false"/>
          <w:bCs w:val="false"/>
        </w:rPr>
      </w:r>
    </w:p>
    <w:p>
      <w:pPr>
        <w:pStyle w:val="Normal"/>
        <w:rPr>
          <w:b/>
          <w:b/>
          <w:bCs/>
        </w:rPr>
      </w:pPr>
      <w:r>
        <w:rPr>
          <w:b/>
          <w:bCs/>
        </w:rPr>
        <w:t xml:space="preserve">Lossless Audio Compression : </w:t>
      </w:r>
      <w:r>
        <w:rPr>
          <w:b w:val="false"/>
          <w:bCs w:val="false"/>
        </w:rPr>
        <w:t>Data is not Discarded while compression.</w:t>
      </w:r>
    </w:p>
    <w:p>
      <w:pPr>
        <w:pStyle w:val="Normal"/>
        <w:rPr>
          <w:b w:val="false"/>
          <w:b w:val="false"/>
          <w:bCs w:val="false"/>
        </w:rPr>
      </w:pPr>
      <w:r>
        <w:rPr>
          <w:b w:val="false"/>
          <w:bCs w:val="false"/>
        </w:rPr>
      </w:r>
    </w:p>
    <w:p>
      <w:pPr>
        <w:pStyle w:val="Normal"/>
        <w:rPr/>
      </w:pPr>
      <w:r>
        <w:rPr>
          <w:b w:val="false"/>
          <w:bCs w:val="false"/>
        </w:rPr>
        <w:tab/>
        <w:t xml:space="preserve">Ex:such as </w:t>
      </w:r>
      <w:hyperlink r:id="rId23">
        <w:r>
          <w:rPr>
            <w:rStyle w:val="InternetLink"/>
            <w:b w:val="false"/>
            <w:bCs w:val="false"/>
          </w:rPr>
          <w:t>FLAC</w:t>
        </w:r>
      </w:hyperlink>
      <w:r>
        <w:rPr>
          <w:b w:val="false"/>
          <w:bCs w:val="false"/>
        </w:rPr>
        <w:t xml:space="preserve">, </w:t>
      </w:r>
      <w:hyperlink r:id="rId24">
        <w:r>
          <w:rPr>
            <w:rStyle w:val="InternetLink"/>
            <w:b w:val="false"/>
            <w:bCs w:val="false"/>
          </w:rPr>
          <w:t>Monkey's Audio</w:t>
        </w:r>
      </w:hyperlink>
      <w:r>
        <w:rPr>
          <w:b w:val="false"/>
          <w:bCs w:val="false"/>
        </w:rPr>
        <w:t xml:space="preserve"> (</w:t>
      </w:r>
      <w:hyperlink r:id="rId25">
        <w:r>
          <w:rPr>
            <w:rStyle w:val="InternetLink"/>
            <w:b w:val="false"/>
            <w:bCs w:val="false"/>
          </w:rPr>
          <w:t>filename extension</w:t>
        </w:r>
      </w:hyperlink>
      <w:r>
        <w:rPr>
          <w:b w:val="false"/>
          <w:bCs w:val="false"/>
        </w:rPr>
        <w:t xml:space="preserve"> </w:t>
      </w:r>
      <w:r>
        <w:rPr>
          <w:rStyle w:val="SourceText"/>
          <w:b w:val="false"/>
          <w:bCs w:val="false"/>
        </w:rPr>
        <w:t>.ape</w:t>
      </w:r>
      <w:r>
        <w:rPr>
          <w:b w:val="false"/>
          <w:bCs w:val="false"/>
        </w:rPr>
        <w:t xml:space="preserve">), </w:t>
      </w:r>
      <w:hyperlink r:id="rId26">
        <w:r>
          <w:rPr>
            <w:rStyle w:val="InternetLink"/>
            <w:b w:val="false"/>
            <w:bCs w:val="false"/>
          </w:rPr>
          <w:t>WavPack</w:t>
        </w:r>
      </w:hyperlink>
      <w:r>
        <w:rPr>
          <w:b w:val="false"/>
          <w:bCs w:val="false"/>
        </w:rPr>
        <w:t xml:space="preserve"> (</w:t>
      </w:r>
      <w:hyperlink r:id="rId27">
        <w:r>
          <w:rPr>
            <w:rStyle w:val="InternetLink"/>
            <w:b w:val="false"/>
            <w:bCs w:val="false"/>
          </w:rPr>
          <w:t>filename extension</w:t>
        </w:r>
      </w:hyperlink>
      <w:r>
        <w:rPr>
          <w:b w:val="false"/>
          <w:bCs w:val="false"/>
        </w:rPr>
        <w:t xml:space="preserve"> </w:t>
      </w:r>
      <w:r>
        <w:rPr>
          <w:rStyle w:val="SourceText"/>
          <w:b w:val="false"/>
          <w:bCs w:val="false"/>
        </w:rPr>
        <w:t>.wv</w:t>
      </w:r>
      <w:r>
        <w:rPr>
          <w:b w:val="false"/>
          <w:bCs w:val="false"/>
        </w:rPr>
        <w:t xml:space="preserve">), </w:t>
      </w:r>
      <w:hyperlink r:id="rId28">
        <w:r>
          <w:rPr>
            <w:rStyle w:val="InternetLink"/>
            <w:b w:val="false"/>
            <w:bCs w:val="false"/>
          </w:rPr>
          <w:t>TTA</w:t>
        </w:r>
      </w:hyperlink>
      <w:r>
        <w:rPr>
          <w:b w:val="false"/>
          <w:bCs w:val="false"/>
        </w:rPr>
        <w:t xml:space="preserve">, </w:t>
      </w:r>
      <w:hyperlink r:id="rId29">
        <w:r>
          <w:rPr>
            <w:rStyle w:val="InternetLink"/>
            <w:b w:val="false"/>
            <w:bCs w:val="false"/>
          </w:rPr>
          <w:t>ATRAC</w:t>
        </w:r>
      </w:hyperlink>
      <w:r>
        <w:rPr>
          <w:b w:val="false"/>
          <w:bCs w:val="false"/>
        </w:rPr>
        <w:t xml:space="preserve"> Advanced Lossless, </w:t>
      </w:r>
      <w:hyperlink r:id="rId30">
        <w:r>
          <w:rPr>
            <w:rStyle w:val="InternetLink"/>
            <w:b w:val="false"/>
            <w:bCs w:val="false"/>
          </w:rPr>
          <w:t>ALAC</w:t>
        </w:r>
      </w:hyperlink>
      <w:r>
        <w:rPr>
          <w:b w:val="false"/>
          <w:bCs w:val="false"/>
        </w:rPr>
        <w:t xml:space="preserve"> (</w:t>
      </w:r>
      <w:hyperlink r:id="rId31">
        <w:r>
          <w:rPr>
            <w:rStyle w:val="InternetLink"/>
            <w:b w:val="false"/>
            <w:bCs w:val="false"/>
          </w:rPr>
          <w:t>filename extension</w:t>
        </w:r>
      </w:hyperlink>
      <w:r>
        <w:rPr>
          <w:b w:val="false"/>
          <w:bCs w:val="false"/>
        </w:rPr>
        <w:t xml:space="preserve"> </w:t>
      </w:r>
      <w:r>
        <w:rPr>
          <w:rStyle w:val="SourceText"/>
          <w:b w:val="false"/>
          <w:bCs w:val="false"/>
        </w:rPr>
        <w:t>.m4a</w:t>
      </w:r>
      <w:r>
        <w:rPr>
          <w:b w:val="false"/>
          <w:bCs w:val="false"/>
        </w:rPr>
        <w:t xml:space="preserve">), </w:t>
      </w:r>
      <w:hyperlink r:id="rId32">
        <w:r>
          <w:rPr>
            <w:rStyle w:val="InternetLink"/>
            <w:b w:val="false"/>
            <w:bCs w:val="false"/>
          </w:rPr>
          <w:t>MPEG-4 SLS</w:t>
        </w:r>
      </w:hyperlink>
      <w:r>
        <w:rPr>
          <w:b w:val="false"/>
          <w:bCs w:val="false"/>
        </w:rPr>
        <w:t xml:space="preserve">, </w:t>
      </w:r>
      <w:hyperlink r:id="rId33">
        <w:r>
          <w:rPr>
            <w:rStyle w:val="InternetLink"/>
            <w:b w:val="false"/>
            <w:bCs w:val="false"/>
          </w:rPr>
          <w:t>MPEG-4 ALS</w:t>
        </w:r>
      </w:hyperlink>
      <w:r>
        <w:rPr>
          <w:b w:val="false"/>
          <w:bCs w:val="false"/>
        </w:rPr>
        <w:t xml:space="preserve">, </w:t>
      </w:r>
      <w:hyperlink r:id="rId34">
        <w:r>
          <w:rPr>
            <w:rStyle w:val="InternetLink"/>
            <w:b w:val="false"/>
            <w:bCs w:val="false"/>
          </w:rPr>
          <w:t>MPEG-4 DST</w:t>
        </w:r>
      </w:hyperlink>
      <w:r>
        <w:rPr>
          <w:b w:val="false"/>
          <w:bCs w:val="false"/>
        </w:rPr>
        <w:t xml:space="preserve">, </w:t>
      </w:r>
      <w:r>
        <w:fldChar w:fldCharType="begin"/>
      </w:r>
      <w:r>
        <w:instrText> HYPERLINK "https://en.wikipedia.org/wiki/Windows_Media_Audio" \l "Windows_Media_Audio_Lossless"</w:instrText>
      </w:r>
      <w:r>
        <w:fldChar w:fldCharType="separate"/>
      </w:r>
      <w:r>
        <w:rPr>
          <w:rStyle w:val="InternetLink"/>
          <w:b w:val="false"/>
          <w:bCs w:val="false"/>
        </w:rPr>
        <w:t>Windows Media Audio Lossless (WMA Lossless)</w:t>
      </w:r>
      <w:r>
        <w:fldChar w:fldCharType="end"/>
      </w:r>
      <w:r>
        <w:rPr>
          <w:b w:val="false"/>
          <w:bCs w:val="false"/>
        </w:rPr>
        <w:t xml:space="preserve">, and </w:t>
      </w:r>
      <w:hyperlink r:id="rId35">
        <w:r>
          <w:rPr>
            <w:rStyle w:val="InternetLink"/>
            <w:b w:val="false"/>
            <w:bCs w:val="false"/>
          </w:rPr>
          <w:t>Shorten</w:t>
        </w:r>
      </w:hyperlink>
      <w:r>
        <w:rPr>
          <w:b w:val="false"/>
          <w:bCs w:val="false"/>
        </w:rPr>
        <w:t xml:space="preserve"> (SHN).</w:t>
      </w:r>
    </w:p>
    <w:p>
      <w:pPr>
        <w:pStyle w:val="Normal"/>
        <w:rPr>
          <w:b w:val="false"/>
          <w:b w:val="false"/>
          <w:bCs w:val="false"/>
        </w:rPr>
      </w:pPr>
      <w:r>
        <w:rPr>
          <w:b w:val="false"/>
          <w:bCs w:val="false"/>
        </w:rPr>
      </w:r>
    </w:p>
    <w:p>
      <w:pPr>
        <w:pStyle w:val="Normal"/>
        <w:rPr>
          <w:b/>
          <w:b/>
          <w:bCs/>
        </w:rPr>
      </w:pPr>
      <w:r>
        <w:rPr>
          <w:b/>
          <w:bCs/>
        </w:rPr>
        <w:t xml:space="preserve">Lossy Audio compression : </w:t>
      </w:r>
      <w:r>
        <w:rPr>
          <w:b w:val="false"/>
          <w:bCs w:val="false"/>
        </w:rPr>
        <w:t>Data is Discarded while compressing.</w:t>
      </w:r>
    </w:p>
    <w:p>
      <w:pPr>
        <w:pStyle w:val="Normal"/>
        <w:rPr>
          <w:b w:val="false"/>
          <w:b w:val="false"/>
          <w:bCs w:val="false"/>
        </w:rPr>
      </w:pPr>
      <w:r>
        <w:rPr>
          <w:b w:val="false"/>
          <w:bCs w:val="false"/>
        </w:rPr>
      </w:r>
    </w:p>
    <w:p>
      <w:pPr>
        <w:pStyle w:val="Normal"/>
        <w:rPr/>
      </w:pPr>
      <w:r>
        <w:rPr>
          <w:b w:val="false"/>
          <w:bCs w:val="false"/>
        </w:rPr>
        <w:tab/>
        <w:t xml:space="preserve">Ex:such as </w:t>
      </w:r>
      <w:hyperlink r:id="rId36">
        <w:r>
          <w:rPr>
            <w:rStyle w:val="InternetLink"/>
            <w:b w:val="false"/>
            <w:bCs w:val="false"/>
          </w:rPr>
          <w:t>Opus</w:t>
        </w:r>
      </w:hyperlink>
      <w:r>
        <w:rPr>
          <w:b w:val="false"/>
          <w:bCs w:val="false"/>
        </w:rPr>
        <w:t xml:space="preserve">, </w:t>
      </w:r>
      <w:hyperlink r:id="rId37">
        <w:r>
          <w:rPr>
            <w:rStyle w:val="InternetLink"/>
            <w:b w:val="false"/>
            <w:bCs w:val="false"/>
          </w:rPr>
          <w:t>MP3</w:t>
        </w:r>
      </w:hyperlink>
      <w:r>
        <w:rPr>
          <w:b w:val="false"/>
          <w:bCs w:val="false"/>
        </w:rPr>
        <w:t xml:space="preserve">, </w:t>
      </w:r>
      <w:hyperlink r:id="rId38">
        <w:r>
          <w:rPr>
            <w:rStyle w:val="InternetLink"/>
            <w:b w:val="false"/>
            <w:bCs w:val="false"/>
          </w:rPr>
          <w:t>Vorbis</w:t>
        </w:r>
      </w:hyperlink>
      <w:r>
        <w:rPr>
          <w:b w:val="false"/>
          <w:bCs w:val="false"/>
        </w:rPr>
        <w:t xml:space="preserve">, </w:t>
      </w:r>
      <w:hyperlink r:id="rId39">
        <w:r>
          <w:rPr>
            <w:rStyle w:val="InternetLink"/>
            <w:b w:val="false"/>
            <w:bCs w:val="false"/>
          </w:rPr>
          <w:t>Musepack</w:t>
        </w:r>
      </w:hyperlink>
      <w:r>
        <w:rPr>
          <w:b w:val="false"/>
          <w:bCs w:val="false"/>
        </w:rPr>
        <w:t xml:space="preserve">, </w:t>
      </w:r>
      <w:hyperlink r:id="rId40">
        <w:r>
          <w:rPr>
            <w:rStyle w:val="InternetLink"/>
            <w:b w:val="false"/>
            <w:bCs w:val="false"/>
          </w:rPr>
          <w:t>AAC</w:t>
        </w:r>
      </w:hyperlink>
      <w:r>
        <w:rPr>
          <w:b w:val="false"/>
          <w:bCs w:val="false"/>
        </w:rPr>
        <w:t xml:space="preserve">, </w:t>
      </w:r>
      <w:hyperlink r:id="rId41">
        <w:r>
          <w:rPr>
            <w:rStyle w:val="InternetLink"/>
            <w:b w:val="false"/>
            <w:bCs w:val="false"/>
          </w:rPr>
          <w:t>ATRAC</w:t>
        </w:r>
      </w:hyperlink>
      <w:r>
        <w:rPr>
          <w:b w:val="false"/>
          <w:bCs w:val="false"/>
        </w:rPr>
        <w:t xml:space="preserve"> and </w:t>
      </w:r>
      <w:r>
        <w:fldChar w:fldCharType="begin"/>
      </w:r>
      <w:r>
        <w:instrText> HYPERLINK "https://en.wikipedia.org/wiki/Windows_Media_Audio" \l "WIndows_Media_Audio_Lossy"</w:instrText>
      </w:r>
      <w:r>
        <w:fldChar w:fldCharType="separate"/>
      </w:r>
      <w:r>
        <w:rPr>
          <w:rStyle w:val="InternetLink"/>
          <w:b w:val="false"/>
          <w:bCs w:val="false"/>
        </w:rPr>
        <w:t>Windows Media Audio Lossy (WMA lossy)</w:t>
      </w:r>
      <w:r>
        <w:fldChar w:fldCharType="end"/>
      </w:r>
      <w:r>
        <w:rPr>
          <w:b w:val="false"/>
          <w:bCs w:val="false"/>
        </w:rPr>
        <w:t>.</w:t>
      </w:r>
    </w:p>
    <w:p>
      <w:pPr>
        <w:pStyle w:val="Normal"/>
        <w:rPr/>
      </w:pPr>
      <w:r>
        <w:rPr/>
        <w:t xml:space="preserve"> </w:t>
      </w:r>
    </w:p>
    <w:p>
      <w:pPr>
        <w:pStyle w:val="Normal"/>
        <w:rPr/>
      </w:pPr>
      <w:r>
        <w:rPr/>
        <w:t>reduce the consumption of expensive resources, such as hard disk space or transmission bandwidth.</w:t>
      </w:r>
    </w:p>
    <w:p>
      <w:pPr>
        <w:pStyle w:val="Normal"/>
        <w:rPr/>
      </w:pPr>
      <w:r>
        <w:rPr/>
      </w:r>
    </w:p>
    <w:p>
      <w:pPr>
        <w:pStyle w:val="Normal"/>
        <w:rPr/>
      </w:pPr>
      <w:r>
        <w:rPr/>
      </w:r>
    </w:p>
    <w:p>
      <w:pPr>
        <w:pStyle w:val="Normal"/>
        <w:rPr/>
      </w:pPr>
      <w:r>
        <w:rPr/>
        <w:t>Different video files ?</w:t>
      </w:r>
    </w:p>
    <w:p>
      <w:pPr>
        <w:pStyle w:val="Normal"/>
        <w:rPr/>
      </w:pPr>
      <w:r>
        <w:rPr/>
      </w:r>
    </w:p>
    <w:p>
      <w:pPr>
        <w:pStyle w:val="TextBody"/>
        <w:rPr/>
      </w:pPr>
      <w:r>
        <w:rPr/>
        <w:t xml:space="preserve">The following is a brief explanation of the different video file formats found commonly online: </w:t>
      </w:r>
    </w:p>
    <w:p>
      <w:pPr>
        <w:pStyle w:val="TextBody"/>
        <w:rPr/>
      </w:pPr>
      <w:r>
        <w:rPr/>
        <w:t xml:space="preserve">Most videos files have at least two types of file formats. First there is the container, and then the </w:t>
      </w:r>
      <w:hyperlink r:id="rId42">
        <w:r>
          <w:rPr>
            <w:rStyle w:val="InternetLink"/>
          </w:rPr>
          <w:t>codec</w:t>
        </w:r>
      </w:hyperlink>
      <w:r>
        <w:rPr/>
        <w:t xml:space="preserve"> which is used inside the container. </w:t>
      </w:r>
    </w:p>
    <w:p>
      <w:pPr>
        <w:pStyle w:val="TextBody"/>
        <w:rPr/>
      </w:pPr>
      <w:r>
        <w:rPr/>
        <w:t>The container is what describes the whole structure of the file, and specifies which codec’s are being used. The following is a list of some of the more common types of container formats:</w:t>
      </w:r>
    </w:p>
    <w:p>
      <w:pPr>
        <w:pStyle w:val="TextBody"/>
        <w:rPr/>
      </w:pPr>
      <w:r>
        <w:rPr>
          <w:rStyle w:val="StrongEmphasis"/>
        </w:rPr>
        <w:t>Flash Video Format (.flv)</w:t>
      </w:r>
      <w:r>
        <w:rPr/>
        <w:br/>
        <w:t xml:space="preserve">Because of the cross-platform availability of Flash video players, the Flash video format has become increasingly popular. Flash video is playable within Flash movies files, which are supported by practically every browser on every platform. Flash video is compact, using compression from On2, and supports both progressive and streaming downloads. </w:t>
      </w:r>
    </w:p>
    <w:p>
      <w:pPr>
        <w:pStyle w:val="TextBody"/>
        <w:rPr/>
      </w:pPr>
      <w:r>
        <w:rPr>
          <w:rStyle w:val="StrongEmphasis"/>
        </w:rPr>
        <w:t>AVI Format (.avi)</w:t>
      </w:r>
      <w:r>
        <w:rPr/>
        <w:br/>
        <w:t xml:space="preserve">The AVI format, which stands for audio video interleave, was developed by Microsoft. </w:t>
        <w:br/>
        <w:t>It stores data that can be encoded in a number of different codec’s and can contain both audio and video data. The AVI format usually uses less compression than some similar formats and is a very popular format amongst internet users.</w:t>
      </w:r>
    </w:p>
    <w:p>
      <w:pPr>
        <w:pStyle w:val="TextBody"/>
        <w:rPr/>
      </w:pPr>
      <w:r>
        <w:rPr/>
        <w:t>AVI files most commonly contain M-JPEG, or DivX codec’s, but can also contain almost any format.</w:t>
      </w:r>
    </w:p>
    <w:p>
      <w:pPr>
        <w:pStyle w:val="TextBody"/>
        <w:rPr/>
      </w:pPr>
      <w:r>
        <w:rPr/>
        <w:t>The AVI format is supported by almost all computers using Windows, and can be played on various players.</w:t>
        <w:br/>
        <w:t>Some of the most common players that support the avi format are:</w:t>
      </w:r>
    </w:p>
    <w:p>
      <w:pPr>
        <w:pStyle w:val="TextBody"/>
        <w:numPr>
          <w:ilvl w:val="0"/>
          <w:numId w:val="3"/>
        </w:numPr>
        <w:tabs>
          <w:tab w:val="left" w:pos="0" w:leader="none"/>
        </w:tabs>
        <w:spacing w:before="0" w:after="0"/>
        <w:ind w:left="707" w:hanging="283"/>
        <w:rPr/>
      </w:pPr>
      <w:r>
        <w:rPr/>
        <w:t xml:space="preserve">Apple QuickTime Player (windows &amp; Mac) </w:t>
      </w:r>
    </w:p>
    <w:p>
      <w:pPr>
        <w:pStyle w:val="TextBody"/>
        <w:numPr>
          <w:ilvl w:val="0"/>
          <w:numId w:val="3"/>
        </w:numPr>
        <w:tabs>
          <w:tab w:val="left" w:pos="0" w:leader="none"/>
        </w:tabs>
        <w:spacing w:before="0" w:after="0"/>
        <w:ind w:left="707" w:hanging="283"/>
        <w:rPr/>
      </w:pPr>
      <w:r>
        <w:rPr/>
        <w:t xml:space="preserve">Microsoft Windows Media Player (Windows &amp; Mac) </w:t>
      </w:r>
    </w:p>
    <w:p>
      <w:pPr>
        <w:pStyle w:val="TextBody"/>
        <w:numPr>
          <w:ilvl w:val="0"/>
          <w:numId w:val="3"/>
        </w:numPr>
        <w:tabs>
          <w:tab w:val="left" w:pos="0" w:leader="none"/>
        </w:tabs>
        <w:spacing w:before="0" w:after="0"/>
        <w:ind w:left="707" w:hanging="283"/>
        <w:rPr/>
      </w:pPr>
      <w:r>
        <w:rPr/>
        <w:t xml:space="preserve">VideoLAN VLC media player (Windows &amp; Mac) </w:t>
      </w:r>
    </w:p>
    <w:p>
      <w:pPr>
        <w:pStyle w:val="TextBody"/>
        <w:numPr>
          <w:ilvl w:val="0"/>
          <w:numId w:val="3"/>
        </w:numPr>
        <w:tabs>
          <w:tab w:val="left" w:pos="0" w:leader="none"/>
        </w:tabs>
        <w:ind w:left="707" w:hanging="283"/>
        <w:rPr/>
      </w:pPr>
      <w:r>
        <w:rPr/>
        <w:t xml:space="preserve">Nullsoft Winamp </w:t>
      </w:r>
    </w:p>
    <w:p>
      <w:pPr>
        <w:pStyle w:val="TextBody"/>
        <w:rPr/>
      </w:pPr>
      <w:r>
        <w:rPr>
          <w:rStyle w:val="StrongEmphasis"/>
        </w:rPr>
        <w:t>Quicktime Format (.mov)</w:t>
      </w:r>
      <w:r>
        <w:rPr/>
        <w:br/>
        <w:t xml:space="preserve">The QuickTime format was developed by Apple and is a very common one. It is often used on the internet, and for saving movie and video files. </w:t>
      </w:r>
    </w:p>
    <w:p>
      <w:pPr>
        <w:pStyle w:val="TextBody"/>
        <w:rPr/>
      </w:pPr>
      <w:r>
        <w:rPr/>
        <w:t xml:space="preserve">The format contains one or more tracks storing video, audio, text or effects. . It is compatible with both Mac and Windows platforms, and can be played on an Apple Quicktime player. </w:t>
      </w:r>
    </w:p>
    <w:p>
      <w:pPr>
        <w:pStyle w:val="TextBody"/>
        <w:rPr/>
      </w:pPr>
      <w:r>
        <w:rPr>
          <w:rStyle w:val="StrongEmphasis"/>
        </w:rPr>
        <w:t>MP4 Format (.mp4)</w:t>
      </w:r>
      <w:r>
        <w:rPr/>
        <w:br/>
        <w:t>This format is mostly used to store audio and visual streams online, most commonly those defined by MPEG. It Expands MPEG-1 to support video/audio "objects", 3D content, low bit rate encoding and support for Digital Rights Management.</w:t>
      </w:r>
    </w:p>
    <w:p>
      <w:pPr>
        <w:pStyle w:val="TextBody"/>
        <w:rPr/>
      </w:pPr>
      <w:r>
        <w:rPr/>
        <w:t>The MPEG-4 video format uses separate compression for audio and video tracks; video is compressed with MPEG-4 video encoding; audio is compressed using AAC compression, the same type of audio compression used in .AAC files.</w:t>
      </w:r>
    </w:p>
    <w:p>
      <w:pPr>
        <w:pStyle w:val="TextBody"/>
        <w:rPr/>
      </w:pPr>
      <w:r>
        <w:rPr/>
        <w:t>The mp4 can most commonly be played on the Apple QuickTime Player or other movie players. Devices that play p4 are also known as mp4 players.</w:t>
      </w:r>
    </w:p>
    <w:p>
      <w:pPr>
        <w:pStyle w:val="TextBody"/>
        <w:rPr/>
      </w:pPr>
      <w:r>
        <w:rPr>
          <w:rStyle w:val="StrongEmphasis"/>
        </w:rPr>
        <w:t>Mpg Format (.mpg)</w:t>
      </w:r>
      <w:r>
        <w:rPr/>
        <w:br/>
        <w:t xml:space="preserve">Common video format standardized by the Moving Picture Experts Group (MPEG); typically incorporates MPEG-1 or MPEG-2 audio and video compression; often used for creating downloadable movies. It can be played using Apple QuickTime Player or </w:t>
        <w:br/>
        <w:t>Microsoft Windows Media Player.</w:t>
      </w:r>
    </w:p>
    <w:p>
      <w:pPr>
        <w:pStyle w:val="TextBody"/>
        <w:rPr/>
      </w:pPr>
      <w:r>
        <w:rPr>
          <w:rStyle w:val="StrongEmphasis"/>
        </w:rPr>
        <w:t>Windows Media Video Format (.wmv)</w:t>
      </w:r>
      <w:r>
        <w:rPr/>
        <w:br/>
        <w:t>WMV format, short for Windows Media Video was developed by Microsoft. It was originally designed for internet streaming applications, and can now cater to more specialized content. Windows Media is a common format on the Internet, but Windows Media movies cannot be played on non-Windows computer without an extra (free) component installed. Some later Windows Media movies cannot play at all on non-Windows computers because no player is available.</w:t>
        <w:br/>
        <w:t>Videos stored in the Windows Media format have the extension .wmv.</w:t>
        <w:br/>
        <w:br/>
      </w:r>
      <w:r>
        <w:rPr>
          <w:rStyle w:val="StrongEmphasis"/>
        </w:rPr>
        <w:t>3GP File Extension (.3gp)</w:t>
      </w:r>
      <w:r>
        <w:rPr/>
        <w:br/>
        <w:t xml:space="preserve">The 3gp format is both an audio and video format that was designed as a multimedia format for transmitting audio and video files between 3G cell phones and the internet. It is most commonly used to capture video from your cell phone and place it online. </w:t>
        <w:br/>
        <w:t>This format supports both Mac and windows applications and can be commonly played in the following:</w:t>
      </w:r>
    </w:p>
    <w:p>
      <w:pPr>
        <w:pStyle w:val="TextBody"/>
        <w:numPr>
          <w:ilvl w:val="0"/>
          <w:numId w:val="4"/>
        </w:numPr>
        <w:tabs>
          <w:tab w:val="left" w:pos="0" w:leader="none"/>
        </w:tabs>
        <w:spacing w:before="0" w:after="0"/>
        <w:ind w:left="707" w:hanging="283"/>
        <w:rPr/>
      </w:pPr>
      <w:r>
        <w:rPr/>
        <w:t xml:space="preserve">Apple QuickTime Player </w:t>
      </w:r>
    </w:p>
    <w:p>
      <w:pPr>
        <w:pStyle w:val="TextBody"/>
        <w:numPr>
          <w:ilvl w:val="0"/>
          <w:numId w:val="4"/>
        </w:numPr>
        <w:tabs>
          <w:tab w:val="left" w:pos="0" w:leader="none"/>
        </w:tabs>
        <w:spacing w:before="0" w:after="0"/>
        <w:ind w:left="707" w:hanging="283"/>
        <w:rPr/>
      </w:pPr>
      <w:r>
        <w:rPr/>
        <w:t xml:space="preserve">RealNetworks RealPlayer </w:t>
      </w:r>
    </w:p>
    <w:p>
      <w:pPr>
        <w:pStyle w:val="TextBody"/>
        <w:numPr>
          <w:ilvl w:val="0"/>
          <w:numId w:val="4"/>
        </w:numPr>
        <w:tabs>
          <w:tab w:val="left" w:pos="0" w:leader="none"/>
        </w:tabs>
        <w:spacing w:before="0" w:after="0"/>
        <w:ind w:left="707" w:hanging="283"/>
        <w:rPr/>
      </w:pPr>
      <w:r>
        <w:rPr/>
        <w:t xml:space="preserve">VideoLAN VLC media player </w:t>
      </w:r>
    </w:p>
    <w:p>
      <w:pPr>
        <w:pStyle w:val="TextBody"/>
        <w:numPr>
          <w:ilvl w:val="0"/>
          <w:numId w:val="4"/>
        </w:numPr>
        <w:tabs>
          <w:tab w:val="left" w:pos="0" w:leader="none"/>
        </w:tabs>
        <w:spacing w:before="0" w:after="0"/>
        <w:ind w:left="707" w:hanging="283"/>
        <w:rPr/>
      </w:pPr>
      <w:r>
        <w:rPr/>
        <w:t xml:space="preserve">MPlayer </w:t>
      </w:r>
    </w:p>
    <w:p>
      <w:pPr>
        <w:pStyle w:val="TextBody"/>
        <w:numPr>
          <w:ilvl w:val="0"/>
          <w:numId w:val="4"/>
        </w:numPr>
        <w:tabs>
          <w:tab w:val="left" w:pos="0" w:leader="none"/>
        </w:tabs>
        <w:ind w:left="707" w:hanging="283"/>
        <w:rPr/>
      </w:pPr>
      <w:r>
        <w:rPr/>
        <w:t>MIKSOFT Mobile 3GP Converter (Windows)</w:t>
      </w:r>
    </w:p>
    <w:p>
      <w:pPr>
        <w:pStyle w:val="TextBody"/>
        <w:rPr/>
      </w:pPr>
      <w:r>
        <w:rPr>
          <w:rStyle w:val="StrongEmphasis"/>
        </w:rPr>
        <w:t>Advances Streaming Format (.asf)</w:t>
      </w:r>
      <w:r>
        <w:rPr/>
        <w:br/>
        <w:t xml:space="preserve">ASF is a subset of the wmv format and was developed by Microsoft. It is intended for streaming and is used to support playback from digital media and HTTP servers, and to support storage devices such as hard disks. It can be compressed using a variety of video codecs. </w:t>
      </w:r>
    </w:p>
    <w:p>
      <w:pPr>
        <w:pStyle w:val="TextBody"/>
        <w:rPr/>
      </w:pPr>
      <w:r>
        <w:rPr/>
        <w:t>The most common files types that are contained within an ASF file are Windows Media Audio, and Windows Media video.</w:t>
      </w:r>
    </w:p>
    <w:p>
      <w:pPr>
        <w:pStyle w:val="TextBody"/>
        <w:rPr/>
      </w:pPr>
      <w:r>
        <w:rPr>
          <w:rStyle w:val="StrongEmphasis"/>
        </w:rPr>
        <w:t>Real Media Format (.rm)</w:t>
      </w:r>
      <w:r>
        <w:rPr/>
        <w:br/>
        <w:t xml:space="preserve">RealMedia is a format which was created my RealNetworks. It contains both audio and video data and typically used for streaming media files over the internet. </w:t>
        <w:br/>
        <w:t>Realmedia can play on a wide variety of media players for both Mac and Windows platforms. The realplayer is the most compatible.</w:t>
      </w:r>
    </w:p>
    <w:p>
      <w:pPr>
        <w:pStyle w:val="TextBody"/>
        <w:rPr/>
      </w:pPr>
      <w:r>
        <w:rPr>
          <w:rStyle w:val="StrongEmphasis"/>
        </w:rPr>
        <w:t>Flash Movie Format (.swf )</w:t>
      </w:r>
      <w:r>
        <w:rPr/>
        <w:br/>
        <w:t xml:space="preserve">The Flash movie format was developed my Macromedia. </w:t>
      </w:r>
    </w:p>
    <w:p>
      <w:pPr>
        <w:pStyle w:val="TextBody"/>
        <w:rPr/>
      </w:pPr>
      <w:r>
        <w:rPr/>
        <w:t xml:space="preserve">This format can include text, graphics and animation. In order to play in Web Browsers, they must have the Flash Plug-In Installed. The flash plug in comes preinstalled in the latest version of many popular Web Browsers. </w:t>
      </w:r>
    </w:p>
    <w:p>
      <w:pPr>
        <w:pStyle w:val="TextBody"/>
        <w:rPr/>
      </w:pPr>
      <w:r>
        <w:rPr>
          <w:rStyle w:val="StrongEmphasis"/>
        </w:rPr>
        <w:t>The RealVideo Format</w:t>
      </w:r>
      <w:r>
        <w:rPr/>
        <w:br/>
        <w:t>The RealVideo format was developed for the Internet by Real Media. The format is used for streaming of video at low bandwidths. This sometimes causes the quality of the videos to be reduced.</w:t>
      </w:r>
    </w:p>
    <w:p>
      <w:pPr>
        <w:pStyle w:val="TextBody"/>
        <w:rPr/>
      </w:pPr>
      <w:r>
        <w:rPr/>
      </w:r>
    </w:p>
    <w:p>
      <w:pPr>
        <w:pStyle w:val="TextBody"/>
        <w:rPr/>
      </w:pPr>
      <w:r>
        <w:rPr/>
        <w:t>https://forum.kodi.tv/showthread.php?tid=148704</w:t>
      </w:r>
    </w:p>
    <w:p>
      <w:pPr>
        <w:pStyle w:val="Normal"/>
        <w:rPr/>
      </w:pPr>
      <w:r>
        <w:rPr/>
      </w:r>
    </w:p>
    <w:p>
      <w:pPr>
        <w:pStyle w:val="Normal"/>
        <w:rPr>
          <w:b w:val="false"/>
          <w:b w:val="false"/>
          <w:bCs w:val="false"/>
        </w:rPr>
      </w:pPr>
      <w:r>
        <w:rPr>
          <w:b w:val="false"/>
          <w:bCs w:val="false"/>
        </w:rPr>
        <w:t>List of Video Codecs :</w:t>
      </w:r>
    </w:p>
    <w:p>
      <w:pPr>
        <w:pStyle w:val="Normal"/>
        <w:rPr>
          <w:b/>
          <w:b/>
          <w:bCs/>
        </w:rPr>
      </w:pPr>
      <w:r>
        <w:rPr>
          <w:b/>
          <w:bCs/>
        </w:rPr>
      </w:r>
    </w:p>
    <w:p>
      <w:pPr>
        <w:pStyle w:val="Normal"/>
        <w:rPr>
          <w:b/>
          <w:b/>
          <w:bCs/>
        </w:rPr>
      </w:pPr>
      <w:r>
        <w:rPr>
          <w:b/>
          <w:bCs/>
        </w:rPr>
        <w:tab/>
        <w:t>Lossless Video Compression</w:t>
      </w:r>
    </w:p>
    <w:p>
      <w:pPr>
        <w:pStyle w:val="Normal"/>
        <w:rPr>
          <w:b/>
          <w:b/>
          <w:bCs/>
        </w:rPr>
      </w:pPr>
      <w:r>
        <w:rPr>
          <w:b/>
          <w:bCs/>
        </w:rPr>
        <w:tab/>
        <w:t>Lossy Video Compression</w:t>
      </w:r>
    </w:p>
    <w:p>
      <w:pPr>
        <w:pStyle w:val="Normal"/>
        <w:rPr>
          <w:b/>
          <w:b/>
          <w:bCs/>
        </w:rPr>
      </w:pPr>
      <w:r>
        <w:rPr>
          <w:b/>
          <w:bCs/>
        </w:rPr>
      </w:r>
    </w:p>
    <w:p>
      <w:pPr>
        <w:pStyle w:val="Normal"/>
        <w:rPr>
          <w:b/>
          <w:b/>
          <w:bCs/>
        </w:rPr>
      </w:pPr>
      <w:r>
        <w:rPr>
          <w:b/>
          <w:bCs/>
        </w:rPr>
      </w:r>
    </w:p>
    <w:p>
      <w:pPr>
        <w:pStyle w:val="Normal"/>
        <w:rPr>
          <w:b/>
          <w:b/>
          <w:bCs/>
        </w:rPr>
      </w:pPr>
      <w:r>
        <w:rPr>
          <w:b/>
          <w:bCs/>
        </w:rPr>
        <w:t>Audio and Video Codecs supported by Andriod platform.</w:t>
      </w:r>
    </w:p>
    <w:p>
      <w:pPr>
        <w:pStyle w:val="Normal"/>
        <w:rPr>
          <w:b/>
          <w:b/>
          <w:bCs/>
        </w:rPr>
      </w:pPr>
      <w:r>
        <w:rPr>
          <w:b/>
          <w:bCs/>
        </w:rPr>
        <w:t xml:space="preserve"> </w:t>
      </w:r>
    </w:p>
    <w:p>
      <w:pPr>
        <w:pStyle w:val="Heading3"/>
        <w:numPr>
          <w:ilvl w:val="2"/>
          <w:numId w:val="2"/>
        </w:numPr>
        <w:rPr>
          <w:b/>
          <w:b/>
          <w:bCs/>
        </w:rPr>
      </w:pPr>
      <w:bookmarkStart w:id="0" w:name="audio-codecs"/>
      <w:bookmarkEnd w:id="0"/>
      <w:r>
        <w:rPr>
          <w:b/>
          <w:bCs/>
        </w:rPr>
        <w:t>Audio formats and codecs</w:t>
      </w:r>
    </w:p>
    <w:tbl>
      <w:tblPr>
        <w:tblW w:w="9638" w:type="dxa"/>
        <w:jc w:val="left"/>
        <w:tblInd w:w="28" w:type="dxa"/>
        <w:tblBorders/>
        <w:tblCellMar>
          <w:top w:w="28" w:type="dxa"/>
          <w:left w:w="28" w:type="dxa"/>
          <w:bottom w:w="28" w:type="dxa"/>
          <w:right w:w="28" w:type="dxa"/>
        </w:tblCellMar>
      </w:tblPr>
      <w:tblGrid>
        <w:gridCol w:w="1517"/>
        <w:gridCol w:w="1004"/>
        <w:gridCol w:w="1312"/>
        <w:gridCol w:w="3706"/>
        <w:gridCol w:w="2099"/>
      </w:tblGrid>
      <w:tr>
        <w:trPr/>
        <w:tc>
          <w:tcPr>
            <w:tcW w:w="1517" w:type="dxa"/>
            <w:tcBorders/>
            <w:shd w:fill="auto" w:val="clear"/>
            <w:vAlign w:val="center"/>
          </w:tcPr>
          <w:p>
            <w:pPr>
              <w:pStyle w:val="TableHeading"/>
              <w:rPr/>
            </w:pPr>
            <w:r>
              <w:rPr/>
              <w:t>Format / Codec</w:t>
            </w:r>
          </w:p>
        </w:tc>
        <w:tc>
          <w:tcPr>
            <w:tcW w:w="1004" w:type="dxa"/>
            <w:tcBorders/>
            <w:shd w:fill="auto" w:val="clear"/>
            <w:vAlign w:val="center"/>
          </w:tcPr>
          <w:p>
            <w:pPr>
              <w:pStyle w:val="TableHeading"/>
              <w:rPr/>
            </w:pPr>
            <w:r>
              <w:rPr/>
              <w:t>Encoder</w:t>
            </w:r>
          </w:p>
        </w:tc>
        <w:tc>
          <w:tcPr>
            <w:tcW w:w="1312" w:type="dxa"/>
            <w:tcBorders/>
            <w:shd w:fill="auto" w:val="clear"/>
            <w:vAlign w:val="center"/>
          </w:tcPr>
          <w:p>
            <w:pPr>
              <w:pStyle w:val="TableHeading"/>
              <w:rPr/>
            </w:pPr>
            <w:r>
              <w:rPr/>
              <w:t>Decoder</w:t>
            </w:r>
          </w:p>
        </w:tc>
        <w:tc>
          <w:tcPr>
            <w:tcW w:w="3706" w:type="dxa"/>
            <w:tcBorders/>
            <w:shd w:fill="auto" w:val="clear"/>
            <w:vAlign w:val="center"/>
          </w:tcPr>
          <w:p>
            <w:pPr>
              <w:pStyle w:val="TableHeading"/>
              <w:rPr/>
            </w:pPr>
            <w:r>
              <w:rPr/>
              <w:t>Details</w:t>
            </w:r>
          </w:p>
        </w:tc>
        <w:tc>
          <w:tcPr>
            <w:tcW w:w="2099" w:type="dxa"/>
            <w:tcBorders/>
            <w:shd w:fill="auto" w:val="clear"/>
            <w:vAlign w:val="center"/>
          </w:tcPr>
          <w:p>
            <w:pPr>
              <w:pStyle w:val="TableHeading"/>
              <w:rPr/>
            </w:pPr>
            <w:r>
              <w:rPr/>
              <w:t>Supported File Type(s) / Container Formats</w:t>
            </w:r>
          </w:p>
        </w:tc>
      </w:tr>
      <w:tr>
        <w:trPr/>
        <w:tc>
          <w:tcPr>
            <w:tcW w:w="1517" w:type="dxa"/>
            <w:tcBorders/>
            <w:shd w:fill="auto" w:val="clear"/>
            <w:vAlign w:val="center"/>
          </w:tcPr>
          <w:p>
            <w:pPr>
              <w:pStyle w:val="TableContents"/>
              <w:rPr/>
            </w:pPr>
            <w:r>
              <w:rPr/>
              <w:t>AAC LC</w:t>
            </w:r>
          </w:p>
        </w:tc>
        <w:tc>
          <w:tcPr>
            <w:tcW w:w="1004" w:type="dxa"/>
            <w:tcBorders/>
            <w:shd w:fill="auto" w:val="clear"/>
            <w:vAlign w:val="center"/>
          </w:tcPr>
          <w:p>
            <w:pPr>
              <w:pStyle w:val="TableContents"/>
              <w:jc w:val="center"/>
              <w:rPr/>
            </w:pPr>
            <w:r>
              <w:rPr/>
              <w:t>•</w:t>
            </w:r>
          </w:p>
        </w:tc>
        <w:tc>
          <w:tcPr>
            <w:tcW w:w="1312" w:type="dxa"/>
            <w:tcBorders/>
            <w:shd w:fill="auto" w:val="clear"/>
            <w:vAlign w:val="center"/>
          </w:tcPr>
          <w:p>
            <w:pPr>
              <w:pStyle w:val="TableContents"/>
              <w:jc w:val="center"/>
              <w:rPr/>
            </w:pPr>
            <w:r>
              <w:rPr/>
              <w:t>•</w:t>
            </w:r>
          </w:p>
        </w:tc>
        <w:tc>
          <w:tcPr>
            <w:tcW w:w="3706" w:type="dxa"/>
            <w:vMerge w:val="restart"/>
            <w:tcBorders/>
            <w:shd w:fill="auto" w:val="clear"/>
            <w:vAlign w:val="center"/>
          </w:tcPr>
          <w:p>
            <w:pPr>
              <w:pStyle w:val="TableContents"/>
              <w:rPr/>
            </w:pPr>
            <w:r>
              <w:rPr/>
              <w:t>Support for mono/stereo/5.0/5.1 content with standard sampling rates from 8 to 48 kHz.</w:t>
            </w:r>
          </w:p>
        </w:tc>
        <w:tc>
          <w:tcPr>
            <w:tcW w:w="2099" w:type="dxa"/>
            <w:vMerge w:val="restart"/>
            <w:tcBorders/>
            <w:shd w:fill="auto" w:val="clear"/>
            <w:vAlign w:val="center"/>
          </w:tcPr>
          <w:p>
            <w:pPr>
              <w:pStyle w:val="TableContents"/>
              <w:rPr/>
            </w:pPr>
            <w:r>
              <w:rPr/>
              <w:t xml:space="preserve">• </w:t>
            </w:r>
            <w:r>
              <w:rPr/>
              <w:t>3GPP (.3gp)</w:t>
              <w:br/>
              <w:t>• MPEG-4 (.mp4, .m4a)</w:t>
              <w:br/>
              <w:t>• ADTS raw AAC (.aac, decode in Android 3.1+, encode in Android 4.0+, ADIF not supported)</w:t>
              <w:br/>
              <w:t>• MPEG-TS (.ts, not seekable, Android 3.0+)</w:t>
            </w:r>
          </w:p>
        </w:tc>
      </w:tr>
      <w:tr>
        <w:trPr/>
        <w:tc>
          <w:tcPr>
            <w:tcW w:w="1517" w:type="dxa"/>
            <w:tcBorders/>
            <w:shd w:fill="auto" w:val="clear"/>
            <w:vAlign w:val="center"/>
          </w:tcPr>
          <w:p>
            <w:pPr>
              <w:pStyle w:val="TableContents"/>
              <w:rPr/>
            </w:pPr>
            <w:r>
              <w:rPr/>
              <w:t>HE-AACv1 (AAC+)</w:t>
            </w:r>
          </w:p>
        </w:tc>
        <w:tc>
          <w:tcPr>
            <w:tcW w:w="1004" w:type="dxa"/>
            <w:tcBorders/>
            <w:shd w:fill="auto" w:val="clear"/>
            <w:vAlign w:val="center"/>
          </w:tcPr>
          <w:p>
            <w:pPr>
              <w:pStyle w:val="TableContents"/>
              <w:jc w:val="center"/>
              <w:rPr/>
            </w:pPr>
            <w:r>
              <w:rPr/>
              <w:t>•</w:t>
            </w:r>
            <w:r>
              <w:rPr/>
              <w:br/>
            </w:r>
            <w:r>
              <w:rPr>
                <w:sz w:val="20"/>
              </w:rPr>
              <w:t>(Android 4.1+)</w:t>
            </w:r>
          </w:p>
        </w:tc>
        <w:tc>
          <w:tcPr>
            <w:tcW w:w="1312" w:type="dxa"/>
            <w:tcBorders/>
            <w:shd w:fill="auto" w:val="clear"/>
            <w:vAlign w:val="center"/>
          </w:tcPr>
          <w:p>
            <w:pPr>
              <w:pStyle w:val="TableContents"/>
              <w:jc w:val="center"/>
              <w:rPr/>
            </w:pPr>
            <w:r>
              <w:rPr/>
              <w:t>•</w:t>
            </w:r>
          </w:p>
        </w:tc>
        <w:tc>
          <w:tcPr>
            <w:tcW w:w="3706" w:type="dxa"/>
            <w:vMerge w:val="continue"/>
            <w:tcBorders/>
            <w:shd w:fill="auto" w:val="clear"/>
            <w:vAlign w:val="center"/>
          </w:tcPr>
          <w:p>
            <w:pPr>
              <w:pStyle w:val="TableContents"/>
              <w:rPr>
                <w:sz w:val="4"/>
                <w:szCs w:val="4"/>
              </w:rPr>
            </w:pPr>
            <w:r>
              <w:rPr>
                <w:sz w:val="4"/>
                <w:szCs w:val="4"/>
              </w:rPr>
            </w:r>
          </w:p>
        </w:tc>
        <w:tc>
          <w:tcPr>
            <w:tcW w:w="2099" w:type="dxa"/>
            <w:vMerge w:val="continue"/>
            <w:tcBorders/>
            <w:shd w:fill="auto" w:val="clear"/>
            <w:vAlign w:val="center"/>
          </w:tcPr>
          <w:p>
            <w:pPr>
              <w:pStyle w:val="TableContents"/>
              <w:rPr>
                <w:sz w:val="4"/>
                <w:szCs w:val="4"/>
              </w:rPr>
            </w:pPr>
            <w:r>
              <w:rPr>
                <w:sz w:val="4"/>
                <w:szCs w:val="4"/>
              </w:rPr>
            </w:r>
          </w:p>
        </w:tc>
      </w:tr>
      <w:tr>
        <w:trPr/>
        <w:tc>
          <w:tcPr>
            <w:tcW w:w="1517" w:type="dxa"/>
            <w:tcBorders/>
            <w:shd w:fill="auto" w:val="clear"/>
            <w:vAlign w:val="center"/>
          </w:tcPr>
          <w:p>
            <w:pPr>
              <w:pStyle w:val="TableContents"/>
              <w:rPr/>
            </w:pPr>
            <w:r>
              <w:rPr/>
              <w:t>HE-AACv2 (enhanced AAC+)</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p>
        </w:tc>
        <w:tc>
          <w:tcPr>
            <w:tcW w:w="3706" w:type="dxa"/>
            <w:tcBorders/>
            <w:shd w:fill="auto" w:val="clear"/>
            <w:vAlign w:val="center"/>
          </w:tcPr>
          <w:p>
            <w:pPr>
              <w:pStyle w:val="TableContents"/>
              <w:rPr/>
            </w:pPr>
            <w:r>
              <w:rPr/>
              <w:t>Support for stereo/5.0/5.1 content with standard sampling rates from 8 to 48 kHz.</w:t>
            </w:r>
          </w:p>
        </w:tc>
        <w:tc>
          <w:tcPr>
            <w:tcW w:w="2099" w:type="dxa"/>
            <w:vMerge w:val="continue"/>
            <w:tcBorders/>
            <w:shd w:fill="auto" w:val="clear"/>
            <w:vAlign w:val="center"/>
          </w:tcPr>
          <w:p>
            <w:pPr>
              <w:pStyle w:val="TableContents"/>
              <w:rPr>
                <w:sz w:val="4"/>
                <w:szCs w:val="4"/>
              </w:rPr>
            </w:pPr>
            <w:r>
              <w:rPr>
                <w:sz w:val="4"/>
                <w:szCs w:val="4"/>
              </w:rPr>
            </w:r>
          </w:p>
        </w:tc>
      </w:tr>
      <w:tr>
        <w:trPr/>
        <w:tc>
          <w:tcPr>
            <w:tcW w:w="1517" w:type="dxa"/>
            <w:tcBorders/>
            <w:shd w:fill="auto" w:val="clear"/>
            <w:vAlign w:val="center"/>
          </w:tcPr>
          <w:p>
            <w:pPr>
              <w:pStyle w:val="TableContents"/>
              <w:rPr/>
            </w:pPr>
            <w:r>
              <w:rPr/>
              <w:t>AAC ELD (enhanced low delay AAC)</w:t>
            </w:r>
          </w:p>
        </w:tc>
        <w:tc>
          <w:tcPr>
            <w:tcW w:w="1004" w:type="dxa"/>
            <w:tcBorders/>
            <w:shd w:fill="auto" w:val="clear"/>
            <w:vAlign w:val="center"/>
          </w:tcPr>
          <w:p>
            <w:pPr>
              <w:pStyle w:val="TableContents"/>
              <w:jc w:val="center"/>
              <w:rPr/>
            </w:pPr>
            <w:r>
              <w:rPr/>
              <w:t>•</w:t>
            </w:r>
            <w:r>
              <w:rPr/>
              <w:br/>
            </w:r>
            <w:r>
              <w:rPr>
                <w:sz w:val="20"/>
              </w:rPr>
              <w:t>(Android 4.1+)</w:t>
            </w:r>
          </w:p>
        </w:tc>
        <w:tc>
          <w:tcPr>
            <w:tcW w:w="1312" w:type="dxa"/>
            <w:tcBorders/>
            <w:shd w:fill="auto" w:val="clear"/>
            <w:vAlign w:val="center"/>
          </w:tcPr>
          <w:p>
            <w:pPr>
              <w:pStyle w:val="TableContents"/>
              <w:jc w:val="center"/>
              <w:rPr/>
            </w:pPr>
            <w:r>
              <w:rPr/>
              <w:t>•</w:t>
            </w:r>
            <w:r>
              <w:rPr/>
              <w:br/>
            </w:r>
            <w:r>
              <w:rPr>
                <w:sz w:val="20"/>
              </w:rPr>
              <w:t>(Android 4.1+)</w:t>
            </w:r>
          </w:p>
        </w:tc>
        <w:tc>
          <w:tcPr>
            <w:tcW w:w="3706" w:type="dxa"/>
            <w:tcBorders/>
            <w:shd w:fill="auto" w:val="clear"/>
            <w:vAlign w:val="center"/>
          </w:tcPr>
          <w:p>
            <w:pPr>
              <w:pStyle w:val="TableContents"/>
              <w:rPr/>
            </w:pPr>
            <w:r>
              <w:rPr/>
              <w:t>Support for mono/stereo content with standard sampling rates from 16 to 48 kHz</w:t>
            </w:r>
          </w:p>
        </w:tc>
        <w:tc>
          <w:tcPr>
            <w:tcW w:w="2099" w:type="dxa"/>
            <w:vMerge w:val="continue"/>
            <w:tcBorders/>
            <w:shd w:fill="auto" w:val="clear"/>
            <w:vAlign w:val="center"/>
          </w:tcPr>
          <w:p>
            <w:pPr>
              <w:pStyle w:val="TableContents"/>
              <w:rPr>
                <w:sz w:val="4"/>
                <w:szCs w:val="4"/>
              </w:rPr>
            </w:pPr>
            <w:r>
              <w:rPr>
                <w:sz w:val="4"/>
                <w:szCs w:val="4"/>
              </w:rPr>
            </w:r>
          </w:p>
        </w:tc>
      </w:tr>
      <w:tr>
        <w:trPr/>
        <w:tc>
          <w:tcPr>
            <w:tcW w:w="1517" w:type="dxa"/>
            <w:tcBorders/>
            <w:shd w:fill="auto" w:val="clear"/>
            <w:vAlign w:val="center"/>
          </w:tcPr>
          <w:p>
            <w:pPr>
              <w:pStyle w:val="TableContents"/>
              <w:rPr/>
            </w:pPr>
            <w:r>
              <w:rPr/>
              <w:t>AMR-NB</w:t>
            </w:r>
          </w:p>
        </w:tc>
        <w:tc>
          <w:tcPr>
            <w:tcW w:w="1004" w:type="dxa"/>
            <w:tcBorders/>
            <w:shd w:fill="auto" w:val="clear"/>
            <w:vAlign w:val="center"/>
          </w:tcPr>
          <w:p>
            <w:pPr>
              <w:pStyle w:val="TableContents"/>
              <w:jc w:val="center"/>
              <w:rPr/>
            </w:pPr>
            <w:r>
              <w:rPr/>
              <w:t>•</w:t>
            </w:r>
          </w:p>
        </w:tc>
        <w:tc>
          <w:tcPr>
            <w:tcW w:w="1312" w:type="dxa"/>
            <w:tcBorders/>
            <w:shd w:fill="auto" w:val="clear"/>
            <w:vAlign w:val="center"/>
          </w:tcPr>
          <w:p>
            <w:pPr>
              <w:pStyle w:val="TableContents"/>
              <w:jc w:val="center"/>
              <w:rPr/>
            </w:pPr>
            <w:r>
              <w:rPr/>
              <w:t>•</w:t>
            </w:r>
          </w:p>
        </w:tc>
        <w:tc>
          <w:tcPr>
            <w:tcW w:w="3706" w:type="dxa"/>
            <w:tcBorders/>
            <w:shd w:fill="auto" w:val="clear"/>
            <w:vAlign w:val="center"/>
          </w:tcPr>
          <w:p>
            <w:pPr>
              <w:pStyle w:val="TableContents"/>
              <w:rPr/>
            </w:pPr>
            <w:r>
              <w:rPr/>
              <w:t>4.75 to 12.2 kbps sampled @ 8kHz</w:t>
            </w:r>
          </w:p>
        </w:tc>
        <w:tc>
          <w:tcPr>
            <w:tcW w:w="2099" w:type="dxa"/>
            <w:tcBorders/>
            <w:shd w:fill="auto" w:val="clear"/>
            <w:vAlign w:val="center"/>
          </w:tcPr>
          <w:p>
            <w:pPr>
              <w:pStyle w:val="TableContents"/>
              <w:rPr/>
            </w:pPr>
            <w:r>
              <w:rPr/>
              <w:t>3GPP (.3gp)</w:t>
            </w:r>
          </w:p>
        </w:tc>
      </w:tr>
      <w:tr>
        <w:trPr/>
        <w:tc>
          <w:tcPr>
            <w:tcW w:w="1517" w:type="dxa"/>
            <w:tcBorders/>
            <w:shd w:fill="auto" w:val="clear"/>
            <w:vAlign w:val="center"/>
          </w:tcPr>
          <w:p>
            <w:pPr>
              <w:pStyle w:val="TableContents"/>
              <w:rPr/>
            </w:pPr>
            <w:r>
              <w:rPr/>
              <w:t>AMR-WB</w:t>
            </w:r>
          </w:p>
        </w:tc>
        <w:tc>
          <w:tcPr>
            <w:tcW w:w="1004" w:type="dxa"/>
            <w:tcBorders/>
            <w:shd w:fill="auto" w:val="clear"/>
            <w:vAlign w:val="center"/>
          </w:tcPr>
          <w:p>
            <w:pPr>
              <w:pStyle w:val="TableContents"/>
              <w:jc w:val="center"/>
              <w:rPr/>
            </w:pPr>
            <w:r>
              <w:rPr/>
              <w:t>•</w:t>
            </w:r>
          </w:p>
        </w:tc>
        <w:tc>
          <w:tcPr>
            <w:tcW w:w="1312" w:type="dxa"/>
            <w:tcBorders/>
            <w:shd w:fill="auto" w:val="clear"/>
            <w:vAlign w:val="center"/>
          </w:tcPr>
          <w:p>
            <w:pPr>
              <w:pStyle w:val="TableContents"/>
              <w:jc w:val="center"/>
              <w:rPr/>
            </w:pPr>
            <w:r>
              <w:rPr/>
              <w:t>•</w:t>
            </w:r>
          </w:p>
        </w:tc>
        <w:tc>
          <w:tcPr>
            <w:tcW w:w="3706" w:type="dxa"/>
            <w:tcBorders/>
            <w:shd w:fill="auto" w:val="clear"/>
            <w:vAlign w:val="center"/>
          </w:tcPr>
          <w:p>
            <w:pPr>
              <w:pStyle w:val="TableContents"/>
              <w:rPr/>
            </w:pPr>
            <w:r>
              <w:rPr/>
              <w:t>9 rates from 6.60 kbit/s to 23.85 kbit/s sampled @ 16kHz</w:t>
            </w:r>
          </w:p>
        </w:tc>
        <w:tc>
          <w:tcPr>
            <w:tcW w:w="2099" w:type="dxa"/>
            <w:tcBorders/>
            <w:shd w:fill="auto" w:val="clear"/>
            <w:vAlign w:val="center"/>
          </w:tcPr>
          <w:p>
            <w:pPr>
              <w:pStyle w:val="TableContents"/>
              <w:rPr/>
            </w:pPr>
            <w:r>
              <w:rPr/>
              <w:t>3GPP (.3gp)</w:t>
            </w:r>
          </w:p>
        </w:tc>
      </w:tr>
      <w:tr>
        <w:trPr/>
        <w:tc>
          <w:tcPr>
            <w:tcW w:w="1517" w:type="dxa"/>
            <w:tcBorders/>
            <w:shd w:fill="auto" w:val="clear"/>
            <w:vAlign w:val="center"/>
          </w:tcPr>
          <w:p>
            <w:pPr>
              <w:pStyle w:val="TableContents"/>
              <w:rPr/>
            </w:pPr>
            <w:r>
              <w:rPr/>
              <w:t>FLAC</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r>
              <w:rPr/>
              <w:br/>
            </w:r>
            <w:r>
              <w:rPr>
                <w:sz w:val="20"/>
              </w:rPr>
              <w:t>(Android 3.1+)</w:t>
            </w:r>
          </w:p>
        </w:tc>
        <w:tc>
          <w:tcPr>
            <w:tcW w:w="3706" w:type="dxa"/>
            <w:tcBorders/>
            <w:shd w:fill="auto" w:val="clear"/>
            <w:vAlign w:val="center"/>
          </w:tcPr>
          <w:p>
            <w:pPr>
              <w:pStyle w:val="TableContents"/>
              <w:rPr/>
            </w:pPr>
            <w:r>
              <w:rPr/>
              <w:t xml:space="preserve">Mono/Stereo (no multichannel). SamplSome Android Wear devices include speakers, enabling them to incorporate sound into their apps and offer an extra dimension of engagement with the user. A speaker-equipped Wear device might trigger a clock or timer alarm, complete with audio notification. Games on Wear become become more entertaining by offering not just sight, but sound.e rates up to 48 kHz (but up to 44.1 kHz is recommended on devices with 44.1 kHz output, as the 48 to 44.1 kHz downsampler does not include a low-pass filter). 16-bit recommended; no dither applied for 24-bit. </w:t>
            </w:r>
          </w:p>
        </w:tc>
        <w:tc>
          <w:tcPr>
            <w:tcW w:w="2099" w:type="dxa"/>
            <w:tcBorders/>
            <w:shd w:fill="auto" w:val="clear"/>
            <w:vAlign w:val="center"/>
          </w:tcPr>
          <w:p>
            <w:pPr>
              <w:pStyle w:val="TableContents"/>
              <w:rPr/>
            </w:pPr>
            <w:r>
              <w:rPr/>
              <w:t>FLAC (.flac) only</w:t>
            </w:r>
          </w:p>
        </w:tc>
      </w:tr>
      <w:tr>
        <w:trPr/>
        <w:tc>
          <w:tcPr>
            <w:tcW w:w="1517" w:type="dxa"/>
            <w:tcBorders/>
            <w:shd w:fill="auto" w:val="clear"/>
            <w:vAlign w:val="center"/>
          </w:tcPr>
          <w:p>
            <w:pPr>
              <w:pStyle w:val="TableContents"/>
              <w:rPr/>
            </w:pPr>
            <w:r>
              <w:rPr/>
              <w:t>MIDI</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p>
        </w:tc>
        <w:tc>
          <w:tcPr>
            <w:tcW w:w="3706" w:type="dxa"/>
            <w:tcBorders/>
            <w:shd w:fill="auto" w:val="clear"/>
            <w:vAlign w:val="center"/>
          </w:tcPr>
          <w:p>
            <w:pPr>
              <w:pStyle w:val="TableContents"/>
              <w:rPr/>
            </w:pPr>
            <w:r>
              <w:rPr/>
              <w:t>MIDI Type 0 and 1. DLS Version 1 and 2. XMF and Mobile XMF. Support for ringtone formats RTTTL/RTX, OTA, and iMelody Some Android Wear devices include speakers, enabling them to incorporate sound into their apps and offer an extra dimension of engagement with the user. A speaker-equipped Wear device might trigger a clock or timer alarm, complete with audio notification. Games on Wear become become more entertaining by offering not just sight, but sound.</w:t>
            </w:r>
          </w:p>
        </w:tc>
        <w:tc>
          <w:tcPr>
            <w:tcW w:w="2099" w:type="dxa"/>
            <w:tcBorders/>
            <w:shd w:fill="auto" w:val="clear"/>
            <w:vAlign w:val="center"/>
          </w:tcPr>
          <w:p>
            <w:pPr>
              <w:pStyle w:val="TableContents"/>
              <w:rPr/>
            </w:pPr>
            <w:r>
              <w:rPr/>
              <w:t xml:space="preserve">• </w:t>
            </w:r>
            <w:r>
              <w:rPr/>
              <w:t>Type 0 and 1 (.mid, .xmf, .mxmf)</w:t>
              <w:br/>
              <w:t>• RTTTL/RTX (.rtttl, .rtx)</w:t>
              <w:br/>
              <w:t>• OTA (.ota)</w:t>
              <w:br/>
              <w:t>• iMelody (.imy)</w:t>
            </w:r>
          </w:p>
        </w:tc>
      </w:tr>
      <w:tr>
        <w:trPr/>
        <w:tc>
          <w:tcPr>
            <w:tcW w:w="1517" w:type="dxa"/>
            <w:tcBorders/>
            <w:shd w:fill="auto" w:val="clear"/>
            <w:vAlign w:val="center"/>
          </w:tcPr>
          <w:p>
            <w:pPr>
              <w:pStyle w:val="TableContents"/>
              <w:rPr/>
            </w:pPr>
            <w:r>
              <w:rPr/>
              <w:t>MP3</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p>
        </w:tc>
        <w:tc>
          <w:tcPr>
            <w:tcW w:w="3706" w:type="dxa"/>
            <w:tcBorders/>
            <w:shd w:fill="auto" w:val="clear"/>
            <w:vAlign w:val="center"/>
          </w:tcPr>
          <w:p>
            <w:pPr>
              <w:pStyle w:val="TableContents"/>
              <w:rPr/>
            </w:pPr>
            <w:r>
              <w:rPr/>
              <w:t xml:space="preserve">Mono/Stereo 8-320Kbps constant (CBR) or variable bit-rate (VBR) </w:t>
            </w:r>
          </w:p>
        </w:tc>
        <w:tc>
          <w:tcPr>
            <w:tcW w:w="2099" w:type="dxa"/>
            <w:tcBorders/>
            <w:shd w:fill="auto" w:val="clear"/>
            <w:vAlign w:val="center"/>
          </w:tcPr>
          <w:p>
            <w:pPr>
              <w:pStyle w:val="TableContents"/>
              <w:rPr/>
            </w:pPr>
            <w:r>
              <w:rPr/>
              <w:t>MP3 (.mp3)</w:t>
            </w:r>
          </w:p>
        </w:tc>
      </w:tr>
      <w:tr>
        <w:trPr/>
        <w:tc>
          <w:tcPr>
            <w:tcW w:w="1517" w:type="dxa"/>
            <w:tcBorders/>
            <w:shd w:fill="auto" w:val="clear"/>
            <w:vAlign w:val="center"/>
          </w:tcPr>
          <w:p>
            <w:pPr>
              <w:pStyle w:val="TableContents"/>
              <w:rPr/>
            </w:pPr>
            <w:r>
              <w:rPr/>
              <w:t>Opus</w:t>
            </w:r>
          </w:p>
        </w:tc>
        <w:tc>
          <w:tcPr>
            <w:tcW w:w="1004" w:type="dxa"/>
            <w:tcBorders/>
            <w:shd w:fill="auto" w:val="clear"/>
            <w:vAlign w:val="center"/>
          </w:tcPr>
          <w:p>
            <w:pPr>
              <w:pStyle w:val="TableContents"/>
              <w:rPr>
                <w:sz w:val="4"/>
                <w:szCs w:val="4"/>
              </w:rPr>
            </w:pPr>
            <w:r>
              <w:rPr>
                <w:sz w:val="4"/>
                <w:szCs w:val="4"/>
              </w:rPr>
            </w:r>
          </w:p>
        </w:tc>
        <w:tc>
          <w:tcPr>
            <w:tcW w:w="1312" w:type="dxa"/>
            <w:tcBorders/>
            <w:shd w:fill="auto" w:val="clear"/>
            <w:vAlign w:val="center"/>
          </w:tcPr>
          <w:p>
            <w:pPr>
              <w:pStyle w:val="TableContents"/>
              <w:jc w:val="center"/>
              <w:rPr/>
            </w:pPr>
            <w:r>
              <w:rPr/>
              <w:t>•</w:t>
            </w:r>
            <w:r>
              <w:rPr/>
              <w:br/>
            </w:r>
            <w:r>
              <w:rPr>
                <w:sz w:val="20"/>
              </w:rPr>
              <w:t>(Android 5.0+)</w:t>
            </w:r>
          </w:p>
        </w:tc>
        <w:tc>
          <w:tcPr>
            <w:tcW w:w="3706" w:type="dxa"/>
            <w:tcBorders/>
            <w:shd w:fill="auto" w:val="clear"/>
            <w:vAlign w:val="center"/>
          </w:tcPr>
          <w:p>
            <w:pPr>
              <w:pStyle w:val="TableContents"/>
              <w:rPr>
                <w:sz w:val="4"/>
                <w:szCs w:val="4"/>
              </w:rPr>
            </w:pPr>
            <w:r>
              <w:rPr>
                <w:sz w:val="4"/>
                <w:szCs w:val="4"/>
              </w:rPr>
            </w:r>
          </w:p>
        </w:tc>
        <w:tc>
          <w:tcPr>
            <w:tcW w:w="2099" w:type="dxa"/>
            <w:tcBorders/>
            <w:shd w:fill="auto" w:val="clear"/>
            <w:vAlign w:val="center"/>
          </w:tcPr>
          <w:p>
            <w:pPr>
              <w:pStyle w:val="TableContents"/>
              <w:rPr/>
            </w:pPr>
            <w:r>
              <w:rPr/>
              <w:t>Matroska (.mkv)</w:t>
            </w:r>
          </w:p>
        </w:tc>
      </w:tr>
      <w:tr>
        <w:trPr/>
        <w:tc>
          <w:tcPr>
            <w:tcW w:w="1517" w:type="dxa"/>
            <w:tcBorders/>
            <w:shd w:fill="auto" w:val="clear"/>
            <w:vAlign w:val="center"/>
          </w:tcPr>
          <w:p>
            <w:pPr>
              <w:pStyle w:val="TableContents"/>
              <w:rPr/>
            </w:pPr>
            <w:r>
              <w:rPr/>
              <w:t>PCM/WAVE</w:t>
            </w:r>
          </w:p>
        </w:tc>
        <w:tc>
          <w:tcPr>
            <w:tcW w:w="1004" w:type="dxa"/>
            <w:tcBorders/>
            <w:shd w:fill="auto" w:val="clear"/>
            <w:vAlign w:val="center"/>
          </w:tcPr>
          <w:p>
            <w:pPr>
              <w:pStyle w:val="TableContents"/>
              <w:jc w:val="center"/>
              <w:rPr/>
            </w:pPr>
            <w:r>
              <w:rPr/>
              <w:t>•</w:t>
            </w:r>
            <w:r>
              <w:rPr/>
              <w:br/>
            </w:r>
            <w:r>
              <w:rPr>
                <w:sz w:val="20"/>
              </w:rPr>
              <w:t>(Android 4.1+)</w:t>
            </w:r>
          </w:p>
        </w:tc>
        <w:tc>
          <w:tcPr>
            <w:tcW w:w="1312" w:type="dxa"/>
            <w:tcBorders/>
            <w:shd w:fill="auto" w:val="clear"/>
            <w:vAlign w:val="center"/>
          </w:tcPr>
          <w:p>
            <w:pPr>
              <w:pStyle w:val="TableContents"/>
              <w:jc w:val="center"/>
              <w:rPr/>
            </w:pPr>
            <w:r>
              <w:rPr/>
              <w:t>•</w:t>
            </w:r>
          </w:p>
        </w:tc>
        <w:tc>
          <w:tcPr>
            <w:tcW w:w="3706" w:type="dxa"/>
            <w:tcBorders/>
            <w:shd w:fill="auto" w:val="clear"/>
            <w:vAlign w:val="center"/>
          </w:tcPr>
          <w:p>
            <w:pPr>
              <w:pStyle w:val="TableContents"/>
              <w:rPr/>
            </w:pPr>
            <w:r>
              <w:rPr/>
              <w:t>8- and 16-bit linear PCM (rates up to limit of hardware). Sampling rates for raw PCM recordings at 8000, 16000 and 44100 Hz.</w:t>
            </w:r>
          </w:p>
        </w:tc>
        <w:tc>
          <w:tcPr>
            <w:tcW w:w="2099" w:type="dxa"/>
            <w:tcBorders/>
            <w:shd w:fill="auto" w:val="clear"/>
            <w:vAlign w:val="center"/>
          </w:tcPr>
          <w:p>
            <w:pPr>
              <w:pStyle w:val="TableContents"/>
              <w:rPr/>
            </w:pPr>
            <w:r>
              <w:rPr/>
              <w:t>WAVE (.wav)</w:t>
            </w:r>
          </w:p>
        </w:tc>
      </w:tr>
      <w:tr>
        <w:trPr/>
        <w:tc>
          <w:tcPr>
            <w:tcW w:w="1517" w:type="dxa"/>
            <w:tcBorders/>
            <w:shd w:fill="auto" w:val="clear"/>
            <w:vAlign w:val="center"/>
          </w:tcPr>
          <w:p>
            <w:pPr>
              <w:pStyle w:val="TableContents"/>
              <w:rPr/>
            </w:pPr>
            <w:r>
              <w:rPr/>
              <w:t>Vorbis</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https://forum.kodi.tv/showthread.php?tid=148704•</w:t>
            </w:r>
          </w:p>
        </w:tc>
        <w:tc>
          <w:tcPr>
            <w:tcW w:w="3706" w:type="dxa"/>
            <w:tcBorders/>
            <w:shd w:fill="auto" w:val="clear"/>
            <w:vAlign w:val="center"/>
          </w:tcPr>
          <w:p>
            <w:pPr>
              <w:pStyle w:val="TableContents"/>
              <w:rPr/>
            </w:pPr>
            <w:r>
              <w:rPr/>
              <w:t> </w:t>
            </w:r>
          </w:p>
        </w:tc>
        <w:tc>
          <w:tcPr>
            <w:tcW w:w="2099" w:type="dxa"/>
            <w:tcBorders/>
            <w:shd w:fill="auto" w:val="clear"/>
            <w:vAlign w:val="center"/>
          </w:tcPr>
          <w:p>
            <w:pPr>
              <w:pStyle w:val="TableContents"/>
              <w:rPr/>
            </w:pPr>
            <w:r>
              <w:rPr/>
              <w:t xml:space="preserve">• </w:t>
            </w:r>
            <w:r>
              <w:rPr/>
              <w:t>Ogg (.ogg)</w:t>
              <w:br/>
              <w:t>• Matroska (.mkv, Android 4.0+)</w:t>
            </w:r>
          </w:p>
        </w:tc>
      </w:tr>
    </w:tbl>
    <w:p>
      <w:pPr>
        <w:pStyle w:val="Heading2"/>
        <w:numPr>
          <w:ilvl w:val="1"/>
          <w:numId w:val="2"/>
        </w:numPr>
        <w:rPr/>
      </w:pPr>
      <w:bookmarkStart w:id="1" w:name="video-formats"/>
      <w:bookmarkEnd w:id="1"/>
      <w:r>
        <w:rPr/>
        <w:t>Video support</w:t>
      </w:r>
    </w:p>
    <w:p>
      <w:pPr>
        <w:pStyle w:val="HorizontalLine"/>
        <w:rPr/>
      </w:pPr>
      <w:r>
        <w:rPr/>
      </w:r>
    </w:p>
    <w:p>
      <w:pPr>
        <w:pStyle w:val="Heading3"/>
        <w:numPr>
          <w:ilvl w:val="2"/>
          <w:numId w:val="2"/>
        </w:numPr>
        <w:rPr/>
      </w:pPr>
      <w:bookmarkStart w:id="2" w:name="video-codecs"/>
      <w:bookmarkEnd w:id="2"/>
      <w:r>
        <w:rPr/>
        <w:t>Video formats and codecs</w:t>
      </w:r>
    </w:p>
    <w:tbl>
      <w:tblPr>
        <w:tblW w:w="9638" w:type="dxa"/>
        <w:jc w:val="left"/>
        <w:tblInd w:w="28" w:type="dxa"/>
        <w:tblBorders/>
        <w:tblCellMar>
          <w:top w:w="28" w:type="dxa"/>
          <w:left w:w="28" w:type="dxa"/>
          <w:bottom w:w="28" w:type="dxa"/>
          <w:right w:w="28" w:type="dxa"/>
        </w:tblCellMar>
      </w:tblPr>
      <w:tblGrid>
        <w:gridCol w:w="2100"/>
        <w:gridCol w:w="1309"/>
        <w:gridCol w:w="1463"/>
        <w:gridCol w:w="2633"/>
        <w:gridCol w:w="2133"/>
      </w:tblGrid>
      <w:tr>
        <w:trPr/>
        <w:tc>
          <w:tcPr>
            <w:tcW w:w="2100" w:type="dxa"/>
            <w:tcBorders/>
            <w:shd w:fill="auto" w:val="clear"/>
            <w:vAlign w:val="center"/>
          </w:tcPr>
          <w:p>
            <w:pPr>
              <w:pStyle w:val="TableHeading"/>
              <w:rPr/>
            </w:pPr>
            <w:r>
              <w:rPr/>
              <w:t>Format / Codec</w:t>
            </w:r>
          </w:p>
        </w:tc>
        <w:tc>
          <w:tcPr>
            <w:tcW w:w="1309" w:type="dxa"/>
            <w:tcBorders/>
            <w:shd w:fill="auto" w:val="clear"/>
            <w:vAlign w:val="center"/>
          </w:tcPr>
          <w:p>
            <w:pPr>
              <w:pStyle w:val="TableHeading"/>
              <w:rPr/>
            </w:pPr>
            <w:r>
              <w:rPr/>
              <w:t>Encoder</w:t>
            </w:r>
          </w:p>
        </w:tc>
        <w:tc>
          <w:tcPr>
            <w:tcW w:w="1463" w:type="dxa"/>
            <w:tcBorders/>
            <w:shd w:fill="auto" w:val="clear"/>
            <w:vAlign w:val="center"/>
          </w:tcPr>
          <w:p>
            <w:pPr>
              <w:pStyle w:val="TableHeading"/>
              <w:rPr/>
            </w:pPr>
            <w:r>
              <w:rPr/>
              <w:t>Decoder</w:t>
            </w:r>
          </w:p>
        </w:tc>
        <w:tc>
          <w:tcPr>
            <w:tcW w:w="2633" w:type="dxa"/>
            <w:tcBorders/>
            <w:shd w:fill="auto" w:val="clear"/>
            <w:vAlign w:val="center"/>
          </w:tcPr>
          <w:p>
            <w:pPr>
              <w:pStyle w:val="TableHeading"/>
              <w:rPr/>
            </w:pPr>
            <w:r>
              <w:rPr/>
              <w:t>Details</w:t>
            </w:r>
          </w:p>
        </w:tc>
        <w:tc>
          <w:tcPr>
            <w:tcW w:w="2133" w:type="dxa"/>
            <w:tcBorders/>
            <w:shd w:fill="auto" w:val="clear"/>
            <w:vAlign w:val="center"/>
          </w:tcPr>
          <w:p>
            <w:pPr>
              <w:pStyle w:val="TableHeading"/>
              <w:rPr/>
            </w:pPr>
            <w:r>
              <w:rPr/>
              <w:t>Supported File Type(s) / Container Formats</w:t>
            </w:r>
          </w:p>
        </w:tc>
      </w:tr>
      <w:tr>
        <w:trPr/>
        <w:tc>
          <w:tcPr>
            <w:tcW w:w="2100" w:type="dxa"/>
            <w:tcBorders/>
            <w:shd w:fill="auto" w:val="clear"/>
            <w:vAlign w:val="center"/>
          </w:tcPr>
          <w:p>
            <w:pPr>
              <w:pStyle w:val="TableContents"/>
              <w:rPr/>
            </w:pPr>
            <w:r>
              <w:rPr/>
              <w:t>H.263</w:t>
            </w:r>
          </w:p>
        </w:tc>
        <w:tc>
          <w:tcPr>
            <w:tcW w:w="1309" w:type="dxa"/>
            <w:tcBorders/>
            <w:shd w:fill="auto" w:val="clear"/>
            <w:vAlign w:val="center"/>
          </w:tcPr>
          <w:p>
            <w:pPr>
              <w:pStyle w:val="TableContents"/>
              <w:jc w:val="center"/>
              <w:rPr/>
            </w:pPr>
            <w:r>
              <w:rPr/>
              <w:t>•</w:t>
            </w:r>
          </w:p>
        </w:tc>
        <w:tc>
          <w:tcPr>
            <w:tcW w:w="1463"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pPr>
            <w:r>
              <w:rPr/>
              <w:t>Support for H.263 is optional in Android 7.0+</w:t>
            </w:r>
          </w:p>
        </w:tc>
        <w:tc>
          <w:tcPr>
            <w:tcW w:w="2133" w:type="dxa"/>
            <w:tcBorders/>
            <w:shd w:fill="auto" w:val="clear"/>
            <w:vAlign w:val="center"/>
          </w:tcPr>
          <w:p>
            <w:pPr>
              <w:pStyle w:val="TableContents"/>
              <w:rPr/>
            </w:pPr>
            <w:r>
              <w:rPr/>
              <w:t xml:space="preserve">• </w:t>
            </w:r>
            <w:r>
              <w:rPr/>
              <w:t>3GPP (.3gp)</w:t>
              <w:br/>
              <w:t>• MPEG-4 (.mp4)</w:t>
            </w:r>
          </w:p>
        </w:tc>
      </w:tr>
      <w:tr>
        <w:trPr/>
        <w:tc>
          <w:tcPr>
            <w:tcW w:w="2100" w:type="dxa"/>
            <w:tcBorders/>
            <w:shd w:fill="auto" w:val="clear"/>
            <w:vAlign w:val="center"/>
          </w:tcPr>
          <w:p>
            <w:pPr>
              <w:pStyle w:val="TableContents"/>
              <w:rPr/>
            </w:pPr>
            <w:r>
              <w:rPr/>
              <w:t>H.264 AVC</w:t>
              <w:br/>
              <w:t>Baseline Profile (BP)</w:t>
            </w:r>
          </w:p>
        </w:tc>
        <w:tc>
          <w:tcPr>
            <w:tcW w:w="1309" w:type="dxa"/>
            <w:tcBorders/>
            <w:shd w:fill="auto" w:val="clear"/>
            <w:vAlign w:val="center"/>
          </w:tcPr>
          <w:p>
            <w:pPr>
              <w:pStyle w:val="TableContents"/>
              <w:jc w:val="center"/>
              <w:rPr/>
            </w:pPr>
            <w:r>
              <w:rPr/>
              <w:t>•</w:t>
            </w:r>
            <w:r>
              <w:rPr/>
              <w:br/>
            </w:r>
            <w:r>
              <w:rPr>
                <w:sz w:val="20"/>
              </w:rPr>
              <w:t>(Android 3.0+)</w:t>
            </w:r>
          </w:p>
        </w:tc>
        <w:tc>
          <w:tcPr>
            <w:tcW w:w="1463"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sz w:val="4"/>
                <w:szCs w:val="4"/>
              </w:rPr>
            </w:pPr>
            <w:r>
              <w:rPr>
                <w:sz w:val="4"/>
                <w:szCs w:val="4"/>
              </w:rPr>
              <w:t>Some Android Wear devices include speakers, enabling them to incorporate sound into their apps and offer an extra dimension of engagement with the user. A speaker-equipped Wear device might trigger a clock or timer alarm, complete with audio notification. Games on Wear become become more entertaining by offering not just sight, but sound.</w:t>
            </w:r>
          </w:p>
        </w:tc>
        <w:tc>
          <w:tcPr>
            <w:tcW w:w="2133" w:type="dxa"/>
            <w:tcBorders/>
            <w:shd w:fill="auto" w:val="clear"/>
            <w:vAlign w:val="center"/>
          </w:tcPr>
          <w:p>
            <w:pPr>
              <w:pStyle w:val="TableContents"/>
              <w:rPr/>
            </w:pPr>
            <w:r>
              <w:rPr/>
              <w:t xml:space="preserve">• </w:t>
            </w:r>
            <w:r>
              <w:rPr/>
              <w:t>3GPP (.3gp)</w:t>
              <w:br/>
              <w:t>• MPEG-4 (.mp4)</w:t>
              <w:br/>
              <w:t>• MPEG-TS (.ts, AAC audio only, not seekable, Android 3.0+)</w:t>
            </w:r>
          </w:p>
        </w:tc>
      </w:tr>
      <w:tr>
        <w:trPr/>
        <w:tc>
          <w:tcPr>
            <w:tcW w:w="2100" w:type="dxa"/>
            <w:tcBorders/>
            <w:shd w:fill="auto" w:val="clear"/>
            <w:vAlign w:val="center"/>
          </w:tcPr>
          <w:p>
            <w:pPr>
              <w:pStyle w:val="TableContents"/>
              <w:rPr/>
            </w:pPr>
            <w:r>
              <w:rPr/>
              <w:t>H.264 AVC</w:t>
              <w:br/>
              <w:t>Main Profile (MP)</w:t>
            </w:r>
          </w:p>
        </w:tc>
        <w:tc>
          <w:tcPr>
            <w:tcW w:w="1309" w:type="dxa"/>
            <w:tcBorders/>
            <w:shd w:fill="auto" w:val="clear"/>
            <w:vAlign w:val="center"/>
          </w:tcPr>
          <w:p>
            <w:pPr>
              <w:pStyle w:val="TableContents"/>
              <w:jc w:val="center"/>
              <w:rPr/>
            </w:pPr>
            <w:r>
              <w:rPr/>
              <w:t>•</w:t>
            </w:r>
            <w:r>
              <w:rPr/>
              <w:br/>
            </w:r>
            <w:r>
              <w:rPr>
                <w:sz w:val="20"/>
              </w:rPr>
              <w:t>(Android 6.0+)</w:t>
            </w:r>
          </w:p>
        </w:tc>
        <w:tc>
          <w:tcPr>
            <w:tcW w:w="1463"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pPr>
            <w:r>
              <w:rPr/>
              <w:t>The decoder is required, the encoder is recommended.</w:t>
            </w:r>
          </w:p>
        </w:tc>
        <w:tc>
          <w:tcPr>
            <w:tcW w:w="2133" w:type="dxa"/>
            <w:tcBorders/>
            <w:shd w:fill="auto" w:val="clear"/>
            <w:vAlign w:val="center"/>
          </w:tcPr>
          <w:p>
            <w:pPr>
              <w:pStyle w:val="TableContents"/>
              <w:rPr>
                <w:sz w:val="4"/>
                <w:szCs w:val="4"/>
              </w:rPr>
            </w:pPr>
            <w:r>
              <w:rPr>
                <w:sz w:val="4"/>
                <w:szCs w:val="4"/>
              </w:rPr>
            </w:r>
          </w:p>
        </w:tc>
      </w:tr>
      <w:tr>
        <w:trPr/>
        <w:tc>
          <w:tcPr>
            <w:tcW w:w="2100" w:type="dxa"/>
            <w:tcBorders/>
            <w:shd w:fill="auto" w:val="clear"/>
            <w:vAlign w:val="center"/>
          </w:tcPr>
          <w:p>
            <w:pPr>
              <w:pStyle w:val="TableContents"/>
              <w:rPr/>
            </w:pPr>
            <w:r>
              <w:rPr/>
              <w:t>H.265 HEVC</w:t>
            </w:r>
          </w:p>
        </w:tc>
        <w:tc>
          <w:tcPr>
            <w:tcW w:w="1309" w:type="dxa"/>
            <w:tcBorders/>
            <w:shd w:fill="auto" w:val="clear"/>
            <w:vAlign w:val="center"/>
          </w:tcPr>
          <w:p>
            <w:pPr>
              <w:pStyle w:val="TableContents"/>
              <w:rPr>
                <w:sz w:val="4"/>
                <w:szCs w:val="4"/>
              </w:rPr>
            </w:pPr>
            <w:r>
              <w:rPr>
                <w:sz w:val="4"/>
                <w:szCs w:val="4"/>
              </w:rPr>
            </w:r>
          </w:p>
        </w:tc>
        <w:tc>
          <w:tcPr>
            <w:tcW w:w="1463" w:type="dxa"/>
            <w:tcBorders/>
            <w:shd w:fill="auto" w:val="clear"/>
            <w:vAlign w:val="center"/>
          </w:tcPr>
          <w:p>
            <w:pPr>
              <w:pStyle w:val="TableContents"/>
              <w:jc w:val="center"/>
              <w:rPr/>
            </w:pPr>
            <w:r>
              <w:rPr/>
              <w:t>•</w:t>
            </w:r>
            <w:r>
              <w:rPr/>
              <w:br/>
            </w:r>
            <w:r>
              <w:rPr>
                <w:sz w:val="20"/>
              </w:rPr>
              <w:t>(Android 5.0+)</w:t>
            </w:r>
          </w:p>
        </w:tc>
        <w:tc>
          <w:tcPr>
            <w:tcW w:w="2633" w:type="dxa"/>
            <w:tcBorders/>
            <w:shd w:fill="auto" w:val="clear"/>
            <w:vAlign w:val="center"/>
          </w:tcPr>
          <w:p>
            <w:pPr>
              <w:pStyle w:val="TableContents"/>
              <w:rPr/>
            </w:pPr>
            <w:r>
              <w:rPr/>
              <w:t>Main Profile Level 3 for mobile devices and Main Profile Level 4.1 for Android TV</w:t>
            </w:r>
          </w:p>
        </w:tc>
        <w:tc>
          <w:tcPr>
            <w:tcW w:w="2133" w:type="dxa"/>
            <w:tcBorders/>
            <w:shd w:fill="auto" w:val="clear"/>
            <w:vAlign w:val="center"/>
          </w:tcPr>
          <w:p>
            <w:pPr>
              <w:pStyle w:val="TableContents"/>
              <w:rPr/>
            </w:pPr>
            <w:r>
              <w:rPr/>
              <w:t xml:space="preserve">• </w:t>
            </w:r>
            <w:r>
              <w:rPr/>
              <w:t>MPEG-4 (.mp4)</w:t>
            </w:r>
          </w:p>
        </w:tc>
      </w:tr>
      <w:tr>
        <w:trPr/>
        <w:tc>
          <w:tcPr>
            <w:tcW w:w="2100" w:type="dxa"/>
            <w:tcBorders/>
            <w:shd w:fill="auto" w:val="clear"/>
            <w:vAlign w:val="center"/>
          </w:tcPr>
          <w:p>
            <w:pPr>
              <w:pStyle w:val="TableContents"/>
              <w:rPr/>
            </w:pPr>
            <w:r>
              <w:rPr/>
              <w:t>MPEG-4 SP</w:t>
            </w:r>
          </w:p>
        </w:tc>
        <w:tc>
          <w:tcPr>
            <w:tcW w:w="1309" w:type="dxa"/>
            <w:tcBorders/>
            <w:shd w:fill="auto" w:val="clear"/>
            <w:vAlign w:val="center"/>
          </w:tcPr>
          <w:p>
            <w:pPr>
              <w:pStyle w:val="TableContents"/>
              <w:rPr/>
            </w:pPr>
            <w:r>
              <w:rPr/>
              <w:t> </w:t>
            </w:r>
          </w:p>
        </w:tc>
        <w:tc>
          <w:tcPr>
            <w:tcW w:w="1463"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pPr>
            <w:r>
              <w:rPr/>
              <w:t> </w:t>
            </w:r>
          </w:p>
        </w:tc>
        <w:tc>
          <w:tcPr>
            <w:tcW w:w="2133" w:type="dxa"/>
            <w:tcBorders/>
            <w:shd w:fill="auto" w:val="clear"/>
            <w:vAlign w:val="center"/>
          </w:tcPr>
          <w:p>
            <w:pPr>
              <w:pStyle w:val="TableContents"/>
              <w:rPr/>
            </w:pPr>
            <w:r>
              <w:rPr/>
              <w:t>3GPP (.3gp)</w:t>
            </w:r>
          </w:p>
        </w:tc>
      </w:tr>
      <w:tr>
        <w:trPr/>
        <w:tc>
          <w:tcPr>
            <w:tcW w:w="2100" w:type="dxa"/>
            <w:tcBorders/>
            <w:shd w:fill="auto" w:val="clear"/>
            <w:vAlign w:val="center"/>
          </w:tcPr>
          <w:p>
            <w:pPr>
              <w:pStyle w:val="TableContents"/>
              <w:rPr/>
            </w:pPr>
            <w:r>
              <w:rPr/>
              <w:t>VP8</w:t>
            </w:r>
          </w:p>
        </w:tc>
        <w:tc>
          <w:tcPr>
            <w:tcW w:w="1309" w:type="dxa"/>
            <w:tcBorders/>
            <w:shd w:fill="auto" w:val="clear"/>
            <w:vAlign w:val="center"/>
          </w:tcPr>
          <w:p>
            <w:pPr>
              <w:pStyle w:val="TableContents"/>
              <w:jc w:val="center"/>
              <w:rPr/>
            </w:pPr>
            <w:r>
              <w:rPr/>
              <w:t>•</w:t>
            </w:r>
            <w:r>
              <w:rPr/>
              <w:br/>
            </w:r>
            <w:r>
              <w:rPr>
                <w:sz w:val="20"/>
              </w:rPr>
              <w:t>(Android 4.3+)</w:t>
            </w:r>
          </w:p>
        </w:tc>
        <w:tc>
          <w:tcPr>
            <w:tcW w:w="1463" w:type="dxa"/>
            <w:tcBorders/>
            <w:shd w:fill="auto" w:val="clear"/>
            <w:vAlign w:val="center"/>
          </w:tcPr>
          <w:p>
            <w:pPr>
              <w:pStyle w:val="TableContents"/>
              <w:jc w:val="center"/>
              <w:rPr/>
            </w:pPr>
            <w:r>
              <w:rPr/>
              <w:t>•</w:t>
            </w:r>
            <w:r>
              <w:rPr/>
              <w:br/>
            </w:r>
            <w:r>
              <w:rPr>
                <w:sz w:val="20"/>
              </w:rPr>
              <w:t>(Android 2.3.3+)</w:t>
            </w:r>
          </w:p>
        </w:tc>
        <w:tc>
          <w:tcPr>
            <w:tcW w:w="2633" w:type="dxa"/>
            <w:tcBorders/>
            <w:shd w:fill="auto" w:val="clear"/>
            <w:vAlign w:val="center"/>
          </w:tcPr>
          <w:p>
            <w:pPr>
              <w:pStyle w:val="TableContents"/>
              <w:rPr/>
            </w:pPr>
            <w:r>
              <w:rPr/>
              <w:t>Streamable only in Android 4.0 and above</w:t>
            </w:r>
          </w:p>
        </w:tc>
        <w:tc>
          <w:tcPr>
            <w:tcW w:w="2133" w:type="dxa"/>
            <w:tcBorders/>
            <w:shd w:fill="auto" w:val="clear"/>
            <w:vAlign w:val="center"/>
          </w:tcPr>
          <w:p>
            <w:pPr>
              <w:pStyle w:val="TableContents"/>
              <w:rPr/>
            </w:pPr>
            <w:r>
              <w:rPr/>
              <w:t xml:space="preserve">• </w:t>
            </w:r>
            <w:hyperlink r:id="rId43">
              <w:r>
                <w:rPr>
                  <w:rStyle w:val="InternetLink"/>
                </w:rPr>
                <w:t>WebM</w:t>
              </w:r>
            </w:hyperlink>
            <w:r>
              <w:rPr/>
              <w:t xml:space="preserve"> (.webm)</w:t>
              <w:br/>
              <w:t>• Matroska (.mkv, Android 4.0+)</w:t>
            </w:r>
          </w:p>
        </w:tc>
      </w:tr>
      <w:tr>
        <w:trPr/>
        <w:tc>
          <w:tcPr>
            <w:tcW w:w="2100" w:type="dxa"/>
            <w:tcBorders/>
            <w:shd w:fill="auto" w:val="clear"/>
            <w:vAlign w:val="center"/>
          </w:tcPr>
          <w:p>
            <w:pPr>
              <w:pStyle w:val="TableContents"/>
              <w:rPr/>
            </w:pPr>
            <w:r>
              <w:rPr/>
              <w:t>VP9</w:t>
            </w:r>
          </w:p>
        </w:tc>
        <w:tc>
          <w:tcPr>
            <w:tcW w:w="1309" w:type="dxa"/>
            <w:tcBorders/>
            <w:shd w:fill="auto" w:val="clear"/>
            <w:vAlign w:val="center"/>
          </w:tcPr>
          <w:p>
            <w:pPr>
              <w:pStyle w:val="TableContents"/>
              <w:rPr>
                <w:sz w:val="4"/>
                <w:szCs w:val="4"/>
              </w:rPr>
            </w:pPr>
            <w:r>
              <w:rPr>
                <w:sz w:val="4"/>
                <w:szCs w:val="4"/>
              </w:rPr>
            </w:r>
          </w:p>
        </w:tc>
        <w:tc>
          <w:tcPr>
            <w:tcW w:w="1463" w:type="dxa"/>
            <w:tcBorders/>
            <w:shd w:fill="auto" w:val="clear"/>
            <w:vAlign w:val="center"/>
          </w:tcPr>
          <w:p>
            <w:pPr>
              <w:pStyle w:val="TableContents"/>
              <w:jc w:val="center"/>
              <w:rPr/>
            </w:pPr>
            <w:r>
              <w:rPr/>
              <w:t>•</w:t>
            </w:r>
            <w:r>
              <w:rPr/>
              <w:br/>
            </w:r>
            <w:r>
              <w:rPr>
                <w:sz w:val="20"/>
              </w:rPr>
              <w:t>(Android 4.4+)</w:t>
            </w:r>
          </w:p>
        </w:tc>
        <w:tc>
          <w:tcPr>
            <w:tcW w:w="2633" w:type="dxa"/>
            <w:tcBorders/>
            <w:shd w:fill="auto" w:val="clear"/>
            <w:vAlign w:val="center"/>
          </w:tcPr>
          <w:p>
            <w:pPr>
              <w:pStyle w:val="TableContents"/>
              <w:rPr>
                <w:sz w:val="4"/>
                <w:szCs w:val="4"/>
              </w:rPr>
            </w:pPr>
            <w:r>
              <w:rPr>
                <w:sz w:val="4"/>
                <w:szCs w:val="4"/>
              </w:rPr>
            </w:r>
          </w:p>
        </w:tc>
        <w:tc>
          <w:tcPr>
            <w:tcW w:w="2133" w:type="dxa"/>
            <w:tcBorders/>
            <w:shd w:fill="auto" w:val="clear"/>
            <w:vAlign w:val="center"/>
          </w:tcPr>
          <w:p>
            <w:pPr>
              <w:pStyle w:val="TableContents"/>
              <w:rPr/>
            </w:pPr>
            <w:r>
              <w:rPr/>
              <w:t xml:space="preserve">• </w:t>
            </w:r>
            <w:hyperlink r:id="rId44">
              <w:r>
                <w:rPr>
                  <w:rStyle w:val="InternetLink"/>
                </w:rPr>
                <w:t>WebM</w:t>
              </w:r>
            </w:hyperlink>
            <w:r>
              <w:rPr/>
              <w:t xml:space="preserve"> (.webm)</w:t>
              <w:br/>
              <w:t>• Matroska (.mkv, Android 4.0+)</w:t>
            </w:r>
          </w:p>
        </w:tc>
      </w:tr>
    </w:tbl>
    <w:p>
      <w:pPr>
        <w:pStyle w:val="TextBody"/>
        <w:rPr/>
      </w:pPr>
      <w:bookmarkStart w:id="3" w:name="video-encoding"/>
      <w:bookmarkStart w:id="4" w:name="video-encoding"/>
      <w:bookmarkEnd w:id="4"/>
      <w:r>
        <w:rPr/>
      </w:r>
    </w:p>
    <w:p>
      <w:pPr>
        <w:pStyle w:val="Normal"/>
        <w:rPr>
          <w:b w:val="false"/>
          <w:b w:val="false"/>
          <w:bCs w:val="false"/>
        </w:rPr>
      </w:pPr>
      <w:r>
        <w:rPr>
          <w:b w:val="false"/>
          <w:bCs w:val="false"/>
        </w:rPr>
      </w:r>
    </w:p>
    <w:p>
      <w:pPr>
        <w:pStyle w:val="Normal"/>
        <w:rPr>
          <w:b/>
          <w:b/>
          <w:bCs/>
        </w:rPr>
      </w:pPr>
      <w:r>
        <w:rPr>
          <w:b/>
          <w:bCs/>
        </w:rPr>
        <w:t>Audio Headset port available :</w:t>
      </w:r>
    </w:p>
    <w:p>
      <w:pPr>
        <w:pStyle w:val="Normal"/>
        <w:rPr>
          <w:b w:val="false"/>
          <w:b w:val="false"/>
          <w:bCs w:val="false"/>
        </w:rPr>
      </w:pPr>
      <w:r>
        <w:rPr>
          <w:b w:val="false"/>
          <w:bCs w:val="false"/>
        </w:rPr>
      </w:r>
    </w:p>
    <w:p>
      <w:pPr>
        <w:pStyle w:val="Normal"/>
        <w:rPr/>
      </w:pPr>
      <w:r>
        <w:rPr>
          <w:b w:val="false"/>
          <w:bCs w:val="false"/>
        </w:rPr>
        <w:tab/>
        <w:tab/>
        <w:t>=&gt; 3.5 mm jack</w:t>
      </w:r>
    </w:p>
    <w:p>
      <w:pPr>
        <w:pStyle w:val="Normal"/>
        <w:rPr>
          <w:b w:val="false"/>
          <w:b w:val="false"/>
          <w:bCs w:val="false"/>
        </w:rPr>
      </w:pPr>
      <w:r>
        <w:rPr>
          <w:b w:val="false"/>
          <w:bCs w:val="false"/>
        </w:rPr>
      </w:r>
    </w:p>
    <w:p>
      <w:pPr>
        <w:pStyle w:val="Normal"/>
        <w:rPr>
          <w:b/>
          <w:b/>
          <w:bCs/>
        </w:rPr>
      </w:pPr>
      <w:r>
        <w:rPr>
          <w:b/>
          <w:bCs/>
        </w:rPr>
        <w:t>Audio driver supported :</w:t>
      </w:r>
    </w:p>
    <w:p>
      <w:pPr>
        <w:pStyle w:val="Normal"/>
        <w:rPr>
          <w:b w:val="false"/>
          <w:b w:val="false"/>
          <w:bCs w:val="false"/>
        </w:rPr>
      </w:pPr>
      <w:r>
        <w:rPr>
          <w:b w:val="false"/>
          <w:bCs w:val="false"/>
        </w:rPr>
      </w:r>
    </w:p>
    <w:p>
      <w:pPr>
        <w:pStyle w:val="Normal"/>
        <w:rPr/>
      </w:pPr>
      <w:r>
        <w:rPr>
          <w:b w:val="false"/>
          <w:bCs w:val="false"/>
        </w:rPr>
        <w:tab/>
        <w:t>=&gt; HDMI for both audio and vedio can be used.</w:t>
      </w:r>
    </w:p>
    <w:p>
      <w:pPr>
        <w:pStyle w:val="Normal"/>
        <w:rPr>
          <w:b w:val="false"/>
          <w:b w:val="false"/>
          <w:bCs w:val="false"/>
        </w:rPr>
      </w:pPr>
      <w:r>
        <w:rPr>
          <w:b w:val="false"/>
          <w:bCs w:val="false"/>
        </w:rPr>
      </w:r>
    </w:p>
    <w:p>
      <w:pPr>
        <w:pStyle w:val="Normal"/>
        <w:rPr>
          <w:b/>
          <w:b/>
          <w:bCs/>
        </w:rPr>
      </w:pPr>
      <w:r>
        <w:rPr>
          <w:b/>
          <w:bCs/>
        </w:rPr>
        <w:t xml:space="preserve">Vedio codecs Supported by Rassberry pi 3 with Nogout </w:t>
      </w:r>
    </w:p>
    <w:p>
      <w:pPr>
        <w:pStyle w:val="Normal"/>
        <w:rPr>
          <w:b/>
          <w:b/>
          <w:bCs/>
        </w:rPr>
      </w:pPr>
      <w:r>
        <w:rPr>
          <w:b/>
          <w:bCs/>
        </w:rPr>
      </w:r>
    </w:p>
    <w:p>
      <w:pPr>
        <w:pStyle w:val="Normal"/>
        <w:rPr/>
      </w:pPr>
      <w:r>
        <w:rPr>
          <w:b w:val="false"/>
          <w:bCs w:val="false"/>
        </w:rPr>
        <w:tab/>
        <w:t>=&gt; h.264 codec</w:t>
      </w:r>
    </w:p>
    <w:p>
      <w:pPr>
        <w:pStyle w:val="Normal"/>
        <w:rPr/>
      </w:pPr>
      <w:r>
        <w:rPr/>
      </w:r>
    </w:p>
    <w:p>
      <w:pPr>
        <w:pStyle w:val="Normal"/>
        <w:rPr>
          <w:b w:val="false"/>
          <w:b w:val="false"/>
          <w:bCs w:val="false"/>
        </w:rPr>
      </w:pPr>
      <w:r>
        <w:rPr>
          <w:b w:val="false"/>
          <w:bCs w:val="false"/>
        </w:rPr>
      </w:r>
    </w:p>
    <w:p>
      <w:pPr>
        <w:pStyle w:val="TextBody"/>
        <w:rPr/>
      </w:pPr>
      <w:r>
        <w:rPr>
          <w:b/>
          <w:bCs/>
        </w:rPr>
        <w:t xml:space="preserve">To play an MP3 file, navigate to the location of the .mp3 file in the terminal using </w:t>
      </w:r>
      <w:r>
        <w:rPr>
          <w:rStyle w:val="SourceText"/>
          <w:b/>
          <w:bCs/>
        </w:rPr>
        <w:t>cd</w:t>
      </w:r>
      <w:r>
        <w:rPr>
          <w:b/>
          <w:bCs/>
        </w:rPr>
        <w:t xml:space="preserve"> and then type the following command</w:t>
      </w:r>
      <w:r>
        <w:rPr>
          <w:b w:val="false"/>
          <w:bCs w:val="false"/>
        </w:rPr>
        <w:t xml:space="preserve">: </w:t>
      </w:r>
    </w:p>
    <w:p>
      <w:pPr>
        <w:pStyle w:val="PreformattedText"/>
        <w:spacing w:before="0" w:after="283"/>
        <w:rPr/>
      </w:pPr>
      <w:r>
        <w:rPr>
          <w:rStyle w:val="SourceText"/>
        </w:rPr>
        <w:t>omxplayer example.mp3</w:t>
      </w:r>
    </w:p>
    <w:p>
      <w:pPr>
        <w:pStyle w:val="TextBody"/>
        <w:rPr/>
      </w:pPr>
      <w:r>
        <w:rPr/>
        <w:t xml:space="preserve">This will play the audio file </w:t>
      </w:r>
      <w:r>
        <w:rPr>
          <w:rStyle w:val="SourceText"/>
        </w:rPr>
        <w:t>example.mp3</w:t>
      </w:r>
      <w:r>
        <w:rPr/>
        <w:t xml:space="preserve"> through either your monitor's built-in speakers or your headphones, connected via the headphone jack.</w:t>
      </w:r>
    </w:p>
    <w:p>
      <w:pPr>
        <w:pStyle w:val="TextBody"/>
        <w:rPr/>
      </w:pPr>
      <w:r>
        <w:rPr/>
        <w:t>If you need an example file you can download one from here using the following command:</w:t>
      </w:r>
    </w:p>
    <w:p>
      <w:pPr>
        <w:pStyle w:val="PreformattedText"/>
        <w:spacing w:before="0" w:after="283"/>
        <w:rPr/>
      </w:pPr>
      <w:r>
        <w:rPr>
          <w:rStyle w:val="SourceText"/>
        </w:rPr>
        <w:t>wget https://goo.gl/XJuOUW -O example.mp3 --no-check-certificate</w:t>
      </w:r>
    </w:p>
    <w:p>
      <w:pPr>
        <w:pStyle w:val="TextBody"/>
        <w:rPr/>
      </w:pPr>
      <w:r>
        <w:rPr>
          <w:highlight w:val="yellow"/>
        </w:rPr>
        <w:t xml:space="preserve">If you cannot hear anything, make sure your headphones or speakers are connected correctly. Note that omxplayer doesn't use ALSA and so ignores the </w:t>
      </w:r>
      <w:hyperlink r:id="rId45">
        <w:r>
          <w:rPr>
            <w:rStyle w:val="InternetLink"/>
            <w:highlight w:val="yellow"/>
          </w:rPr>
          <w:t>audio configuration</w:t>
        </w:r>
      </w:hyperlink>
      <w:r>
        <w:rPr>
          <w:highlight w:val="yellow"/>
        </w:rPr>
        <w:t xml:space="preserve"> set by </w:t>
      </w:r>
      <w:r>
        <w:rPr>
          <w:rStyle w:val="SourceText"/>
          <w:highlight w:val="yellow"/>
        </w:rPr>
        <w:t>raspi-config</w:t>
      </w:r>
      <w:r>
        <w:rPr>
          <w:highlight w:val="yellow"/>
        </w:rPr>
        <w:t xml:space="preserve"> or </w:t>
      </w:r>
      <w:r>
        <w:rPr>
          <w:rStyle w:val="SourceText"/>
          <w:highlight w:val="yellow"/>
        </w:rPr>
        <w:t>amixer</w:t>
      </w:r>
      <w:r>
        <w:rPr>
          <w:highlight w:val="yellow"/>
        </w:rPr>
        <w:t>.</w:t>
      </w:r>
    </w:p>
    <w:p>
      <w:pPr>
        <w:pStyle w:val="TextBody"/>
        <w:rPr/>
      </w:pPr>
      <w:r>
        <w:rPr/>
        <w:t>If omxplayer's auto-detection of the correct audio output device fails, you can force output over HDMI with:</w:t>
      </w:r>
    </w:p>
    <w:p>
      <w:pPr>
        <w:pStyle w:val="PreformattedText"/>
        <w:spacing w:before="0" w:after="283"/>
        <w:rPr/>
      </w:pPr>
      <w:r>
        <w:rPr>
          <w:rStyle w:val="SourceText"/>
        </w:rPr>
        <w:t>omxplayer -o hdmi example.mp3</w:t>
      </w:r>
    </w:p>
    <w:p>
      <w:pPr>
        <w:pStyle w:val="TextBody"/>
        <w:rPr/>
      </w:pPr>
      <w:r>
        <w:rPr/>
        <w:t>Alternatively, you can force output over the headphone jack with:</w:t>
      </w:r>
    </w:p>
    <w:p>
      <w:pPr>
        <w:pStyle w:val="PreformattedText"/>
        <w:spacing w:before="0" w:after="283"/>
        <w:rPr/>
      </w:pPr>
      <w:r>
        <w:rPr>
          <w:rStyle w:val="SourceText"/>
        </w:rPr>
        <w:t>omxplayer -o local example.mp3</w:t>
      </w:r>
    </w:p>
    <w:p>
      <w:pPr>
        <w:pStyle w:val="TextBody"/>
        <w:rPr/>
      </w:pPr>
      <w:r>
        <w:rPr/>
        <w:t>You can even force output over both the headphone jack and HDMI with:</w:t>
      </w:r>
    </w:p>
    <w:p>
      <w:pPr>
        <w:pStyle w:val="PreformattedText"/>
        <w:spacing w:before="0" w:after="283"/>
        <w:rPr/>
      </w:pPr>
      <w:r>
        <w:rPr>
          <w:rStyle w:val="SourceText"/>
        </w:rPr>
        <w:t>omxplayer -o both example.mp3</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uter_program" TargetMode="External"/><Relationship Id="rId3" Type="http://schemas.openxmlformats.org/officeDocument/2006/relationships/hyperlink" Target="https://en.wikipedia.org/wiki/Encoder" TargetMode="External"/><Relationship Id="rId4" Type="http://schemas.openxmlformats.org/officeDocument/2006/relationships/hyperlink" Target="https://en.wikipedia.org/wiki/Decoding_methods" TargetMode="External"/><Relationship Id="rId5" Type="http://schemas.openxmlformats.org/officeDocument/2006/relationships/hyperlink" Target="https://en.wikipedia.org/wiki/Digital_data" TargetMode="External"/><Relationship Id="rId6" Type="http://schemas.openxmlformats.org/officeDocument/2006/relationships/hyperlink" Target="https://en.wikipedia.org/wiki/Data_stream" TargetMode="External"/><Relationship Id="rId7" Type="http://schemas.openxmlformats.org/officeDocument/2006/relationships/hyperlink" Target="https://en.wikipedia.org/wiki/Algorithm" TargetMode="External"/><Relationship Id="rId8" Type="http://schemas.openxmlformats.org/officeDocument/2006/relationships/hyperlink" Target="https://en.wikipedia.org/wiki/Audio_compression_(data)" TargetMode="External"/><Relationship Id="rId9" Type="http://schemas.openxmlformats.org/officeDocument/2006/relationships/hyperlink" Target="https://en.wikipedia.org/wiki/Audio_file" TargetMode="External"/><Relationship Id="rId10" Type="http://schemas.openxmlformats.org/officeDocument/2006/relationships/hyperlink" Target="https://en.wikipedia.org/wiki/Streaming_media" TargetMode="External"/><Relationship Id="rId11" Type="http://schemas.openxmlformats.org/officeDocument/2006/relationships/hyperlink" Target="https://en.wikipedia.org/wiki/Audio_coding_format" TargetMode="External"/><Relationship Id="rId12" Type="http://schemas.openxmlformats.org/officeDocument/2006/relationships/hyperlink" Target="http://www.webopedia.com/TERM/M/MP3.html" TargetMode="External"/><Relationship Id="rId13" Type="http://schemas.openxmlformats.org/officeDocument/2006/relationships/hyperlink" Target="http://www.webopedia.com/TERM/M/MPEG.html" TargetMode="External"/><Relationship Id="rId14" Type="http://schemas.openxmlformats.org/officeDocument/2006/relationships/hyperlink" Target="http://www.webopedia.com/TERM/W/WMA.html" TargetMode="External"/><Relationship Id="rId15" Type="http://schemas.openxmlformats.org/officeDocument/2006/relationships/hyperlink" Target="http://www.webopedia.com/TERM/W/WAV.html" TargetMode="External"/><Relationship Id="rId16" Type="http://schemas.openxmlformats.org/officeDocument/2006/relationships/hyperlink" Target="http://www.webopedia.com/TERM/M/MIDI.html" TargetMode="External"/><Relationship Id="rId17" Type="http://schemas.openxmlformats.org/officeDocument/2006/relationships/hyperlink" Target="http://www.webopedia.com/TERM/O/Ogg_Vorbis.html" TargetMode="External"/><Relationship Id="rId18" Type="http://schemas.openxmlformats.org/officeDocument/2006/relationships/hyperlink" Target="https://en.wikipedia.org/wiki/WAV" TargetMode="External"/><Relationship Id="rId19" Type="http://schemas.openxmlformats.org/officeDocument/2006/relationships/hyperlink" Target="https://en.wikipedia.org/wiki/AIFF" TargetMode="External"/><Relationship Id="rId20" Type="http://schemas.openxmlformats.org/officeDocument/2006/relationships/hyperlink" Target="https://en.wikipedia.org/wiki/Au_file_format" TargetMode="External"/><Relationship Id="rId21" Type="http://schemas.openxmlformats.org/officeDocument/2006/relationships/hyperlink" Target="https://en.wikipedia.org/wiki/Raw_audio_format" TargetMode="External"/><Relationship Id="rId22" Type="http://schemas.openxmlformats.org/officeDocument/2006/relationships/hyperlink" Target="https://en.wikipedia.org/wiki/Pulse-code_modulation" TargetMode="External"/><Relationship Id="rId23" Type="http://schemas.openxmlformats.org/officeDocument/2006/relationships/hyperlink" Target="https://en.wikipedia.org/wiki/Free_Lossless_Audio_Codec" TargetMode="External"/><Relationship Id="rId24" Type="http://schemas.openxmlformats.org/officeDocument/2006/relationships/hyperlink" Target="https://en.wikipedia.org/wiki/Monkey&apos;s_Audio" TargetMode="External"/><Relationship Id="rId25" Type="http://schemas.openxmlformats.org/officeDocument/2006/relationships/hyperlink" Target="https://en.wikipedia.org/wiki/Filename_extension" TargetMode="External"/><Relationship Id="rId26" Type="http://schemas.openxmlformats.org/officeDocument/2006/relationships/hyperlink" Target="https://en.wikipedia.org/wiki/WavPack" TargetMode="External"/><Relationship Id="rId27" Type="http://schemas.openxmlformats.org/officeDocument/2006/relationships/hyperlink" Target="https://en.wikipedia.org/wiki/Filename_extension" TargetMode="External"/><Relationship Id="rId28" Type="http://schemas.openxmlformats.org/officeDocument/2006/relationships/hyperlink" Target="https://en.wikipedia.org/wiki/TTA_(codec)" TargetMode="External"/><Relationship Id="rId29" Type="http://schemas.openxmlformats.org/officeDocument/2006/relationships/hyperlink" Target="https://en.wikipedia.org/wiki/ATRAC" TargetMode="External"/><Relationship Id="rId30" Type="http://schemas.openxmlformats.org/officeDocument/2006/relationships/hyperlink" Target="https://en.wikipedia.org/wiki/Apple_Lossless" TargetMode="External"/><Relationship Id="rId31" Type="http://schemas.openxmlformats.org/officeDocument/2006/relationships/hyperlink" Target="https://en.wikipedia.org/wiki/Filename_extension" TargetMode="External"/><Relationship Id="rId32" Type="http://schemas.openxmlformats.org/officeDocument/2006/relationships/hyperlink" Target="https://en.wikipedia.org/wiki/MPEG-4_SLS" TargetMode="External"/><Relationship Id="rId33" Type="http://schemas.openxmlformats.org/officeDocument/2006/relationships/hyperlink" Target="https://en.wikipedia.org/wiki/MPEG-4_ALS" TargetMode="External"/><Relationship Id="rId34" Type="http://schemas.openxmlformats.org/officeDocument/2006/relationships/hyperlink" Target="https://en.wikipedia.org/wiki/MPEG-4_DST" TargetMode="External"/><Relationship Id="rId35" Type="http://schemas.openxmlformats.org/officeDocument/2006/relationships/hyperlink" Target="https://en.wikipedia.org/wiki/Shorten_(file_format)" TargetMode="External"/><Relationship Id="rId36" Type="http://schemas.openxmlformats.org/officeDocument/2006/relationships/hyperlink" Target="https://en.wikipedia.org/wiki/Opus_(audio_format)" TargetMode="External"/><Relationship Id="rId37" Type="http://schemas.openxmlformats.org/officeDocument/2006/relationships/hyperlink" Target="https://en.wikipedia.org/wiki/MP3" TargetMode="External"/><Relationship Id="rId38" Type="http://schemas.openxmlformats.org/officeDocument/2006/relationships/hyperlink" Target="https://en.wikipedia.org/wiki/Vorbis" TargetMode="External"/><Relationship Id="rId39" Type="http://schemas.openxmlformats.org/officeDocument/2006/relationships/hyperlink" Target="https://en.wikipedia.org/wiki/Musepack" TargetMode="External"/><Relationship Id="rId40" Type="http://schemas.openxmlformats.org/officeDocument/2006/relationships/hyperlink" Target="https://en.wikipedia.org/wiki/Advanced_Audio_Coding" TargetMode="External"/><Relationship Id="rId41" Type="http://schemas.openxmlformats.org/officeDocument/2006/relationships/hyperlink" Target="https://en.wikipedia.org/wiki/ATRAC" TargetMode="External"/><Relationship Id="rId42" Type="http://schemas.openxmlformats.org/officeDocument/2006/relationships/hyperlink" Target="http://www.libtiff.org/codec.html" TargetMode="External"/><Relationship Id="rId43" Type="http://schemas.openxmlformats.org/officeDocument/2006/relationships/hyperlink" Target="http://www.webmproject.org/" TargetMode="External"/><Relationship Id="rId44" Type="http://schemas.openxmlformats.org/officeDocument/2006/relationships/hyperlink" Target="http://www.webmproject.org/" TargetMode="External"/><Relationship Id="rId45" Type="http://schemas.openxmlformats.org/officeDocument/2006/relationships/hyperlink" Target="https://www.raspberrypi.org/documentation/configuration/audio-config.md"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566</TotalTime>
  <Application>LibreOffice/5.1.6.2$Linux_X86_64 LibreOffice_project/10m0$Build-2</Application>
  <Pages>7</Pages>
  <Words>2285</Words>
  <Characters>11591</Characters>
  <CharactersWithSpaces>13744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2017-09-15T10:33:22Z</dcterms:created>
  <dc:creator/>
  <dc:description/>
  <dc:language>en-IN</dc:language>
  <cp:lastModifiedBy/>
  <dcterms:modified xsi:type="dcterms:W3CDTF">2017-11-15T10:54:52Z</dcterms:modified>
  <cp:revision>35</cp:revision>
  <dc:subject/>
  <dc:title/>
</cp:coreProperties>
</file>