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D4589" w14:textId="77777777" w:rsidR="005719A4" w:rsidRPr="00815F06" w:rsidRDefault="005719A4" w:rsidP="005719A4">
      <w:pPr>
        <w:jc w:val="center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815F06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华南理工大学</w:t>
      </w:r>
    </w:p>
    <w:p w14:paraId="45E16C04" w14:textId="77777777" w:rsidR="005719A4" w:rsidRPr="00815F06" w:rsidRDefault="005719A4" w:rsidP="005719A4">
      <w:pPr>
        <w:jc w:val="center"/>
        <w:rPr>
          <w:rFonts w:ascii="Arial" w:eastAsia="宋体" w:hAnsi="Arial" w:cs="Arial" w:hint="eastAsia"/>
          <w:color w:val="000000"/>
          <w:kern w:val="0"/>
          <w:sz w:val="36"/>
          <w:szCs w:val="36"/>
        </w:rPr>
      </w:pPr>
      <w:r w:rsidRPr="00815F06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《</w:t>
      </w:r>
      <w:r w:rsidRPr="00815F06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WEB</w:t>
      </w:r>
      <w:r w:rsidRPr="00815F06">
        <w:rPr>
          <w:rFonts w:ascii="Arial" w:eastAsia="宋体" w:hAnsi="Arial" w:cs="Arial" w:hint="eastAsia"/>
          <w:color w:val="000000"/>
          <w:kern w:val="0"/>
          <w:sz w:val="36"/>
          <w:szCs w:val="36"/>
        </w:rPr>
        <w:t>程序设计》课程</w:t>
      </w:r>
      <w:r>
        <w:rPr>
          <w:rFonts w:ascii="Arial" w:eastAsia="宋体" w:hAnsi="Arial" w:cs="Arial" w:hint="eastAsia"/>
          <w:color w:val="000000"/>
          <w:kern w:val="0"/>
          <w:sz w:val="36"/>
          <w:szCs w:val="36"/>
        </w:rPr>
        <w:t>大作业</w:t>
      </w:r>
    </w:p>
    <w:p w14:paraId="73F9A7B9" w14:textId="77777777" w:rsidR="005719A4" w:rsidRPr="00815F06" w:rsidRDefault="005719A4" w:rsidP="005719A4">
      <w:pPr>
        <w:widowControl/>
        <w:wordWrap w:val="0"/>
        <w:rPr>
          <w:rFonts w:ascii="宋体" w:eastAsia="宋体" w:hAnsi="宋体" w:cs="宋体"/>
          <w:color w:val="000000"/>
          <w:kern w:val="0"/>
          <w:sz w:val="24"/>
          <w:u w:val="single"/>
        </w:rPr>
      </w:pP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实验题目</w:t>
      </w:r>
      <w:r w:rsidRPr="00815F06">
        <w:rPr>
          <w:rFonts w:ascii="Calibri" w:eastAsia="宋体" w:hAnsi="Calibri" w:cs="Times New Roman" w:hint="eastAsia"/>
          <w:sz w:val="28"/>
          <w:szCs w:val="28"/>
        </w:rPr>
        <w:t>：</w:t>
      </w:r>
      <w:r w:rsidRPr="00815F06">
        <w:rPr>
          <w:rFonts w:ascii="Calibri" w:eastAsia="宋体" w:hAnsi="Calibri" w:cs="Times New Roman" w:hint="eastAsia"/>
          <w:sz w:val="28"/>
          <w:szCs w:val="28"/>
          <w:u w:val="single"/>
        </w:rPr>
        <w:t xml:space="preserve">  </w:t>
      </w:r>
      <w:r w:rsidRPr="00815F06">
        <w:rPr>
          <w:rFonts w:ascii="Calibri" w:eastAsia="宋体" w:hAnsi="Calibri" w:cs="Times New Roman"/>
          <w:sz w:val="28"/>
          <w:szCs w:val="28"/>
          <w:u w:val="single"/>
        </w:rPr>
        <w:t xml:space="preserve">       </w:t>
      </w:r>
      <w:r>
        <w:rPr>
          <w:rFonts w:ascii="Calibri" w:eastAsia="宋体" w:hAnsi="Calibri" w:cs="Times New Roman" w:hint="eastAsia"/>
          <w:b/>
          <w:bCs/>
          <w:sz w:val="28"/>
          <w:szCs w:val="36"/>
          <w:u w:val="single"/>
        </w:rPr>
        <w:t>电子商务网站制作</w:t>
      </w:r>
      <w:r w:rsidRPr="00815F06">
        <w:rPr>
          <w:rFonts w:ascii="Calibri" w:eastAsia="宋体" w:hAnsi="Calibri" w:cs="Times New Roman"/>
          <w:sz w:val="28"/>
          <w:szCs w:val="28"/>
          <w:u w:val="single"/>
        </w:rPr>
        <w:t xml:space="preserve">                         </w:t>
      </w:r>
    </w:p>
    <w:p w14:paraId="4BA44EFB" w14:textId="77777777" w:rsidR="005719A4" w:rsidRPr="00815F06" w:rsidRDefault="005719A4" w:rsidP="005719A4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  <w:u w:val="single"/>
        </w:rPr>
      </w:pP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姓名：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>杨曜诚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Pr="00815F06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学号：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815F06">
        <w:rPr>
          <w:rFonts w:ascii="Arial" w:eastAsia="宋体" w:hAnsi="Arial" w:cs="Arial"/>
          <w:color w:val="000000"/>
          <w:kern w:val="0"/>
          <w:sz w:val="28"/>
          <w:szCs w:val="28"/>
          <w:u w:val="single"/>
        </w:rPr>
        <w:t>20213044</w:t>
      </w:r>
      <w:r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>2105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815F06">
        <w:rPr>
          <w:rFonts w:ascii="Arial" w:eastAsia="宋体" w:hAnsi="Arial" w:cs="Arial"/>
          <w:color w:val="000000"/>
          <w:kern w:val="0"/>
          <w:sz w:val="28"/>
          <w:szCs w:val="28"/>
        </w:rPr>
        <w:t xml:space="preserve"> 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 xml:space="preserve"> 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班级：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>网络工程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p w14:paraId="7976C6E0" w14:textId="77777777" w:rsidR="005719A4" w:rsidRPr="00815F06" w:rsidRDefault="005719A4" w:rsidP="005719A4">
      <w:pPr>
        <w:widowControl/>
        <w:wordWrap w:val="0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</w:rPr>
        <w:t>指导教师：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  <w:r w:rsidRPr="00815F06">
        <w:rPr>
          <w:rFonts w:ascii="Arial" w:eastAsia="宋体" w:hAnsi="Arial" w:cs="Arial"/>
          <w:color w:val="000000"/>
          <w:kern w:val="0"/>
          <w:sz w:val="28"/>
          <w:szCs w:val="28"/>
          <w:u w:val="single"/>
        </w:rPr>
        <w:t xml:space="preserve">       </w:t>
      </w:r>
      <w:r w:rsidRPr="00815F06">
        <w:rPr>
          <w:rFonts w:ascii="Arial" w:eastAsia="宋体" w:hAnsi="Arial" w:cs="Arial" w:hint="eastAsia"/>
          <w:color w:val="000000"/>
          <w:kern w:val="0"/>
          <w:sz w:val="28"/>
          <w:szCs w:val="28"/>
          <w:u w:val="single"/>
        </w:rPr>
        <w:t xml:space="preserve">  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6"/>
      </w:tblGrid>
      <w:tr w:rsidR="005719A4" w:rsidRPr="00815F06" w14:paraId="2C65098D" w14:textId="77777777" w:rsidTr="00D332AE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87B74" w14:textId="77777777" w:rsidR="005719A4" w:rsidRPr="00815F06" w:rsidRDefault="005719A4" w:rsidP="00D332A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30"/>
                <w:szCs w:val="30"/>
              </w:rPr>
              <w:t>要求</w:t>
            </w:r>
            <w:r w:rsidRPr="00815F06">
              <w:rPr>
                <w:rFonts w:ascii="Arial" w:eastAsia="宋体" w:hAnsi="Arial" w:cs="Arial" w:hint="eastAsia"/>
                <w:b/>
                <w:color w:val="000000"/>
                <w:kern w:val="0"/>
                <w:sz w:val="30"/>
                <w:szCs w:val="30"/>
              </w:rPr>
              <w:t>概述</w:t>
            </w:r>
          </w:p>
        </w:tc>
      </w:tr>
      <w:tr w:rsidR="005719A4" w:rsidRPr="00815F06" w14:paraId="3E3ABD3B" w14:textId="77777777" w:rsidTr="00D332AE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A1E57" w14:textId="4ADC1B10" w:rsidR="005719A4" w:rsidRPr="00815F06" w:rsidRDefault="005719A4" w:rsidP="005719A4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《系统设计报告》</w:t>
            </w:r>
            <w:r>
              <w:t xml:space="preserve"> ： 根据所必须实现的功能，设计系统整体，以及所需的模块，确定详细的开发计</w:t>
            </w:r>
            <w:r>
              <w:rPr>
                <w:rFonts w:hint="eastAsia"/>
              </w:rPr>
              <w:t>划；</w:t>
            </w:r>
          </w:p>
        </w:tc>
      </w:tr>
      <w:tr w:rsidR="005719A4" w:rsidRPr="00815F06" w14:paraId="67EE7534" w14:textId="77777777" w:rsidTr="00D332AE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A612A" w14:textId="77777777" w:rsidR="005719A4" w:rsidRPr="00815F06" w:rsidRDefault="005719A4" w:rsidP="00D332A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eastAsia="宋体" w:hAnsi="Arial" w:cs="Arial" w:hint="eastAsia"/>
                <w:b/>
                <w:color w:val="000000"/>
                <w:kern w:val="0"/>
                <w:sz w:val="30"/>
                <w:szCs w:val="30"/>
              </w:rPr>
              <w:t>报告内容</w:t>
            </w:r>
          </w:p>
        </w:tc>
      </w:tr>
      <w:tr w:rsidR="005719A4" w:rsidRPr="00815F06" w14:paraId="7DB38058" w14:textId="77777777" w:rsidTr="00D332AE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1329ED" w14:textId="3CBC312D" w:rsidR="005719A4" w:rsidRPr="00815F06" w:rsidRDefault="005719A4" w:rsidP="00D332AE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【</w:t>
            </w:r>
            <w:r w:rsidRPr="005719A4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整体框架设计方案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】</w:t>
            </w:r>
          </w:p>
          <w:p w14:paraId="5DB49B24" w14:textId="04DC8868" w:rsidR="005719A4" w:rsidRDefault="005719A4" w:rsidP="005719A4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我们将建立一个基于</w:t>
            </w:r>
            <w:r>
              <w:t>Web的电子商务平台，该平台包括用户管理系统、商品管理系统、销售管理系统和数据分析系统四个主要模块。整体框架设计如下：</w:t>
            </w:r>
          </w:p>
          <w:p w14:paraId="74B0A73D" w14:textId="5217154C" w:rsidR="005719A4" w:rsidRDefault="005719A4" w:rsidP="005719A4">
            <w:pPr>
              <w:spacing w:line="360" w:lineRule="auto"/>
              <w:ind w:firstLineChars="100" w:firstLine="210"/>
            </w:pPr>
            <w:r>
              <w:t>- 用户管理系统：负责用户注册、登录、浏览购买商品等功能。</w:t>
            </w:r>
          </w:p>
          <w:p w14:paraId="380CD655" w14:textId="18B02E28" w:rsidR="005719A4" w:rsidRDefault="005719A4" w:rsidP="005719A4">
            <w:pPr>
              <w:spacing w:line="360" w:lineRule="auto"/>
              <w:ind w:firstLineChars="100" w:firstLine="210"/>
            </w:pPr>
            <w:r>
              <w:t>- 商品管理系统：负责管理商品目录、销售信息等功能。</w:t>
            </w:r>
          </w:p>
          <w:p w14:paraId="5F87486E" w14:textId="0150DB14" w:rsidR="005719A4" w:rsidRDefault="005719A4" w:rsidP="005719A4">
            <w:pPr>
              <w:spacing w:line="360" w:lineRule="auto"/>
              <w:ind w:firstLineChars="100" w:firstLine="210"/>
            </w:pPr>
            <w:r>
              <w:t>- 销售管理系统：负责管理销售人员、监控销售情况等功能。</w:t>
            </w:r>
          </w:p>
          <w:p w14:paraId="70B5A5F5" w14:textId="6376C791" w:rsidR="005719A4" w:rsidRDefault="005719A4" w:rsidP="005719A4">
            <w:pPr>
              <w:spacing w:line="360" w:lineRule="auto"/>
              <w:ind w:firstLineChars="100" w:firstLine="210"/>
              <w:rPr>
                <w:rFonts w:hint="eastAsia"/>
              </w:rPr>
            </w:pPr>
            <w:r>
              <w:t>- 数据分析系统：负责收集、分析用户行为数据，实现个性化推荐、销售预测等功能。</w:t>
            </w:r>
          </w:p>
          <w:p w14:paraId="03AC8E5C" w14:textId="5017A0A6" w:rsidR="005719A4" w:rsidRPr="00815F06" w:rsidRDefault="005719A4" w:rsidP="00D332AE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【</w:t>
            </w:r>
            <w:r w:rsidRPr="005719A4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各个模块功能与技术指标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】</w:t>
            </w:r>
          </w:p>
          <w:p w14:paraId="56D7F472" w14:textId="44605AAC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用户管理系统</w:t>
            </w:r>
          </w:p>
          <w:p w14:paraId="35C997D3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注册功能：用户能够填写注册信息，系统能够验证并存储用户信息。</w:t>
            </w:r>
          </w:p>
          <w:p w14:paraId="11D24E66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登录功能：用户能够使用注册的用户名和密码进行登录。</w:t>
            </w:r>
          </w:p>
          <w:p w14:paraId="4C16633D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浏览、查询、购买功能：用户能够浏览商品目录，查询感兴趣的商品，添加至购物篮并完成购买流程。</w:t>
            </w:r>
          </w:p>
          <w:p w14:paraId="2A5EFE52" w14:textId="29E40C4E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购物车功能：用户可以勾选自己想要付款的商品，并系统自动实时计算勾选的总价，还有全选全不选功能。</w:t>
            </w:r>
          </w:p>
          <w:p w14:paraId="11EA003E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电子邮件确认发货功能：系统能够自动发送电子邮件确认发货。</w:t>
            </w:r>
          </w:p>
          <w:p w14:paraId="5917FF46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08A8F57A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**技术指标**：</w:t>
            </w:r>
          </w:p>
          <w:p w14:paraId="54DE0304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lastRenderedPageBreak/>
              <w:t>- 注册信息验证使用前后端交互的方式，采用HTTPS加密传输用户信息。</w:t>
            </w:r>
          </w:p>
          <w:p w14:paraId="6426850C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和数据库同步验证用户名密码是否匹配</w:t>
            </w:r>
          </w:p>
          <w:p w14:paraId="34CAF9F9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前端目录美观，购物车具有全选和自动计算价钱功能</w:t>
            </w:r>
          </w:p>
          <w:p w14:paraId="69E48C69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电子邮件发送使用SMTP协议，保证邮件的可靠性。</w:t>
            </w:r>
          </w:p>
          <w:p w14:paraId="7FEB98DE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0C547F1A" w14:textId="1709C2E3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商品管理系统</w:t>
            </w:r>
          </w:p>
          <w:p w14:paraId="209CC511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目录管理：销售人员能够添加、删除商品类别。</w:t>
            </w:r>
          </w:p>
          <w:p w14:paraId="3940CEA1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商品信息修改：销售人员能够修改商品的销售价格、库存等信息。</w:t>
            </w:r>
          </w:p>
          <w:p w14:paraId="0643CBD6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销售状态监控：销售人员能够监控所负责商品类别的销售状态。</w:t>
            </w:r>
          </w:p>
          <w:p w14:paraId="71EF7FF2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浏览/购买日志记录：记录用户对所负责销售商品的浏览和购买日志。</w:t>
            </w:r>
          </w:p>
          <w:p w14:paraId="0C0C5164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4F9B2126" w14:textId="26C58B00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  <w:r>
              <w:t>技术指标</w:t>
            </w:r>
          </w:p>
          <w:p w14:paraId="0D539503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使用数据库存储商品信息，保证数据一致性。</w:t>
            </w:r>
          </w:p>
          <w:p w14:paraId="5A883E46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商品信息修改使用前后端分离的架构，提高系统的灵活性。</w:t>
            </w:r>
          </w:p>
          <w:p w14:paraId="37C9E763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销售状态监控使用WebSocket实现实时更新，提高监控效率。</w:t>
            </w:r>
          </w:p>
          <w:p w14:paraId="57BE8047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浏览/购买日志记录使用日志管理工具，保证数据的完整性和可追溯性。</w:t>
            </w:r>
          </w:p>
          <w:p w14:paraId="424C104A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7B19C151" w14:textId="35B17302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销售管理系统</w:t>
            </w:r>
          </w:p>
          <w:p w14:paraId="261A49D9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销售人员管理：管理者能够对销售人员的ID进行管理，包括添加和删除。</w:t>
            </w:r>
          </w:p>
          <w:p w14:paraId="598FC267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登录口令重置：管理者能够重置销售人员的登录口令。</w:t>
            </w:r>
          </w:p>
          <w:p w14:paraId="7B21C893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销售业绩查询和监控：管理者能够查询和监控销售人员负责商品类别的销售业绩。</w:t>
            </w:r>
          </w:p>
          <w:p w14:paraId="5A18A377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销售统计报表：提供各商品类别的销售统计报表、销售状态和库存管理等功能。</w:t>
            </w:r>
          </w:p>
          <w:p w14:paraId="42A3945F" w14:textId="71EFF59A" w:rsidR="00B628D7" w:rsidRDefault="00B628D7" w:rsidP="00B628D7">
            <w:pPr>
              <w:widowControl/>
              <w:spacing w:line="360" w:lineRule="auto"/>
              <w:ind w:firstLineChars="100" w:firstLine="210"/>
              <w:jc w:val="left"/>
            </w:pPr>
            <w:r>
              <w:t xml:space="preserve">- </w:t>
            </w:r>
            <w:r>
              <w:rPr>
                <w:rFonts w:hint="eastAsia"/>
              </w:rPr>
              <w:t>登录登出操作</w:t>
            </w:r>
            <w:r>
              <w:t>日志记录：</w:t>
            </w:r>
            <w:r>
              <w:rPr>
                <w:rFonts w:hint="eastAsia"/>
              </w:rPr>
              <w:t>监控管理人员登录登出，查询，增删类别等操作</w:t>
            </w:r>
            <w:r>
              <w:t>。</w:t>
            </w:r>
          </w:p>
          <w:p w14:paraId="030A7127" w14:textId="77777777" w:rsidR="00B628D7" w:rsidRPr="00B628D7" w:rsidRDefault="00B628D7" w:rsidP="005719A4">
            <w:pPr>
              <w:widowControl/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</w:p>
          <w:p w14:paraId="7E43F401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0FF4BA29" w14:textId="2389E4F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技术指标：</w:t>
            </w:r>
          </w:p>
          <w:p w14:paraId="3A966AAC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使用RBAC（基于角色的访问控制）进行权限管理，保证系统的安全性。</w:t>
            </w:r>
          </w:p>
          <w:p w14:paraId="37870FAB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销售业绩查询和监控使用定时任务进行数据更新，保证数据的及时性。</w:t>
            </w:r>
          </w:p>
          <w:p w14:paraId="5370DC07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销售统计报表具有可读性。</w:t>
            </w:r>
          </w:p>
          <w:p w14:paraId="2BB5C845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77D0BCBB" w14:textId="2A18AB94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数据分析系统</w:t>
            </w:r>
          </w:p>
          <w:p w14:paraId="1DE53E95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用户行为数据收集：收集用户的登录/退出时间和IP地址，访问的商品类别和停留时长，购买商品记录等。</w:t>
            </w:r>
          </w:p>
          <w:p w14:paraId="7E9E9C49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用户画像构建：基于用户的地域、购买力、购买偏好等因素进行分类。</w:t>
            </w:r>
          </w:p>
          <w:p w14:paraId="25DEABA2" w14:textId="5DBF7100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推荐系统实现：利用</w:t>
            </w:r>
            <w:r w:rsidR="00B628D7">
              <w:rPr>
                <w:rFonts w:hint="eastAsia"/>
              </w:rPr>
              <w:t>kmeans</w:t>
            </w:r>
            <w:r>
              <w:t>算法，实现个性化推荐功能。</w:t>
            </w:r>
          </w:p>
          <w:p w14:paraId="6A6B3D4A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销售预测与分析：利用大数据分析技术，对销售趋势进行预测和分析。</w:t>
            </w:r>
          </w:p>
          <w:p w14:paraId="2F1B3F1D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</w:p>
          <w:p w14:paraId="4350FF58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**技术指标**：</w:t>
            </w:r>
          </w:p>
          <w:p w14:paraId="1560BB92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用户行为数据收集使用日志管理工具，保证数据的完整性和可靠性。</w:t>
            </w:r>
          </w:p>
          <w:p w14:paraId="3B089965" w14:textId="77777777" w:rsidR="005719A4" w:rsidRDefault="005719A4" w:rsidP="005719A4">
            <w:pPr>
              <w:widowControl/>
              <w:spacing w:line="360" w:lineRule="auto"/>
              <w:ind w:firstLineChars="100" w:firstLine="210"/>
              <w:jc w:val="left"/>
            </w:pPr>
            <w:r>
              <w:t>- 推荐系统使用协同过滤、内容推荐等算法，提高推荐准确度。</w:t>
            </w:r>
          </w:p>
          <w:p w14:paraId="0B7CEC50" w14:textId="2FBB2A79" w:rsidR="005719A4" w:rsidRPr="00647708" w:rsidRDefault="005719A4" w:rsidP="005719A4">
            <w:pPr>
              <w:widowControl/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  <w:r>
              <w:t xml:space="preserve">- </w:t>
            </w:r>
            <w:r w:rsidR="00B628D7">
              <w:rPr>
                <w:rFonts w:hint="eastAsia"/>
              </w:rPr>
              <w:t>用户画像可以识别内网访问</w:t>
            </w:r>
          </w:p>
          <w:p w14:paraId="52827468" w14:textId="3F2ECBE4" w:rsidR="005719A4" w:rsidRPr="00815F06" w:rsidRDefault="005719A4" w:rsidP="00D332AE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【</w:t>
            </w:r>
            <w:r w:rsidR="00B628D7" w:rsidRPr="00B628D7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各模块具体实施方案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】</w:t>
            </w:r>
          </w:p>
          <w:p w14:paraId="506C1BD5" w14:textId="53E1DE3C" w:rsidR="00B628D7" w:rsidRDefault="00B628D7" w:rsidP="00B628D7">
            <w:pPr>
              <w:widowControl/>
              <w:spacing w:line="360" w:lineRule="auto"/>
              <w:jc w:val="left"/>
            </w:pPr>
            <w:r>
              <w:t>用户管理系统：</w:t>
            </w:r>
          </w:p>
          <w:p w14:paraId="5E74A287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前端采用Vue框架，后端采用Spring Boot框架，数据库采用MySQL，实现用户注册、登录等功能。</w:t>
            </w:r>
          </w:p>
          <w:p w14:paraId="3B8C0151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商品目录和购物车用v-for方式展示</w:t>
            </w:r>
          </w:p>
          <w:p w14:paraId="051B45F7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电子邮件发送提前获取电子邮箱token进行操作</w:t>
            </w:r>
          </w:p>
          <w:p w14:paraId="0257B76D" w14:textId="77777777" w:rsidR="00B628D7" w:rsidRDefault="00B628D7" w:rsidP="00B628D7">
            <w:pPr>
              <w:widowControl/>
              <w:spacing w:line="360" w:lineRule="auto"/>
              <w:jc w:val="left"/>
            </w:pPr>
          </w:p>
          <w:p w14:paraId="7A2487E4" w14:textId="5B924FB1" w:rsidR="00B628D7" w:rsidRDefault="00B628D7" w:rsidP="00B628D7">
            <w:pPr>
              <w:widowControl/>
              <w:spacing w:line="360" w:lineRule="auto"/>
              <w:jc w:val="left"/>
            </w:pPr>
            <w:r>
              <w:t>商品管理系统：</w:t>
            </w:r>
          </w:p>
          <w:p w14:paraId="667E37FB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前端采用Vue.js框架，后端采用Spring Boot框架，数据库采用MySQL ，实现商品信息管理等功能。</w:t>
            </w:r>
          </w:p>
          <w:p w14:paraId="13367639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数据库需要提前对商品进行分类，并且保存已售出和未售出数量的信息，并在每次变动的时候同步</w:t>
            </w:r>
          </w:p>
          <w:p w14:paraId="6FBD0210" w14:textId="7AE8F187" w:rsidR="00B628D7" w:rsidRDefault="00B628D7" w:rsidP="00B628D7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商品支持分类展示，还有推荐分类，都用了对vfor的数据进行过滤的方法实现，用户喜好前端请求后端返回</w:t>
            </w:r>
          </w:p>
          <w:p w14:paraId="2B621A9C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数据库还需对销售人员进行分类，便于他们查询自己所管理的商品的销售信息</w:t>
            </w:r>
          </w:p>
          <w:p w14:paraId="6DA3AB76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对用户每次访问商品网页和离开商品网页的时间进行记录，且打印在日志中，便于后续对用户画像的构建</w:t>
            </w:r>
          </w:p>
          <w:p w14:paraId="3AF5B113" w14:textId="77777777" w:rsidR="00B628D7" w:rsidRDefault="00B628D7" w:rsidP="00B628D7">
            <w:pPr>
              <w:widowControl/>
              <w:spacing w:line="360" w:lineRule="auto"/>
              <w:jc w:val="left"/>
            </w:pPr>
          </w:p>
          <w:p w14:paraId="7E96EC42" w14:textId="720185F1" w:rsidR="00B628D7" w:rsidRDefault="00B628D7" w:rsidP="00B628D7">
            <w:pPr>
              <w:widowControl/>
              <w:spacing w:line="360" w:lineRule="auto"/>
              <w:jc w:val="left"/>
            </w:pPr>
            <w:r>
              <w:t>销售管理系统：</w:t>
            </w:r>
          </w:p>
          <w:p w14:paraId="7EF28F51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管理者可以管理销售人员的id，赋予已存在用户权限，也可以删除已有销售人员权限，可以管理销售人员的密码以重置口令</w:t>
            </w:r>
          </w:p>
          <w:p w14:paraId="3A7113A2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获得销售人员类别再去查询对应类别商品的售出量查询到销售业绩</w:t>
            </w:r>
          </w:p>
          <w:p w14:paraId="1F0AF569" w14:textId="77777777" w:rsidR="00B628D7" w:rsidRDefault="00B628D7" w:rsidP="00B628D7">
            <w:pPr>
              <w:widowControl/>
              <w:spacing w:line="360" w:lineRule="auto"/>
              <w:jc w:val="left"/>
            </w:pPr>
            <w:r>
              <w:t>- 与上述同理查询销售报表，生成每类商品的售出和库存情况</w:t>
            </w:r>
          </w:p>
          <w:p w14:paraId="02758288" w14:textId="77777777" w:rsidR="00B628D7" w:rsidRDefault="00B628D7" w:rsidP="00B628D7">
            <w:pPr>
              <w:widowControl/>
              <w:spacing w:line="360" w:lineRule="auto"/>
              <w:jc w:val="left"/>
            </w:pPr>
          </w:p>
          <w:p w14:paraId="711D5686" w14:textId="4F69A33B" w:rsidR="00B628D7" w:rsidRDefault="00B628D7" w:rsidP="00B628D7">
            <w:pPr>
              <w:widowControl/>
              <w:spacing w:line="360" w:lineRule="auto"/>
              <w:jc w:val="left"/>
            </w:pPr>
            <w:r>
              <w:t>数据分析系统：</w:t>
            </w:r>
          </w:p>
          <w:p w14:paraId="0D8D3897" w14:textId="25FBD8EC" w:rsidR="00B628D7" w:rsidRDefault="00B628D7" w:rsidP="00B628D7">
            <w:pPr>
              <w:widowControl/>
              <w:spacing w:line="360" w:lineRule="auto"/>
              <w:jc w:val="left"/>
            </w:pPr>
            <w:r>
              <w:t>- 数据收集模块使用</w:t>
            </w:r>
            <w:r>
              <w:rPr>
                <w:rFonts w:hint="eastAsia"/>
              </w:rPr>
              <w:t>数据库</w:t>
            </w:r>
            <w:r>
              <w:t>进行日志</w:t>
            </w:r>
          </w:p>
          <w:p w14:paraId="120BD952" w14:textId="32FA0F32" w:rsidR="00B628D7" w:rsidRDefault="00B628D7" w:rsidP="00B628D7">
            <w:pPr>
              <w:widowControl/>
              <w:spacing w:line="360" w:lineRule="auto"/>
              <w:jc w:val="left"/>
            </w:pPr>
            <w:r>
              <w:t>- 用户画像构建模块使用K-means算法进行用户分类，推荐系统模块使用协同过滤算法进行推荐，销售预测与分析模块</w:t>
            </w:r>
            <w:r>
              <w:rPr>
                <w:rFonts w:hint="eastAsia"/>
              </w:rPr>
              <w:t>本月与上月数据对比</w:t>
            </w:r>
            <w:r>
              <w:t>进行销售预测。</w:t>
            </w:r>
          </w:p>
          <w:p w14:paraId="6B9CDAE1" w14:textId="05845DC3" w:rsidR="00B628D7" w:rsidRDefault="00B628D7" w:rsidP="00B628D7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t xml:space="preserve">- </w:t>
            </w:r>
            <w:r>
              <w:rPr>
                <w:rFonts w:hint="eastAsia"/>
              </w:rPr>
              <w:t>在人物和商品报表可以展示对应的画像以及趋势预测结果</w:t>
            </w:r>
          </w:p>
          <w:p w14:paraId="7B85DD80" w14:textId="77777777" w:rsidR="00B628D7" w:rsidRDefault="00B628D7" w:rsidP="00B628D7">
            <w:pPr>
              <w:widowControl/>
              <w:spacing w:line="360" w:lineRule="auto"/>
              <w:jc w:val="left"/>
            </w:pPr>
          </w:p>
          <w:p w14:paraId="2C744CE9" w14:textId="76D08390" w:rsidR="005719A4" w:rsidRPr="00815F06" w:rsidRDefault="005719A4" w:rsidP="00B628D7">
            <w:pPr>
              <w:widowControl/>
              <w:spacing w:line="360" w:lineRule="auto"/>
              <w:jc w:val="left"/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【</w:t>
            </w:r>
            <w:r w:rsidR="00B628D7" w:rsidRPr="00B628D7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软件工程规范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】</w:t>
            </w:r>
          </w:p>
          <w:p w14:paraId="39D18A89" w14:textId="77777777" w:rsidR="005719A4" w:rsidRDefault="005719A4" w:rsidP="00D332AE">
            <w:pPr>
              <w:spacing w:line="360" w:lineRule="auto"/>
              <w:rPr>
                <w:rFonts w:hint="eastAsia"/>
              </w:rPr>
            </w:pPr>
          </w:p>
          <w:p w14:paraId="2310C34F" w14:textId="22D75135" w:rsidR="005719A4" w:rsidRPr="00815F06" w:rsidRDefault="00B628D7" w:rsidP="00B628D7">
            <w:pPr>
              <w:widowControl/>
              <w:spacing w:line="360" w:lineRule="auto"/>
              <w:ind w:firstLineChars="100" w:firstLine="210"/>
              <w:jc w:val="left"/>
              <w:rPr>
                <w:rFonts w:hint="eastAsia"/>
              </w:rPr>
            </w:pPr>
            <w:r w:rsidRPr="00B628D7">
              <w:rPr>
                <w:rFonts w:hint="eastAsia"/>
              </w:rPr>
              <w:t>在系统设计和实施过程中，我们将严格遵守软件工程的规范，包括需求分析、设计、开发、测试、部署和维护等各个阶段。同时，我们将采用敏捷开发和持续集成等最佳实践，保证系统的质量和稳定性，满足用户和业务的需求。</w:t>
            </w:r>
          </w:p>
          <w:p w14:paraId="55216884" w14:textId="77777777" w:rsidR="005719A4" w:rsidRPr="00815F06" w:rsidRDefault="005719A4" w:rsidP="00D332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5719A4" w:rsidRPr="00815F06" w14:paraId="0B0CFD6E" w14:textId="77777777" w:rsidTr="00D332AE">
        <w:trPr>
          <w:trHeight w:val="542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F9B7D" w14:textId="77777777" w:rsidR="005719A4" w:rsidRPr="00815F06" w:rsidRDefault="005719A4" w:rsidP="00D332AE">
            <w:pPr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 w:hint="eastAsia"/>
                <w:b/>
                <w:color w:val="000000"/>
                <w:kern w:val="0"/>
                <w:sz w:val="30"/>
                <w:szCs w:val="30"/>
              </w:rPr>
              <w:lastRenderedPageBreak/>
              <w:t>小结</w:t>
            </w:r>
          </w:p>
        </w:tc>
      </w:tr>
      <w:tr w:rsidR="005719A4" w:rsidRPr="00815F06" w14:paraId="4FA1FE63" w14:textId="77777777" w:rsidTr="00D332AE">
        <w:trPr>
          <w:trHeight w:val="706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31179" w14:textId="452D2D49" w:rsidR="005719A4" w:rsidRPr="00815F06" w:rsidRDefault="00A5537C" w:rsidP="00A5537C">
            <w:pPr>
              <w:widowControl/>
              <w:spacing w:line="36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根据⽹络应⽤开发课程之⼤作业要求，独⽴实现⼀个现代化⽹络商店。在完成系统设计的实践过程，透过设计逻辑结构、规划分析功能模块、系统流程设计、定义系统配置、⽹页前端交互介⾯设计及后台数据库操作验证中，充分达到实践中学习成长的⽬的，以利对⽹络应⽤开发的原理及开发过程更加熟悉。</w:t>
            </w:r>
          </w:p>
        </w:tc>
      </w:tr>
      <w:tr w:rsidR="005719A4" w:rsidRPr="00815F06" w14:paraId="30CB12EE" w14:textId="77777777" w:rsidTr="00D332AE">
        <w:trPr>
          <w:trHeight w:val="345"/>
        </w:trPr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8F4FC" w14:textId="77777777" w:rsidR="005719A4" w:rsidRPr="00815F06" w:rsidRDefault="005719A4" w:rsidP="00D332AE">
            <w:pPr>
              <w:widowControl/>
              <w:jc w:val="left"/>
              <w:rPr>
                <w:rFonts w:ascii="宋体" w:eastAsia="宋体" w:hAnsi="宋体" w:cs="宋体"/>
                <w:b/>
                <w:color w:val="000000"/>
                <w:kern w:val="0"/>
                <w:sz w:val="30"/>
                <w:szCs w:val="30"/>
              </w:rPr>
            </w:pPr>
            <w:r w:rsidRPr="00815F06">
              <w:rPr>
                <w:rFonts w:ascii="Arial" w:eastAsia="宋体" w:hAnsi="Arial" w:cs="Arial" w:hint="eastAsia"/>
                <w:b/>
                <w:color w:val="000000"/>
                <w:kern w:val="0"/>
                <w:sz w:val="30"/>
                <w:szCs w:val="30"/>
              </w:rPr>
              <w:t>指导教师评语及成绩</w:t>
            </w:r>
          </w:p>
        </w:tc>
      </w:tr>
      <w:tr w:rsidR="005719A4" w:rsidRPr="00815F06" w14:paraId="7872918D" w14:textId="77777777" w:rsidTr="00D332AE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214D1" w14:textId="77777777" w:rsidR="005719A4" w:rsidRPr="00815F06" w:rsidRDefault="005719A4" w:rsidP="00D332AE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</w:pP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评语：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14:paraId="5A058664" w14:textId="77777777" w:rsidR="005719A4" w:rsidRPr="00815F06" w:rsidRDefault="005719A4" w:rsidP="00D332A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4"/>
              </w:rPr>
            </w:pPr>
          </w:p>
          <w:p w14:paraId="21019CE5" w14:textId="77777777" w:rsidR="005719A4" w:rsidRPr="00815F06" w:rsidRDefault="005719A4" w:rsidP="00D332AE">
            <w:pPr>
              <w:widowControl/>
              <w:ind w:firstLine="360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成绩：</w:t>
            </w:r>
            <w:r w:rsidRPr="00815F06">
              <w:rPr>
                <w:rFonts w:ascii="Arial" w:eastAsia="宋体" w:hAnsi="Arial" w:cs="Arial"/>
                <w:color w:val="000000"/>
                <w:kern w:val="0"/>
                <w:sz w:val="24"/>
              </w:rPr>
              <w:t xml:space="preserve">           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指导教师签名：</w:t>
            </w:r>
          </w:p>
          <w:p w14:paraId="55ECCC9D" w14:textId="77777777" w:rsidR="005719A4" w:rsidRPr="00815F06" w:rsidRDefault="005719A4" w:rsidP="00D332A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</w:rPr>
            </w:pPr>
            <w:r w:rsidRPr="00815F06">
              <w:rPr>
                <w:rFonts w:ascii="Arial" w:eastAsia="宋体" w:hAnsi="Arial" w:cs="Arial"/>
                <w:color w:val="000000"/>
                <w:kern w:val="0"/>
                <w:sz w:val="24"/>
              </w:rPr>
              <w:t xml:space="preserve">                                               </w:t>
            </w:r>
            <w:r w:rsidRPr="00815F06">
              <w:rPr>
                <w:rFonts w:ascii="Arial" w:eastAsia="宋体" w:hAnsi="Arial" w:cs="Arial" w:hint="eastAsia"/>
                <w:color w:val="000000"/>
                <w:kern w:val="0"/>
                <w:sz w:val="24"/>
              </w:rPr>
              <w:t>批阅日期：</w:t>
            </w:r>
          </w:p>
        </w:tc>
      </w:tr>
    </w:tbl>
    <w:p w14:paraId="5E46CB5A" w14:textId="77777777" w:rsidR="005719A4" w:rsidRDefault="005719A4" w:rsidP="005719A4">
      <w:pPr>
        <w:rPr>
          <w:rFonts w:hint="eastAsia"/>
        </w:rPr>
      </w:pPr>
    </w:p>
    <w:p w14:paraId="10189EFE" w14:textId="77777777" w:rsidR="005719A4" w:rsidRPr="005719A4" w:rsidRDefault="005719A4" w:rsidP="007A2806">
      <w:pPr>
        <w:rPr>
          <w:rFonts w:hint="eastAsia"/>
        </w:rPr>
      </w:pPr>
    </w:p>
    <w:sectPr w:rsidR="005719A4" w:rsidRPr="00571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EE972" w14:textId="77777777" w:rsidR="00C92D9F" w:rsidRDefault="00C92D9F" w:rsidP="005719A4">
      <w:r>
        <w:separator/>
      </w:r>
    </w:p>
  </w:endnote>
  <w:endnote w:type="continuationSeparator" w:id="0">
    <w:p w14:paraId="22FF6F64" w14:textId="77777777" w:rsidR="00C92D9F" w:rsidRDefault="00C92D9F" w:rsidP="00571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6EC547" w14:textId="77777777" w:rsidR="00C92D9F" w:rsidRDefault="00C92D9F" w:rsidP="005719A4">
      <w:r>
        <w:separator/>
      </w:r>
    </w:p>
  </w:footnote>
  <w:footnote w:type="continuationSeparator" w:id="0">
    <w:p w14:paraId="0F201B13" w14:textId="77777777" w:rsidR="00C92D9F" w:rsidRDefault="00C92D9F" w:rsidP="005719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C20"/>
    <w:rsid w:val="000F5C20"/>
    <w:rsid w:val="002E0311"/>
    <w:rsid w:val="005719A4"/>
    <w:rsid w:val="007A2806"/>
    <w:rsid w:val="00A5537C"/>
    <w:rsid w:val="00B628D7"/>
    <w:rsid w:val="00BF2762"/>
    <w:rsid w:val="00C92D9F"/>
    <w:rsid w:val="00D3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E4B14"/>
  <w15:chartTrackingRefBased/>
  <w15:docId w15:val="{D39A3834-FC6C-4AE9-ABD0-B0591920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9A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19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19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19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tone Palet</dc:creator>
  <cp:keywords/>
  <dc:description/>
  <cp:lastModifiedBy>tone Palet</cp:lastModifiedBy>
  <cp:revision>3</cp:revision>
  <dcterms:created xsi:type="dcterms:W3CDTF">2024-04-21T15:35:00Z</dcterms:created>
  <dcterms:modified xsi:type="dcterms:W3CDTF">2024-05-14T13:47:00Z</dcterms:modified>
</cp:coreProperties>
</file>