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bookmarkStart w:id="0" w:name="_GoBack"/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Особенность системы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-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параллельное расположение подвижной и неподвижной части. При таком механизме окна не меняют своего расположения в плоскости при отрытии. Данный механизм не предусматривает откидных режимов открытия (например для проветривания(режим проветривания подразумевает 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Alversa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)). Такой вариант не заменим в случаях, когда под работу механизма должно отводится минимум пространства.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Life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идеально подходит для остеклении и отделении террас и зимних садов, когда окно выполняет барьерную функцию или функцию двери.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Alversa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подразумевает параллельное расположение подвижной и неподвижной части. Данный механизм основан не механизме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>со значительным улучшением - раздвижная система подразумевает откидные и щелевые режимы проветривания, в зависимости от комплектации. Данный механизм также удобен тем, что открытие не требует дополнительного пространства. Вариант широко применятся при остеклении террас, балконов и зимних садов.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- базовое название всех моделей окон с раздвижным способом открывания.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Fold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основан на складной системе открывания. В отличии от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Alversa,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данный механизм является более сложным и требует дополнительного пространства, необходимого для сложения створок. Механизм не предусматривает режимов проветривания. Главное преимущество, по отношению к другим сдвижным механизмам - возможность полного открытия 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ru-RU"/>
        </w:rPr>
        <w:t>проёмов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ru-RU"/>
        </w:rPr>
        <w:t>Е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сли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Alversa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позволяют открыть окно только на ширину подвижной части, то 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Fold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позволяет освободить от окна весь проем.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-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>базовое название всех моделей окон с раздвижным способом открывания.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Sky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полностью основан на механизме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Life.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Единственное отличие - стилевое. 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В данной системе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,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в глухой части окна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,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применяется остекление в раме и пороге. Благодаря чему стеклопакет неограничен створочными профилями и достигается эффект максимального света в интерьере. А остекление в сдвигаемой створке сделано с помощью системы остекления без использования наружной планки из дерева, взамен которой стеклопакет прижимается алюминиевым профилем. Это делает систему ещ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ё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более </w:t>
      </w:r>
      <w:r>
        <w:rPr>
          <w:rFonts w:hint="default" w:ascii="Times New Roman" w:hAnsi="Times New Roman" w:eastAsia="Helvetica" w:cs="Times New Roman"/>
          <w:i w:val="0"/>
          <w:color w:val="000000"/>
          <w:spacing w:val="0"/>
          <w:sz w:val="19"/>
          <w:szCs w:val="19"/>
          <w:shd w:val="clear" w:fill="FFFFFF"/>
          <w:lang w:val="ru-RU"/>
        </w:rPr>
        <w:t>надёжной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, особенно при использовании крупногабаритных стеклопакетов.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B4EA8"/>
    <w:rsid w:val="34B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2020-10-27T20:24:00Z</dcterms:created>
  <dc:creator>HUAWEI</dc:creator>
  <cp:lastModifiedBy>HUAWEI</cp:lastModifiedBy>
  <dcterms:modified xsi:type="dcterms:W3CDTF">2020-10-27T22:15:02Z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