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63C6F" w14:textId="03BD0C00" w:rsidR="004A63D6" w:rsidRDefault="004A63D6">
      <w:r w:rsidRPr="004A63D6">
        <w:drawing>
          <wp:inline distT="0" distB="0" distL="0" distR="0" wp14:anchorId="52424306" wp14:editId="4D6969E2">
            <wp:extent cx="4486275" cy="3775667"/>
            <wp:effectExtent l="0" t="0" r="0" b="0"/>
            <wp:docPr id="160917235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17235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488702" cy="37777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Cenário parece atualizar quando se </w:t>
      </w:r>
      <w:proofErr w:type="spellStart"/>
      <w:r>
        <w:t>scrolla</w:t>
      </w:r>
      <w:proofErr w:type="spellEnd"/>
      <w:r>
        <w:t xml:space="preserve"> e muda a altura da câmera causando um leve desconforto visual. Talvez seja alguma configuração gráfica. </w:t>
      </w:r>
      <w:r>
        <w:br/>
        <w:t>Até durante a movimentação existe um tipo de “</w:t>
      </w:r>
      <w:proofErr w:type="spellStart"/>
      <w:r>
        <w:t>flickering</w:t>
      </w:r>
      <w:proofErr w:type="spellEnd"/>
      <w:r>
        <w:t xml:space="preserve">” – efeito de piscar nas partículas. </w:t>
      </w:r>
      <w:r>
        <w:br/>
      </w:r>
      <w:r>
        <w:br/>
      </w:r>
      <w:r w:rsidRPr="004A63D6">
        <w:drawing>
          <wp:inline distT="0" distB="0" distL="0" distR="0" wp14:anchorId="06820E81" wp14:editId="38DC7B2B">
            <wp:extent cx="5400040" cy="3100070"/>
            <wp:effectExtent l="0" t="0" r="0" b="5080"/>
            <wp:docPr id="239429483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4294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0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Após sair do centro de treinamento e morrer, meu </w:t>
      </w:r>
      <w:proofErr w:type="spellStart"/>
      <w:r>
        <w:t>save</w:t>
      </w:r>
      <w:proofErr w:type="spellEnd"/>
      <w:r>
        <w:t xml:space="preserve"> point foi considerado </w:t>
      </w:r>
      <w:proofErr w:type="spellStart"/>
      <w:r>
        <w:t>la</w:t>
      </w:r>
      <w:proofErr w:type="spellEnd"/>
      <w:r>
        <w:t xml:space="preserve"> dentro e retornei. </w:t>
      </w:r>
    </w:p>
    <w:p w14:paraId="0F8D4D08" w14:textId="1D663A7A" w:rsidR="004A63D6" w:rsidRDefault="004A63D6">
      <w:r>
        <w:lastRenderedPageBreak/>
        <w:t xml:space="preserve">Alguns </w:t>
      </w:r>
      <w:proofErr w:type="spellStart"/>
      <w:r>
        <w:t>NPCs</w:t>
      </w:r>
      <w:proofErr w:type="spellEnd"/>
      <w:r>
        <w:t xml:space="preserve"> do centro de treinamento estão com problemas ao clicar </w:t>
      </w:r>
      <w:proofErr w:type="gramStart"/>
      <w:r>
        <w:t>pra</w:t>
      </w:r>
      <w:proofErr w:type="gramEnd"/>
      <w:r>
        <w:t xml:space="preserve"> se comunicar pois tentam teleportar o </w:t>
      </w:r>
      <w:proofErr w:type="gramStart"/>
      <w:r>
        <w:t>cara</w:t>
      </w:r>
      <w:proofErr w:type="gramEnd"/>
      <w:r>
        <w:t xml:space="preserve"> pra </w:t>
      </w:r>
      <w:proofErr w:type="spellStart"/>
      <w:r>
        <w:t>izlude</w:t>
      </w:r>
      <w:proofErr w:type="spellEnd"/>
      <w:r>
        <w:br/>
      </w:r>
      <w:r w:rsidRPr="004A63D6">
        <w:drawing>
          <wp:inline distT="0" distB="0" distL="0" distR="0" wp14:anchorId="0DC2B82A" wp14:editId="021FEA25">
            <wp:extent cx="4658375" cy="600159"/>
            <wp:effectExtent l="0" t="0" r="0" b="9525"/>
            <wp:docPr id="70699081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9908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600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5C1775A9" w14:textId="781D5492" w:rsidR="004A63D6" w:rsidRDefault="004A63D6">
      <w:r>
        <w:t>Aba de equipamentos funcionando perfeitamente, porém a de consumíveis e barra de atalhos não está utilizando os itens (</w:t>
      </w:r>
      <w:proofErr w:type="spellStart"/>
      <w:r>
        <w:t>pots</w:t>
      </w:r>
      <w:proofErr w:type="spellEnd"/>
      <w:r>
        <w:t xml:space="preserve"> e caixa)</w:t>
      </w:r>
      <w:r>
        <w:br/>
      </w:r>
      <w:r w:rsidRPr="004A63D6">
        <w:drawing>
          <wp:inline distT="0" distB="0" distL="0" distR="0" wp14:anchorId="01268501" wp14:editId="56320E82">
            <wp:extent cx="5400040" cy="2779395"/>
            <wp:effectExtent l="0" t="0" r="0" b="1905"/>
            <wp:docPr id="63801348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0134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77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 xml:space="preserve">Na verdade as </w:t>
      </w:r>
      <w:proofErr w:type="spellStart"/>
      <w:r>
        <w:t>Pot</w:t>
      </w:r>
      <w:proofErr w:type="spellEnd"/>
      <w:r>
        <w:t xml:space="preserve"> </w:t>
      </w:r>
      <w:proofErr w:type="gramStart"/>
      <w:r>
        <w:t>funcionam</w:t>
      </w:r>
      <w:proofErr w:type="gramEnd"/>
      <w:r>
        <w:t xml:space="preserve"> mas elas só são atualizadas quando troca de mapa</w:t>
      </w:r>
      <w:r>
        <w:br/>
      </w:r>
      <w:r>
        <w:br/>
        <w:t>O mouse não tem aquele “</w:t>
      </w:r>
      <w:proofErr w:type="spellStart"/>
      <w:r>
        <w:t>lock</w:t>
      </w:r>
      <w:proofErr w:type="spellEnd"/>
      <w:r>
        <w:t xml:space="preserve">” quando passa por cima de itens caídos e isso dificulta a coleta dos itens pois se </w:t>
      </w:r>
      <w:proofErr w:type="gramStart"/>
      <w:r>
        <w:t>n</w:t>
      </w:r>
      <w:proofErr w:type="gramEnd"/>
      <w:r>
        <w:t xml:space="preserve"> for no pixel correto ele </w:t>
      </w:r>
      <w:proofErr w:type="gramStart"/>
      <w:r>
        <w:t>n</w:t>
      </w:r>
      <w:proofErr w:type="gramEnd"/>
      <w:r>
        <w:t xml:space="preserve"> faz a ação de juntar. </w:t>
      </w:r>
      <w:r>
        <w:br/>
      </w:r>
      <w:r w:rsidRPr="004A63D6">
        <w:drawing>
          <wp:inline distT="0" distB="0" distL="0" distR="0" wp14:anchorId="534FCD1E" wp14:editId="623248DD">
            <wp:extent cx="2000250" cy="2659336"/>
            <wp:effectExtent l="0" t="0" r="0" b="8255"/>
            <wp:docPr id="165345421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34542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03407" cy="2663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 w:rsidR="006F7C22">
        <w:t>Tem Hornet pra caramba no prt_field05</w:t>
      </w:r>
      <w:r w:rsidR="006F7C22">
        <w:br/>
        <w:t xml:space="preserve">Efeito das POT não tão aparecendo </w:t>
      </w:r>
      <w:proofErr w:type="spellStart"/>
      <w:r w:rsidR="006F7C22">
        <w:t>btw</w:t>
      </w:r>
      <w:proofErr w:type="spellEnd"/>
      <w:r w:rsidR="006F7C22">
        <w:br/>
      </w:r>
      <w:r w:rsidR="006F7C22">
        <w:lastRenderedPageBreak/>
        <w:br/>
      </w:r>
      <w:r w:rsidR="006F7C22" w:rsidRPr="006F7C22">
        <w:drawing>
          <wp:inline distT="0" distB="0" distL="0" distR="0" wp14:anchorId="7697FB43" wp14:editId="15398F69">
            <wp:extent cx="5400040" cy="3396615"/>
            <wp:effectExtent l="0" t="0" r="0" b="0"/>
            <wp:docPr id="16692394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23948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C22">
        <w:br/>
      </w:r>
      <w:r w:rsidR="006F7C22" w:rsidRPr="006F7C22">
        <w:drawing>
          <wp:inline distT="0" distB="0" distL="0" distR="0" wp14:anchorId="17B6DB64" wp14:editId="636FC8A2">
            <wp:extent cx="5400040" cy="2940685"/>
            <wp:effectExtent l="0" t="0" r="0" b="0"/>
            <wp:docPr id="129641431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641431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40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C22">
        <w:br/>
        <w:t xml:space="preserve">A escuridão dificulta pra caramba o </w:t>
      </w:r>
      <w:proofErr w:type="gramStart"/>
      <w:r w:rsidR="006F7C22">
        <w:t>cara</w:t>
      </w:r>
      <w:proofErr w:type="gramEnd"/>
      <w:r w:rsidR="006F7C22">
        <w:t xml:space="preserve"> jogar o jogo. Quase inviabiliza. </w:t>
      </w:r>
      <w:r w:rsidR="006F7C22">
        <w:br/>
      </w:r>
      <w:r w:rsidR="006F7C22">
        <w:br/>
      </w:r>
      <w:r w:rsidR="006F7C22" w:rsidRPr="006F7C22">
        <w:lastRenderedPageBreak/>
        <w:drawing>
          <wp:inline distT="0" distB="0" distL="0" distR="0" wp14:anchorId="2394CBCE" wp14:editId="64956C4E">
            <wp:extent cx="1985451" cy="2447925"/>
            <wp:effectExtent l="0" t="0" r="0" b="0"/>
            <wp:docPr id="98096690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096690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89458" cy="2452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7C22">
        <w:t xml:space="preserve">Esse baú não </w:t>
      </w:r>
      <w:proofErr w:type="spellStart"/>
      <w:r w:rsidR="006F7C22">
        <w:t>ta</w:t>
      </w:r>
      <w:proofErr w:type="spellEnd"/>
      <w:r w:rsidR="006F7C22">
        <w:t xml:space="preserve"> tendo efeito quando interagido. </w:t>
      </w:r>
      <w:r w:rsidR="00711DB1">
        <w:br/>
      </w:r>
      <w:r w:rsidR="00711DB1">
        <w:br/>
      </w:r>
      <w:r w:rsidR="00711DB1" w:rsidRPr="00711DB1">
        <w:drawing>
          <wp:inline distT="0" distB="0" distL="0" distR="0" wp14:anchorId="51E89BA4" wp14:editId="63A7C269">
            <wp:extent cx="2095792" cy="2724530"/>
            <wp:effectExtent l="0" t="0" r="0" b="0"/>
            <wp:docPr id="1946858746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685874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095792" cy="27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DB1">
        <w:t xml:space="preserve"> Alguns bugs de sprites</w:t>
      </w:r>
      <w:r w:rsidR="00711DB1">
        <w:br/>
      </w:r>
      <w:r w:rsidR="00711DB1">
        <w:br/>
        <w:t xml:space="preserve">Se falar que quer comprar Arrows com o NPC teu jogo buga e não consegue se movimentar. A mensagem que aparece no chat ao tentar se mexer é “Por favor, primeiro termine esse processo e depois tente novamente. (Diálogo, </w:t>
      </w:r>
      <w:proofErr w:type="gramStart"/>
      <w:r w:rsidR="00711DB1">
        <w:t xml:space="preserve">Refino, </w:t>
      </w:r>
      <w:proofErr w:type="spellStart"/>
      <w:r w:rsidR="00711DB1">
        <w:t>etc</w:t>
      </w:r>
      <w:proofErr w:type="spellEnd"/>
      <w:proofErr w:type="gramEnd"/>
      <w:r w:rsidR="00711DB1">
        <w:t xml:space="preserve">) </w:t>
      </w:r>
      <w:r w:rsidR="00711DB1">
        <w:br/>
      </w:r>
      <w:r w:rsidR="00711DB1">
        <w:br/>
      </w:r>
      <w:r w:rsidR="00711DB1" w:rsidRPr="00711DB1">
        <w:drawing>
          <wp:inline distT="0" distB="0" distL="0" distR="0" wp14:anchorId="58513C10" wp14:editId="5F1CEA1E">
            <wp:extent cx="2529156" cy="1781175"/>
            <wp:effectExtent l="0" t="0" r="5080" b="0"/>
            <wp:docPr id="571609378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60937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538898" cy="1788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11DB1" w:rsidRPr="00711DB1">
        <w:t xml:space="preserve"> </w:t>
      </w:r>
      <w:r w:rsidR="00711DB1">
        <w:t xml:space="preserve">As Habilidades do justiceiros não carregaram </w:t>
      </w:r>
      <w:r w:rsidR="00711DB1">
        <w:br/>
      </w:r>
    </w:p>
    <w:p w14:paraId="5473FBFB" w14:textId="0F5A1CAC" w:rsidR="00711DB1" w:rsidRDefault="00711DB1">
      <w:r w:rsidRPr="00711DB1">
        <w:lastRenderedPageBreak/>
        <w:drawing>
          <wp:inline distT="0" distB="0" distL="0" distR="0" wp14:anchorId="0F0AB480" wp14:editId="28BB46F4">
            <wp:extent cx="4829849" cy="2143424"/>
            <wp:effectExtent l="0" t="0" r="8890" b="9525"/>
            <wp:docPr id="269500587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5005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29849" cy="21434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170BE" w14:textId="0B0B88EA" w:rsidR="00711DB1" w:rsidRDefault="00711DB1">
      <w:r w:rsidRPr="00711DB1">
        <w:drawing>
          <wp:inline distT="0" distB="0" distL="0" distR="0" wp14:anchorId="54903C4B" wp14:editId="3C65E76E">
            <wp:extent cx="4601217" cy="2048161"/>
            <wp:effectExtent l="0" t="0" r="0" b="9525"/>
            <wp:docPr id="20026859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26859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914CE" w14:textId="4F0E8D7B" w:rsidR="00711DB1" w:rsidRDefault="00711DB1">
      <w:r>
        <w:t xml:space="preserve">Alguns NPC estão sem tradução nos seus textos. </w:t>
      </w:r>
      <w:r>
        <w:br/>
      </w:r>
    </w:p>
    <w:p w14:paraId="20DB7F03" w14:textId="26F26AFC" w:rsidR="00711DB1" w:rsidRDefault="00711DB1">
      <w:r>
        <w:t xml:space="preserve">Ao soltar itens no chão ele não </w:t>
      </w:r>
      <w:proofErr w:type="gramStart"/>
      <w:r>
        <w:t>esta</w:t>
      </w:r>
      <w:proofErr w:type="gramEnd"/>
      <w:r>
        <w:t xml:space="preserve"> colocando o Stack inteiro – Está indo de 1 em </w:t>
      </w:r>
      <w:proofErr w:type="gramStart"/>
      <w:r>
        <w:t>1 .</w:t>
      </w:r>
      <w:proofErr w:type="gramEnd"/>
      <w:r>
        <w:t xml:space="preserve"> No original ele manda o Stack inteiro, se tiver apenas 1 tem ele vai direto, se haver mais de 1 ele pergunta a quantidade que se quer jogar no chão. </w:t>
      </w:r>
    </w:p>
    <w:p w14:paraId="1E591932" w14:textId="1989E638" w:rsidR="00711DB1" w:rsidRDefault="00711DB1">
      <w:r w:rsidRPr="00711DB1">
        <w:drawing>
          <wp:inline distT="0" distB="0" distL="0" distR="0" wp14:anchorId="04D5FEF8" wp14:editId="20A318A2">
            <wp:extent cx="3258005" cy="2248214"/>
            <wp:effectExtent l="0" t="0" r="0" b="0"/>
            <wp:docPr id="117855950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55950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258005" cy="2248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Caixas se multiplicando infinitamente </w:t>
      </w:r>
      <w:r w:rsidR="00A060E9">
        <w:br/>
      </w:r>
    </w:p>
    <w:p w14:paraId="0D528CED" w14:textId="77777777" w:rsidR="00A060E9" w:rsidRDefault="00A060E9"/>
    <w:p w14:paraId="25A9BB30" w14:textId="048A610E" w:rsidR="00A060E9" w:rsidRDefault="00A060E9">
      <w:r w:rsidRPr="00A060E9">
        <w:lastRenderedPageBreak/>
        <w:drawing>
          <wp:inline distT="0" distB="0" distL="0" distR="0" wp14:anchorId="0C060751" wp14:editId="5E536BF1">
            <wp:extent cx="1133633" cy="295316"/>
            <wp:effectExtent l="0" t="0" r="9525" b="9525"/>
            <wp:docPr id="91402609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02609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33633" cy="2953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Os itens estão um pouco pixelados – talvez seja a resolução.</w:t>
      </w:r>
    </w:p>
    <w:p w14:paraId="3CFC14BE" w14:textId="3646B5CE" w:rsidR="00A060E9" w:rsidRDefault="00A060E9">
      <w:r w:rsidRPr="00A060E9">
        <w:drawing>
          <wp:inline distT="0" distB="0" distL="0" distR="0" wp14:anchorId="531BD0C8" wp14:editId="6D256B69">
            <wp:extent cx="3658111" cy="2457793"/>
            <wp:effectExtent l="0" t="0" r="0" b="0"/>
            <wp:docPr id="15543409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34092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8111" cy="2457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Bugs visuais </w:t>
      </w:r>
    </w:p>
    <w:p w14:paraId="5016BAB4" w14:textId="77777777" w:rsidR="00A060E9" w:rsidRDefault="00A060E9"/>
    <w:p w14:paraId="541FD68A" w14:textId="19C1713A" w:rsidR="00A060E9" w:rsidRDefault="00A060E9">
      <w:r w:rsidRPr="00A060E9">
        <w:drawing>
          <wp:inline distT="0" distB="0" distL="0" distR="0" wp14:anchorId="2D216DCD" wp14:editId="382A3C2F">
            <wp:extent cx="5400040" cy="2495550"/>
            <wp:effectExtent l="0" t="0" r="0" b="0"/>
            <wp:docPr id="169696132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96132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495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0EAC7B" w14:textId="4DE7A5EA" w:rsidR="00A060E9" w:rsidRDefault="00A060E9">
      <w:r>
        <w:lastRenderedPageBreak/>
        <w:t>Alguns problemas de nome</w:t>
      </w:r>
      <w:r>
        <w:br/>
      </w:r>
      <w:r>
        <w:br/>
      </w:r>
      <w:r w:rsidRPr="00A060E9">
        <w:drawing>
          <wp:inline distT="0" distB="0" distL="0" distR="0" wp14:anchorId="5945794B" wp14:editId="594B09B0">
            <wp:extent cx="2905530" cy="3696216"/>
            <wp:effectExtent l="0" t="0" r="0" b="0"/>
            <wp:docPr id="108024042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24042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696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Mais bugs de posicionamento de NPC</w:t>
      </w:r>
    </w:p>
    <w:p w14:paraId="635361E2" w14:textId="7702423C" w:rsidR="00A060E9" w:rsidRDefault="00A060E9">
      <w:r w:rsidRPr="00A060E9">
        <w:drawing>
          <wp:inline distT="0" distB="0" distL="0" distR="0" wp14:anchorId="2CB3E2F2" wp14:editId="0C162E2A">
            <wp:extent cx="5296639" cy="3219899"/>
            <wp:effectExtent l="0" t="0" r="0" b="0"/>
            <wp:docPr id="1705681959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5681959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3219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9DE67" w14:textId="048B8E2E" w:rsidR="00A060E9" w:rsidRDefault="00A060E9">
      <w:r>
        <w:t xml:space="preserve">Se clicar numa skill avançada ele não distribui os pontos necessários de maneira automática para poder colocar pontos na skill avançada. </w:t>
      </w:r>
    </w:p>
    <w:p w14:paraId="6433843B" w14:textId="6207196F" w:rsidR="00A060E9" w:rsidRDefault="00A060E9">
      <w:r w:rsidRPr="00A060E9">
        <w:lastRenderedPageBreak/>
        <w:drawing>
          <wp:inline distT="0" distB="0" distL="0" distR="0" wp14:anchorId="004CB13B" wp14:editId="1937E600">
            <wp:extent cx="2819794" cy="1028844"/>
            <wp:effectExtent l="0" t="0" r="0" b="0"/>
            <wp:docPr id="1099204540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20454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819794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Normalmente </w:t>
      </w:r>
      <w:r w:rsidR="00001209">
        <w:t xml:space="preserve">se alguma ação vai te deixar com peso acima de 100% o jogo não deixaria o usuário fazer e notificaria. </w:t>
      </w:r>
      <w:r w:rsidR="00001209">
        <w:br/>
        <w:t>Consegui bater com sobrepeso</w:t>
      </w:r>
    </w:p>
    <w:p w14:paraId="32A8B961" w14:textId="77777777" w:rsidR="00001209" w:rsidRDefault="00001209"/>
    <w:sectPr w:rsidR="0000120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D6"/>
    <w:rsid w:val="00001209"/>
    <w:rsid w:val="004A63D6"/>
    <w:rsid w:val="006F7C22"/>
    <w:rsid w:val="00711DB1"/>
    <w:rsid w:val="0085564B"/>
    <w:rsid w:val="00A060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BD3EA6"/>
  <w15:chartTrackingRefBased/>
  <w15:docId w15:val="{FFC3F1C2-B5F0-4197-ABDE-8723C5EEE0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63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63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63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63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63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63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63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63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63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63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63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63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63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63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63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63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63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63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63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63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63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63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63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63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63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63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63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63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63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CHICAGO.XSL" StyleName="Chicago" Version="15"/>
</file>

<file path=customXml/itemProps1.xml><?xml version="1.0" encoding="utf-8"?>
<ds:datastoreItem xmlns:ds="http://schemas.openxmlformats.org/officeDocument/2006/customXml" ds:itemID="{2D77C71B-AF68-4547-ACF6-D8B5FA38EF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8</Pages>
  <Words>333</Words>
  <Characters>1803</Characters>
  <Application>Microsoft Office Word</Application>
  <DocSecurity>0</DocSecurity>
  <Lines>15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 Moura</dc:creator>
  <cp:keywords/>
  <dc:description/>
  <cp:lastModifiedBy>Pedro Moura</cp:lastModifiedBy>
  <cp:revision>1</cp:revision>
  <dcterms:created xsi:type="dcterms:W3CDTF">2026-10-13T19:52:00Z</dcterms:created>
  <dcterms:modified xsi:type="dcterms:W3CDTF">2026-10-13T20:36:00Z</dcterms:modified>
</cp:coreProperties>
</file>