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D90F" w14:textId="77777777" w:rsidR="00DE4AEA" w:rsidRDefault="00DE4AEA">
      <w:pPr>
        <w:rPr>
          <w:rFonts w:ascii="Arial" w:hAnsi="Arial" w:cs="Arial"/>
          <w:sz w:val="28"/>
          <w:szCs w:val="28"/>
          <w:lang w:val="es-ES"/>
        </w:rPr>
      </w:pPr>
    </w:p>
    <w:p w14:paraId="210E12E4" w14:textId="55324FDE" w:rsidR="00D40E76" w:rsidRPr="002E6C4A" w:rsidRDefault="00DE4AEA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2E6C4A">
        <w:rPr>
          <w:b/>
          <w:bCs/>
          <w:noProof/>
        </w:rPr>
        <w:drawing>
          <wp:anchor distT="0" distB="0" distL="114300" distR="114300" simplePos="0" relativeHeight="251658752" behindDoc="0" locked="0" layoutInCell="1" allowOverlap="1" wp14:anchorId="3C3E0F72" wp14:editId="564CA3BC">
            <wp:simplePos x="0" y="0"/>
            <wp:positionH relativeFrom="margin">
              <wp:posOffset>151130</wp:posOffset>
            </wp:positionH>
            <wp:positionV relativeFrom="margin">
              <wp:posOffset>238125</wp:posOffset>
            </wp:positionV>
            <wp:extent cx="4762500" cy="4762500"/>
            <wp:effectExtent l="152400" t="152400" r="361950" b="361950"/>
            <wp:wrapSquare wrapText="bothSides"/>
            <wp:docPr id="6" name="图片 6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2E6C4A">
        <w:rPr>
          <w:rFonts w:ascii="Arial" w:hAnsi="Arial" w:cs="Arial"/>
          <w:b/>
          <w:bCs/>
          <w:sz w:val="28"/>
          <w:szCs w:val="28"/>
          <w:lang w:val="es-ES"/>
        </w:rPr>
        <w:t>Protocolo:</w:t>
      </w:r>
    </w:p>
    <w:p w14:paraId="6029EE09" w14:textId="5D6A1FCB" w:rsidR="00D40E76" w:rsidRPr="00DE4AEA" w:rsidRDefault="00D40E76" w:rsidP="00D40E76">
      <w:pPr>
        <w:rPr>
          <w:rFonts w:ascii="Arial" w:hAnsi="Arial" w:cs="Arial"/>
          <w:sz w:val="24"/>
          <w:lang w:val="es-ES"/>
        </w:rPr>
      </w:pPr>
      <w:r w:rsidRPr="00DE4AEA">
        <w:rPr>
          <w:rFonts w:ascii="Arial" w:hAnsi="Arial" w:cs="Arial"/>
          <w:sz w:val="24"/>
          <w:lang w:val="es-ES"/>
        </w:rPr>
        <w:t>Hace mucho tiempo que el mundo eliminó la distancia entre las personas que viven en todo el mundo a través de la tecnología, pero la sensación de distancia en los corazones de las personas es el mayor distanciamiento.</w:t>
      </w:r>
    </w:p>
    <w:p w14:paraId="439DC7C1" w14:textId="64846269" w:rsidR="00D40E76" w:rsidRPr="00DE4AEA" w:rsidRDefault="00D40E76" w:rsidP="00D40E76">
      <w:pPr>
        <w:rPr>
          <w:rFonts w:ascii="Arial" w:hAnsi="Arial" w:cs="Arial"/>
          <w:sz w:val="24"/>
          <w:lang w:val="es-ES"/>
        </w:rPr>
      </w:pPr>
      <w:r w:rsidRPr="00DE4AEA">
        <w:rPr>
          <w:rFonts w:ascii="Arial" w:hAnsi="Arial" w:cs="Arial"/>
          <w:sz w:val="24"/>
          <w:lang w:val="es-ES"/>
        </w:rPr>
        <w:t xml:space="preserve">Aunque el mundo se ha inundado con una gran cantidad de software social, tales problemas aún existen, y los prejuicios y la desconfianza siguen siendo los principales problemas en la relación. </w:t>
      </w:r>
    </w:p>
    <w:p w14:paraId="170513F4" w14:textId="29E19ED4" w:rsidR="00D40E76" w:rsidRPr="00DE4AEA" w:rsidRDefault="00D40E76" w:rsidP="00D40E76">
      <w:pPr>
        <w:rPr>
          <w:rFonts w:ascii="Arial" w:hAnsi="Arial" w:cs="Arial"/>
          <w:sz w:val="24"/>
          <w:lang w:val="es-ES"/>
        </w:rPr>
      </w:pPr>
      <w:r w:rsidRPr="00DE4AEA">
        <w:rPr>
          <w:rFonts w:ascii="Arial" w:hAnsi="Arial" w:cs="Arial"/>
          <w:sz w:val="24"/>
          <w:lang w:val="es-ES"/>
        </w:rPr>
        <w:t>Por las razones anteriores, nuestro grupo tiene la intención de crear una comunidad experimental</w:t>
      </w:r>
      <w:r w:rsidRPr="00DE4AEA">
        <w:rPr>
          <w:rFonts w:ascii="Arial" w:hAnsi="Arial" w:cs="Arial"/>
          <w:sz w:val="24"/>
          <w:lang w:val="es-ES"/>
        </w:rPr>
        <w:t>. N</w:t>
      </w:r>
      <w:r w:rsidRPr="00DE4AEA">
        <w:rPr>
          <w:rFonts w:ascii="Arial" w:hAnsi="Arial" w:cs="Arial"/>
          <w:sz w:val="24"/>
          <w:lang w:val="es-ES"/>
        </w:rPr>
        <w:t>os centraremos principalmente en la positividad del contenido y la armonía de la comunidad.Esto da como resultado una mejor experiencia para los usuarios de la comunidad.Nuestro valor proviene de reunir a los usuarios más positivos y mostrarlos en la comunidad.</w:t>
      </w:r>
    </w:p>
    <w:p w14:paraId="18924D4F" w14:textId="3C6888B3" w:rsidR="00D40E76" w:rsidRPr="00D40E76" w:rsidRDefault="00D40E76">
      <w:pPr>
        <w:rPr>
          <w:rFonts w:ascii="Arial Narrow" w:hAnsi="Arial Narrow" w:cs="Arial Narrow"/>
          <w:lang w:val="es-ES"/>
        </w:rPr>
      </w:pPr>
    </w:p>
    <w:p w14:paraId="0A4F1B76" w14:textId="77777777" w:rsidR="00D40E76" w:rsidRPr="00D40E76" w:rsidRDefault="00D40E76">
      <w:pPr>
        <w:rPr>
          <w:rFonts w:ascii="Arial Narrow" w:hAnsi="Arial Narrow" w:cs="Arial Narrow"/>
          <w:lang w:val="es-ES"/>
        </w:rPr>
      </w:pPr>
    </w:p>
    <w:p w14:paraId="33F76F6C" w14:textId="169EDE56" w:rsidR="00035E55" w:rsidRPr="002E6C4A" w:rsidRDefault="000A25AC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2E6C4A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El</w:t>
      </w:r>
      <w:r w:rsidR="00EA7956" w:rsidRPr="002E6C4A">
        <w:rPr>
          <w:rFonts w:ascii="Arial" w:hAnsi="Arial" w:cs="Arial"/>
          <w:b/>
          <w:bCs/>
          <w:sz w:val="28"/>
          <w:szCs w:val="28"/>
          <w:lang w:val="es-ES"/>
        </w:rPr>
        <w:t xml:space="preserve"> Valor</w:t>
      </w:r>
      <w:r w:rsidRPr="002E6C4A">
        <w:rPr>
          <w:rFonts w:ascii="Arial" w:hAnsi="Arial" w:cs="Arial"/>
          <w:b/>
          <w:bCs/>
          <w:sz w:val="28"/>
          <w:szCs w:val="28"/>
          <w:lang w:val="es-ES"/>
        </w:rPr>
        <w:t xml:space="preserve"> de nuestro proyecto</w:t>
      </w:r>
    </w:p>
    <w:p w14:paraId="367A5DB9" w14:textId="77777777" w:rsidR="00035E55" w:rsidRPr="000A25AC" w:rsidRDefault="00EA7956">
      <w:pPr>
        <w:rPr>
          <w:rFonts w:ascii="Arial" w:hAnsi="Arial" w:cs="Arial"/>
          <w:sz w:val="24"/>
          <w:lang w:val="es-ES"/>
        </w:rPr>
      </w:pPr>
      <w:r w:rsidRPr="000A25AC">
        <w:rPr>
          <w:rFonts w:ascii="Arial" w:hAnsi="Arial" w:cs="Arial"/>
          <w:sz w:val="24"/>
          <w:lang w:val="es-ES"/>
        </w:rPr>
        <w:t>1.Nuestro contenido es en base de los disntintos interes de usuario y sus deseos de que quiere producir mas relacion con el mundo mas grande y positivo.</w:t>
      </w:r>
    </w:p>
    <w:p w14:paraId="0F6A53BB" w14:textId="77777777" w:rsidR="00035E55" w:rsidRPr="000A25AC" w:rsidRDefault="00EA7956">
      <w:pPr>
        <w:rPr>
          <w:rFonts w:ascii="Arial" w:hAnsi="Arial" w:cs="Arial"/>
          <w:sz w:val="24"/>
          <w:lang w:val="es-ES"/>
        </w:rPr>
      </w:pPr>
      <w:r w:rsidRPr="000A25AC">
        <w:rPr>
          <w:rFonts w:ascii="Arial" w:hAnsi="Arial" w:cs="Arial"/>
          <w:sz w:val="24"/>
          <w:lang w:val="es-ES"/>
        </w:rPr>
        <w:t xml:space="preserve">2.nos ofrecemos un plataforma que hay un ambiente armoniso. los sentimientos de </w:t>
      </w:r>
      <w:r w:rsidRPr="000A25AC">
        <w:rPr>
          <w:rFonts w:ascii="Arial" w:hAnsi="Arial" w:cs="Arial"/>
          <w:sz w:val="24"/>
          <w:lang w:val="es-ES"/>
        </w:rPr>
        <w:t>confianza y aceptacion es  mas  importante</w:t>
      </w:r>
    </w:p>
    <w:p w14:paraId="6432BBA5" w14:textId="60233E6A" w:rsidR="000A25AC" w:rsidRPr="000A25AC" w:rsidRDefault="00EA7956">
      <w:pPr>
        <w:rPr>
          <w:rFonts w:ascii="Arial" w:hAnsi="Arial" w:cs="Arial" w:hint="eastAsia"/>
          <w:sz w:val="24"/>
          <w:lang w:val="es-ES"/>
        </w:rPr>
      </w:pPr>
      <w:r w:rsidRPr="000A25AC">
        <w:rPr>
          <w:rFonts w:ascii="Arial" w:hAnsi="Arial" w:cs="Arial"/>
          <w:sz w:val="24"/>
          <w:lang w:val="es-ES"/>
        </w:rPr>
        <w:t>3.</w:t>
      </w:r>
      <w:r w:rsidRPr="000A25AC">
        <w:rPr>
          <w:rFonts w:ascii="Arial" w:hAnsi="Arial" w:cs="Arial"/>
          <w:sz w:val="24"/>
          <w:lang w:val="es-ES"/>
        </w:rPr>
        <w:t>Usuario de diferentes regiones,culturas,edad... al aspecto mas importante es la mayoria de ellos son receptivos.Esto es propicio para la formación de valor comunitario.</w:t>
      </w:r>
    </w:p>
    <w:p w14:paraId="5249AA39" w14:textId="77777777" w:rsidR="00035E55" w:rsidRPr="00D40E76" w:rsidRDefault="00035E55">
      <w:pPr>
        <w:rPr>
          <w:rFonts w:ascii="Arial Narrow" w:hAnsi="Arial Narrow" w:cs="Arial Narrow" w:hint="eastAsia"/>
          <w:lang w:val="es-ES"/>
        </w:rPr>
      </w:pPr>
    </w:p>
    <w:p w14:paraId="6F143E12" w14:textId="77777777" w:rsidR="00035E55" w:rsidRPr="00D40E76" w:rsidRDefault="00035E55">
      <w:pPr>
        <w:rPr>
          <w:rFonts w:ascii="Arial Narrow" w:hAnsi="Arial Narrow" w:cs="Arial Narrow"/>
          <w:lang w:val="es-ES"/>
        </w:rPr>
      </w:pPr>
    </w:p>
    <w:p w14:paraId="769E31EB" w14:textId="2A64006C" w:rsidR="00035E55" w:rsidRPr="002E6C4A" w:rsidRDefault="00EA7956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2E6C4A">
        <w:rPr>
          <w:rFonts w:ascii="Arial" w:hAnsi="Arial" w:cs="Arial"/>
          <w:b/>
          <w:bCs/>
          <w:sz w:val="28"/>
          <w:szCs w:val="28"/>
          <w:lang w:val="es-ES"/>
        </w:rPr>
        <w:t>Objetivo</w:t>
      </w:r>
      <w:r w:rsidR="000A25AC" w:rsidRPr="002E6C4A">
        <w:rPr>
          <w:rFonts w:ascii="Arial" w:hAnsi="Arial" w:cs="Arial"/>
          <w:b/>
          <w:bCs/>
          <w:sz w:val="28"/>
          <w:szCs w:val="28"/>
          <w:lang w:val="es-ES"/>
        </w:rPr>
        <w:t xml:space="preserve"> directo</w:t>
      </w:r>
    </w:p>
    <w:p w14:paraId="2DEE0E77" w14:textId="77777777" w:rsidR="00035E55" w:rsidRPr="000A25AC" w:rsidRDefault="00EA7956">
      <w:pPr>
        <w:rPr>
          <w:rFonts w:ascii="Arial" w:hAnsi="Arial" w:cs="Arial"/>
          <w:sz w:val="24"/>
          <w:lang w:val="es-ES"/>
        </w:rPr>
      </w:pPr>
      <w:r w:rsidRPr="000A25AC">
        <w:rPr>
          <w:rFonts w:ascii="Arial" w:hAnsi="Arial" w:cs="Arial"/>
          <w:sz w:val="24"/>
          <w:lang w:val="es-ES"/>
        </w:rPr>
        <w:t>Inevitablemente tenemos que interactuar con sitios web y aplicaciones con propiedades similares. Per</w:t>
      </w:r>
      <w:r w:rsidRPr="000A25AC">
        <w:rPr>
          <w:rFonts w:ascii="Arial" w:hAnsi="Arial" w:cs="Arial"/>
          <w:sz w:val="24"/>
          <w:lang w:val="es-ES"/>
        </w:rPr>
        <w:t>o nuestro objetivo principal es que cuando una persona quiera conectarse más con otras personas sobre un tema determinado, entre en nuestra comunidad.</w:t>
      </w:r>
    </w:p>
    <w:p w14:paraId="20ADBC15" w14:textId="77777777" w:rsidR="00035E55" w:rsidRPr="00D40E76" w:rsidRDefault="00035E55">
      <w:pPr>
        <w:rPr>
          <w:rFonts w:ascii="Arial Narrow" w:hAnsi="Arial Narrow" w:cs="Arial Narrow"/>
          <w:lang w:val="es-ES"/>
        </w:rPr>
      </w:pPr>
    </w:p>
    <w:p w14:paraId="441524BB" w14:textId="77777777" w:rsidR="00035E55" w:rsidRPr="00D40E76" w:rsidRDefault="00035E55">
      <w:pPr>
        <w:rPr>
          <w:rFonts w:ascii="Arial Narrow" w:hAnsi="Arial Narrow" w:cs="Arial Narrow"/>
          <w:lang w:val="es-ES"/>
        </w:rPr>
      </w:pPr>
    </w:p>
    <w:p w14:paraId="7A2EEF20" w14:textId="70DD5909" w:rsidR="00035E55" w:rsidRPr="002E6C4A" w:rsidRDefault="00EA7956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2E6C4A">
        <w:rPr>
          <w:rFonts w:ascii="Arial" w:hAnsi="Arial" w:cs="Arial"/>
          <w:b/>
          <w:bCs/>
          <w:sz w:val="28"/>
          <w:szCs w:val="28"/>
        </w:rPr>
        <w:t>E</w:t>
      </w:r>
      <w:r w:rsidR="000A25AC" w:rsidRPr="002E6C4A">
        <w:rPr>
          <w:rFonts w:ascii="Arial" w:hAnsi="Arial" w:cs="Arial"/>
          <w:b/>
          <w:bCs/>
          <w:sz w:val="28"/>
          <w:szCs w:val="28"/>
        </w:rPr>
        <w:t>strategia</w:t>
      </w:r>
      <w:proofErr w:type="spellEnd"/>
      <w:r w:rsidR="000A25AC" w:rsidRPr="002E6C4A">
        <w:rPr>
          <w:rFonts w:ascii="Arial" w:hAnsi="Arial" w:cs="Arial"/>
          <w:b/>
          <w:bCs/>
          <w:sz w:val="28"/>
          <w:szCs w:val="28"/>
        </w:rPr>
        <w:t xml:space="preserve"> Futura</w:t>
      </w:r>
    </w:p>
    <w:p w14:paraId="75988C9E" w14:textId="77777777" w:rsidR="00035E55" w:rsidRPr="000A25AC" w:rsidRDefault="00EA7956">
      <w:pPr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0A25AC">
        <w:rPr>
          <w:rFonts w:ascii="Arial" w:hAnsi="Arial" w:cs="Arial"/>
          <w:sz w:val="24"/>
          <w:lang w:val="es-ES"/>
        </w:rPr>
        <w:t xml:space="preserve">Crearemos diferentes categorías de módulos según las diferentes necesidades de los usuarios </w:t>
      </w:r>
      <w:r w:rsidRPr="000A25AC">
        <w:rPr>
          <w:rFonts w:ascii="Arial" w:hAnsi="Arial" w:cs="Arial"/>
          <w:sz w:val="24"/>
          <w:lang w:val="es-ES"/>
        </w:rPr>
        <w:t>y sus propias condiciones e intereses.El boca a boca de una comunidad en la etapa inicial puede determinar su entorno futuro (qué tipo de personas fluirán y su impacto en la comunidad)</w:t>
      </w:r>
    </w:p>
    <w:p w14:paraId="78577C1C" w14:textId="77777777" w:rsidR="00035E55" w:rsidRPr="000A25AC" w:rsidRDefault="00EA7956">
      <w:pPr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0A25AC">
        <w:rPr>
          <w:rFonts w:ascii="Arial" w:hAnsi="Arial" w:cs="Arial"/>
          <w:sz w:val="24"/>
          <w:lang w:val="es-ES"/>
        </w:rPr>
        <w:t>No queremos tener un gran número de clientes al principio, lo que nos q</w:t>
      </w:r>
      <w:r w:rsidRPr="000A25AC">
        <w:rPr>
          <w:rFonts w:ascii="Arial" w:hAnsi="Arial" w:cs="Arial"/>
          <w:sz w:val="24"/>
          <w:lang w:val="es-ES"/>
        </w:rPr>
        <w:t>uitará la posibilidad de optimizar al máximo en un tiempo limitado.Atraeremos más personal técnico y community managers a medida que crezca el número.</w:t>
      </w:r>
    </w:p>
    <w:p w14:paraId="4F4141F8" w14:textId="77777777" w:rsidR="00035E55" w:rsidRPr="000A25AC" w:rsidRDefault="00EA7956">
      <w:pPr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0A25AC">
        <w:rPr>
          <w:rFonts w:ascii="Arial" w:hAnsi="Arial" w:cs="Arial"/>
          <w:sz w:val="24"/>
          <w:lang w:val="es-ES"/>
        </w:rPr>
        <w:t>Dada la gran cantidad de canales diferentes y el lento tiempo de producción de contenido de calidad, nues</w:t>
      </w:r>
      <w:r w:rsidRPr="000A25AC">
        <w:rPr>
          <w:rFonts w:ascii="Arial" w:hAnsi="Arial" w:cs="Arial"/>
          <w:sz w:val="24"/>
          <w:lang w:val="es-ES"/>
        </w:rPr>
        <w:t>tra etapa inicial atraerá a más usuarios que estén dispuestos a comentar.</w:t>
      </w:r>
    </w:p>
    <w:p w14:paraId="158CB46B" w14:textId="77777777" w:rsidR="00035E55" w:rsidRPr="000A25AC" w:rsidRDefault="00EA7956">
      <w:pPr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0A25AC">
        <w:rPr>
          <w:rFonts w:ascii="Arial" w:hAnsi="Arial" w:cs="Arial"/>
          <w:sz w:val="24"/>
          <w:lang w:val="es-ES"/>
        </w:rPr>
        <w:t>Al mismo tiempo, no queremos que esta comunidad solo chatee y pase el tiempo.</w:t>
      </w:r>
      <w:r w:rsidRPr="000A25AC">
        <w:rPr>
          <w:rFonts w:ascii="Arial" w:hAnsi="Arial" w:cs="Arial"/>
          <w:sz w:val="24"/>
          <w:lang w:val="es-ES"/>
        </w:rPr>
        <w:t>Por eso</w:t>
      </w:r>
      <w:r w:rsidRPr="000A25AC">
        <w:rPr>
          <w:rFonts w:ascii="Arial" w:hAnsi="Arial" w:cs="Arial"/>
          <w:sz w:val="24"/>
          <w:lang w:val="es-ES"/>
        </w:rPr>
        <w:t xml:space="preserve"> en el canal correspondiente, invitaremos a algunos profesionales para que den algunas orientacion</w:t>
      </w:r>
      <w:r w:rsidRPr="000A25AC">
        <w:rPr>
          <w:rFonts w:ascii="Arial" w:hAnsi="Arial" w:cs="Arial"/>
          <w:sz w:val="24"/>
          <w:lang w:val="es-ES"/>
        </w:rPr>
        <w:t>es sobre el contenido y la dirección.</w:t>
      </w:r>
    </w:p>
    <w:p w14:paraId="51F220DF" w14:textId="77777777" w:rsidR="00035E55" w:rsidRPr="000A25AC" w:rsidRDefault="00EA7956">
      <w:pPr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0A25AC">
        <w:rPr>
          <w:rFonts w:ascii="Arial" w:hAnsi="Arial" w:cs="Arial"/>
          <w:sz w:val="24"/>
          <w:lang w:val="es-ES"/>
        </w:rPr>
        <w:t>Cree desafíos de cuestionarios y registros de actividad en los usuarios del canal correspondiente para aumentar el entusiasmo y la lealtad de los usuarios.</w:t>
      </w:r>
    </w:p>
    <w:p w14:paraId="50E3E719" w14:textId="77777777" w:rsidR="00035E55" w:rsidRPr="000A25AC" w:rsidRDefault="00EA7956">
      <w:pPr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0A25AC">
        <w:rPr>
          <w:rFonts w:ascii="Arial" w:hAnsi="Arial" w:cs="Arial"/>
          <w:sz w:val="24"/>
          <w:lang w:val="es-ES"/>
        </w:rPr>
        <w:t>Cree tantos emojis e interacciones como sea posible para permi</w:t>
      </w:r>
      <w:r w:rsidRPr="000A25AC">
        <w:rPr>
          <w:rFonts w:ascii="Arial" w:hAnsi="Arial" w:cs="Arial"/>
          <w:sz w:val="24"/>
          <w:lang w:val="es-ES"/>
        </w:rPr>
        <w:t>tir que los usuarios se comuniquen entre idiomas.</w:t>
      </w:r>
    </w:p>
    <w:p w14:paraId="52258CFD" w14:textId="77777777" w:rsidR="00035E55" w:rsidRPr="00D40E76" w:rsidRDefault="00035E55">
      <w:pPr>
        <w:rPr>
          <w:rFonts w:ascii="Arial Narrow" w:hAnsi="Arial Narrow" w:cs="Arial Narrow"/>
          <w:lang w:val="es-ES"/>
        </w:rPr>
      </w:pPr>
    </w:p>
    <w:p w14:paraId="059E96C3" w14:textId="77777777" w:rsidR="00035E55" w:rsidRPr="00D40E76" w:rsidRDefault="00035E55">
      <w:pPr>
        <w:rPr>
          <w:lang w:val="es-ES"/>
        </w:rPr>
      </w:pPr>
    </w:p>
    <w:p w14:paraId="13FEF609" w14:textId="3731619B" w:rsidR="005D0712" w:rsidRPr="000A25AC" w:rsidRDefault="00EA7956">
      <w:pPr>
        <w:rPr>
          <w:rFonts w:ascii="Arial" w:hAnsi="Arial" w:cs="Arial" w:hint="eastAsia"/>
          <w:sz w:val="28"/>
          <w:szCs w:val="28"/>
          <w:lang w:val="es-ES"/>
        </w:rPr>
      </w:pPr>
      <w:r w:rsidRPr="000A25AC">
        <w:rPr>
          <w:rFonts w:ascii="Arial" w:hAnsi="Arial" w:cs="Arial"/>
          <w:sz w:val="28"/>
          <w:szCs w:val="28"/>
          <w:lang w:val="es-ES"/>
        </w:rPr>
        <w:lastRenderedPageBreak/>
        <w:t>Publicidad</w:t>
      </w:r>
    </w:p>
    <w:p w14:paraId="7E8EC204" w14:textId="3EEDEF3B" w:rsidR="00035E55" w:rsidRPr="000A25AC" w:rsidRDefault="00EA7956">
      <w:pPr>
        <w:rPr>
          <w:rFonts w:ascii="Arial" w:hAnsi="Arial" w:cs="Arial"/>
          <w:sz w:val="24"/>
          <w:lang w:val="es-ES"/>
        </w:rPr>
      </w:pPr>
      <w:r w:rsidRPr="000A25AC">
        <w:rPr>
          <w:rFonts w:ascii="Arial" w:hAnsi="Arial" w:cs="Arial"/>
          <w:sz w:val="24"/>
          <w:lang w:val="es-ES"/>
        </w:rPr>
        <w:t>Debido a la naturaleza de la comunidad, generalmente no brindamos publicidad explícita, pero brindamos productos cuidadosamente seleccionados en función del contenido de cada canal y la acepta</w:t>
      </w:r>
      <w:r w:rsidRPr="000A25AC">
        <w:rPr>
          <w:rFonts w:ascii="Arial" w:hAnsi="Arial" w:cs="Arial"/>
          <w:sz w:val="24"/>
          <w:lang w:val="es-ES"/>
        </w:rPr>
        <w:t>ción del usuario.Los productos colocados de esta manera serán relativamente precisos y los usuarios los aceptarán más fácilmente.</w:t>
      </w:r>
      <w:r w:rsidR="000A25AC" w:rsidRPr="000A25AC">
        <w:rPr>
          <w:rFonts w:ascii="Arial" w:hAnsi="Arial" w:cs="Arial"/>
          <w:sz w:val="24"/>
          <w:lang w:val="es-ES"/>
        </w:rPr>
        <w:t xml:space="preserve"> </w:t>
      </w:r>
      <w:r w:rsidR="000A25AC" w:rsidRPr="000A25AC">
        <w:rPr>
          <w:rFonts w:ascii="Arial" w:hAnsi="Arial" w:cs="Arial"/>
          <w:sz w:val="24"/>
          <w:lang w:val="es-ES"/>
        </w:rPr>
        <w:t xml:space="preserve">Las categorías de productos deben relacionarse con el contenido de nuestra comunidad, deben ser productos que los usuarios estén interesados </w:t>
      </w:r>
      <w:r w:rsidR="000A25AC" w:rsidRPr="000A25AC">
        <w:rPr>
          <w:rFonts w:ascii="Arial" w:eastAsia="MS Gothic" w:hAnsi="Arial" w:cs="Arial"/>
          <w:sz w:val="24"/>
          <w:lang w:val="es-ES"/>
        </w:rPr>
        <w:t>​​</w:t>
      </w:r>
      <w:r w:rsidR="000A25AC" w:rsidRPr="000A25AC">
        <w:rPr>
          <w:rFonts w:ascii="Arial" w:hAnsi="Arial" w:cs="Arial"/>
          <w:sz w:val="24"/>
          <w:lang w:val="es-ES"/>
        </w:rPr>
        <w:t>y necesiten.</w:t>
      </w:r>
    </w:p>
    <w:p w14:paraId="45B6062B" w14:textId="77777777" w:rsidR="00035E55" w:rsidRPr="00D40E76" w:rsidRDefault="00035E55">
      <w:pPr>
        <w:rPr>
          <w:rFonts w:ascii="Arial Narrow" w:hAnsi="Arial Narrow" w:cs="Arial Narrow"/>
          <w:lang w:val="es-ES"/>
        </w:rPr>
      </w:pPr>
    </w:p>
    <w:p w14:paraId="73177D0E" w14:textId="77777777" w:rsidR="00035E55" w:rsidRPr="00D40E76" w:rsidRDefault="00035E55">
      <w:pPr>
        <w:rPr>
          <w:rFonts w:ascii="Arial Narrow" w:hAnsi="Arial Narrow" w:cs="Arial Narrow"/>
          <w:lang w:val="es-ES"/>
        </w:rPr>
      </w:pPr>
    </w:p>
    <w:p w14:paraId="67256F54" w14:textId="6900FC74" w:rsidR="00035E55" w:rsidRPr="002E6C4A" w:rsidRDefault="00EA7956">
      <w:pPr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2E6C4A">
        <w:rPr>
          <w:rFonts w:ascii="Arial" w:hAnsi="Arial" w:cs="Arial"/>
          <w:b/>
          <w:bCs/>
          <w:sz w:val="28"/>
          <w:szCs w:val="28"/>
        </w:rPr>
        <w:t>Unas</w:t>
      </w:r>
      <w:proofErr w:type="spellEnd"/>
      <w:proofErr w:type="gramEnd"/>
      <w:r w:rsidRPr="002E6C4A">
        <w:rPr>
          <w:rFonts w:ascii="Arial" w:hAnsi="Arial" w:cs="Arial"/>
          <w:b/>
          <w:bCs/>
          <w:sz w:val="28"/>
          <w:szCs w:val="28"/>
        </w:rPr>
        <w:t xml:space="preserve"> ideas </w:t>
      </w:r>
      <w:proofErr w:type="spellStart"/>
      <w:r w:rsidRPr="002E6C4A">
        <w:rPr>
          <w:rFonts w:ascii="Arial" w:hAnsi="Arial" w:cs="Arial"/>
          <w:b/>
          <w:bCs/>
          <w:sz w:val="28"/>
          <w:szCs w:val="28"/>
        </w:rPr>
        <w:t>complemmentas</w:t>
      </w:r>
      <w:proofErr w:type="spellEnd"/>
    </w:p>
    <w:p w14:paraId="65E1D025" w14:textId="77777777" w:rsidR="005D0712" w:rsidRPr="005D0712" w:rsidRDefault="005D0712">
      <w:pPr>
        <w:rPr>
          <w:rFonts w:ascii="Arial" w:hAnsi="Arial" w:cs="Arial"/>
          <w:sz w:val="28"/>
          <w:szCs w:val="28"/>
        </w:rPr>
      </w:pPr>
    </w:p>
    <w:p w14:paraId="222CE36D" w14:textId="77777777" w:rsidR="00035E55" w:rsidRPr="005D0712" w:rsidRDefault="00EA7956">
      <w:pPr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5D0712">
        <w:rPr>
          <w:rFonts w:ascii="Arial" w:hAnsi="Arial" w:cs="Arial"/>
          <w:sz w:val="24"/>
          <w:lang w:val="es-ES"/>
        </w:rPr>
        <w:t xml:space="preserve">Coopere con algunas plataformas educativas para introducir algunos cursos, después de todo, </w:t>
      </w:r>
      <w:r w:rsidRPr="005D0712">
        <w:rPr>
          <w:rFonts w:ascii="Arial" w:hAnsi="Arial" w:cs="Arial"/>
          <w:sz w:val="24"/>
          <w:lang w:val="es-ES"/>
        </w:rPr>
        <w:t>esta no es solo una comunidad de comunicación, sino que todos necesitan aprender más sobre lo que les interesa.</w:t>
      </w:r>
    </w:p>
    <w:p w14:paraId="2F1D9461" w14:textId="1ED228BA" w:rsidR="00035E55" w:rsidRPr="005D0712" w:rsidRDefault="005D0712">
      <w:pPr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5D0712">
        <w:rPr>
          <w:rFonts w:ascii="Arial" w:hAnsi="Arial" w:cs="Arial"/>
          <w:sz w:val="24"/>
          <w:lang w:val="es-ES"/>
        </w:rPr>
        <w:t>Damos bienvenida e invitamremos</w:t>
      </w:r>
      <w:r w:rsidR="00EA7956" w:rsidRPr="005D0712">
        <w:rPr>
          <w:rFonts w:ascii="Arial" w:hAnsi="Arial" w:cs="Arial"/>
          <w:sz w:val="24"/>
          <w:lang w:val="es-ES"/>
        </w:rPr>
        <w:t xml:space="preserve"> algunas personas influyentes a experimentar nuestra comunidad y marque especialmente sus identidades después de que ingresen a la comun</w:t>
      </w:r>
      <w:r w:rsidR="00EA7956" w:rsidRPr="005D0712">
        <w:rPr>
          <w:rFonts w:ascii="Arial" w:hAnsi="Arial" w:cs="Arial"/>
          <w:sz w:val="24"/>
          <w:lang w:val="es-ES"/>
        </w:rPr>
        <w:t>idad</w:t>
      </w:r>
      <w:r w:rsidR="00EA7956" w:rsidRPr="005D0712">
        <w:rPr>
          <w:rFonts w:ascii="Arial" w:hAnsi="Arial" w:cs="Arial"/>
          <w:sz w:val="24"/>
          <w:lang w:val="es-ES"/>
        </w:rPr>
        <w:t>.</w:t>
      </w:r>
    </w:p>
    <w:p w14:paraId="1CD22788" w14:textId="77777777" w:rsidR="00035E55" w:rsidRPr="005D0712" w:rsidRDefault="00EA7956">
      <w:pPr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5D0712">
        <w:rPr>
          <w:rFonts w:ascii="Arial" w:hAnsi="Arial" w:cs="Arial"/>
          <w:sz w:val="24"/>
          <w:lang w:val="es-ES"/>
        </w:rPr>
        <w:t>No se tolerará la discriminación</w:t>
      </w:r>
      <w:r w:rsidRPr="005D0712">
        <w:rPr>
          <w:rFonts w:ascii="Arial" w:hAnsi="Arial" w:cs="Arial"/>
          <w:sz w:val="24"/>
          <w:lang w:val="es-ES"/>
        </w:rPr>
        <w:t xml:space="preserve"> ni el comportamiento ilgal.Reclamación de derechos de autor sobre el contenido del usuario</w:t>
      </w:r>
    </w:p>
    <w:p w14:paraId="45433B29" w14:textId="3ADF7301" w:rsidR="00035E55" w:rsidRDefault="00EA7956">
      <w:pPr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5D0712">
        <w:rPr>
          <w:rFonts w:ascii="Arial" w:hAnsi="Arial" w:cs="Arial"/>
          <w:sz w:val="24"/>
          <w:lang w:val="es-ES"/>
        </w:rPr>
        <w:t>Los contribuyentes activos al tema correspondiente y los más populares votados por todos son recompensados ​​y alentados con i</w:t>
      </w:r>
      <w:r w:rsidRPr="005D0712">
        <w:rPr>
          <w:rFonts w:ascii="Arial" w:hAnsi="Arial" w:cs="Arial"/>
          <w:sz w:val="24"/>
          <w:lang w:val="es-ES"/>
        </w:rPr>
        <w:t>nvitaciones a eventos.</w:t>
      </w:r>
    </w:p>
    <w:p w14:paraId="6F714684" w14:textId="77777777" w:rsidR="0097085B" w:rsidRDefault="0097085B" w:rsidP="0097085B">
      <w:pPr>
        <w:tabs>
          <w:tab w:val="left" w:pos="312"/>
        </w:tabs>
        <w:rPr>
          <w:rFonts w:ascii="Arial" w:hAnsi="Arial" w:cs="Arial"/>
          <w:sz w:val="24"/>
          <w:lang w:val="es-ES"/>
        </w:rPr>
      </w:pPr>
    </w:p>
    <w:p w14:paraId="294BCC26" w14:textId="0513709B" w:rsidR="0097085B" w:rsidRPr="002E6C4A" w:rsidRDefault="0097085B" w:rsidP="0097085B">
      <w:pPr>
        <w:tabs>
          <w:tab w:val="left" w:pos="312"/>
        </w:tabs>
        <w:rPr>
          <w:rFonts w:ascii="Arial" w:hAnsi="Arial" w:cs="Arial"/>
          <w:b/>
          <w:bCs/>
          <w:sz w:val="28"/>
          <w:szCs w:val="28"/>
          <w:lang w:val="es-ES"/>
        </w:rPr>
      </w:pPr>
      <w:r w:rsidRPr="002E6C4A">
        <w:rPr>
          <w:rFonts w:ascii="Arial" w:hAnsi="Arial" w:cs="Arial" w:hint="eastAsia"/>
          <w:b/>
          <w:bCs/>
          <w:sz w:val="28"/>
          <w:szCs w:val="28"/>
          <w:lang w:val="es-ES"/>
        </w:rPr>
        <w:t>P</w:t>
      </w:r>
      <w:r w:rsidRPr="002E6C4A">
        <w:rPr>
          <w:rFonts w:ascii="Arial" w:hAnsi="Arial" w:cs="Arial"/>
          <w:b/>
          <w:bCs/>
          <w:sz w:val="28"/>
          <w:szCs w:val="28"/>
          <w:lang w:val="es-ES"/>
        </w:rPr>
        <w:t>lan de social media</w:t>
      </w:r>
    </w:p>
    <w:p w14:paraId="55D3994A" w14:textId="31AC8174" w:rsidR="001A7AB3" w:rsidRDefault="001A7AB3" w:rsidP="0097085B">
      <w:pPr>
        <w:tabs>
          <w:tab w:val="left" w:pos="312"/>
        </w:tabs>
        <w:rPr>
          <w:rFonts w:ascii="Arial" w:hAnsi="Arial" w:cs="Arial"/>
          <w:sz w:val="24"/>
          <w:lang w:val="es-ES"/>
        </w:rPr>
      </w:pPr>
    </w:p>
    <w:p w14:paraId="41EF0340" w14:textId="69C3AD1B" w:rsidR="001A7AB3" w:rsidRDefault="001A7AB3" w:rsidP="0097085B">
      <w:pPr>
        <w:tabs>
          <w:tab w:val="left" w:pos="312"/>
        </w:tabs>
        <w:rPr>
          <w:rFonts w:ascii="Arial" w:hAnsi="Arial" w:cs="Arial"/>
          <w:sz w:val="24"/>
          <w:lang w:val="es-ES"/>
        </w:rPr>
      </w:pPr>
      <w:r w:rsidRPr="001A7AB3">
        <w:rPr>
          <w:rFonts w:ascii="Arial" w:hAnsi="Arial" w:cs="Arial"/>
          <w:sz w:val="24"/>
          <w:lang w:val="es-ES"/>
        </w:rPr>
        <w:t>En un principio lo promocionaremos en la Universidad de Granada, porque nuestros compañeros también son de todo el mundo, ya través de sus ensayos y sugerencias optimizaremos aún más la comunidad.</w:t>
      </w:r>
    </w:p>
    <w:p w14:paraId="12D4CACA" w14:textId="6A474308" w:rsidR="001A7AB3" w:rsidRDefault="001A7AB3" w:rsidP="0097085B">
      <w:pPr>
        <w:tabs>
          <w:tab w:val="left" w:pos="312"/>
        </w:tabs>
        <w:rPr>
          <w:rFonts w:ascii="Arial" w:hAnsi="Arial" w:cs="Arial"/>
          <w:sz w:val="24"/>
          <w:lang w:val="es-ES"/>
        </w:rPr>
      </w:pPr>
      <w:r w:rsidRPr="001A7AB3">
        <w:rPr>
          <w:rFonts w:ascii="Arial" w:hAnsi="Arial" w:cs="Arial"/>
          <w:sz w:val="24"/>
          <w:lang w:val="es-ES"/>
        </w:rPr>
        <w:t>Al mismo tiempo, estableceremos cuentas oficiales en las principales aplicaciones sociales para promocionar nuestro contenido. Nuestro sitio web también utiliza herramientas de SEO para llamar la atención.</w:t>
      </w:r>
    </w:p>
    <w:p w14:paraId="4AE389F5" w14:textId="11145108" w:rsidR="001A7AB3" w:rsidRDefault="001A7AB3" w:rsidP="0097085B">
      <w:pPr>
        <w:tabs>
          <w:tab w:val="left" w:pos="312"/>
        </w:tabs>
        <w:rPr>
          <w:rFonts w:ascii="Arial" w:hAnsi="Arial" w:cs="Arial"/>
          <w:sz w:val="24"/>
          <w:lang w:val="es-ES"/>
        </w:rPr>
      </w:pPr>
      <w:r w:rsidRPr="001A7AB3">
        <w:rPr>
          <w:rFonts w:ascii="Arial" w:hAnsi="Arial" w:cs="Arial"/>
          <w:sz w:val="24"/>
          <w:lang w:val="es-ES"/>
        </w:rPr>
        <w:t>El comienzo de la comunidad fue difícil porque había muchas aplicaciones similares y algunas aplicaciones sociales formaban un monopolio.</w:t>
      </w:r>
    </w:p>
    <w:p w14:paraId="5375497E" w14:textId="6310C969" w:rsidR="002E6C4A" w:rsidRPr="005D0712" w:rsidRDefault="002E6C4A" w:rsidP="0097085B">
      <w:pPr>
        <w:tabs>
          <w:tab w:val="left" w:pos="312"/>
        </w:tabs>
        <w:rPr>
          <w:rFonts w:ascii="Arial" w:hAnsi="Arial" w:cs="Arial" w:hint="eastAsia"/>
          <w:sz w:val="24"/>
          <w:lang w:val="es-ES"/>
        </w:rPr>
      </w:pPr>
      <w:r w:rsidRPr="002E6C4A">
        <w:rPr>
          <w:rFonts w:ascii="Arial" w:hAnsi="Arial" w:cs="Arial"/>
          <w:sz w:val="24"/>
          <w:lang w:val="es-ES"/>
        </w:rPr>
        <w:t>Cómo hacer que nuestra comunidad sea reconocible será un tema importante, presentaremos el intercambio de diferentes regiones y culturas, y al mismo tiempo con funciones sociales básicas.</w:t>
      </w:r>
      <w:r w:rsidRPr="002E6C4A">
        <w:rPr>
          <w:lang w:val="es-ES"/>
        </w:rPr>
        <w:t xml:space="preserve"> </w:t>
      </w:r>
      <w:r w:rsidRPr="002E6C4A">
        <w:rPr>
          <w:rFonts w:ascii="Arial" w:hAnsi="Arial" w:cs="Arial"/>
          <w:sz w:val="24"/>
          <w:lang w:val="es-ES"/>
        </w:rPr>
        <w:t>Preferimos crear una red de relaciones cooperativas con otras aplicaciones de diferentes categorías.</w:t>
      </w:r>
      <w:r w:rsidRPr="002E6C4A">
        <w:rPr>
          <w:lang w:val="es-ES"/>
        </w:rPr>
        <w:t xml:space="preserve"> </w:t>
      </w:r>
      <w:r w:rsidRPr="002E6C4A">
        <w:rPr>
          <w:rFonts w:ascii="Arial" w:hAnsi="Arial" w:cs="Arial"/>
          <w:sz w:val="24"/>
          <w:lang w:val="es-ES"/>
        </w:rPr>
        <w:t>Al mismo tiempo, establezca la identidad social en el proceso de servir a los usuarios, para esperar que su propia comunidad gane una buena reputación.</w:t>
      </w:r>
    </w:p>
    <w:sectPr w:rsidR="002E6C4A" w:rsidRPr="005D0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A52674"/>
    <w:multiLevelType w:val="singleLevel"/>
    <w:tmpl w:val="81A5267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B101D96"/>
    <w:multiLevelType w:val="singleLevel"/>
    <w:tmpl w:val="FB101D9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55602F"/>
    <w:rsid w:val="00035E55"/>
    <w:rsid w:val="000A25AC"/>
    <w:rsid w:val="001A7AB3"/>
    <w:rsid w:val="002E6C4A"/>
    <w:rsid w:val="005D0712"/>
    <w:rsid w:val="0097085B"/>
    <w:rsid w:val="00B67089"/>
    <w:rsid w:val="00D40E76"/>
    <w:rsid w:val="00DE4AEA"/>
    <w:rsid w:val="00EA7956"/>
    <w:rsid w:val="3E55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44E3E"/>
  <w15:docId w15:val="{4C3401DA-8F97-445E-871E-5A609B2D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你当我是浮夸吧。</dc:creator>
  <cp:lastModifiedBy>BIN LIU</cp:lastModifiedBy>
  <cp:revision>3</cp:revision>
  <dcterms:created xsi:type="dcterms:W3CDTF">2022-01-26T17:24:00Z</dcterms:created>
  <dcterms:modified xsi:type="dcterms:W3CDTF">2022-02-22T08:59:00Z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A84EA02936344A0FBC4CC6B6D132AFCB</vt:lpwstr>
  </property>
</Properties>
</file>