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E5" w:rsidRDefault="00EE0EE5" w:rsidP="00EE0EE5">
      <w:pPr>
        <w:tabs>
          <w:tab w:val="left" w:pos="814"/>
        </w:tabs>
        <w:rPr>
          <w:b/>
          <w:sz w:val="40"/>
          <w:lang w:val="is-IS"/>
        </w:rPr>
      </w:pPr>
      <w:bookmarkStart w:id="0" w:name="_GoBack"/>
      <w:bookmarkEnd w:id="0"/>
      <w:r>
        <w:rPr>
          <w:b/>
          <w:sz w:val="40"/>
          <w:lang w:val="is-IS"/>
        </w:rPr>
        <w:tab/>
      </w:r>
    </w:p>
    <w:p w:rsidR="00F14BD6" w:rsidRDefault="00F14BD6" w:rsidP="00EE0EE5">
      <w:pPr>
        <w:tabs>
          <w:tab w:val="left" w:pos="814"/>
        </w:tabs>
        <w:rPr>
          <w:b/>
          <w:sz w:val="40"/>
          <w:lang w:val="is-IS"/>
        </w:rPr>
      </w:pPr>
    </w:p>
    <w:p w:rsidR="00EE0EE5" w:rsidRDefault="00EE0EE5" w:rsidP="00EE0EE5">
      <w:pPr>
        <w:tabs>
          <w:tab w:val="left" w:pos="814"/>
        </w:tabs>
        <w:rPr>
          <w:b/>
          <w:sz w:val="40"/>
          <w:lang w:val="is-IS"/>
        </w:rPr>
      </w:pPr>
    </w:p>
    <w:p w:rsidR="00EE0EE5" w:rsidRDefault="00EE0EE5" w:rsidP="00EE0EE5">
      <w:pPr>
        <w:tabs>
          <w:tab w:val="left" w:pos="814"/>
        </w:tabs>
        <w:rPr>
          <w:b/>
          <w:sz w:val="40"/>
          <w:lang w:val="is-IS"/>
        </w:rPr>
      </w:pPr>
      <w:r>
        <w:rPr>
          <w:b/>
          <w:noProof/>
          <w:sz w:val="4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866265" cy="242506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istjan j gunnarss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0EE5" w:rsidRDefault="00EE0EE5" w:rsidP="00EE0EE5">
      <w:pPr>
        <w:tabs>
          <w:tab w:val="left" w:pos="814"/>
        </w:tabs>
        <w:rPr>
          <w:b/>
          <w:sz w:val="40"/>
          <w:lang w:val="is-IS"/>
        </w:rPr>
      </w:pPr>
    </w:p>
    <w:p w:rsidR="00EE0EE5" w:rsidRDefault="00EE0EE5" w:rsidP="00EE0EE5">
      <w:pPr>
        <w:tabs>
          <w:tab w:val="left" w:pos="814"/>
        </w:tabs>
        <w:rPr>
          <w:b/>
          <w:sz w:val="40"/>
          <w:lang w:val="is-IS"/>
        </w:rPr>
      </w:pPr>
    </w:p>
    <w:p w:rsidR="00EE0EE5" w:rsidRDefault="00EE0EE5" w:rsidP="00EE0EE5">
      <w:pPr>
        <w:tabs>
          <w:tab w:val="left" w:pos="814"/>
        </w:tabs>
        <w:rPr>
          <w:b/>
          <w:sz w:val="40"/>
          <w:lang w:val="is-IS"/>
        </w:rPr>
      </w:pPr>
    </w:p>
    <w:p w:rsidR="00EE0EE5" w:rsidRDefault="00EE0EE5" w:rsidP="00EE0EE5">
      <w:pPr>
        <w:tabs>
          <w:tab w:val="left" w:pos="814"/>
        </w:tabs>
        <w:rPr>
          <w:b/>
          <w:sz w:val="40"/>
          <w:lang w:val="is-IS"/>
        </w:rPr>
      </w:pPr>
    </w:p>
    <w:p w:rsidR="00EE0EE5" w:rsidRDefault="00EE0EE5" w:rsidP="00EE0EE5">
      <w:pPr>
        <w:tabs>
          <w:tab w:val="left" w:pos="814"/>
        </w:tabs>
        <w:rPr>
          <w:b/>
          <w:sz w:val="40"/>
          <w:lang w:val="is-IS"/>
        </w:rPr>
      </w:pPr>
    </w:p>
    <w:p w:rsidR="00F14BD6" w:rsidRDefault="00F14BD6" w:rsidP="00F14BD6">
      <w:pPr>
        <w:tabs>
          <w:tab w:val="left" w:pos="3130"/>
        </w:tabs>
        <w:jc w:val="center"/>
        <w:rPr>
          <w:sz w:val="20"/>
          <w:szCs w:val="20"/>
          <w:lang w:val="is-IS"/>
        </w:rPr>
      </w:pPr>
      <w:r>
        <w:rPr>
          <w:sz w:val="20"/>
          <w:szCs w:val="20"/>
          <w:lang w:val="is-IS"/>
        </w:rPr>
        <w:t>Mynd ur Visi. 113 Tolublad 20.mai 1966</w:t>
      </w:r>
    </w:p>
    <w:p w:rsidR="00F14BD6" w:rsidRPr="00F14BD6" w:rsidRDefault="00F14BD6" w:rsidP="00F14BD6">
      <w:pPr>
        <w:tabs>
          <w:tab w:val="left" w:pos="3130"/>
        </w:tabs>
        <w:jc w:val="center"/>
        <w:rPr>
          <w:sz w:val="20"/>
          <w:szCs w:val="20"/>
          <w:lang w:val="is-IS"/>
        </w:rPr>
      </w:pPr>
    </w:p>
    <w:p w:rsidR="00F14BD6" w:rsidRDefault="00F14BD6" w:rsidP="00F14BD6">
      <w:pPr>
        <w:spacing w:after="0"/>
        <w:jc w:val="center"/>
        <w:rPr>
          <w:b/>
          <w:sz w:val="40"/>
          <w:lang w:val="is-IS"/>
        </w:rPr>
      </w:pPr>
      <w:r>
        <w:rPr>
          <w:b/>
          <w:sz w:val="40"/>
          <w:lang w:val="is-IS"/>
        </w:rPr>
        <w:t>Tvofalt bokhald</w:t>
      </w:r>
    </w:p>
    <w:p w:rsidR="00F14BD6" w:rsidRPr="00F14BD6" w:rsidRDefault="00F14BD6" w:rsidP="00F14BD6">
      <w:pPr>
        <w:spacing w:after="0"/>
        <w:jc w:val="center"/>
        <w:rPr>
          <w:sz w:val="30"/>
          <w:lang w:val="is-IS"/>
        </w:rPr>
      </w:pPr>
      <w:r w:rsidRPr="00F14BD6">
        <w:rPr>
          <w:sz w:val="30"/>
          <w:lang w:val="is-IS"/>
        </w:rPr>
        <w:t>Kristjan J. Gunnarsson</w:t>
      </w:r>
    </w:p>
    <w:p w:rsidR="00F14BD6" w:rsidRDefault="00F14BD6" w:rsidP="00FB516E">
      <w:pPr>
        <w:jc w:val="center"/>
        <w:rPr>
          <w:b/>
          <w:sz w:val="40"/>
          <w:lang w:val="is-IS"/>
        </w:rPr>
      </w:pPr>
    </w:p>
    <w:p w:rsidR="00F14BD6" w:rsidRDefault="00F14BD6" w:rsidP="00FB516E">
      <w:pPr>
        <w:jc w:val="center"/>
        <w:rPr>
          <w:b/>
          <w:sz w:val="40"/>
          <w:lang w:val="is-IS"/>
        </w:rPr>
      </w:pPr>
    </w:p>
    <w:p w:rsidR="00F14BD6" w:rsidRDefault="00F14BD6" w:rsidP="00FB516E">
      <w:pPr>
        <w:jc w:val="center"/>
        <w:rPr>
          <w:b/>
          <w:sz w:val="40"/>
          <w:lang w:val="is-IS"/>
        </w:rPr>
      </w:pPr>
    </w:p>
    <w:p w:rsidR="00F14BD6" w:rsidRDefault="00F14BD6" w:rsidP="00FB516E">
      <w:pPr>
        <w:jc w:val="center"/>
        <w:rPr>
          <w:b/>
          <w:sz w:val="40"/>
          <w:lang w:val="is-IS"/>
        </w:rPr>
      </w:pPr>
    </w:p>
    <w:p w:rsidR="00F14BD6" w:rsidRDefault="00F14BD6" w:rsidP="00FB516E">
      <w:pPr>
        <w:jc w:val="center"/>
        <w:rPr>
          <w:b/>
          <w:sz w:val="40"/>
          <w:lang w:val="is-IS"/>
        </w:rPr>
      </w:pPr>
    </w:p>
    <w:p w:rsidR="00F14BD6" w:rsidRDefault="00F14BD6" w:rsidP="00F14BD6">
      <w:pPr>
        <w:tabs>
          <w:tab w:val="left" w:pos="814"/>
        </w:tabs>
        <w:rPr>
          <w:b/>
          <w:sz w:val="40"/>
          <w:lang w:val="is-IS"/>
        </w:rPr>
      </w:pPr>
      <w:r>
        <w:rPr>
          <w:b/>
          <w:sz w:val="40"/>
          <w:lang w:val="is-IS"/>
        </w:rPr>
        <w:tab/>
      </w:r>
    </w:p>
    <w:p w:rsidR="00F14BD6" w:rsidRDefault="00F14BD6" w:rsidP="00FB516E">
      <w:pPr>
        <w:jc w:val="center"/>
        <w:rPr>
          <w:b/>
          <w:sz w:val="40"/>
          <w:lang w:val="is-IS"/>
        </w:rPr>
      </w:pPr>
    </w:p>
    <w:p w:rsidR="00EE0EE5" w:rsidRDefault="00EE0EE5">
      <w:pPr>
        <w:rPr>
          <w:b/>
          <w:sz w:val="40"/>
          <w:lang w:val="is-IS"/>
        </w:rPr>
      </w:pPr>
    </w:p>
    <w:p w:rsidR="00FB516E" w:rsidRPr="001820AD" w:rsidRDefault="00FB516E">
      <w:pPr>
        <w:rPr>
          <w:b/>
          <w:sz w:val="30"/>
          <w:lang w:val="is-IS"/>
        </w:rPr>
      </w:pPr>
      <w:r w:rsidRPr="001820AD">
        <w:rPr>
          <w:b/>
          <w:sz w:val="30"/>
          <w:lang w:val="is-IS"/>
        </w:rPr>
        <w:lastRenderedPageBreak/>
        <w:t>Hofundur</w:t>
      </w:r>
    </w:p>
    <w:p w:rsidR="00FB516E" w:rsidRPr="001820AD" w:rsidRDefault="001820AD">
      <w:pPr>
        <w:rPr>
          <w:sz w:val="24"/>
          <w:lang w:val="is-IS"/>
        </w:rPr>
      </w:pPr>
      <w:r w:rsidRPr="001820AD">
        <w:rPr>
          <w:sz w:val="24"/>
          <w:lang w:val="is-IS"/>
        </w:rPr>
        <w:t xml:space="preserve">Kristjan faeddist </w:t>
      </w:r>
      <w:r>
        <w:rPr>
          <w:sz w:val="24"/>
          <w:lang w:val="is-IS"/>
        </w:rPr>
        <w:t xml:space="preserve">thann 29. November 1919 i Marteinstungu i Holahreppi. Hann lauk kennaraprofi arid 1942 og </w:t>
      </w:r>
      <w:r w:rsidR="00A46DF9">
        <w:rPr>
          <w:sz w:val="24"/>
          <w:lang w:val="is-IS"/>
        </w:rPr>
        <w:t>kenndi thar skolaarid 1942-1943. Thadan vard hann skolastjori vid barnaskolann a Hellissandi til arsins 1952</w:t>
      </w:r>
      <w:r w:rsidR="00AC32B6">
        <w:rPr>
          <w:sz w:val="24"/>
          <w:lang w:val="is-IS"/>
        </w:rPr>
        <w:t>, ad thvi loknu vard hann yfirkennari vid Langholtsskola i Reykjavik i 9 ar eda fra 1952 til 1961 og sidan yfi</w:t>
      </w:r>
      <w:r w:rsidR="00917DE6">
        <w:rPr>
          <w:sz w:val="24"/>
          <w:lang w:val="is-IS"/>
        </w:rPr>
        <w:t>rkennari vid sama skola i 12 ar til vidbotar eda til 1973. Eftir skolarid 1973 for hann fra Langholtsskola og gegndi embaetti flaedslustjora i Reykjavik fra 1973 til 1982</w:t>
      </w:r>
    </w:p>
    <w:p w:rsidR="00FB516E" w:rsidRDefault="00FB516E">
      <w:pPr>
        <w:rPr>
          <w:b/>
          <w:sz w:val="30"/>
          <w:lang w:val="is-IS"/>
        </w:rPr>
      </w:pPr>
      <w:r w:rsidRPr="001820AD">
        <w:rPr>
          <w:b/>
          <w:sz w:val="30"/>
          <w:lang w:val="is-IS"/>
        </w:rPr>
        <w:t>Adrar bakur eftir hofundin</w:t>
      </w:r>
    </w:p>
    <w:p w:rsidR="000E4A5B" w:rsidRDefault="000E4A5B">
      <w:pPr>
        <w:rPr>
          <w:sz w:val="24"/>
          <w:lang w:val="is-IS"/>
        </w:rPr>
      </w:pPr>
      <w:r>
        <w:rPr>
          <w:sz w:val="24"/>
          <w:lang w:val="is-IS"/>
        </w:rPr>
        <w:t>Kristjan j Gunnarsson gaf ut 6 baekur a</w:t>
      </w:r>
      <w:r w:rsidR="00917DE6">
        <w:rPr>
          <w:sz w:val="24"/>
          <w:lang w:val="is-IS"/>
        </w:rPr>
        <w:t xml:space="preserve"> ferlinum</w:t>
      </w:r>
      <w:r>
        <w:rPr>
          <w:sz w:val="24"/>
          <w:lang w:val="is-IS"/>
        </w:rPr>
        <w:t xml:space="preserve"> og ritstyrdi einni</w:t>
      </w:r>
    </w:p>
    <w:p w:rsidR="000E4A5B" w:rsidRDefault="000E4A5B">
      <w:pPr>
        <w:rPr>
          <w:sz w:val="24"/>
          <w:lang w:val="is-IS"/>
        </w:rPr>
      </w:pPr>
      <w:r w:rsidRPr="000E4A5B">
        <w:rPr>
          <w:i/>
          <w:sz w:val="24"/>
          <w:lang w:val="is-IS"/>
        </w:rPr>
        <w:t>Skolaljod</w:t>
      </w:r>
      <w:r>
        <w:rPr>
          <w:i/>
          <w:sz w:val="24"/>
          <w:lang w:val="is-IS"/>
        </w:rPr>
        <w:t xml:space="preserve">. </w:t>
      </w:r>
      <w:r>
        <w:rPr>
          <w:sz w:val="24"/>
          <w:lang w:val="is-IS"/>
        </w:rPr>
        <w:t>Val kvaeda. Rv. 1964</w:t>
      </w:r>
    </w:p>
    <w:p w:rsidR="000E4A5B" w:rsidRDefault="000E4A5B">
      <w:pPr>
        <w:rPr>
          <w:sz w:val="24"/>
          <w:lang w:val="is-IS"/>
        </w:rPr>
      </w:pPr>
      <w:r w:rsidRPr="000E4A5B">
        <w:rPr>
          <w:i/>
          <w:sz w:val="24"/>
          <w:lang w:val="is-IS"/>
        </w:rPr>
        <w:t>Lesbok b</w:t>
      </w:r>
      <w:r>
        <w:rPr>
          <w:i/>
          <w:sz w:val="24"/>
          <w:lang w:val="is-IS"/>
        </w:rPr>
        <w:t xml:space="preserve">arnanna. </w:t>
      </w:r>
      <w:r>
        <w:rPr>
          <w:sz w:val="24"/>
          <w:lang w:val="is-IS"/>
        </w:rPr>
        <w:t>Mbl. Ritstjorn 1957-71</w:t>
      </w:r>
    </w:p>
    <w:p w:rsidR="000E4A5B" w:rsidRDefault="000E4A5B">
      <w:pPr>
        <w:rPr>
          <w:sz w:val="24"/>
          <w:lang w:val="is-IS"/>
        </w:rPr>
      </w:pPr>
      <w:r>
        <w:rPr>
          <w:i/>
          <w:sz w:val="24"/>
          <w:lang w:val="is-IS"/>
        </w:rPr>
        <w:t xml:space="preserve">Refska. </w:t>
      </w:r>
      <w:r>
        <w:rPr>
          <w:sz w:val="24"/>
          <w:lang w:val="is-IS"/>
        </w:rPr>
        <w:t>Skaldsaga. Rv. 1986</w:t>
      </w:r>
    </w:p>
    <w:p w:rsidR="000E4A5B" w:rsidRDefault="000E4A5B">
      <w:pPr>
        <w:rPr>
          <w:sz w:val="24"/>
          <w:lang w:val="is-IS"/>
        </w:rPr>
      </w:pPr>
      <w:r>
        <w:rPr>
          <w:i/>
          <w:sz w:val="24"/>
          <w:lang w:val="is-IS"/>
        </w:rPr>
        <w:t>Leirkarlsvisur</w:t>
      </w:r>
      <w:r>
        <w:rPr>
          <w:sz w:val="24"/>
          <w:lang w:val="is-IS"/>
        </w:rPr>
        <w:t>. Ljod. Rv. 1989</w:t>
      </w:r>
    </w:p>
    <w:p w:rsidR="000E4A5B" w:rsidRDefault="000E4A5B">
      <w:pPr>
        <w:rPr>
          <w:sz w:val="24"/>
          <w:lang w:val="is-IS"/>
        </w:rPr>
      </w:pPr>
      <w:r>
        <w:rPr>
          <w:i/>
          <w:sz w:val="24"/>
          <w:lang w:val="is-IS"/>
        </w:rPr>
        <w:t>Graglettnar stundir</w:t>
      </w:r>
      <w:r>
        <w:rPr>
          <w:sz w:val="24"/>
          <w:lang w:val="is-IS"/>
        </w:rPr>
        <w:t>. Ljod. Rv. 1993</w:t>
      </w:r>
    </w:p>
    <w:p w:rsidR="000E4A5B" w:rsidRDefault="000E4A5B">
      <w:pPr>
        <w:rPr>
          <w:sz w:val="24"/>
          <w:lang w:val="is-IS"/>
        </w:rPr>
      </w:pPr>
      <w:r>
        <w:rPr>
          <w:i/>
          <w:sz w:val="24"/>
          <w:lang w:val="is-IS"/>
        </w:rPr>
        <w:t>Okkar a milli sagt</w:t>
      </w:r>
      <w:r>
        <w:rPr>
          <w:sz w:val="24"/>
          <w:lang w:val="is-IS"/>
        </w:rPr>
        <w:t>. Ljod. Rv. 1995</w:t>
      </w:r>
    </w:p>
    <w:p w:rsidR="00FB516E" w:rsidRPr="00856CF0" w:rsidRDefault="000E4A5B" w:rsidP="00856CF0">
      <w:pPr>
        <w:rPr>
          <w:b/>
          <w:sz w:val="24"/>
          <w:lang w:val="is-IS"/>
        </w:rPr>
      </w:pPr>
      <w:r>
        <w:rPr>
          <w:i/>
          <w:sz w:val="24"/>
          <w:lang w:val="is-IS"/>
        </w:rPr>
        <w:t>Tvofalt bokhald</w:t>
      </w:r>
      <w:r>
        <w:rPr>
          <w:sz w:val="24"/>
          <w:lang w:val="is-IS"/>
        </w:rPr>
        <w:t>. Ljod. Rv. 1997</w:t>
      </w:r>
    </w:p>
    <w:p w:rsidR="00FB516E" w:rsidRDefault="00FB516E">
      <w:pPr>
        <w:rPr>
          <w:b/>
          <w:sz w:val="30"/>
          <w:lang w:val="is-IS"/>
        </w:rPr>
      </w:pPr>
      <w:r w:rsidRPr="001820AD">
        <w:rPr>
          <w:b/>
          <w:sz w:val="30"/>
          <w:lang w:val="is-IS"/>
        </w:rPr>
        <w:t>Besta ljodid</w:t>
      </w:r>
    </w:p>
    <w:p w:rsidR="00856CF0" w:rsidRDefault="00856CF0">
      <w:pPr>
        <w:rPr>
          <w:sz w:val="24"/>
          <w:lang w:val="is-IS"/>
        </w:rPr>
      </w:pPr>
      <w:r>
        <w:rPr>
          <w:sz w:val="24"/>
          <w:lang w:val="is-IS"/>
        </w:rPr>
        <w:t xml:space="preserve">Besta ljodid i bokinni ad minu mati er Tolvuast a bladsidu 37, thar sem talad er um yfirtoku taekni a heiminum og talad er um ad tad er ekki </w:t>
      </w:r>
      <w:r w:rsidR="008C380D">
        <w:rPr>
          <w:sz w:val="24"/>
          <w:lang w:val="is-IS"/>
        </w:rPr>
        <w:t>e</w:t>
      </w:r>
      <w:r>
        <w:rPr>
          <w:sz w:val="24"/>
          <w:lang w:val="is-IS"/>
        </w:rPr>
        <w:t>ndilega bolvun eins og margir telja. Herna er ljodid</w:t>
      </w:r>
    </w:p>
    <w:p w:rsidR="00856CF0" w:rsidRDefault="00856CF0" w:rsidP="00856CF0">
      <w:pPr>
        <w:spacing w:after="0"/>
        <w:rPr>
          <w:i/>
          <w:sz w:val="24"/>
          <w:lang w:val="is-IS"/>
        </w:rPr>
      </w:pPr>
      <w:r>
        <w:rPr>
          <w:i/>
          <w:sz w:val="24"/>
          <w:lang w:val="is-IS"/>
        </w:rPr>
        <w:t>„Ekki er taeknivaedingin</w:t>
      </w:r>
    </w:p>
    <w:p w:rsidR="00856CF0" w:rsidRDefault="00856CF0" w:rsidP="00856CF0">
      <w:pPr>
        <w:spacing w:after="0"/>
        <w:rPr>
          <w:i/>
          <w:sz w:val="24"/>
          <w:lang w:val="is-IS"/>
        </w:rPr>
      </w:pPr>
      <w:r>
        <w:rPr>
          <w:i/>
          <w:sz w:val="24"/>
          <w:lang w:val="is-IS"/>
        </w:rPr>
        <w:tab/>
        <w:t>alltaf til bolvunnar</w:t>
      </w:r>
    </w:p>
    <w:p w:rsidR="00856CF0" w:rsidRPr="00856CF0" w:rsidRDefault="00856CF0" w:rsidP="00856CF0">
      <w:pPr>
        <w:spacing w:after="0"/>
        <w:rPr>
          <w:i/>
          <w:sz w:val="24"/>
          <w:lang w:val="is-IS"/>
        </w:rPr>
      </w:pPr>
      <w:r>
        <w:rPr>
          <w:i/>
          <w:sz w:val="24"/>
          <w:lang w:val="is-IS"/>
        </w:rPr>
        <w:t>-</w:t>
      </w:r>
      <w:r w:rsidRPr="00856CF0">
        <w:rPr>
          <w:i/>
          <w:sz w:val="24"/>
          <w:lang w:val="is-IS"/>
        </w:rPr>
        <w:t>adferdirnar breytast ad visu</w:t>
      </w:r>
    </w:p>
    <w:p w:rsidR="00856CF0" w:rsidRDefault="00856CF0" w:rsidP="00856CF0">
      <w:pPr>
        <w:spacing w:after="0"/>
        <w:rPr>
          <w:i/>
          <w:sz w:val="24"/>
          <w:lang w:val="is-IS"/>
        </w:rPr>
      </w:pPr>
      <w:r>
        <w:rPr>
          <w:i/>
          <w:sz w:val="24"/>
          <w:lang w:val="is-IS"/>
        </w:rPr>
        <w:tab/>
        <w:t>en hvad er thad til ad fast um,</w:t>
      </w:r>
    </w:p>
    <w:p w:rsidR="00856CF0" w:rsidRDefault="00856CF0" w:rsidP="00856CF0">
      <w:pPr>
        <w:spacing w:after="0"/>
        <w:rPr>
          <w:i/>
          <w:sz w:val="24"/>
          <w:lang w:val="is-IS"/>
        </w:rPr>
      </w:pPr>
      <w:r>
        <w:rPr>
          <w:i/>
          <w:sz w:val="24"/>
          <w:lang w:val="is-IS"/>
        </w:rPr>
        <w:t>nuna er partur af praxis</w:t>
      </w:r>
    </w:p>
    <w:p w:rsidR="00856CF0" w:rsidRDefault="00856CF0" w:rsidP="00856CF0">
      <w:pPr>
        <w:spacing w:after="0"/>
        <w:rPr>
          <w:i/>
          <w:sz w:val="24"/>
          <w:lang w:val="is-IS"/>
        </w:rPr>
      </w:pPr>
      <w:r>
        <w:rPr>
          <w:i/>
          <w:sz w:val="24"/>
          <w:lang w:val="is-IS"/>
        </w:rPr>
        <w:tab/>
        <w:t>heimilistolvunnar</w:t>
      </w:r>
    </w:p>
    <w:p w:rsidR="00856CF0" w:rsidRDefault="00856CF0" w:rsidP="00856CF0">
      <w:pPr>
        <w:spacing w:after="0"/>
        <w:rPr>
          <w:i/>
          <w:sz w:val="24"/>
          <w:lang w:val="is-IS"/>
        </w:rPr>
      </w:pPr>
      <w:r>
        <w:rPr>
          <w:i/>
          <w:sz w:val="24"/>
          <w:lang w:val="is-IS"/>
        </w:rPr>
        <w:t>programmering a</w:t>
      </w:r>
    </w:p>
    <w:p w:rsidR="00856CF0" w:rsidRDefault="00856CF0" w:rsidP="00856CF0">
      <w:pPr>
        <w:spacing w:after="0"/>
        <w:rPr>
          <w:i/>
          <w:sz w:val="24"/>
          <w:lang w:val="is-IS"/>
        </w:rPr>
      </w:pPr>
      <w:r>
        <w:rPr>
          <w:i/>
          <w:sz w:val="24"/>
          <w:lang w:val="is-IS"/>
        </w:rPr>
        <w:tab/>
        <w:t>samlynda hjona astum“</w:t>
      </w:r>
    </w:p>
    <w:p w:rsidR="00BE05FC" w:rsidRDefault="00BE05FC" w:rsidP="00856CF0">
      <w:pPr>
        <w:spacing w:after="0"/>
        <w:rPr>
          <w:i/>
          <w:sz w:val="24"/>
          <w:lang w:val="is-IS"/>
        </w:rPr>
      </w:pPr>
    </w:p>
    <w:p w:rsidR="00BE05FC" w:rsidRDefault="00BE05FC" w:rsidP="00856CF0">
      <w:pPr>
        <w:spacing w:after="0"/>
        <w:rPr>
          <w:i/>
          <w:sz w:val="24"/>
          <w:lang w:val="is-IS"/>
        </w:rPr>
      </w:pPr>
    </w:p>
    <w:p w:rsidR="00BE05FC" w:rsidRDefault="00BE05FC" w:rsidP="00856CF0">
      <w:pPr>
        <w:spacing w:after="0"/>
        <w:rPr>
          <w:i/>
          <w:sz w:val="24"/>
          <w:lang w:val="is-IS"/>
        </w:rPr>
      </w:pPr>
    </w:p>
    <w:p w:rsidR="00BE05FC" w:rsidRDefault="00BE05FC" w:rsidP="00856CF0">
      <w:pPr>
        <w:spacing w:after="0"/>
        <w:rPr>
          <w:i/>
          <w:sz w:val="24"/>
          <w:lang w:val="is-IS"/>
        </w:rPr>
      </w:pPr>
    </w:p>
    <w:p w:rsidR="00BE05FC" w:rsidRDefault="00BE05FC" w:rsidP="00856CF0">
      <w:pPr>
        <w:spacing w:after="0"/>
        <w:rPr>
          <w:i/>
          <w:sz w:val="24"/>
          <w:lang w:val="is-IS"/>
        </w:rPr>
      </w:pPr>
    </w:p>
    <w:p w:rsidR="00856CF0" w:rsidRPr="00856CF0" w:rsidRDefault="00856CF0" w:rsidP="00856CF0">
      <w:pPr>
        <w:spacing w:after="0"/>
        <w:rPr>
          <w:sz w:val="24"/>
          <w:lang w:val="is-IS"/>
        </w:rPr>
      </w:pPr>
    </w:p>
    <w:p w:rsidR="00FB516E" w:rsidRPr="001820AD" w:rsidRDefault="00FB516E">
      <w:pPr>
        <w:rPr>
          <w:b/>
          <w:sz w:val="30"/>
          <w:lang w:val="is-IS"/>
        </w:rPr>
      </w:pPr>
      <w:r w:rsidRPr="001820AD">
        <w:rPr>
          <w:b/>
          <w:sz w:val="30"/>
          <w:lang w:val="is-IS"/>
        </w:rPr>
        <w:t>Ljodin</w:t>
      </w:r>
    </w:p>
    <w:p w:rsidR="00FB516E" w:rsidRDefault="00FB516E">
      <w:pPr>
        <w:rPr>
          <w:b/>
          <w:sz w:val="30"/>
          <w:lang w:val="is-IS"/>
        </w:rPr>
      </w:pPr>
      <w:r w:rsidRPr="001820AD">
        <w:rPr>
          <w:b/>
          <w:sz w:val="30"/>
          <w:lang w:val="is-IS"/>
        </w:rPr>
        <w:lastRenderedPageBreak/>
        <w:tab/>
        <w:t>Form(studlar og annad)</w:t>
      </w:r>
    </w:p>
    <w:p w:rsidR="00C10E8D" w:rsidRPr="00BE05FC" w:rsidRDefault="00C10E8D">
      <w:pPr>
        <w:rPr>
          <w:b/>
          <w:sz w:val="24"/>
          <w:lang w:val="is-IS"/>
        </w:rPr>
      </w:pPr>
      <w:r>
        <w:rPr>
          <w:b/>
          <w:sz w:val="30"/>
          <w:lang w:val="is-IS"/>
        </w:rPr>
        <w:tab/>
      </w:r>
      <w:r>
        <w:rPr>
          <w:b/>
          <w:sz w:val="30"/>
          <w:lang w:val="is-IS"/>
        </w:rPr>
        <w:tab/>
      </w:r>
      <w:r>
        <w:rPr>
          <w:sz w:val="24"/>
          <w:lang w:val="is-IS"/>
        </w:rPr>
        <w:t>Ohefbundin en nokkur dami um ad hofundur tekur thad sem vid mundum kalla er</w:t>
      </w:r>
      <w:r w:rsidR="00BE05FC">
        <w:rPr>
          <w:sz w:val="24"/>
          <w:lang w:val="is-IS"/>
        </w:rPr>
        <w:t>indi og setur eitt ord a milli</w:t>
      </w:r>
      <w:r w:rsidR="00EE0EE5">
        <w:rPr>
          <w:sz w:val="24"/>
          <w:lang w:val="is-IS"/>
        </w:rPr>
        <w:t xml:space="preserve">. Aftur a moti eru </w:t>
      </w:r>
      <w:r w:rsidR="006A5416">
        <w:rPr>
          <w:sz w:val="24"/>
          <w:lang w:val="is-IS"/>
        </w:rPr>
        <w:t>nokkur dami um ad hofundur hefur reynt ad halda sig vid hefbundid form, med 4 linur og tilraun tid al hafa halfrim og nokkur ord sem rima en rima illa en eiga samt samleid, t.d.i kvedjustef a bladsidu 23 thar sem talad er um humada strond og Breidarfloa.</w:t>
      </w:r>
    </w:p>
    <w:p w:rsidR="00FB516E" w:rsidRDefault="00FB516E">
      <w:pPr>
        <w:rPr>
          <w:b/>
          <w:sz w:val="30"/>
          <w:lang w:val="is-IS"/>
        </w:rPr>
      </w:pPr>
      <w:r w:rsidRPr="001820AD">
        <w:rPr>
          <w:b/>
          <w:sz w:val="30"/>
          <w:lang w:val="is-IS"/>
        </w:rPr>
        <w:tab/>
        <w:t>Andi ljodana</w:t>
      </w:r>
    </w:p>
    <w:p w:rsidR="006A5416" w:rsidRDefault="00C10E8D" w:rsidP="006A5416">
      <w:pPr>
        <w:ind w:firstLine="720"/>
        <w:rPr>
          <w:sz w:val="24"/>
          <w:lang w:val="is-IS"/>
        </w:rPr>
      </w:pPr>
      <w:r>
        <w:rPr>
          <w:sz w:val="24"/>
          <w:lang w:val="is-IS"/>
        </w:rPr>
        <w:t>Andi ljodanna hljomar eins og hofundurinn er ad reyna ad tja sig til lesanda en finnur ekki rettu ordin. Tel thetta verda mjog skyrt i ljodinu Villuraf a bladsidu 43 thar sem hofundur er mikid ad spurja lesanda spurninga. Hofundu notar bilin milli lina mikid til ad tja sig. Morg daemi eru um ad hann setur tvofalt bil a mil</w:t>
      </w:r>
      <w:r w:rsidR="00C14F8D">
        <w:rPr>
          <w:sz w:val="24"/>
          <w:lang w:val="is-IS"/>
        </w:rPr>
        <w:t>li erinda eins og hik i malfari til ad leggja meiri aheyrslu a tad sem fylgir. Gott dami um thetta er A framabraut a bladsidu 47 og valt vegasalt a bladsidu 41. Einnig eru minni titil laus ljod a annari hverri bladsidu. Sum eru mjog stutt eins og a bladsidu 92, en onnur eru mjog long eins og a bladsidu 38</w:t>
      </w:r>
      <w:r w:rsidR="00A26F6A">
        <w:rPr>
          <w:sz w:val="24"/>
          <w:lang w:val="is-IS"/>
        </w:rPr>
        <w:t xml:space="preserve"> en oll hafa tau mjog djupa merkingu.</w:t>
      </w:r>
      <w:r w:rsidR="009C0EE1">
        <w:rPr>
          <w:sz w:val="24"/>
          <w:lang w:val="is-IS"/>
        </w:rPr>
        <w:t xml:space="preserve"> A morgum stodum er talad mann sem kallast Friedman, eftir snogga </w:t>
      </w:r>
      <w:r w:rsidR="00856CF0">
        <w:rPr>
          <w:sz w:val="24"/>
          <w:lang w:val="is-IS"/>
        </w:rPr>
        <w:t xml:space="preserve">google leit kemur i ljos ad hann er hagfraedingur fra new york sem vann nobels </w:t>
      </w:r>
      <w:r w:rsidR="006A5416">
        <w:rPr>
          <w:sz w:val="24"/>
          <w:lang w:val="is-IS"/>
        </w:rPr>
        <w:t>verdlaun i hagfraedi arid 1976.</w:t>
      </w:r>
    </w:p>
    <w:p w:rsidR="00C10E8D" w:rsidRPr="00C10E8D" w:rsidRDefault="006A5416" w:rsidP="006A5416">
      <w:pPr>
        <w:rPr>
          <w:sz w:val="24"/>
          <w:lang w:val="is-IS"/>
        </w:rPr>
      </w:pPr>
      <w:r>
        <w:rPr>
          <w:sz w:val="24"/>
          <w:lang w:val="is-IS"/>
        </w:rPr>
        <w:t xml:space="preserve">Aftur a moti finn eg enga tengingu vid bokina thar sem mikid er um dapurlegan og drunganlegan ton eins og </w:t>
      </w:r>
      <w:r w:rsidR="00CD412B">
        <w:rPr>
          <w:sz w:val="24"/>
          <w:lang w:val="is-IS"/>
        </w:rPr>
        <w:t>flest allar baekur fra 20 oldinni med drungalegum ton. Eina vid innihaldid sem eg tel geta tengst vid nafnid er ef hofundurinn telur sig hafa tynt</w:t>
      </w:r>
      <w:r w:rsidR="0040165E">
        <w:rPr>
          <w:sz w:val="24"/>
          <w:lang w:val="is-IS"/>
        </w:rPr>
        <w:t xml:space="preserve"> ollu og ser eftir tvi ad hafa ekki haldid tvofalt bokhalt til ad halda utanum tad sem nuna er glatad.</w:t>
      </w:r>
      <w:r w:rsidR="00C14F8D">
        <w:rPr>
          <w:sz w:val="24"/>
          <w:lang w:val="is-I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516E" w:rsidRDefault="00FB516E">
      <w:pPr>
        <w:rPr>
          <w:b/>
          <w:sz w:val="30"/>
          <w:lang w:val="is-IS"/>
        </w:rPr>
      </w:pPr>
      <w:r w:rsidRPr="001820AD">
        <w:rPr>
          <w:b/>
          <w:sz w:val="30"/>
          <w:lang w:val="is-IS"/>
        </w:rPr>
        <w:t>Domar um bokina</w:t>
      </w:r>
    </w:p>
    <w:p w:rsidR="00F9726D" w:rsidRPr="00F9726D" w:rsidRDefault="00686BCB" w:rsidP="00F9726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F9726D">
        <w:rPr>
          <w:i/>
          <w:sz w:val="24"/>
          <w:szCs w:val="24"/>
        </w:rPr>
        <w:t>“</w:t>
      </w:r>
      <w:r w:rsidR="00F9726D" w:rsidRPr="00F9726D">
        <w:rPr>
          <w:i/>
          <w:sz w:val="24"/>
          <w:szCs w:val="24"/>
        </w:rPr>
        <w:t xml:space="preserve">TVÖFALT </w:t>
      </w:r>
      <w:proofErr w:type="spellStart"/>
      <w:r w:rsidR="00F9726D" w:rsidRPr="00F9726D">
        <w:rPr>
          <w:i/>
          <w:sz w:val="24"/>
          <w:szCs w:val="24"/>
        </w:rPr>
        <w:t>bókhald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er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eftir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Kristján</w:t>
      </w:r>
      <w:proofErr w:type="spellEnd"/>
      <w:r w:rsidR="00F9726D" w:rsidRPr="00F9726D">
        <w:rPr>
          <w:i/>
          <w:sz w:val="24"/>
          <w:szCs w:val="24"/>
        </w:rPr>
        <w:t xml:space="preserve"> J. </w:t>
      </w:r>
      <w:proofErr w:type="spellStart"/>
      <w:r w:rsidR="00F9726D" w:rsidRPr="00F9726D">
        <w:rPr>
          <w:i/>
          <w:sz w:val="24"/>
          <w:szCs w:val="24"/>
        </w:rPr>
        <w:t>Gunnarsson</w:t>
      </w:r>
      <w:proofErr w:type="spellEnd"/>
      <w:r w:rsidR="00F9726D" w:rsidRPr="00F9726D">
        <w:rPr>
          <w:i/>
          <w:sz w:val="24"/>
          <w:szCs w:val="24"/>
        </w:rPr>
        <w:t xml:space="preserve">. Í </w:t>
      </w:r>
      <w:proofErr w:type="spellStart"/>
      <w:r w:rsidR="00F9726D" w:rsidRPr="00F9726D">
        <w:rPr>
          <w:i/>
          <w:sz w:val="24"/>
          <w:szCs w:val="24"/>
        </w:rPr>
        <w:t>kynningu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segir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að</w:t>
      </w:r>
      <w:proofErr w:type="spellEnd"/>
      <w:r w:rsidR="00F9726D" w:rsidRPr="00F9726D">
        <w:rPr>
          <w:i/>
          <w:sz w:val="24"/>
          <w:szCs w:val="24"/>
        </w:rPr>
        <w:t xml:space="preserve"> í </w:t>
      </w:r>
      <w:proofErr w:type="spellStart"/>
      <w:r w:rsidR="00F9726D" w:rsidRPr="00F9726D">
        <w:rPr>
          <w:i/>
          <w:sz w:val="24"/>
          <w:szCs w:val="24"/>
        </w:rPr>
        <w:t>þessari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fjórðu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ljóðabók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sinni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slái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Kristján</w:t>
      </w:r>
      <w:proofErr w:type="spellEnd"/>
      <w:r w:rsidR="00F9726D" w:rsidRPr="00F9726D">
        <w:rPr>
          <w:i/>
          <w:sz w:val="24"/>
          <w:szCs w:val="24"/>
        </w:rPr>
        <w:t xml:space="preserve">, </w:t>
      </w:r>
      <w:proofErr w:type="spellStart"/>
      <w:r w:rsidR="00F9726D" w:rsidRPr="00F9726D">
        <w:rPr>
          <w:i/>
          <w:sz w:val="24"/>
          <w:szCs w:val="24"/>
        </w:rPr>
        <w:t>sem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áður</w:t>
      </w:r>
      <w:proofErr w:type="spellEnd"/>
      <w:r w:rsidR="00F9726D" w:rsidRPr="00F9726D">
        <w:rPr>
          <w:i/>
          <w:sz w:val="24"/>
          <w:szCs w:val="24"/>
        </w:rPr>
        <w:t xml:space="preserve">, </w:t>
      </w:r>
      <w:proofErr w:type="spellStart"/>
      <w:r w:rsidR="00F9726D" w:rsidRPr="00F9726D">
        <w:rPr>
          <w:i/>
          <w:sz w:val="24"/>
          <w:szCs w:val="24"/>
        </w:rPr>
        <w:t>jafnt</w:t>
      </w:r>
      <w:proofErr w:type="spellEnd"/>
      <w:r w:rsidR="00F9726D" w:rsidRPr="00F9726D">
        <w:rPr>
          <w:i/>
          <w:sz w:val="24"/>
          <w:szCs w:val="24"/>
        </w:rPr>
        <w:t xml:space="preserve"> á </w:t>
      </w:r>
      <w:proofErr w:type="spellStart"/>
      <w:r w:rsidR="00F9726D" w:rsidRPr="00F9726D">
        <w:rPr>
          <w:i/>
          <w:sz w:val="24"/>
          <w:szCs w:val="24"/>
        </w:rPr>
        <w:t>strengi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glettni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og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alvöru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og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beiti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jöfnum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höndum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hefðbundnu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sem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óhefðbundnu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ljóðaformi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eða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samblandi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af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hvoru</w:t>
      </w:r>
      <w:proofErr w:type="spellEnd"/>
      <w:r w:rsidR="00F9726D" w:rsidRPr="00F9726D">
        <w:rPr>
          <w:i/>
          <w:sz w:val="24"/>
          <w:szCs w:val="24"/>
        </w:rPr>
        <w:t xml:space="preserve"> </w:t>
      </w:r>
      <w:proofErr w:type="spellStart"/>
      <w:r w:rsidR="00F9726D" w:rsidRPr="00F9726D">
        <w:rPr>
          <w:i/>
          <w:sz w:val="24"/>
          <w:szCs w:val="24"/>
        </w:rPr>
        <w:t>tveggja</w:t>
      </w:r>
      <w:proofErr w:type="spellEnd"/>
      <w:r w:rsidR="00F9726D" w:rsidRPr="00F9726D">
        <w:rPr>
          <w:i/>
          <w:sz w:val="24"/>
          <w:szCs w:val="24"/>
        </w:rPr>
        <w:t>.</w:t>
      </w:r>
    </w:p>
    <w:p w:rsidR="00686BCB" w:rsidRDefault="00F9726D" w:rsidP="00F9726D">
      <w:pPr>
        <w:rPr>
          <w:i/>
          <w:sz w:val="24"/>
          <w:szCs w:val="24"/>
        </w:rPr>
      </w:pPr>
      <w:r w:rsidRPr="00F9726D">
        <w:rPr>
          <w:i/>
          <w:sz w:val="24"/>
          <w:szCs w:val="24"/>
        </w:rPr>
        <w:t xml:space="preserve">TVÖFALT </w:t>
      </w:r>
      <w:proofErr w:type="spellStart"/>
      <w:r w:rsidRPr="00F9726D">
        <w:rPr>
          <w:i/>
          <w:sz w:val="24"/>
          <w:szCs w:val="24"/>
        </w:rPr>
        <w:t>bókhald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er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eftir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Kristján</w:t>
      </w:r>
      <w:proofErr w:type="spellEnd"/>
      <w:r w:rsidRPr="00F9726D">
        <w:rPr>
          <w:i/>
          <w:sz w:val="24"/>
          <w:szCs w:val="24"/>
        </w:rPr>
        <w:t xml:space="preserve"> J. </w:t>
      </w:r>
      <w:proofErr w:type="spellStart"/>
      <w:r w:rsidRPr="00F9726D">
        <w:rPr>
          <w:i/>
          <w:sz w:val="24"/>
          <w:szCs w:val="24"/>
        </w:rPr>
        <w:t>Gunnarsson</w:t>
      </w:r>
      <w:proofErr w:type="spellEnd"/>
      <w:r w:rsidRPr="00F9726D">
        <w:rPr>
          <w:i/>
          <w:sz w:val="24"/>
          <w:szCs w:val="24"/>
        </w:rPr>
        <w:t>.</w:t>
      </w:r>
      <w:r w:rsidRPr="00F9726D">
        <w:rPr>
          <w:i/>
          <w:sz w:val="24"/>
          <w:szCs w:val="24"/>
        </w:rPr>
        <w:br/>
      </w:r>
      <w:r w:rsidRPr="00F9726D">
        <w:rPr>
          <w:i/>
          <w:sz w:val="24"/>
          <w:szCs w:val="24"/>
        </w:rPr>
        <w:br/>
        <w:t xml:space="preserve">Í </w:t>
      </w:r>
      <w:proofErr w:type="spellStart"/>
      <w:r w:rsidRPr="00F9726D">
        <w:rPr>
          <w:i/>
          <w:sz w:val="24"/>
          <w:szCs w:val="24"/>
        </w:rPr>
        <w:t>kynningu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segir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að</w:t>
      </w:r>
      <w:proofErr w:type="spellEnd"/>
      <w:r w:rsidRPr="00F9726D">
        <w:rPr>
          <w:i/>
          <w:sz w:val="24"/>
          <w:szCs w:val="24"/>
        </w:rPr>
        <w:t xml:space="preserve"> í </w:t>
      </w:r>
      <w:proofErr w:type="spellStart"/>
      <w:r w:rsidRPr="00F9726D">
        <w:rPr>
          <w:i/>
          <w:sz w:val="24"/>
          <w:szCs w:val="24"/>
        </w:rPr>
        <w:t>þessari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fjórðu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ljóðabók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sinni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slái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Kristján</w:t>
      </w:r>
      <w:proofErr w:type="spellEnd"/>
      <w:r w:rsidRPr="00F9726D">
        <w:rPr>
          <w:i/>
          <w:sz w:val="24"/>
          <w:szCs w:val="24"/>
        </w:rPr>
        <w:t xml:space="preserve">, </w:t>
      </w:r>
      <w:proofErr w:type="spellStart"/>
      <w:r w:rsidRPr="00F9726D">
        <w:rPr>
          <w:i/>
          <w:sz w:val="24"/>
          <w:szCs w:val="24"/>
        </w:rPr>
        <w:t>sem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áður</w:t>
      </w:r>
      <w:proofErr w:type="spellEnd"/>
      <w:r w:rsidRPr="00F9726D">
        <w:rPr>
          <w:i/>
          <w:sz w:val="24"/>
          <w:szCs w:val="24"/>
        </w:rPr>
        <w:t xml:space="preserve">, </w:t>
      </w:r>
      <w:proofErr w:type="spellStart"/>
      <w:r w:rsidRPr="00F9726D">
        <w:rPr>
          <w:i/>
          <w:sz w:val="24"/>
          <w:szCs w:val="24"/>
        </w:rPr>
        <w:t>jafnt</w:t>
      </w:r>
      <w:proofErr w:type="spellEnd"/>
      <w:r w:rsidRPr="00F9726D">
        <w:rPr>
          <w:i/>
          <w:sz w:val="24"/>
          <w:szCs w:val="24"/>
        </w:rPr>
        <w:t xml:space="preserve"> á </w:t>
      </w:r>
      <w:proofErr w:type="spellStart"/>
      <w:r w:rsidRPr="00F9726D">
        <w:rPr>
          <w:i/>
          <w:sz w:val="24"/>
          <w:szCs w:val="24"/>
        </w:rPr>
        <w:t>strengi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glettni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og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alvöru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og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beiti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jöfnum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höndum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hefðbundnu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sem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óhefðbundnu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ljóðaformi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eða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samblandi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af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hvoru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tveggja</w:t>
      </w:r>
      <w:proofErr w:type="spellEnd"/>
      <w:r w:rsidRPr="00F9726D">
        <w:rPr>
          <w:i/>
          <w:sz w:val="24"/>
          <w:szCs w:val="24"/>
        </w:rPr>
        <w:t xml:space="preserve">. </w:t>
      </w:r>
      <w:proofErr w:type="spellStart"/>
      <w:r w:rsidRPr="00F9726D">
        <w:rPr>
          <w:i/>
          <w:sz w:val="24"/>
          <w:szCs w:val="24"/>
        </w:rPr>
        <w:t>Hér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bryddi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hann</w:t>
      </w:r>
      <w:proofErr w:type="spellEnd"/>
      <w:r w:rsidRPr="00F9726D">
        <w:rPr>
          <w:i/>
          <w:sz w:val="24"/>
          <w:szCs w:val="24"/>
        </w:rPr>
        <w:t xml:space="preserve"> auk </w:t>
      </w:r>
      <w:proofErr w:type="spellStart"/>
      <w:r w:rsidRPr="00F9726D">
        <w:rPr>
          <w:i/>
          <w:sz w:val="24"/>
          <w:szCs w:val="24"/>
        </w:rPr>
        <w:t>þess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upp</w:t>
      </w:r>
      <w:proofErr w:type="spellEnd"/>
      <w:r w:rsidRPr="00F9726D">
        <w:rPr>
          <w:i/>
          <w:sz w:val="24"/>
          <w:szCs w:val="24"/>
        </w:rPr>
        <w:t xml:space="preserve"> á </w:t>
      </w:r>
      <w:proofErr w:type="spellStart"/>
      <w:r w:rsidRPr="00F9726D">
        <w:rPr>
          <w:i/>
          <w:sz w:val="24"/>
          <w:szCs w:val="24"/>
        </w:rPr>
        <w:t>þeim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nýjungum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að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birta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sem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undanfara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hvers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kvæðis</w:t>
      </w:r>
      <w:proofErr w:type="spellEnd"/>
      <w:r w:rsidRPr="00F9726D">
        <w:rPr>
          <w:i/>
          <w:sz w:val="24"/>
          <w:szCs w:val="24"/>
        </w:rPr>
        <w:t xml:space="preserve">, </w:t>
      </w:r>
      <w:proofErr w:type="spellStart"/>
      <w:r w:rsidRPr="00F9726D">
        <w:rPr>
          <w:i/>
          <w:sz w:val="24"/>
          <w:szCs w:val="24"/>
        </w:rPr>
        <w:t>mottó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sem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opnar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leiðina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að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efni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þess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gegnum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eins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konar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tvöfalt</w:t>
      </w:r>
      <w:proofErr w:type="spellEnd"/>
      <w:r w:rsidRPr="00F9726D">
        <w:rPr>
          <w:i/>
          <w:sz w:val="24"/>
          <w:szCs w:val="24"/>
        </w:rPr>
        <w:t xml:space="preserve"> </w:t>
      </w:r>
      <w:proofErr w:type="spellStart"/>
      <w:r w:rsidRPr="00F9726D">
        <w:rPr>
          <w:i/>
          <w:sz w:val="24"/>
          <w:szCs w:val="24"/>
        </w:rPr>
        <w:t>bókhald</w:t>
      </w:r>
      <w:proofErr w:type="spellEnd"/>
      <w:r w:rsidRPr="00F9726D">
        <w:rPr>
          <w:i/>
          <w:sz w:val="24"/>
          <w:szCs w:val="24"/>
        </w:rPr>
        <w:t>.</w:t>
      </w:r>
      <w:r w:rsidRPr="00F9726D">
        <w:rPr>
          <w:i/>
          <w:sz w:val="24"/>
          <w:szCs w:val="24"/>
        </w:rPr>
        <w:br/>
      </w:r>
      <w:r w:rsidRPr="00F9726D">
        <w:rPr>
          <w:i/>
          <w:sz w:val="24"/>
          <w:szCs w:val="24"/>
        </w:rPr>
        <w:br/>
      </w:r>
      <w:proofErr w:type="spellStart"/>
      <w:r w:rsidRPr="00F9726D">
        <w:rPr>
          <w:i/>
          <w:sz w:val="24"/>
          <w:szCs w:val="24"/>
        </w:rPr>
        <w:t>Útgef</w:t>
      </w:r>
      <w:r w:rsidR="0040165E">
        <w:rPr>
          <w:i/>
          <w:sz w:val="24"/>
          <w:szCs w:val="24"/>
        </w:rPr>
        <w:t>andi</w:t>
      </w:r>
      <w:proofErr w:type="spellEnd"/>
      <w:r w:rsidR="0040165E">
        <w:rPr>
          <w:i/>
          <w:sz w:val="24"/>
          <w:szCs w:val="24"/>
        </w:rPr>
        <w:t xml:space="preserve"> </w:t>
      </w:r>
      <w:proofErr w:type="spellStart"/>
      <w:r w:rsidR="0040165E">
        <w:rPr>
          <w:i/>
          <w:sz w:val="24"/>
          <w:szCs w:val="24"/>
        </w:rPr>
        <w:t>er</w:t>
      </w:r>
      <w:proofErr w:type="spellEnd"/>
      <w:r w:rsidR="0040165E">
        <w:rPr>
          <w:i/>
          <w:sz w:val="24"/>
          <w:szCs w:val="24"/>
        </w:rPr>
        <w:t xml:space="preserve"> </w:t>
      </w:r>
      <w:proofErr w:type="spellStart"/>
      <w:r w:rsidR="0040165E">
        <w:rPr>
          <w:i/>
          <w:sz w:val="24"/>
          <w:szCs w:val="24"/>
        </w:rPr>
        <w:t>Skákprent</w:t>
      </w:r>
      <w:proofErr w:type="spellEnd"/>
      <w:r w:rsidR="0040165E">
        <w:rPr>
          <w:i/>
          <w:sz w:val="24"/>
          <w:szCs w:val="24"/>
        </w:rPr>
        <w:t>.</w:t>
      </w:r>
      <w:r w:rsidR="0040165E">
        <w:rPr>
          <w:i/>
          <w:sz w:val="24"/>
          <w:szCs w:val="24"/>
        </w:rPr>
        <w:br/>
      </w:r>
      <w:r w:rsidR="0040165E">
        <w:rPr>
          <w:i/>
          <w:sz w:val="24"/>
          <w:szCs w:val="24"/>
        </w:rPr>
        <w:br/>
      </w:r>
      <w:proofErr w:type="spellStart"/>
      <w:r w:rsidR="0040165E">
        <w:rPr>
          <w:i/>
          <w:sz w:val="24"/>
          <w:szCs w:val="24"/>
        </w:rPr>
        <w:t>Kristján</w:t>
      </w:r>
      <w:proofErr w:type="spellEnd"/>
      <w:r w:rsidR="0040165E">
        <w:rPr>
          <w:i/>
          <w:sz w:val="24"/>
          <w:szCs w:val="24"/>
        </w:rPr>
        <w:t xml:space="preserve"> J. </w:t>
      </w:r>
      <w:proofErr w:type="spellStart"/>
      <w:r w:rsidRPr="00F9726D">
        <w:rPr>
          <w:i/>
          <w:sz w:val="24"/>
          <w:szCs w:val="24"/>
        </w:rPr>
        <w:t>Gunnarsson</w:t>
      </w:r>
      <w:proofErr w:type="spellEnd"/>
      <w:r>
        <w:rPr>
          <w:i/>
          <w:sz w:val="24"/>
          <w:szCs w:val="24"/>
        </w:rPr>
        <w:t>”</w:t>
      </w:r>
    </w:p>
    <w:p w:rsidR="00686BCB" w:rsidRPr="00686BCB" w:rsidRDefault="00686BCB" w:rsidP="00F9726D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Menningalif</w:t>
      </w:r>
      <w:proofErr w:type="spellEnd"/>
      <w:r>
        <w:rPr>
          <w:sz w:val="24"/>
          <w:szCs w:val="24"/>
        </w:rPr>
        <w:t xml:space="preserve"> 9.Januar 1998</w:t>
      </w:r>
    </w:p>
    <w:p w:rsidR="00EE0EE5" w:rsidRDefault="00EE0EE5">
      <w:pPr>
        <w:rPr>
          <w:b/>
          <w:sz w:val="30"/>
          <w:lang w:val="is-IS"/>
        </w:rPr>
      </w:pPr>
    </w:p>
    <w:p w:rsidR="00EE0EE5" w:rsidRPr="00686BCB" w:rsidRDefault="00686BCB">
      <w:pPr>
        <w:rPr>
          <w:sz w:val="24"/>
          <w:lang w:val="is-IS"/>
        </w:rPr>
      </w:pPr>
      <w:r>
        <w:rPr>
          <w:sz w:val="24"/>
          <w:lang w:val="is-IS"/>
        </w:rPr>
        <w:lastRenderedPageBreak/>
        <w:t>„</w:t>
      </w:r>
      <w:r w:rsidRPr="00686BCB">
        <w:rPr>
          <w:i/>
          <w:sz w:val="24"/>
          <w:szCs w:val="24"/>
        </w:rPr>
        <w:t xml:space="preserve">HEITI </w:t>
      </w:r>
      <w:proofErr w:type="spellStart"/>
      <w:r w:rsidRPr="00686BCB">
        <w:rPr>
          <w:i/>
          <w:sz w:val="24"/>
          <w:szCs w:val="24"/>
        </w:rPr>
        <w:t>þessarar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fjórðu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ljóðabókar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Kristjáns</w:t>
      </w:r>
      <w:proofErr w:type="spellEnd"/>
      <w:r w:rsidRPr="00686BCB">
        <w:rPr>
          <w:i/>
          <w:sz w:val="24"/>
          <w:szCs w:val="24"/>
        </w:rPr>
        <w:t xml:space="preserve"> J. </w:t>
      </w:r>
      <w:proofErr w:type="spellStart"/>
      <w:r w:rsidRPr="00686BCB">
        <w:rPr>
          <w:i/>
          <w:sz w:val="24"/>
          <w:szCs w:val="24"/>
        </w:rPr>
        <w:t>Gunnarssonar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TvöMt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bókhald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vísar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til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þess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hann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hefur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eins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konar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inngang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eða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mottó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eins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hann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kallar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sjálfur</w:t>
      </w:r>
      <w:proofErr w:type="spellEnd"/>
      <w:r w:rsidRPr="00686BCB">
        <w:rPr>
          <w:i/>
          <w:sz w:val="24"/>
          <w:szCs w:val="24"/>
        </w:rPr>
        <w:t xml:space="preserve">, á </w:t>
      </w:r>
      <w:proofErr w:type="spellStart"/>
      <w:r w:rsidRPr="00686BCB">
        <w:rPr>
          <w:i/>
          <w:sz w:val="24"/>
          <w:szCs w:val="24"/>
        </w:rPr>
        <w:t>undan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hverju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sem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opna</w:t>
      </w:r>
      <w:proofErr w:type="spellEnd"/>
      <w:r w:rsidRPr="00686BCB">
        <w:rPr>
          <w:i/>
          <w:sz w:val="24"/>
          <w:szCs w:val="24"/>
        </w:rPr>
        <w:t xml:space="preserve"> á </w:t>
      </w:r>
      <w:proofErr w:type="spellStart"/>
      <w:r w:rsidRPr="00686BCB">
        <w:rPr>
          <w:i/>
          <w:sz w:val="24"/>
          <w:szCs w:val="24"/>
        </w:rPr>
        <w:t>leiðina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efni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þess</w:t>
      </w:r>
      <w:proofErr w:type="spellEnd"/>
      <w:r w:rsidRPr="00686BCB">
        <w:rPr>
          <w:i/>
          <w:sz w:val="24"/>
          <w:szCs w:val="24"/>
        </w:rPr>
        <w:t xml:space="preserve">. </w:t>
      </w:r>
      <w:proofErr w:type="spellStart"/>
      <w:r w:rsidRPr="00686BCB">
        <w:rPr>
          <w:i/>
          <w:sz w:val="24"/>
          <w:szCs w:val="24"/>
        </w:rPr>
        <w:t>Mottóin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birtast</w:t>
      </w:r>
      <w:proofErr w:type="spellEnd"/>
      <w:r w:rsidRPr="00686BCB">
        <w:rPr>
          <w:i/>
          <w:sz w:val="24"/>
          <w:szCs w:val="24"/>
        </w:rPr>
        <w:t xml:space="preserve"> á </w:t>
      </w:r>
      <w:proofErr w:type="spellStart"/>
      <w:r w:rsidRPr="00686BCB">
        <w:rPr>
          <w:i/>
          <w:sz w:val="24"/>
          <w:szCs w:val="24"/>
        </w:rPr>
        <w:t>vinstri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síðum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bókarinnar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skáletruð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titilslaus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en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Ijóðin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sjálf</w:t>
      </w:r>
      <w:proofErr w:type="spellEnd"/>
      <w:r w:rsidRPr="00686BCB">
        <w:rPr>
          <w:i/>
          <w:sz w:val="24"/>
          <w:szCs w:val="24"/>
        </w:rPr>
        <w:t xml:space="preserve"> á </w:t>
      </w:r>
      <w:proofErr w:type="spellStart"/>
      <w:r w:rsidRPr="00686BCB">
        <w:rPr>
          <w:i/>
          <w:sz w:val="24"/>
          <w:szCs w:val="24"/>
        </w:rPr>
        <w:t>hægri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síðum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hennar</w:t>
      </w:r>
      <w:proofErr w:type="spellEnd"/>
      <w:r w:rsidRPr="00686BCB">
        <w:rPr>
          <w:i/>
          <w:sz w:val="24"/>
          <w:szCs w:val="24"/>
        </w:rPr>
        <w:t xml:space="preserve">. </w:t>
      </w:r>
      <w:proofErr w:type="spellStart"/>
      <w:r w:rsidRPr="00686BCB">
        <w:rPr>
          <w:i/>
          <w:sz w:val="24"/>
          <w:szCs w:val="24"/>
        </w:rPr>
        <w:t>Ekki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veit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ég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hvort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þessi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háttur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hefur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verið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hafður</w:t>
      </w:r>
      <w:proofErr w:type="spellEnd"/>
      <w:r w:rsidRPr="00686BCB">
        <w:rPr>
          <w:i/>
          <w:sz w:val="24"/>
          <w:szCs w:val="24"/>
        </w:rPr>
        <w:t xml:space="preserve"> á </w:t>
      </w:r>
      <w:proofErr w:type="spellStart"/>
      <w:r w:rsidRPr="00686BCB">
        <w:rPr>
          <w:i/>
          <w:sz w:val="24"/>
          <w:szCs w:val="24"/>
        </w:rPr>
        <w:t>áður</w:t>
      </w:r>
      <w:proofErr w:type="spellEnd"/>
      <w:r w:rsidRPr="00686BCB">
        <w:rPr>
          <w:i/>
          <w:sz w:val="24"/>
          <w:szCs w:val="24"/>
        </w:rPr>
        <w:t xml:space="preserve"> í </w:t>
      </w:r>
      <w:proofErr w:type="spellStart"/>
      <w:r w:rsidRPr="00686BCB">
        <w:rPr>
          <w:i/>
          <w:sz w:val="24"/>
          <w:szCs w:val="24"/>
        </w:rPr>
        <w:t>ljóðabók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þetta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lítur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minnsta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kosti</w:t>
      </w:r>
      <w:proofErr w:type="spellEnd"/>
      <w:r w:rsidRPr="00686BCB">
        <w:rPr>
          <w:i/>
          <w:sz w:val="24"/>
          <w:szCs w:val="24"/>
        </w:rPr>
        <w:t xml:space="preserve"> afar </w:t>
      </w:r>
      <w:proofErr w:type="spellStart"/>
      <w:r w:rsidRPr="00686BCB">
        <w:rPr>
          <w:i/>
          <w:sz w:val="24"/>
          <w:szCs w:val="24"/>
        </w:rPr>
        <w:t>nýstárlega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út</w:t>
      </w:r>
      <w:proofErr w:type="spellEnd"/>
      <w:r w:rsidRPr="00686BCB">
        <w:rPr>
          <w:i/>
          <w:sz w:val="24"/>
          <w:szCs w:val="24"/>
        </w:rPr>
        <w:t xml:space="preserve">. </w:t>
      </w:r>
      <w:proofErr w:type="spellStart"/>
      <w:r w:rsidRPr="00686BCB">
        <w:rPr>
          <w:i/>
          <w:sz w:val="24"/>
          <w:szCs w:val="24"/>
        </w:rPr>
        <w:t>Hvort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þetta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eykur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eitthvað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gildi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ljóðanna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eða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bókarinnar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er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svo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allt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annað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mál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erfiðara</w:t>
      </w:r>
      <w:proofErr w:type="spellEnd"/>
      <w:r w:rsidRPr="00686BCB">
        <w:rPr>
          <w:i/>
          <w:sz w:val="24"/>
          <w:szCs w:val="24"/>
        </w:rPr>
        <w:t xml:space="preserve">. </w:t>
      </w:r>
      <w:proofErr w:type="spellStart"/>
      <w:r w:rsidRPr="00686BCB">
        <w:rPr>
          <w:i/>
          <w:sz w:val="24"/>
          <w:szCs w:val="24"/>
        </w:rPr>
        <w:t>Við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fyrsta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lestur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virkar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þetta</w:t>
      </w:r>
      <w:proofErr w:type="spellEnd"/>
      <w:r w:rsidRPr="00686BCB">
        <w:rPr>
          <w:i/>
          <w:sz w:val="24"/>
          <w:szCs w:val="24"/>
        </w:rPr>
        <w:t xml:space="preserve"> bara </w:t>
      </w:r>
      <w:proofErr w:type="spellStart"/>
      <w:r w:rsidRPr="00686BCB">
        <w:rPr>
          <w:i/>
          <w:sz w:val="24"/>
          <w:szCs w:val="24"/>
        </w:rPr>
        <w:t>nokkuð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skemmtileg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ný</w:t>
      </w:r>
      <w:proofErr w:type="spellEnd"/>
      <w:r w:rsidRPr="00686BCB">
        <w:rPr>
          <w:i/>
          <w:sz w:val="24"/>
          <w:szCs w:val="24"/>
        </w:rPr>
        <w:t xml:space="preserve">- </w:t>
      </w:r>
      <w:proofErr w:type="spellStart"/>
      <w:r w:rsidRPr="00686BCB">
        <w:rPr>
          <w:i/>
          <w:sz w:val="24"/>
          <w:szCs w:val="24"/>
        </w:rPr>
        <w:t>breytni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þegar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farið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rýna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nánar</w:t>
      </w:r>
      <w:proofErr w:type="spellEnd"/>
      <w:r w:rsidRPr="00686BCB">
        <w:rPr>
          <w:i/>
          <w:sz w:val="24"/>
          <w:szCs w:val="24"/>
        </w:rPr>
        <w:t xml:space="preserve"> í </w:t>
      </w:r>
      <w:proofErr w:type="spellStart"/>
      <w:r w:rsidRPr="00686BCB">
        <w:rPr>
          <w:i/>
          <w:sz w:val="24"/>
          <w:szCs w:val="24"/>
        </w:rPr>
        <w:t>bókina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verður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þetta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heldur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leiðigjarnt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ekki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síst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vegna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þess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yfirleitt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verða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úr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þessu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Kristján</w:t>
      </w:r>
      <w:proofErr w:type="spellEnd"/>
      <w:r w:rsidRPr="00686BCB">
        <w:rPr>
          <w:i/>
          <w:sz w:val="24"/>
          <w:szCs w:val="24"/>
        </w:rPr>
        <w:t xml:space="preserve"> J. </w:t>
      </w:r>
      <w:proofErr w:type="spellStart"/>
      <w:r w:rsidRPr="00686BCB">
        <w:rPr>
          <w:i/>
          <w:sz w:val="24"/>
          <w:szCs w:val="24"/>
        </w:rPr>
        <w:t>Gunnarsson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bragðlitlar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endurtekningar</w:t>
      </w:r>
      <w:proofErr w:type="spellEnd"/>
      <w:r w:rsidRPr="00686BCB">
        <w:rPr>
          <w:i/>
          <w:sz w:val="24"/>
          <w:szCs w:val="24"/>
        </w:rPr>
        <w:t xml:space="preserve">. Auk </w:t>
      </w:r>
      <w:proofErr w:type="spellStart"/>
      <w:r w:rsidRPr="00686BCB">
        <w:rPr>
          <w:i/>
          <w:sz w:val="24"/>
          <w:szCs w:val="24"/>
        </w:rPr>
        <w:t>þess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verður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þetta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til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þess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efni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ljóðanna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ofskýrt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það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með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öðrum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orðum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heldur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lítið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rúm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skilið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eftir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fyrir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lesarann</w:t>
      </w:r>
      <w:proofErr w:type="spellEnd"/>
      <w:r w:rsidRPr="00686BCB">
        <w:rPr>
          <w:i/>
          <w:sz w:val="24"/>
          <w:szCs w:val="24"/>
        </w:rPr>
        <w:t xml:space="preserve"> í </w:t>
      </w:r>
      <w:proofErr w:type="spellStart"/>
      <w:r w:rsidRPr="00686BCB">
        <w:rPr>
          <w:i/>
          <w:sz w:val="24"/>
          <w:szCs w:val="24"/>
        </w:rPr>
        <w:t>textanum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lítið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rúm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til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túlkunar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leiks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sem</w:t>
      </w:r>
      <w:proofErr w:type="spellEnd"/>
      <w:r w:rsidRPr="00686BCB">
        <w:rPr>
          <w:i/>
          <w:sz w:val="24"/>
          <w:szCs w:val="24"/>
        </w:rPr>
        <w:t xml:space="preserve"> - </w:t>
      </w:r>
      <w:proofErr w:type="spellStart"/>
      <w:r w:rsidRPr="00686BCB">
        <w:rPr>
          <w:i/>
          <w:sz w:val="24"/>
          <w:szCs w:val="24"/>
        </w:rPr>
        <w:t>gerir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jú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ljóðalestur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svo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skemmtilegan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sem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hann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getur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verið</w:t>
      </w:r>
      <w:proofErr w:type="spellEnd"/>
      <w:r w:rsidRPr="00686BCB">
        <w:rPr>
          <w:i/>
          <w:sz w:val="24"/>
          <w:szCs w:val="24"/>
        </w:rPr>
        <w:t xml:space="preserve">. </w:t>
      </w:r>
      <w:proofErr w:type="spellStart"/>
      <w:r w:rsidRPr="00686BCB">
        <w:rPr>
          <w:i/>
          <w:sz w:val="24"/>
          <w:szCs w:val="24"/>
        </w:rPr>
        <w:t>Það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heldur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ekki</w:t>
      </w:r>
      <w:proofErr w:type="spellEnd"/>
      <w:r w:rsidRPr="00686BCB">
        <w:rPr>
          <w:i/>
          <w:sz w:val="24"/>
          <w:szCs w:val="24"/>
        </w:rPr>
        <w:t xml:space="preserve"> oft </w:t>
      </w:r>
      <w:proofErr w:type="spellStart"/>
      <w:r w:rsidRPr="00686BCB">
        <w:rPr>
          <w:i/>
          <w:sz w:val="24"/>
          <w:szCs w:val="24"/>
        </w:rPr>
        <w:t>sem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einhver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lífræn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spennandi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átök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verða</w:t>
      </w:r>
      <w:proofErr w:type="spellEnd"/>
      <w:r w:rsidRPr="00686BCB">
        <w:rPr>
          <w:i/>
          <w:sz w:val="24"/>
          <w:szCs w:val="24"/>
        </w:rPr>
        <w:t xml:space="preserve"> á </w:t>
      </w:r>
      <w:proofErr w:type="spellStart"/>
      <w:r w:rsidRPr="00686BCB">
        <w:rPr>
          <w:i/>
          <w:sz w:val="24"/>
          <w:szCs w:val="24"/>
        </w:rPr>
        <w:t>milli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inngangsins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ljóðsins</w:t>
      </w:r>
      <w:proofErr w:type="spellEnd"/>
      <w:r w:rsidRPr="00686BCB">
        <w:rPr>
          <w:i/>
          <w:sz w:val="24"/>
          <w:szCs w:val="24"/>
        </w:rPr>
        <w:t xml:space="preserve">.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mínu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mati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hefðu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ljóðin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jafnframt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langflest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getað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spjarað</w:t>
      </w:r>
      <w:proofErr w:type="spellEnd"/>
      <w:r w:rsidRPr="00686BCB">
        <w:rPr>
          <w:i/>
          <w:sz w:val="24"/>
          <w:szCs w:val="24"/>
        </w:rPr>
        <w:t xml:space="preserve"> sig </w:t>
      </w:r>
      <w:proofErr w:type="spellStart"/>
      <w:r w:rsidRPr="00686BCB">
        <w:rPr>
          <w:i/>
          <w:sz w:val="24"/>
          <w:szCs w:val="24"/>
        </w:rPr>
        <w:t>ein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án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nokkurs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hjálpartexta</w:t>
      </w:r>
      <w:proofErr w:type="spellEnd"/>
      <w:r w:rsidRPr="00686BCB">
        <w:rPr>
          <w:i/>
          <w:sz w:val="24"/>
          <w:szCs w:val="24"/>
        </w:rPr>
        <w:t xml:space="preserve">. </w:t>
      </w:r>
      <w:proofErr w:type="spellStart"/>
      <w:r w:rsidRPr="00686BCB">
        <w:rPr>
          <w:i/>
          <w:sz w:val="24"/>
          <w:szCs w:val="24"/>
        </w:rPr>
        <w:t>Kristján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yrkir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bæði</w:t>
      </w:r>
      <w:proofErr w:type="spellEnd"/>
      <w:r w:rsidRPr="00686BCB">
        <w:rPr>
          <w:i/>
          <w:sz w:val="24"/>
          <w:szCs w:val="24"/>
        </w:rPr>
        <w:t xml:space="preserve"> í </w:t>
      </w:r>
      <w:proofErr w:type="spellStart"/>
      <w:r w:rsidRPr="00686BCB">
        <w:rPr>
          <w:i/>
          <w:sz w:val="24"/>
          <w:szCs w:val="24"/>
        </w:rPr>
        <w:t>hefð</w:t>
      </w:r>
      <w:proofErr w:type="spellEnd"/>
      <w:r w:rsidRPr="00686BCB">
        <w:rPr>
          <w:i/>
          <w:sz w:val="24"/>
          <w:szCs w:val="24"/>
        </w:rPr>
        <w:t xml:space="preserve">- </w:t>
      </w:r>
      <w:proofErr w:type="spellStart"/>
      <w:r w:rsidRPr="00686BCB">
        <w:rPr>
          <w:i/>
          <w:sz w:val="24"/>
          <w:szCs w:val="24"/>
        </w:rPr>
        <w:t>bundnu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frjálsu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formi</w:t>
      </w:r>
      <w:proofErr w:type="spellEnd"/>
      <w:r w:rsidRPr="00686BCB">
        <w:rPr>
          <w:i/>
          <w:sz w:val="24"/>
          <w:szCs w:val="24"/>
        </w:rPr>
        <w:t xml:space="preserve">, </w:t>
      </w:r>
      <w:proofErr w:type="spellStart"/>
      <w:r w:rsidRPr="00686BCB">
        <w:rPr>
          <w:i/>
          <w:sz w:val="24"/>
          <w:szCs w:val="24"/>
        </w:rPr>
        <w:t>meira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þó</w:t>
      </w:r>
      <w:proofErr w:type="spellEnd"/>
      <w:r w:rsidRPr="00686BCB">
        <w:rPr>
          <w:i/>
          <w:sz w:val="24"/>
          <w:szCs w:val="24"/>
        </w:rPr>
        <w:t xml:space="preserve"> í </w:t>
      </w:r>
      <w:proofErr w:type="spellStart"/>
      <w:r w:rsidRPr="00686BCB">
        <w:rPr>
          <w:i/>
          <w:sz w:val="24"/>
          <w:szCs w:val="24"/>
        </w:rPr>
        <w:t>því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síðarnefnda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en</w:t>
      </w:r>
      <w:proofErr w:type="spellEnd"/>
      <w:r w:rsidRPr="00686BCB">
        <w:rPr>
          <w:i/>
          <w:sz w:val="24"/>
          <w:szCs w:val="24"/>
        </w:rPr>
        <w:t xml:space="preserve"> oft </w:t>
      </w:r>
      <w:proofErr w:type="spellStart"/>
      <w:r w:rsidRPr="00686BCB">
        <w:rPr>
          <w:i/>
          <w:sz w:val="24"/>
          <w:szCs w:val="24"/>
        </w:rPr>
        <w:t>er</w:t>
      </w:r>
      <w:proofErr w:type="spellEnd"/>
      <w:r w:rsidRPr="00686BCB">
        <w:rPr>
          <w:i/>
          <w:sz w:val="24"/>
          <w:szCs w:val="24"/>
        </w:rPr>
        <w:t xml:space="preserve"> um </w:t>
      </w:r>
      <w:proofErr w:type="spellStart"/>
      <w:r w:rsidRPr="00686BCB">
        <w:rPr>
          <w:i/>
          <w:sz w:val="24"/>
          <w:szCs w:val="24"/>
        </w:rPr>
        <w:t>sambland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beggja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ræða</w:t>
      </w:r>
      <w:proofErr w:type="spellEnd"/>
      <w:r w:rsidRPr="00686BCB">
        <w:rPr>
          <w:i/>
          <w:sz w:val="24"/>
          <w:szCs w:val="24"/>
        </w:rPr>
        <w:t xml:space="preserve">. </w:t>
      </w:r>
      <w:proofErr w:type="spellStart"/>
      <w:r w:rsidRPr="00686BCB">
        <w:rPr>
          <w:i/>
          <w:sz w:val="24"/>
          <w:szCs w:val="24"/>
        </w:rPr>
        <w:t>Kristján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leikur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sér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einnig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með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vísanir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til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hinna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gömlu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skáldsnillinga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nítjándu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aldar</w:t>
      </w:r>
      <w:proofErr w:type="spellEnd"/>
      <w:r w:rsidRPr="00686BCB">
        <w:rPr>
          <w:i/>
          <w:sz w:val="24"/>
          <w:szCs w:val="24"/>
        </w:rPr>
        <w:t xml:space="preserve"> - </w:t>
      </w:r>
      <w:proofErr w:type="spellStart"/>
      <w:r w:rsidRPr="00686BCB">
        <w:rPr>
          <w:i/>
          <w:sz w:val="24"/>
          <w:szCs w:val="24"/>
        </w:rPr>
        <w:t>eða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gerir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öllu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heldur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eins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konar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stælingar</w:t>
      </w:r>
      <w:proofErr w:type="spellEnd"/>
      <w:r w:rsidRPr="00686BCB">
        <w:rPr>
          <w:i/>
          <w:sz w:val="24"/>
          <w:szCs w:val="24"/>
        </w:rPr>
        <w:t xml:space="preserve"> á </w:t>
      </w:r>
      <w:proofErr w:type="spellStart"/>
      <w:r w:rsidRPr="00686BCB">
        <w:rPr>
          <w:i/>
          <w:sz w:val="24"/>
          <w:szCs w:val="24"/>
        </w:rPr>
        <w:t>þeim</w:t>
      </w:r>
      <w:proofErr w:type="spellEnd"/>
      <w:r w:rsidRPr="00686BCB">
        <w:rPr>
          <w:i/>
          <w:sz w:val="24"/>
          <w:szCs w:val="24"/>
        </w:rPr>
        <w:t xml:space="preserve"> - </w:t>
      </w:r>
      <w:proofErr w:type="spellStart"/>
      <w:r w:rsidRPr="00686BCB">
        <w:rPr>
          <w:i/>
          <w:sz w:val="24"/>
          <w:szCs w:val="24"/>
        </w:rPr>
        <w:t>svo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sem</w:t>
      </w:r>
      <w:proofErr w:type="spellEnd"/>
      <w:r w:rsidRPr="00686BCB">
        <w:rPr>
          <w:i/>
          <w:sz w:val="24"/>
          <w:szCs w:val="24"/>
        </w:rPr>
        <w:t xml:space="preserve"> í </w:t>
      </w:r>
      <w:proofErr w:type="spellStart"/>
      <w:r w:rsidRPr="00686BCB">
        <w:rPr>
          <w:i/>
          <w:sz w:val="24"/>
          <w:szCs w:val="24"/>
        </w:rPr>
        <w:t>ljóðinu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Sorti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sem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hefst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þannig</w:t>
      </w:r>
      <w:proofErr w:type="spellEnd"/>
      <w:r w:rsidRPr="00686BCB">
        <w:rPr>
          <w:i/>
          <w:sz w:val="24"/>
          <w:szCs w:val="24"/>
        </w:rPr>
        <w:t>: „</w:t>
      </w:r>
      <w:proofErr w:type="spellStart"/>
      <w:r w:rsidRPr="00686BCB">
        <w:rPr>
          <w:i/>
          <w:sz w:val="24"/>
          <w:szCs w:val="24"/>
        </w:rPr>
        <w:t>Háa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yfir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Hraundranga</w:t>
      </w:r>
      <w:proofErr w:type="spellEnd"/>
      <w:r w:rsidRPr="00686BCB">
        <w:rPr>
          <w:i/>
          <w:sz w:val="24"/>
          <w:szCs w:val="24"/>
        </w:rPr>
        <w:t xml:space="preserve"> / </w:t>
      </w:r>
      <w:proofErr w:type="spellStart"/>
      <w:r w:rsidRPr="00686BCB">
        <w:rPr>
          <w:i/>
          <w:sz w:val="24"/>
          <w:szCs w:val="24"/>
        </w:rPr>
        <w:t>himinvegi</w:t>
      </w:r>
      <w:proofErr w:type="spellEnd"/>
      <w:r w:rsidRPr="00686BCB">
        <w:rPr>
          <w:i/>
          <w:sz w:val="24"/>
          <w:szCs w:val="24"/>
        </w:rPr>
        <w:t xml:space="preserve"> / </w:t>
      </w:r>
      <w:proofErr w:type="spellStart"/>
      <w:r w:rsidRPr="00686BCB">
        <w:rPr>
          <w:i/>
          <w:sz w:val="24"/>
          <w:szCs w:val="24"/>
        </w:rPr>
        <w:t>úrsvalt</w:t>
      </w:r>
      <w:proofErr w:type="spellEnd"/>
      <w:r w:rsidRPr="00686BCB">
        <w:rPr>
          <w:i/>
          <w:sz w:val="24"/>
          <w:szCs w:val="24"/>
        </w:rPr>
        <w:t xml:space="preserve"> / </w:t>
      </w:r>
      <w:proofErr w:type="spellStart"/>
      <w:r w:rsidRPr="00686BCB">
        <w:rPr>
          <w:i/>
          <w:sz w:val="24"/>
          <w:szCs w:val="24"/>
        </w:rPr>
        <w:t>gengur</w:t>
      </w:r>
      <w:proofErr w:type="spellEnd"/>
      <w:r w:rsidRPr="00686BCB">
        <w:rPr>
          <w:i/>
          <w:sz w:val="24"/>
          <w:szCs w:val="24"/>
        </w:rPr>
        <w:t>/</w:t>
      </w:r>
      <w:proofErr w:type="spellStart"/>
      <w:r w:rsidRPr="00686BCB">
        <w:rPr>
          <w:i/>
          <w:sz w:val="24"/>
          <w:szCs w:val="24"/>
        </w:rPr>
        <w:t>yggliský</w:t>
      </w:r>
      <w:proofErr w:type="spellEnd"/>
      <w:r w:rsidRPr="00686BCB">
        <w:rPr>
          <w:i/>
          <w:sz w:val="24"/>
          <w:szCs w:val="24"/>
        </w:rPr>
        <w:t xml:space="preserve">." </w:t>
      </w:r>
      <w:proofErr w:type="spellStart"/>
      <w:r w:rsidRPr="00686BCB">
        <w:rPr>
          <w:i/>
          <w:sz w:val="24"/>
          <w:szCs w:val="24"/>
        </w:rPr>
        <w:t>Yrkisefni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Kristjáns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mætti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flokka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undir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það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vera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vangaveltur</w:t>
      </w:r>
      <w:proofErr w:type="spellEnd"/>
      <w:r w:rsidRPr="00686BCB">
        <w:rPr>
          <w:i/>
          <w:sz w:val="24"/>
          <w:szCs w:val="24"/>
        </w:rPr>
        <w:t xml:space="preserve"> um </w:t>
      </w:r>
      <w:proofErr w:type="spellStart"/>
      <w:r w:rsidRPr="00686BCB">
        <w:rPr>
          <w:i/>
          <w:sz w:val="24"/>
          <w:szCs w:val="24"/>
        </w:rPr>
        <w:t>lífið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tilveruna</w:t>
      </w:r>
      <w:proofErr w:type="spellEnd"/>
      <w:r w:rsidRPr="00686BCB">
        <w:rPr>
          <w:i/>
          <w:sz w:val="24"/>
          <w:szCs w:val="24"/>
        </w:rPr>
        <w:t xml:space="preserve">; </w:t>
      </w:r>
      <w:proofErr w:type="spellStart"/>
      <w:r w:rsidRPr="00686BCB">
        <w:rPr>
          <w:i/>
          <w:sz w:val="24"/>
          <w:szCs w:val="24"/>
        </w:rPr>
        <w:t>trúin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honum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hugstæð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einnig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má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hér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sjá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tilvistarlegs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eðlis</w:t>
      </w:r>
      <w:proofErr w:type="spellEnd"/>
      <w:r w:rsidRPr="00686BCB">
        <w:rPr>
          <w:i/>
          <w:sz w:val="24"/>
          <w:szCs w:val="24"/>
        </w:rPr>
        <w:t xml:space="preserve">. I </w:t>
      </w:r>
      <w:proofErr w:type="spellStart"/>
      <w:r w:rsidRPr="00686BCB">
        <w:rPr>
          <w:i/>
          <w:sz w:val="24"/>
          <w:szCs w:val="24"/>
        </w:rPr>
        <w:t>efnistökum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bókarinnar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vegast</w:t>
      </w:r>
      <w:proofErr w:type="spellEnd"/>
      <w:r w:rsidRPr="00686BCB">
        <w:rPr>
          <w:i/>
          <w:sz w:val="24"/>
          <w:szCs w:val="24"/>
        </w:rPr>
        <w:t xml:space="preserve"> á </w:t>
      </w:r>
      <w:proofErr w:type="spellStart"/>
      <w:r w:rsidRPr="00686BCB">
        <w:rPr>
          <w:i/>
          <w:sz w:val="24"/>
          <w:szCs w:val="24"/>
        </w:rPr>
        <w:t>grín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og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alvara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en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betur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tekst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Kristjáni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upp</w:t>
      </w:r>
      <w:proofErr w:type="spellEnd"/>
      <w:r w:rsidRPr="00686BCB">
        <w:rPr>
          <w:i/>
          <w:sz w:val="24"/>
          <w:szCs w:val="24"/>
        </w:rPr>
        <w:t xml:space="preserve"> í </w:t>
      </w:r>
      <w:proofErr w:type="spellStart"/>
      <w:r w:rsidRPr="00686BCB">
        <w:rPr>
          <w:i/>
          <w:sz w:val="24"/>
          <w:szCs w:val="24"/>
        </w:rPr>
        <w:t>þeim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ljóðum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sem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hafa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húmorinn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að</w:t>
      </w:r>
      <w:proofErr w:type="spellEnd"/>
      <w:r w:rsidRPr="00686BCB">
        <w:rPr>
          <w:i/>
          <w:sz w:val="24"/>
          <w:szCs w:val="24"/>
        </w:rPr>
        <w:t xml:space="preserve"> </w:t>
      </w:r>
      <w:proofErr w:type="spellStart"/>
      <w:r w:rsidRPr="00686BCB">
        <w:rPr>
          <w:i/>
          <w:sz w:val="24"/>
          <w:szCs w:val="24"/>
        </w:rPr>
        <w:t>leiðarljósi</w:t>
      </w:r>
      <w:proofErr w:type="spellEnd"/>
      <w:r w:rsidRPr="00686BCB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”</w:t>
      </w:r>
      <w:r w:rsidRPr="00686BCB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spellStart"/>
      <w:r w:rsidRPr="00686BCB">
        <w:rPr>
          <w:sz w:val="24"/>
          <w:szCs w:val="24"/>
        </w:rPr>
        <w:t>Þröstur</w:t>
      </w:r>
      <w:proofErr w:type="spellEnd"/>
      <w:r w:rsidRPr="00686BCB">
        <w:rPr>
          <w:sz w:val="24"/>
          <w:szCs w:val="24"/>
        </w:rPr>
        <w:t xml:space="preserve"> </w:t>
      </w:r>
      <w:proofErr w:type="spellStart"/>
      <w:r w:rsidRPr="00686BCB">
        <w:rPr>
          <w:sz w:val="24"/>
          <w:szCs w:val="24"/>
        </w:rPr>
        <w:t>Helgason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Margunnbladid</w:t>
      </w:r>
      <w:proofErr w:type="spellEnd"/>
      <w:r>
        <w:rPr>
          <w:sz w:val="24"/>
          <w:szCs w:val="24"/>
        </w:rPr>
        <w:t xml:space="preserve"> 27.Januar 1998</w:t>
      </w:r>
    </w:p>
    <w:p w:rsidR="00EE0EE5" w:rsidRDefault="00EE0EE5">
      <w:pPr>
        <w:rPr>
          <w:b/>
          <w:sz w:val="30"/>
          <w:lang w:val="is-IS"/>
        </w:rPr>
      </w:pPr>
    </w:p>
    <w:p w:rsidR="001820AD" w:rsidRPr="001820AD" w:rsidRDefault="001820AD">
      <w:pPr>
        <w:rPr>
          <w:b/>
          <w:sz w:val="30"/>
          <w:lang w:val="is-IS"/>
        </w:rPr>
      </w:pPr>
      <w:r>
        <w:rPr>
          <w:b/>
          <w:sz w:val="30"/>
          <w:lang w:val="is-IS"/>
        </w:rPr>
        <w:t>Heimildir</w:t>
      </w:r>
    </w:p>
    <w:p w:rsidR="00FB516E" w:rsidRDefault="0001330E">
      <w:pPr>
        <w:rPr>
          <w:sz w:val="20"/>
          <w:lang w:val="is-IS"/>
        </w:rPr>
      </w:pPr>
      <w:hyperlink r:id="rId9" w:history="1">
        <w:r w:rsidR="001820AD" w:rsidRPr="00DB5BA3">
          <w:rPr>
            <w:rStyle w:val="Hyperlink"/>
            <w:sz w:val="20"/>
            <w:lang w:val="is-IS"/>
          </w:rPr>
          <w:t>http://www.mbl.is/greinasafn/grein/1347052/</w:t>
        </w:r>
      </w:hyperlink>
    </w:p>
    <w:p w:rsidR="001820AD" w:rsidRDefault="0001330E">
      <w:pPr>
        <w:rPr>
          <w:rStyle w:val="Hyperlink"/>
          <w:sz w:val="20"/>
          <w:lang w:val="is-IS"/>
        </w:rPr>
      </w:pPr>
      <w:hyperlink r:id="rId10" w:history="1">
        <w:r w:rsidR="00F9726D" w:rsidRPr="00DB5BA3">
          <w:rPr>
            <w:rStyle w:val="Hyperlink"/>
            <w:sz w:val="20"/>
            <w:lang w:val="is-IS"/>
          </w:rPr>
          <w:t>http://www.mbl.is/greinasafn/grein/375909/</w:t>
        </w:r>
      </w:hyperlink>
    </w:p>
    <w:p w:rsidR="00686BCB" w:rsidRDefault="0001330E">
      <w:pPr>
        <w:rPr>
          <w:sz w:val="20"/>
          <w:lang w:val="is-IS"/>
        </w:rPr>
      </w:pPr>
      <w:hyperlink r:id="rId11" w:history="1">
        <w:r w:rsidR="00686BCB" w:rsidRPr="00DB5BA3">
          <w:rPr>
            <w:rStyle w:val="Hyperlink"/>
            <w:sz w:val="20"/>
            <w:lang w:val="is-IS"/>
          </w:rPr>
          <w:t>http://timarit.is/view_page_init.jsp?issId=130243&amp;pageId=1897062&amp;lang=is&amp;q=TV%D6FALT%20B%D3KHALD%20Kristj%E1n%20J%20Gunnarsson%20J</w:t>
        </w:r>
      </w:hyperlink>
    </w:p>
    <w:p w:rsidR="00686BCB" w:rsidRPr="001820AD" w:rsidRDefault="00686BCB">
      <w:pPr>
        <w:rPr>
          <w:sz w:val="20"/>
          <w:lang w:val="is-IS"/>
        </w:rPr>
      </w:pPr>
    </w:p>
    <w:sectPr w:rsidR="00686BCB" w:rsidRPr="001820AD" w:rsidSect="00EE0EE5"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30E" w:rsidRDefault="0001330E" w:rsidP="00F14BD6">
      <w:pPr>
        <w:spacing w:after="0" w:line="240" w:lineRule="auto"/>
      </w:pPr>
      <w:r>
        <w:separator/>
      </w:r>
    </w:p>
  </w:endnote>
  <w:endnote w:type="continuationSeparator" w:id="0">
    <w:p w:rsidR="0001330E" w:rsidRDefault="0001330E" w:rsidP="00F1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EE5" w:rsidRDefault="00EE0EE5" w:rsidP="00EE0EE5">
    <w:pPr>
      <w:spacing w:after="0"/>
      <w:rPr>
        <w:sz w:val="20"/>
        <w:szCs w:val="20"/>
      </w:rPr>
    </w:pPr>
    <w:proofErr w:type="spellStart"/>
    <w:r w:rsidRPr="00EE0EE5">
      <w:rPr>
        <w:sz w:val="20"/>
        <w:szCs w:val="20"/>
      </w:rPr>
      <w:t>Katrín</w:t>
    </w:r>
    <w:proofErr w:type="spellEnd"/>
    <w:r w:rsidRPr="00EE0EE5">
      <w:rPr>
        <w:sz w:val="20"/>
        <w:szCs w:val="20"/>
      </w:rPr>
      <w:t xml:space="preserve"> </w:t>
    </w:r>
    <w:proofErr w:type="spellStart"/>
    <w:r w:rsidRPr="00EE0EE5">
      <w:rPr>
        <w:sz w:val="20"/>
        <w:szCs w:val="20"/>
      </w:rPr>
      <w:t>Jóna</w:t>
    </w:r>
    <w:proofErr w:type="spellEnd"/>
    <w:r w:rsidRPr="00EE0EE5">
      <w:rPr>
        <w:sz w:val="20"/>
        <w:szCs w:val="20"/>
      </w:rPr>
      <w:t xml:space="preserve"> </w:t>
    </w:r>
    <w:proofErr w:type="spellStart"/>
    <w:r w:rsidRPr="00EE0EE5">
      <w:rPr>
        <w:sz w:val="20"/>
        <w:szCs w:val="20"/>
      </w:rPr>
      <w:t>Svavarsdóttir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Pall </w:t>
    </w:r>
    <w:proofErr w:type="spellStart"/>
    <w:r>
      <w:rPr>
        <w:sz w:val="20"/>
        <w:szCs w:val="20"/>
      </w:rPr>
      <w:t>Gudbrandsson</w:t>
    </w:r>
    <w:proofErr w:type="spellEnd"/>
  </w:p>
  <w:p w:rsidR="00EE0EE5" w:rsidRPr="00EE0EE5" w:rsidRDefault="00EE0EE5" w:rsidP="00EE0EE5">
    <w:pPr>
      <w:spacing w:after="0"/>
      <w:ind w:left="5760" w:firstLine="720"/>
      <w:jc w:val="center"/>
      <w:rPr>
        <w:sz w:val="20"/>
        <w:szCs w:val="20"/>
      </w:rPr>
    </w:pPr>
    <w:r>
      <w:rPr>
        <w:sz w:val="20"/>
        <w:szCs w:val="20"/>
      </w:rPr>
      <w:t xml:space="preserve">            241098-2069</w:t>
    </w:r>
  </w:p>
  <w:p w:rsidR="00F14BD6" w:rsidRDefault="00F14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30E" w:rsidRDefault="0001330E" w:rsidP="00F14BD6">
      <w:pPr>
        <w:spacing w:after="0" w:line="240" w:lineRule="auto"/>
      </w:pPr>
      <w:r>
        <w:separator/>
      </w:r>
    </w:p>
  </w:footnote>
  <w:footnote w:type="continuationSeparator" w:id="0">
    <w:p w:rsidR="0001330E" w:rsidRDefault="0001330E" w:rsidP="00F14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EE5" w:rsidRDefault="00EE0EE5" w:rsidP="00EE0EE5">
    <w:pPr>
      <w:spacing w:after="0"/>
      <w:rPr>
        <w:sz w:val="20"/>
        <w:szCs w:val="20"/>
      </w:rPr>
    </w:pPr>
    <w:proofErr w:type="spellStart"/>
    <w:r w:rsidRPr="00F14BD6">
      <w:rPr>
        <w:sz w:val="20"/>
        <w:szCs w:val="20"/>
      </w:rPr>
      <w:t>Upplýsingatækniskólinn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2017V</w:t>
    </w:r>
  </w:p>
  <w:p w:rsidR="00EE0EE5" w:rsidRPr="00F14BD6" w:rsidRDefault="00EE0EE5" w:rsidP="00EE0EE5">
    <w:pPr>
      <w:spacing w:after="0"/>
      <w:rPr>
        <w:sz w:val="20"/>
        <w:szCs w:val="20"/>
      </w:rPr>
    </w:pPr>
    <w:r>
      <w:rPr>
        <w:sz w:val="20"/>
        <w:szCs w:val="20"/>
      </w:rPr>
      <w:t>ISL3NB05CT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05.04.17</w:t>
    </w:r>
  </w:p>
  <w:p w:rsidR="00EE0EE5" w:rsidRPr="00F14BD6" w:rsidRDefault="00EE0EE5" w:rsidP="00EE0EE5">
    <w:pPr>
      <w:pStyle w:val="Header"/>
    </w:pPr>
  </w:p>
  <w:p w:rsidR="00F14BD6" w:rsidRDefault="00F14B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A0C"/>
    <w:multiLevelType w:val="hybridMultilevel"/>
    <w:tmpl w:val="7B76E10E"/>
    <w:lvl w:ilvl="0" w:tplc="63344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ztDQzNDYzMzM2MbBU0lEKTi0uzszPAykwrgUA4QDuUywAAAA="/>
  </w:docVars>
  <w:rsids>
    <w:rsidRoot w:val="00FB516E"/>
    <w:rsid w:val="0001330E"/>
    <w:rsid w:val="000E4A5B"/>
    <w:rsid w:val="001820AD"/>
    <w:rsid w:val="00227EE1"/>
    <w:rsid w:val="00243139"/>
    <w:rsid w:val="00353A38"/>
    <w:rsid w:val="003A465F"/>
    <w:rsid w:val="003A6C31"/>
    <w:rsid w:val="003E15D4"/>
    <w:rsid w:val="0040165E"/>
    <w:rsid w:val="00486160"/>
    <w:rsid w:val="00487A26"/>
    <w:rsid w:val="00491D79"/>
    <w:rsid w:val="006838B6"/>
    <w:rsid w:val="00686BCB"/>
    <w:rsid w:val="006A5416"/>
    <w:rsid w:val="007F17FA"/>
    <w:rsid w:val="00856CF0"/>
    <w:rsid w:val="008A701F"/>
    <w:rsid w:val="008C380D"/>
    <w:rsid w:val="00917DE6"/>
    <w:rsid w:val="00932C32"/>
    <w:rsid w:val="009C0EE1"/>
    <w:rsid w:val="00A26F6A"/>
    <w:rsid w:val="00A46DF9"/>
    <w:rsid w:val="00A65ADA"/>
    <w:rsid w:val="00AC32B6"/>
    <w:rsid w:val="00B22B60"/>
    <w:rsid w:val="00BE05FC"/>
    <w:rsid w:val="00C10E8D"/>
    <w:rsid w:val="00C14F8D"/>
    <w:rsid w:val="00CD412B"/>
    <w:rsid w:val="00E13FB9"/>
    <w:rsid w:val="00E508D8"/>
    <w:rsid w:val="00EE0EE5"/>
    <w:rsid w:val="00F14BD6"/>
    <w:rsid w:val="00F9726D"/>
    <w:rsid w:val="00F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373DB-223C-4CB5-9989-752CD51D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0A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20A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56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D6"/>
  </w:style>
  <w:style w:type="paragraph" w:styleId="Footer">
    <w:name w:val="footer"/>
    <w:basedOn w:val="Normal"/>
    <w:link w:val="FooterChar"/>
    <w:uiPriority w:val="99"/>
    <w:unhideWhenUsed/>
    <w:rsid w:val="00F14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D6"/>
  </w:style>
  <w:style w:type="character" w:customStyle="1" w:styleId="Heading1Char">
    <w:name w:val="Heading 1 Char"/>
    <w:basedOn w:val="DefaultParagraphFont"/>
    <w:link w:val="Heading1"/>
    <w:uiPriority w:val="9"/>
    <w:rsid w:val="00F14B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arit.is/view_page_init.jsp?issId=130243&amp;pageId=1897062&amp;lang=is&amp;q=TV%D6FALT%20B%D3KHALD%20Kristj%E1n%20J%20Gunnarsson%20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bl.is/greinasafn/grein/3759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bl.is/greinasafn/grein/134705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E343D-B4A9-4395-889E-9C33DE36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6</cp:revision>
  <dcterms:created xsi:type="dcterms:W3CDTF">2017-04-03T13:26:00Z</dcterms:created>
  <dcterms:modified xsi:type="dcterms:W3CDTF">2017-04-06T15:33:00Z</dcterms:modified>
</cp:coreProperties>
</file>