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2CE5" w:rsidRPr="00AA6D80" w:rsidRDefault="00787FC7" w:rsidP="009405E5">
      <w:pPr>
        <w:tabs>
          <w:tab w:val="left" w:pos="1260"/>
        </w:tabs>
        <w:spacing w:after="120"/>
        <w:rPr>
          <w:rFonts w:asciiTheme="minorHAnsi" w:hAnsiTheme="minorHAnsi"/>
          <w:b/>
          <w:color w:val="1F497D" w:themeColor="text2"/>
          <w:sz w:val="42"/>
          <w:szCs w:val="42"/>
        </w:rPr>
      </w:pPr>
      <w:r w:rsidRPr="00AA6D80">
        <w:rPr>
          <w:rFonts w:asciiTheme="minorHAnsi" w:hAnsiTheme="minorHAnsi"/>
          <w:b/>
          <w:color w:val="1F497D" w:themeColor="text2"/>
          <w:sz w:val="42"/>
          <w:szCs w:val="42"/>
        </w:rPr>
        <w:t>Model PLDRO: Phase-Locked Dielectric Resonator Oscillator</w:t>
      </w:r>
    </w:p>
    <w:p w:rsidR="00787FC7" w:rsidRPr="009405E5" w:rsidRDefault="00B76B9C" w:rsidP="0053201D">
      <w:pPr>
        <w:ind w:left="720" w:hanging="720"/>
        <w:rPr>
          <w:rFonts w:asciiTheme="minorHAnsi" w:hAnsiTheme="minorHAnsi"/>
          <w:color w:val="1F497D" w:themeColor="text2"/>
          <w:sz w:val="32"/>
          <w:szCs w:val="32"/>
        </w:rPr>
      </w:pPr>
      <w:r>
        <w:rPr>
          <w:rFonts w:asciiTheme="minorHAnsi" w:hAnsiTheme="minorHAnsi"/>
          <w:noProof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3683153</wp:posOffset>
            </wp:positionH>
            <wp:positionV relativeFrom="paragraph">
              <wp:posOffset>116053</wp:posOffset>
            </wp:positionV>
            <wp:extent cx="2516505" cy="1887220"/>
            <wp:effectExtent l="0" t="0" r="0" b="0"/>
            <wp:wrapTight wrapText="bothSides">
              <wp:wrapPolygon edited="0">
                <wp:start x="0" y="0"/>
                <wp:lineTo x="0" y="21367"/>
                <wp:lineTo x="21420" y="21367"/>
                <wp:lineTo x="21420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LD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505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7839" w:rsidRPr="009405E5">
        <w:rPr>
          <w:rFonts w:asciiTheme="minorHAnsi" w:hAnsiTheme="minorHAnsi"/>
          <w:color w:val="1F497D" w:themeColor="text2"/>
          <w:sz w:val="32"/>
          <w:szCs w:val="32"/>
        </w:rPr>
        <w:t>Features</w:t>
      </w:r>
    </w:p>
    <w:p w:rsidR="00477839" w:rsidRPr="00E70EE1" w:rsidRDefault="00477839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Output Frequencies from 8 to 34 GHz</w:t>
      </w:r>
    </w:p>
    <w:p w:rsidR="00477839" w:rsidRDefault="00991F38" w:rsidP="00991F38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 xml:space="preserve">Input </w:t>
      </w:r>
      <w:r w:rsidR="0040548C">
        <w:rPr>
          <w:rFonts w:asciiTheme="minorHAnsi" w:hAnsiTheme="minorHAnsi"/>
          <w:szCs w:val="28"/>
        </w:rPr>
        <w:t>Frequency</w:t>
      </w:r>
      <w:r>
        <w:rPr>
          <w:rFonts w:asciiTheme="minorHAnsi" w:hAnsiTheme="minorHAnsi"/>
          <w:szCs w:val="28"/>
        </w:rPr>
        <w:t>:</w:t>
      </w:r>
    </w:p>
    <w:p w:rsidR="00991F38" w:rsidRDefault="00991F38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Internal TCXO/OCXO Reference</w:t>
      </w:r>
    </w:p>
    <w:p w:rsidR="00477839" w:rsidRPr="00E70EE1" w:rsidRDefault="00991F38" w:rsidP="00991F38">
      <w:pPr>
        <w:pStyle w:val="ListParagraph"/>
        <w:numPr>
          <w:ilvl w:val="1"/>
          <w:numId w:val="25"/>
        </w:numPr>
        <w:rPr>
          <w:rFonts w:asciiTheme="minorHAnsi" w:hAnsiTheme="minorHAnsi"/>
          <w:szCs w:val="28"/>
        </w:rPr>
      </w:pPr>
      <w:r>
        <w:rPr>
          <w:rFonts w:asciiTheme="minorHAnsi" w:hAnsiTheme="minorHAnsi"/>
          <w:szCs w:val="28"/>
        </w:rPr>
        <w:t>External 10 – 120 MHz Reference</w:t>
      </w:r>
    </w:p>
    <w:p w:rsidR="00477839" w:rsidRPr="00E70EE1" w:rsidRDefault="008B44D1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+5.0 VDC Operation/</w:t>
      </w:r>
      <w:r w:rsidR="00477839" w:rsidRPr="00E70EE1">
        <w:rPr>
          <w:rFonts w:asciiTheme="minorHAnsi" w:hAnsiTheme="minorHAnsi"/>
          <w:szCs w:val="28"/>
        </w:rPr>
        <w:t>Low Power Design</w:t>
      </w:r>
    </w:p>
    <w:p w:rsidR="00477839" w:rsidRPr="00E70EE1" w:rsidRDefault="00477839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Load and Drive Insensitive</w:t>
      </w:r>
    </w:p>
    <w:p w:rsidR="00477839" w:rsidRPr="00E70EE1" w:rsidRDefault="008B44D1" w:rsidP="00477839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Best Price/Performance Ratio</w:t>
      </w:r>
    </w:p>
    <w:p w:rsidR="008B44D1" w:rsidRPr="00E70EE1" w:rsidRDefault="008B44D1" w:rsidP="006F2E55">
      <w:pPr>
        <w:pStyle w:val="ListParagraph"/>
        <w:numPr>
          <w:ilvl w:val="0"/>
          <w:numId w:val="25"/>
        </w:num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 xml:space="preserve">Dual Loop 10 MHz Input Reference </w:t>
      </w:r>
      <w:r w:rsidR="00991F38">
        <w:rPr>
          <w:rFonts w:asciiTheme="minorHAnsi" w:hAnsiTheme="minorHAnsi"/>
          <w:szCs w:val="28"/>
        </w:rPr>
        <w:t>Available</w:t>
      </w:r>
    </w:p>
    <w:p w:rsidR="008B44D1" w:rsidRDefault="008B44D1" w:rsidP="008B44D1">
      <w:pPr>
        <w:pStyle w:val="ListParagraph"/>
        <w:rPr>
          <w:rFonts w:asciiTheme="minorHAnsi" w:hAnsiTheme="minorHAnsi"/>
          <w:color w:val="4F81BD" w:themeColor="accent1"/>
          <w:sz w:val="28"/>
          <w:szCs w:val="28"/>
        </w:rPr>
      </w:pPr>
    </w:p>
    <w:p w:rsidR="00637FA8" w:rsidRPr="009405E5" w:rsidRDefault="00991F38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noProof/>
          <w:color w:val="1F497D" w:themeColor="text2"/>
          <w:szCs w:val="28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289306</wp:posOffset>
            </wp:positionV>
            <wp:extent cx="4905375" cy="1067435"/>
            <wp:effectExtent l="0" t="0" r="952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106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FA8" w:rsidRPr="009405E5">
        <w:rPr>
          <w:rFonts w:asciiTheme="minorHAnsi" w:hAnsiTheme="minorHAnsi"/>
          <w:color w:val="1F497D" w:themeColor="text2"/>
          <w:sz w:val="32"/>
          <w:szCs w:val="28"/>
        </w:rPr>
        <w:t>Block Diagram</w:t>
      </w:r>
    </w:p>
    <w:p w:rsidR="00637FA8" w:rsidRPr="009405E5" w:rsidRDefault="00637FA8" w:rsidP="00637FA8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color w:val="1F497D" w:themeColor="text2"/>
          <w:sz w:val="32"/>
          <w:szCs w:val="28"/>
        </w:rPr>
        <w:t>Description</w:t>
      </w:r>
    </w:p>
    <w:p w:rsidR="00B841F1" w:rsidRDefault="00ED774B" w:rsidP="00637FA8">
      <w:pPr>
        <w:rPr>
          <w:rFonts w:asciiTheme="minorHAnsi" w:hAnsiTheme="minorHAnsi"/>
          <w:szCs w:val="28"/>
        </w:rPr>
      </w:pPr>
      <w:r w:rsidRPr="00E70EE1">
        <w:rPr>
          <w:rFonts w:asciiTheme="minorHAnsi" w:hAnsiTheme="minorHAnsi"/>
          <w:szCs w:val="28"/>
        </w:rPr>
        <w:t>Our PLDRO</w:t>
      </w:r>
      <w:r w:rsidR="00B841F1" w:rsidRPr="00E70EE1">
        <w:rPr>
          <w:rFonts w:asciiTheme="minorHAnsi" w:hAnsiTheme="minorHAnsi"/>
          <w:szCs w:val="28"/>
        </w:rPr>
        <w:t>s are</w:t>
      </w:r>
      <w:r w:rsidRPr="00E70EE1">
        <w:rPr>
          <w:rFonts w:asciiTheme="minorHAnsi" w:hAnsiTheme="minorHAnsi"/>
          <w:szCs w:val="28"/>
        </w:rPr>
        <w:t xml:space="preserve"> design</w:t>
      </w:r>
      <w:r w:rsidR="00B841F1" w:rsidRPr="00E70EE1">
        <w:rPr>
          <w:rFonts w:asciiTheme="minorHAnsi" w:hAnsiTheme="minorHAnsi"/>
          <w:szCs w:val="28"/>
        </w:rPr>
        <w:t>ed</w:t>
      </w:r>
      <w:r w:rsidRPr="00E70EE1">
        <w:rPr>
          <w:rFonts w:asciiTheme="minorHAnsi" w:hAnsiTheme="minorHAnsi"/>
          <w:szCs w:val="28"/>
        </w:rPr>
        <w:t xml:space="preserve"> </w:t>
      </w:r>
      <w:r w:rsidR="00B841F1" w:rsidRPr="00E70EE1">
        <w:rPr>
          <w:rFonts w:asciiTheme="minorHAnsi" w:hAnsiTheme="minorHAnsi"/>
          <w:szCs w:val="28"/>
        </w:rPr>
        <w:t xml:space="preserve">to </w:t>
      </w:r>
      <w:r w:rsidRPr="00E70EE1">
        <w:rPr>
          <w:rFonts w:asciiTheme="minorHAnsi" w:hAnsiTheme="minorHAnsi"/>
          <w:szCs w:val="28"/>
        </w:rPr>
        <w:t xml:space="preserve">incorporate many highly desirable features into </w:t>
      </w:r>
      <w:r w:rsidR="00B841F1" w:rsidRPr="00E70EE1">
        <w:rPr>
          <w:rFonts w:asciiTheme="minorHAnsi" w:hAnsiTheme="minorHAnsi"/>
          <w:szCs w:val="28"/>
        </w:rPr>
        <w:t xml:space="preserve">one </w:t>
      </w:r>
      <w:r w:rsidRPr="00E70EE1">
        <w:rPr>
          <w:rFonts w:asciiTheme="minorHAnsi" w:hAnsiTheme="minorHAnsi"/>
          <w:szCs w:val="28"/>
        </w:rPr>
        <w:t xml:space="preserve">low-cost unit. </w:t>
      </w:r>
      <w:r w:rsidR="00B21278" w:rsidRPr="00E70EE1">
        <w:rPr>
          <w:rFonts w:asciiTheme="minorHAnsi" w:hAnsiTheme="minorHAnsi"/>
          <w:szCs w:val="28"/>
        </w:rPr>
        <w:t>These</w:t>
      </w:r>
      <w:r w:rsidRPr="00E70EE1">
        <w:rPr>
          <w:rFonts w:asciiTheme="minorHAnsi" w:hAnsiTheme="minorHAnsi"/>
          <w:szCs w:val="28"/>
        </w:rPr>
        <w:t xml:space="preserve"> PLDROs </w:t>
      </w:r>
      <w:r w:rsidR="00B21278" w:rsidRPr="00E70EE1">
        <w:rPr>
          <w:rFonts w:asciiTheme="minorHAnsi" w:hAnsiTheme="minorHAnsi"/>
          <w:szCs w:val="28"/>
        </w:rPr>
        <w:t xml:space="preserve">utilize a combination of MIC &amp; Surface Mount Components to </w:t>
      </w:r>
      <w:r w:rsidR="00B841F1" w:rsidRPr="00E70EE1">
        <w:rPr>
          <w:rFonts w:asciiTheme="minorHAnsi" w:hAnsiTheme="minorHAnsi"/>
          <w:szCs w:val="28"/>
        </w:rPr>
        <w:t>achieve</w:t>
      </w:r>
      <w:r w:rsidR="00B21278" w:rsidRPr="00E70EE1">
        <w:rPr>
          <w:rFonts w:asciiTheme="minorHAnsi" w:hAnsiTheme="minorHAnsi"/>
          <w:szCs w:val="28"/>
        </w:rPr>
        <w:t xml:space="preserve"> the maximum lowest production cost to performance ratio. </w:t>
      </w:r>
      <w:r w:rsidR="00B841F1" w:rsidRPr="00E70EE1">
        <w:rPr>
          <w:rFonts w:asciiTheme="minorHAnsi" w:hAnsiTheme="minorHAnsi"/>
          <w:szCs w:val="28"/>
        </w:rPr>
        <w:t>One un</w:t>
      </w:r>
      <w:r w:rsidR="00CC1799" w:rsidRPr="00E70EE1">
        <w:rPr>
          <w:rFonts w:asciiTheme="minorHAnsi" w:hAnsiTheme="minorHAnsi"/>
          <w:szCs w:val="28"/>
        </w:rPr>
        <w:t>it can cover a frequency from 8</w:t>
      </w:r>
      <w:r w:rsidR="003676BC">
        <w:rPr>
          <w:rFonts w:asciiTheme="minorHAnsi" w:hAnsiTheme="minorHAnsi"/>
          <w:szCs w:val="28"/>
        </w:rPr>
        <w:t xml:space="preserve"> </w:t>
      </w:r>
      <w:r w:rsidR="00B841F1" w:rsidRPr="00E70EE1">
        <w:rPr>
          <w:rFonts w:asciiTheme="minorHAnsi" w:hAnsiTheme="minorHAnsi"/>
          <w:szCs w:val="28"/>
        </w:rPr>
        <w:t>–</w:t>
      </w:r>
      <w:r w:rsidR="003676BC">
        <w:rPr>
          <w:rFonts w:asciiTheme="minorHAnsi" w:hAnsiTheme="minorHAnsi"/>
          <w:szCs w:val="28"/>
        </w:rPr>
        <w:t xml:space="preserve"> </w:t>
      </w:r>
      <w:r w:rsidR="00B841F1" w:rsidRPr="00E70EE1">
        <w:rPr>
          <w:rFonts w:asciiTheme="minorHAnsi" w:hAnsiTheme="minorHAnsi"/>
          <w:szCs w:val="28"/>
        </w:rPr>
        <w:t xml:space="preserve">34 </w:t>
      </w:r>
      <w:r w:rsidR="00CC1799" w:rsidRPr="00E70EE1">
        <w:rPr>
          <w:rFonts w:asciiTheme="minorHAnsi" w:hAnsiTheme="minorHAnsi"/>
          <w:szCs w:val="28"/>
        </w:rPr>
        <w:t>GHz</w:t>
      </w:r>
      <w:r w:rsidR="00B841F1" w:rsidRPr="00E70EE1">
        <w:rPr>
          <w:rFonts w:asciiTheme="minorHAnsi" w:hAnsiTheme="minorHAnsi"/>
          <w:szCs w:val="28"/>
        </w:rPr>
        <w:t xml:space="preserve"> and the low profile and rugged construction, as well as the RoHS-compliant design, provides excellent durability against harsh environments due to shock or vibration.</w:t>
      </w:r>
    </w:p>
    <w:p w:rsidR="00B76B9C" w:rsidRDefault="00B76B9C" w:rsidP="00637FA8">
      <w:pPr>
        <w:rPr>
          <w:rFonts w:asciiTheme="minorHAnsi" w:hAnsiTheme="minorHAnsi"/>
          <w:szCs w:val="28"/>
        </w:rPr>
      </w:pPr>
    </w:p>
    <w:p w:rsidR="00B76B9C" w:rsidRDefault="00B76B9C" w:rsidP="00637FA8">
      <w:pPr>
        <w:rPr>
          <w:rFonts w:asciiTheme="minorHAnsi" w:hAnsiTheme="minorHAnsi"/>
          <w:szCs w:val="28"/>
        </w:rPr>
      </w:pPr>
    </w:p>
    <w:p w:rsidR="00B76B9C" w:rsidRPr="00880668" w:rsidRDefault="00B76B9C" w:rsidP="00637FA8">
      <w:pPr>
        <w:rPr>
          <w:rFonts w:asciiTheme="minorHAnsi" w:hAnsiTheme="minorHAnsi"/>
          <w:szCs w:val="28"/>
        </w:rPr>
      </w:pPr>
      <w:r>
        <w:rPr>
          <w:noProof/>
        </w:rPr>
        <w:drawing>
          <wp:anchor distT="0" distB="0" distL="114300" distR="114300" simplePos="0" relativeHeight="251660287" behindDoc="1" locked="0" layoutInCell="1" allowOverlap="1">
            <wp:simplePos x="0" y="0"/>
            <wp:positionH relativeFrom="margin">
              <wp:posOffset>3088259</wp:posOffset>
            </wp:positionH>
            <wp:positionV relativeFrom="paragraph">
              <wp:posOffset>102844</wp:posOffset>
            </wp:positionV>
            <wp:extent cx="3759835" cy="2479675"/>
            <wp:effectExtent l="0" t="0" r="0" b="0"/>
            <wp:wrapTight wrapText="bothSides">
              <wp:wrapPolygon edited="0">
                <wp:start x="0" y="0"/>
                <wp:lineTo x="0" y="21406"/>
                <wp:lineTo x="21450" y="21406"/>
                <wp:lineTo x="21450" y="0"/>
                <wp:lineTo x="0" y="0"/>
              </wp:wrapPolygon>
            </wp:wrapTight>
            <wp:docPr id="3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1F1" w:rsidRPr="009405E5" w:rsidRDefault="00B841F1" w:rsidP="00B841F1">
      <w:pPr>
        <w:rPr>
          <w:rFonts w:asciiTheme="minorHAnsi" w:hAnsiTheme="minorHAnsi"/>
          <w:color w:val="1F497D" w:themeColor="text2"/>
          <w:sz w:val="32"/>
          <w:szCs w:val="28"/>
        </w:rPr>
      </w:pPr>
      <w:r w:rsidRPr="009405E5">
        <w:rPr>
          <w:rFonts w:asciiTheme="minorHAnsi" w:hAnsiTheme="minorHAnsi"/>
          <w:color w:val="1F497D" w:themeColor="text2"/>
          <w:sz w:val="32"/>
          <w:szCs w:val="28"/>
        </w:rPr>
        <w:t>PLDRO Key Specifications</w:t>
      </w:r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>Output Frequency: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>8 – 34 GHz</w:t>
      </w:r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>Spurious: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 xml:space="preserve">-70 </w:t>
      </w:r>
      <w:proofErr w:type="spellStart"/>
      <w:r w:rsidRPr="00042852">
        <w:rPr>
          <w:rFonts w:asciiTheme="minorHAnsi" w:hAnsiTheme="minorHAnsi"/>
          <w:sz w:val="22"/>
          <w:szCs w:val="28"/>
        </w:rPr>
        <w:t>dBc</w:t>
      </w:r>
      <w:proofErr w:type="spellEnd"/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>Harmonics (typ.):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 xml:space="preserve">-30 </w:t>
      </w:r>
      <w:proofErr w:type="spellStart"/>
      <w:r w:rsidRPr="00042852">
        <w:rPr>
          <w:rFonts w:asciiTheme="minorHAnsi" w:hAnsiTheme="minorHAnsi"/>
          <w:sz w:val="22"/>
          <w:szCs w:val="28"/>
        </w:rPr>
        <w:t>dBc</w:t>
      </w:r>
      <w:proofErr w:type="spellEnd"/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 xml:space="preserve">Output Power (min.): 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 xml:space="preserve">+13 </w:t>
      </w:r>
      <w:proofErr w:type="spellStart"/>
      <w:r w:rsidRPr="00042852">
        <w:rPr>
          <w:rFonts w:asciiTheme="minorHAnsi" w:hAnsiTheme="minorHAnsi"/>
          <w:sz w:val="22"/>
          <w:szCs w:val="28"/>
        </w:rPr>
        <w:t>dBm</w:t>
      </w:r>
      <w:proofErr w:type="spellEnd"/>
    </w:p>
    <w:p w:rsidR="00B76B9C" w:rsidRPr="004E3B5F" w:rsidRDefault="00E70EE1" w:rsidP="00B76B9C">
      <w:pPr>
        <w:rPr>
          <w:rFonts w:asciiTheme="minorHAnsi" w:hAnsiTheme="minorHAnsi"/>
          <w:sz w:val="22"/>
          <w:szCs w:val="22"/>
        </w:rPr>
      </w:pPr>
      <w:r w:rsidRPr="00042852">
        <w:rPr>
          <w:rFonts w:asciiTheme="minorHAnsi" w:hAnsiTheme="minorHAnsi"/>
          <w:sz w:val="22"/>
          <w:szCs w:val="28"/>
        </w:rPr>
        <w:t>Output Power Variation: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 w:cs="ArialNarrow"/>
          <w:sz w:val="22"/>
          <w:szCs w:val="28"/>
        </w:rPr>
        <w:t>±</w:t>
      </w:r>
      <w:r w:rsidRPr="00042852">
        <w:rPr>
          <w:rFonts w:asciiTheme="minorHAnsi" w:hAnsiTheme="minorHAnsi"/>
          <w:sz w:val="22"/>
          <w:szCs w:val="28"/>
        </w:rPr>
        <w:t>3 dB</w:t>
      </w:r>
      <w:r w:rsidR="00B76B9C" w:rsidRPr="00B76B9C">
        <w:rPr>
          <w:rFonts w:asciiTheme="minorHAnsi" w:hAnsiTheme="minorHAnsi"/>
          <w:sz w:val="22"/>
          <w:szCs w:val="22"/>
        </w:rPr>
        <w:t xml:space="preserve"> </w:t>
      </w:r>
    </w:p>
    <w:p w:rsidR="00B76B9C" w:rsidRPr="004E3B5F" w:rsidRDefault="00B76B9C" w:rsidP="00B76B9C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External Reference:</w:t>
      </w:r>
      <w:r w:rsidRPr="004E3B5F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/>
          <w:sz w:val="22"/>
          <w:szCs w:val="22"/>
        </w:rPr>
        <w:t>1</w:t>
      </w:r>
      <w:r>
        <w:rPr>
          <w:rFonts w:asciiTheme="minorHAnsi" w:hAnsiTheme="minorHAnsi"/>
          <w:sz w:val="22"/>
          <w:szCs w:val="22"/>
        </w:rPr>
        <w:t>0 - 2</w:t>
      </w:r>
      <w:r>
        <w:rPr>
          <w:rFonts w:asciiTheme="minorHAnsi" w:hAnsiTheme="minorHAnsi"/>
          <w:sz w:val="22"/>
          <w:szCs w:val="22"/>
        </w:rPr>
        <w:t>5</w:t>
      </w:r>
      <w:r>
        <w:rPr>
          <w:rFonts w:asciiTheme="minorHAnsi" w:hAnsiTheme="minorHAnsi"/>
          <w:sz w:val="22"/>
          <w:szCs w:val="22"/>
        </w:rPr>
        <w:t>0</w:t>
      </w:r>
      <w:r w:rsidRPr="004E3B5F">
        <w:rPr>
          <w:rFonts w:asciiTheme="minorHAnsi" w:hAnsiTheme="minorHAnsi"/>
          <w:sz w:val="22"/>
          <w:szCs w:val="22"/>
        </w:rPr>
        <w:t xml:space="preserve"> MHz</w:t>
      </w:r>
    </w:p>
    <w:p w:rsidR="00B76B9C" w:rsidRPr="004E3B5F" w:rsidRDefault="00B76B9C" w:rsidP="00B76B9C">
      <w:pPr>
        <w:rPr>
          <w:rFonts w:asciiTheme="minorHAnsi" w:hAnsiTheme="minorHAnsi"/>
          <w:sz w:val="22"/>
          <w:szCs w:val="22"/>
        </w:rPr>
      </w:pPr>
      <w:r w:rsidRPr="004E3B5F">
        <w:rPr>
          <w:rFonts w:asciiTheme="minorHAnsi" w:hAnsiTheme="minorHAnsi"/>
          <w:sz w:val="22"/>
          <w:szCs w:val="22"/>
        </w:rPr>
        <w:t>Internal Reference:</w:t>
      </w:r>
      <w:r w:rsidRPr="004E3B5F"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ab/>
      </w:r>
      <w:r w:rsidRPr="004E3B5F">
        <w:rPr>
          <w:rFonts w:asciiTheme="minorHAnsi" w:hAnsiTheme="minorHAnsi" w:cs="ArialNarrow"/>
          <w:sz w:val="22"/>
          <w:szCs w:val="22"/>
        </w:rPr>
        <w:t>±0.5 PPM</w:t>
      </w:r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 xml:space="preserve">Alarm: 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>Open Collector</w:t>
      </w:r>
      <w:r w:rsidR="00B76B9C">
        <w:rPr>
          <w:rFonts w:asciiTheme="minorHAnsi" w:hAnsiTheme="minorHAnsi"/>
          <w:sz w:val="22"/>
          <w:szCs w:val="28"/>
        </w:rPr>
        <w:t>/TTL</w:t>
      </w:r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>Power Requirements: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>+5.0 VDC @ 500 mA</w:t>
      </w:r>
    </w:p>
    <w:p w:rsidR="00E70EE1" w:rsidRPr="00042852" w:rsidRDefault="00E70EE1" w:rsidP="00637FA8">
      <w:pPr>
        <w:rPr>
          <w:rFonts w:asciiTheme="minorHAnsi" w:hAnsiTheme="minorHAnsi"/>
          <w:sz w:val="22"/>
          <w:szCs w:val="28"/>
        </w:rPr>
      </w:pPr>
      <w:r w:rsidRPr="00042852">
        <w:rPr>
          <w:rFonts w:asciiTheme="minorHAnsi" w:hAnsiTheme="minorHAnsi"/>
          <w:sz w:val="22"/>
          <w:szCs w:val="28"/>
        </w:rPr>
        <w:t>Temp. Range:</w:t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</w:r>
      <w:r w:rsidRPr="00042852">
        <w:rPr>
          <w:rFonts w:asciiTheme="minorHAnsi" w:hAnsiTheme="minorHAnsi"/>
          <w:sz w:val="22"/>
          <w:szCs w:val="28"/>
        </w:rPr>
        <w:tab/>
        <w:t>-10</w:t>
      </w:r>
      <w:r w:rsidRPr="00042852">
        <w:rPr>
          <w:rFonts w:asciiTheme="minorHAnsi" w:hAnsiTheme="minorHAnsi" w:cs="Arial"/>
          <w:bCs/>
          <w:color w:val="000000"/>
          <w:sz w:val="22"/>
          <w:szCs w:val="28"/>
          <w:shd w:val="clear" w:color="auto" w:fill="FFFFFF"/>
        </w:rPr>
        <w:t>°C</w:t>
      </w:r>
      <w:r w:rsidRPr="00042852">
        <w:rPr>
          <w:rFonts w:asciiTheme="minorHAnsi" w:hAnsiTheme="minorHAnsi"/>
          <w:sz w:val="22"/>
          <w:szCs w:val="28"/>
        </w:rPr>
        <w:t xml:space="preserve"> to +70</w:t>
      </w:r>
      <w:bookmarkStart w:id="0" w:name="_GoBack"/>
      <w:bookmarkEnd w:id="0"/>
      <w:r w:rsidRPr="00042852">
        <w:rPr>
          <w:rFonts w:asciiTheme="minorHAnsi" w:hAnsiTheme="minorHAnsi" w:cs="Arial"/>
          <w:bCs/>
          <w:color w:val="000000"/>
          <w:sz w:val="22"/>
          <w:szCs w:val="28"/>
          <w:shd w:val="clear" w:color="auto" w:fill="FFFFFF"/>
        </w:rPr>
        <w:t>°C</w:t>
      </w:r>
    </w:p>
    <w:sectPr w:rsidR="00E70EE1" w:rsidRPr="00042852" w:rsidSect="00273264">
      <w:headerReference w:type="default" r:id="rId11"/>
      <w:footerReference w:type="default" r:id="rId12"/>
      <w:pgSz w:w="12240" w:h="15840" w:code="1"/>
      <w:pgMar w:top="720" w:right="720" w:bottom="720" w:left="1080" w:header="432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05668" w:rsidRDefault="00E05668">
      <w:r>
        <w:separator/>
      </w:r>
    </w:p>
  </w:endnote>
  <w:endnote w:type="continuationSeparator" w:id="0">
    <w:p w:rsidR="00E05668" w:rsidRDefault="00E05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Narrow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Peignot Demi">
    <w:panose1 w:val="020B08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1F38" w:rsidRPr="00CE688F" w:rsidRDefault="003D2B44" w:rsidP="009B4759">
    <w:pPr>
      <w:pStyle w:val="Footer"/>
      <w:ind w:right="-90" w:hanging="90"/>
      <w:rPr>
        <w:rFonts w:ascii="Arial" w:hAnsi="Arial" w:cs="Arial"/>
        <w:b/>
        <w:sz w:val="15"/>
        <w:szCs w:val="15"/>
      </w:rPr>
    </w:pPr>
    <w:r w:rsidRPr="00CE688F">
      <w:rPr>
        <w:rFonts w:ascii="Arial" w:hAnsi="Arial" w:cs="Arial"/>
        <w:noProof/>
        <w:sz w:val="15"/>
        <w:szCs w:val="15"/>
      </w:rPr>
      <mc:AlternateContent>
        <mc:Choice Requires="wps">
          <w:drawing>
            <wp:anchor distT="4294967294" distB="4294967294" distL="114300" distR="114300" simplePos="0" relativeHeight="251663360" behindDoc="0" locked="0" layoutInCell="1" allowOverlap="1" wp14:anchorId="7FA00676" wp14:editId="3924DBF2">
              <wp:simplePos x="0" y="0"/>
              <wp:positionH relativeFrom="margin">
                <wp:align>right</wp:align>
              </wp:positionH>
              <wp:positionV relativeFrom="paragraph">
                <wp:posOffset>-154127</wp:posOffset>
              </wp:positionV>
              <wp:extent cx="6642201" cy="14630"/>
              <wp:effectExtent l="0" t="0" r="25400" b="23495"/>
              <wp:wrapNone/>
              <wp:docPr id="8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42201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645641" id="Line 4" o:spid="_x0000_s1026" style="position:absolute;z-index:251663360;visibility:visible;mso-wrap-style:square;mso-width-percent:0;mso-height-percent:0;mso-wrap-distance-left:9pt;mso-wrap-distance-top:-6e-5mm;mso-wrap-distance-right:9pt;mso-wrap-distance-bottom:-6e-5mm;mso-position-horizontal:right;mso-position-horizontal-relative:margin;mso-position-vertical:absolute;mso-position-vertical-relative:text;mso-width-percent:0;mso-height-percent:0;mso-width-relative:page;mso-height-relative:page" from="471.8pt,-12.15pt" to="994.8pt,-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" strokeweight="2pt">
              <w10:wrap anchorx="margin"/>
            </v:line>
          </w:pict>
        </mc:Fallback>
      </mc:AlternateContent>
    </w:r>
    <w:r w:rsidR="008408CD" w:rsidRPr="00CE688F">
      <w:rPr>
        <w:rFonts w:ascii="Arial" w:hAnsi="Arial" w:cs="Arial"/>
        <w:b/>
        <w:sz w:val="15"/>
        <w:szCs w:val="15"/>
      </w:rPr>
      <w:t xml:space="preserve">20 N. Tyson Ave. Floral Park, NY 11001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Tel. (516) 358-2880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8408CD" w:rsidRPr="00CE688F">
      <w:rPr>
        <w:rFonts w:ascii="Arial" w:hAnsi="Arial" w:cs="Arial"/>
        <w:b/>
        <w:sz w:val="15"/>
        <w:szCs w:val="15"/>
      </w:rPr>
      <w:t xml:space="preserve">  Fax (516) 358-2757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</w:t>
    </w:r>
    <w:r w:rsidR="00CE688F">
      <w:rPr>
        <w:rFonts w:ascii="Arial" w:hAnsi="Arial" w:cs="Arial"/>
        <w:b/>
        <w:sz w:val="15"/>
        <w:szCs w:val="15"/>
      </w:rPr>
      <w:t xml:space="preserve"> </w:t>
    </w:r>
    <w:r w:rsidR="009B4759" w:rsidRPr="00CE688F">
      <w:rPr>
        <w:rFonts w:ascii="Arial" w:hAnsi="Arial" w:cs="Arial"/>
        <w:b/>
        <w:sz w:val="15"/>
        <w:szCs w:val="15"/>
      </w:rPr>
      <w:t xml:space="preserve"> Email: sales@luffresearch.com  </w:t>
    </w:r>
    <w:r w:rsidR="00CE688F">
      <w:rPr>
        <w:rFonts w:ascii="Arial" w:hAnsi="Arial" w:cs="Arial"/>
        <w:b/>
        <w:sz w:val="15"/>
        <w:szCs w:val="15"/>
      </w:rPr>
      <w:t xml:space="preserve">  </w:t>
    </w:r>
    <w:r w:rsidR="009B4759" w:rsidRPr="00CE688F">
      <w:rPr>
        <w:rFonts w:ascii="Arial" w:hAnsi="Arial" w:cs="Arial"/>
        <w:b/>
        <w:sz w:val="15"/>
        <w:szCs w:val="15"/>
      </w:rPr>
      <w:t xml:space="preserve"> Web: www.luffresearch.com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05668" w:rsidRDefault="00E05668">
      <w:r>
        <w:separator/>
      </w:r>
    </w:p>
  </w:footnote>
  <w:footnote w:type="continuationSeparator" w:id="0">
    <w:p w:rsidR="00E05668" w:rsidRDefault="00E0566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37C41" w:rsidRPr="005F32DC" w:rsidRDefault="00837C41" w:rsidP="00837C41">
    <w:pPr>
      <w:pStyle w:val="Header"/>
      <w:spacing w:after="120"/>
      <w:jc w:val="right"/>
      <w:rPr>
        <w:rFonts w:ascii="Peignot Demi" w:hAnsi="Peignot Demi" w:cs="Arial"/>
        <w:b/>
        <w:color w:val="3366FF"/>
        <w:sz w:val="56"/>
        <w:szCs w:val="56"/>
      </w:rPr>
    </w:pPr>
    <w:r w:rsidRPr="00904E9D">
      <w:rPr>
        <w:rFonts w:ascii="Arial" w:hAnsi="Arial" w:cs="Arial"/>
        <w:noProof/>
        <w:sz w:val="22"/>
        <w:szCs w:val="22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2093D4D0" wp14:editId="6257E9A1">
              <wp:simplePos x="0" y="0"/>
              <wp:positionH relativeFrom="margin">
                <wp:posOffset>-12802</wp:posOffset>
              </wp:positionH>
              <wp:positionV relativeFrom="paragraph">
                <wp:posOffset>457200</wp:posOffset>
              </wp:positionV>
              <wp:extent cx="6620155" cy="14630"/>
              <wp:effectExtent l="0" t="0" r="28575" b="23495"/>
              <wp:wrapNone/>
              <wp:docPr id="4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20155" cy="146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65B848" id="Line 4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margin;mso-position-vertical:absolute;mso-position-vertical-relative:text;mso-width-percent:0;mso-height-percent:0;mso-width-relative:page;mso-height-relative:page" from="-1pt,36pt" to="520.25pt,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" strokeweight="2pt">
              <w10:wrap anchorx="margin"/>
            </v:line>
          </w:pict>
        </mc:Fallback>
      </mc:AlternateContent>
    </w:r>
    <w:proofErr w:type="gramStart"/>
    <w:r w:rsidR="005F32DC" w:rsidRPr="00FD38F6">
      <w:rPr>
        <w:rFonts w:ascii="Peignot Demi" w:hAnsi="Peignot Demi" w:cs="Arial"/>
        <w:b/>
        <w:color w:val="3366FF"/>
        <w:sz w:val="56"/>
        <w:szCs w:val="56"/>
      </w:rPr>
      <w:t>luff</w:t>
    </w:r>
    <w:proofErr w:type="gramEnd"/>
    <w:r w:rsidR="005F32DC" w:rsidRPr="00FD38F6">
      <w:rPr>
        <w:rFonts w:ascii="Peignot Demi" w:hAnsi="Peignot Demi" w:cs="Arial"/>
        <w:b/>
        <w:color w:val="3366FF"/>
        <w:sz w:val="56"/>
        <w:szCs w:val="56"/>
      </w:rPr>
      <w:t xml:space="preserve"> research</w:t>
    </w:r>
  </w:p>
  <w:p w:rsidR="005F32DC" w:rsidRPr="008408CD" w:rsidRDefault="005F32DC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97930"/>
    <w:multiLevelType w:val="hybridMultilevel"/>
    <w:tmpl w:val="4B00B1CC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E0D291B"/>
    <w:multiLevelType w:val="hybridMultilevel"/>
    <w:tmpl w:val="51185E4A"/>
    <w:lvl w:ilvl="0" w:tplc="51269DDE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971EE520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C40A6C00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8E2DF3"/>
    <w:multiLevelType w:val="hybridMultilevel"/>
    <w:tmpl w:val="A406E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44D5C"/>
    <w:multiLevelType w:val="hybridMultilevel"/>
    <w:tmpl w:val="C986C546"/>
    <w:lvl w:ilvl="0" w:tplc="18F4ADF8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6F43F1"/>
    <w:multiLevelType w:val="hybridMultilevel"/>
    <w:tmpl w:val="3F72864E"/>
    <w:lvl w:ilvl="0" w:tplc="D6948C1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DEDACED6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870222"/>
    <w:multiLevelType w:val="hybridMultilevel"/>
    <w:tmpl w:val="15DE69BC"/>
    <w:lvl w:ilvl="0" w:tplc="47341B16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/>
        <w:i w:val="0"/>
        <w:sz w:val="24"/>
        <w:szCs w:val="24"/>
      </w:rPr>
    </w:lvl>
    <w:lvl w:ilvl="1" w:tplc="BF7A35A6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641CF"/>
    <w:multiLevelType w:val="multilevel"/>
    <w:tmpl w:val="0F6046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A01ED9"/>
    <w:multiLevelType w:val="hybridMultilevel"/>
    <w:tmpl w:val="FDF2D6C0"/>
    <w:lvl w:ilvl="0" w:tplc="C992706A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b w:val="0"/>
        <w:sz w:val="28"/>
        <w:szCs w:val="28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B0E6A"/>
    <w:multiLevelType w:val="hybridMultilevel"/>
    <w:tmpl w:val="80EEB55C"/>
    <w:lvl w:ilvl="0" w:tplc="0F9E5BB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477486"/>
    <w:multiLevelType w:val="multilevel"/>
    <w:tmpl w:val="29EA749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38E72DD2"/>
    <w:multiLevelType w:val="multilevel"/>
    <w:tmpl w:val="6490805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E1F6528"/>
    <w:multiLevelType w:val="multilevel"/>
    <w:tmpl w:val="16120D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1800"/>
      </w:pPr>
      <w:rPr>
        <w:rFonts w:hint="default"/>
      </w:rPr>
    </w:lvl>
  </w:abstractNum>
  <w:abstractNum w:abstractNumId="12" w15:restartNumberingAfterBreak="0">
    <w:nsid w:val="446506C8"/>
    <w:multiLevelType w:val="hybridMultilevel"/>
    <w:tmpl w:val="BECE90AE"/>
    <w:lvl w:ilvl="0" w:tplc="B9BE2CC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8337B6"/>
    <w:multiLevelType w:val="multilevel"/>
    <w:tmpl w:val="3E86094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A206A41"/>
    <w:multiLevelType w:val="multilevel"/>
    <w:tmpl w:val="349C9176"/>
    <w:lvl w:ilvl="0">
      <w:start w:val="1"/>
      <w:numFmt w:val="bullet"/>
      <w:lvlText w:val="□"/>
      <w:lvlJc w:val="left"/>
      <w:pPr>
        <w:tabs>
          <w:tab w:val="num" w:pos="1440"/>
        </w:tabs>
        <w:ind w:left="1440" w:hanging="360"/>
      </w:pPr>
      <w:rPr>
        <w:rFonts w:ascii="Arial" w:hAnsi="Arial" w:hint="default"/>
        <w:sz w:val="24"/>
        <w:szCs w:val="24"/>
      </w:rPr>
    </w:lvl>
    <w:lvl w:ilvl="1">
      <w:start w:val="5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B10E57"/>
    <w:multiLevelType w:val="hybridMultilevel"/>
    <w:tmpl w:val="01AC7F28"/>
    <w:lvl w:ilvl="0" w:tplc="DEDACED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43959AA"/>
    <w:multiLevelType w:val="hybridMultilevel"/>
    <w:tmpl w:val="A5E0F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0B63B0"/>
    <w:multiLevelType w:val="multilevel"/>
    <w:tmpl w:val="7AFC877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3BC789E"/>
    <w:multiLevelType w:val="multilevel"/>
    <w:tmpl w:val="C986C546"/>
    <w:lvl w:ilvl="0">
      <w:start w:val="1"/>
      <w:numFmt w:val="decimal"/>
      <w:lvlText w:val="%1.0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646E0E64"/>
    <w:multiLevelType w:val="hybridMultilevel"/>
    <w:tmpl w:val="D59C6DEE"/>
    <w:lvl w:ilvl="0" w:tplc="D0C2323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5D73F2B"/>
    <w:multiLevelType w:val="hybridMultilevel"/>
    <w:tmpl w:val="0E72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3A78C9"/>
    <w:multiLevelType w:val="multilevel"/>
    <w:tmpl w:val="6E4A8728"/>
    <w:lvl w:ilvl="0">
      <w:start w:val="1"/>
      <w:numFmt w:val="decimal"/>
      <w:lvlText w:val="%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745109B1"/>
    <w:multiLevelType w:val="hybridMultilevel"/>
    <w:tmpl w:val="E9085790"/>
    <w:lvl w:ilvl="0" w:tplc="C992706A">
      <w:start w:val="1"/>
      <w:numFmt w:val="bullet"/>
      <w:lvlText w:val="□"/>
      <w:lvlJc w:val="left"/>
      <w:pPr>
        <w:ind w:left="720" w:hanging="360"/>
      </w:pPr>
      <w:rPr>
        <w:rFonts w:ascii="Arial" w:hAnsi="Arial" w:hint="default"/>
        <w:b w:val="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AB27DD"/>
    <w:multiLevelType w:val="multilevel"/>
    <w:tmpl w:val="A38EE8B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E834843"/>
    <w:multiLevelType w:val="hybridMultilevel"/>
    <w:tmpl w:val="B9B4C3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7"/>
  </w:num>
  <w:num w:numId="3">
    <w:abstractNumId w:val="13"/>
  </w:num>
  <w:num w:numId="4">
    <w:abstractNumId w:val="19"/>
  </w:num>
  <w:num w:numId="5">
    <w:abstractNumId w:val="7"/>
  </w:num>
  <w:num w:numId="6">
    <w:abstractNumId w:val="14"/>
  </w:num>
  <w:num w:numId="7">
    <w:abstractNumId w:val="5"/>
  </w:num>
  <w:num w:numId="8">
    <w:abstractNumId w:val="3"/>
  </w:num>
  <w:num w:numId="9">
    <w:abstractNumId w:val="23"/>
  </w:num>
  <w:num w:numId="10">
    <w:abstractNumId w:val="6"/>
  </w:num>
  <w:num w:numId="11">
    <w:abstractNumId w:val="18"/>
  </w:num>
  <w:num w:numId="12">
    <w:abstractNumId w:val="1"/>
  </w:num>
  <w:num w:numId="13">
    <w:abstractNumId w:val="21"/>
  </w:num>
  <w:num w:numId="14">
    <w:abstractNumId w:val="4"/>
  </w:num>
  <w:num w:numId="15">
    <w:abstractNumId w:val="10"/>
  </w:num>
  <w:num w:numId="16">
    <w:abstractNumId w:val="12"/>
  </w:num>
  <w:num w:numId="17">
    <w:abstractNumId w:val="24"/>
  </w:num>
  <w:num w:numId="18">
    <w:abstractNumId w:val="8"/>
  </w:num>
  <w:num w:numId="19">
    <w:abstractNumId w:val="22"/>
  </w:num>
  <w:num w:numId="20">
    <w:abstractNumId w:val="0"/>
  </w:num>
  <w:num w:numId="21">
    <w:abstractNumId w:val="20"/>
  </w:num>
  <w:num w:numId="22">
    <w:abstractNumId w:val="2"/>
  </w:num>
  <w:num w:numId="23">
    <w:abstractNumId w:val="9"/>
  </w:num>
  <w:num w:numId="24">
    <w:abstractNumId w:val="11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991"/>
    <w:rsid w:val="00001741"/>
    <w:rsid w:val="000061A4"/>
    <w:rsid w:val="000100EF"/>
    <w:rsid w:val="00021FF2"/>
    <w:rsid w:val="000242E1"/>
    <w:rsid w:val="0002591E"/>
    <w:rsid w:val="00033259"/>
    <w:rsid w:val="00035B05"/>
    <w:rsid w:val="000365D4"/>
    <w:rsid w:val="00040B60"/>
    <w:rsid w:val="00042852"/>
    <w:rsid w:val="000478FF"/>
    <w:rsid w:val="00047DC0"/>
    <w:rsid w:val="00053E4D"/>
    <w:rsid w:val="00055303"/>
    <w:rsid w:val="000605BE"/>
    <w:rsid w:val="000675AB"/>
    <w:rsid w:val="00067BA8"/>
    <w:rsid w:val="00070290"/>
    <w:rsid w:val="00075BCB"/>
    <w:rsid w:val="00075C57"/>
    <w:rsid w:val="00076C1C"/>
    <w:rsid w:val="0007783E"/>
    <w:rsid w:val="00084A32"/>
    <w:rsid w:val="000874A5"/>
    <w:rsid w:val="000918DE"/>
    <w:rsid w:val="00095758"/>
    <w:rsid w:val="000966DD"/>
    <w:rsid w:val="000A4B0A"/>
    <w:rsid w:val="000A6827"/>
    <w:rsid w:val="000B04F9"/>
    <w:rsid w:val="000B05DF"/>
    <w:rsid w:val="000B08B9"/>
    <w:rsid w:val="000B51EB"/>
    <w:rsid w:val="000B57B8"/>
    <w:rsid w:val="000B69CE"/>
    <w:rsid w:val="000C02D2"/>
    <w:rsid w:val="000C13E4"/>
    <w:rsid w:val="000C29FE"/>
    <w:rsid w:val="000C3914"/>
    <w:rsid w:val="000C656F"/>
    <w:rsid w:val="000C6B54"/>
    <w:rsid w:val="000D0C82"/>
    <w:rsid w:val="000D31CA"/>
    <w:rsid w:val="000D39A8"/>
    <w:rsid w:val="000D42C2"/>
    <w:rsid w:val="000D42FA"/>
    <w:rsid w:val="000D48F5"/>
    <w:rsid w:val="000D700B"/>
    <w:rsid w:val="000E22E3"/>
    <w:rsid w:val="000E4A1E"/>
    <w:rsid w:val="000E4E9C"/>
    <w:rsid w:val="000E7495"/>
    <w:rsid w:val="000F27BF"/>
    <w:rsid w:val="000F3A41"/>
    <w:rsid w:val="00104FC9"/>
    <w:rsid w:val="00112951"/>
    <w:rsid w:val="001137FF"/>
    <w:rsid w:val="00116E04"/>
    <w:rsid w:val="00117E39"/>
    <w:rsid w:val="001256A7"/>
    <w:rsid w:val="00131E22"/>
    <w:rsid w:val="0013366D"/>
    <w:rsid w:val="001406BE"/>
    <w:rsid w:val="00142C87"/>
    <w:rsid w:val="001432E8"/>
    <w:rsid w:val="00143850"/>
    <w:rsid w:val="00150109"/>
    <w:rsid w:val="00153221"/>
    <w:rsid w:val="0016703C"/>
    <w:rsid w:val="0017444D"/>
    <w:rsid w:val="001901FD"/>
    <w:rsid w:val="00190E95"/>
    <w:rsid w:val="001917A8"/>
    <w:rsid w:val="00193275"/>
    <w:rsid w:val="00195051"/>
    <w:rsid w:val="00195702"/>
    <w:rsid w:val="00196503"/>
    <w:rsid w:val="00196C17"/>
    <w:rsid w:val="00196C61"/>
    <w:rsid w:val="001B69F5"/>
    <w:rsid w:val="001C5383"/>
    <w:rsid w:val="001C6527"/>
    <w:rsid w:val="001C7658"/>
    <w:rsid w:val="001C7D3F"/>
    <w:rsid w:val="001D0991"/>
    <w:rsid w:val="001E36A3"/>
    <w:rsid w:val="001E53A1"/>
    <w:rsid w:val="001E6A68"/>
    <w:rsid w:val="001E7747"/>
    <w:rsid w:val="001F0A8A"/>
    <w:rsid w:val="001F5B8C"/>
    <w:rsid w:val="00206299"/>
    <w:rsid w:val="00206F60"/>
    <w:rsid w:val="0023032A"/>
    <w:rsid w:val="00230860"/>
    <w:rsid w:val="00231C62"/>
    <w:rsid w:val="00232D2A"/>
    <w:rsid w:val="002367A6"/>
    <w:rsid w:val="00240639"/>
    <w:rsid w:val="00242657"/>
    <w:rsid w:val="00252884"/>
    <w:rsid w:val="00255E38"/>
    <w:rsid w:val="00265F02"/>
    <w:rsid w:val="00270112"/>
    <w:rsid w:val="00273264"/>
    <w:rsid w:val="002734D8"/>
    <w:rsid w:val="00275155"/>
    <w:rsid w:val="002761F6"/>
    <w:rsid w:val="00276B65"/>
    <w:rsid w:val="00280B5A"/>
    <w:rsid w:val="00281E65"/>
    <w:rsid w:val="0028215A"/>
    <w:rsid w:val="002A11E6"/>
    <w:rsid w:val="002A1DA9"/>
    <w:rsid w:val="002A2C27"/>
    <w:rsid w:val="002A4486"/>
    <w:rsid w:val="002A677B"/>
    <w:rsid w:val="002B4BED"/>
    <w:rsid w:val="002B5612"/>
    <w:rsid w:val="002B73B2"/>
    <w:rsid w:val="002C16A7"/>
    <w:rsid w:val="002C598C"/>
    <w:rsid w:val="002C5CEA"/>
    <w:rsid w:val="002D0B31"/>
    <w:rsid w:val="002D1F4F"/>
    <w:rsid w:val="002D4EC2"/>
    <w:rsid w:val="002D6E19"/>
    <w:rsid w:val="002E66AE"/>
    <w:rsid w:val="002E7832"/>
    <w:rsid w:val="002F1F2A"/>
    <w:rsid w:val="002F2C55"/>
    <w:rsid w:val="002F3552"/>
    <w:rsid w:val="002F3995"/>
    <w:rsid w:val="003018F9"/>
    <w:rsid w:val="0030329D"/>
    <w:rsid w:val="00305066"/>
    <w:rsid w:val="00306069"/>
    <w:rsid w:val="00307ACD"/>
    <w:rsid w:val="003103CF"/>
    <w:rsid w:val="0031262C"/>
    <w:rsid w:val="00321D8B"/>
    <w:rsid w:val="00326091"/>
    <w:rsid w:val="0033094E"/>
    <w:rsid w:val="00331986"/>
    <w:rsid w:val="00334AC0"/>
    <w:rsid w:val="00341C43"/>
    <w:rsid w:val="00346F6E"/>
    <w:rsid w:val="0034739F"/>
    <w:rsid w:val="00347CC0"/>
    <w:rsid w:val="003556A0"/>
    <w:rsid w:val="0036609C"/>
    <w:rsid w:val="003676BC"/>
    <w:rsid w:val="003733CE"/>
    <w:rsid w:val="003763A5"/>
    <w:rsid w:val="00381D39"/>
    <w:rsid w:val="003868E6"/>
    <w:rsid w:val="00386F14"/>
    <w:rsid w:val="00393F63"/>
    <w:rsid w:val="0039448F"/>
    <w:rsid w:val="00394FFC"/>
    <w:rsid w:val="00396855"/>
    <w:rsid w:val="00396FB1"/>
    <w:rsid w:val="003A34B4"/>
    <w:rsid w:val="003A642D"/>
    <w:rsid w:val="003B49D9"/>
    <w:rsid w:val="003B53D6"/>
    <w:rsid w:val="003B74A8"/>
    <w:rsid w:val="003C0026"/>
    <w:rsid w:val="003C0E4B"/>
    <w:rsid w:val="003C332E"/>
    <w:rsid w:val="003D2B44"/>
    <w:rsid w:val="003D5431"/>
    <w:rsid w:val="003E3F52"/>
    <w:rsid w:val="003E65BF"/>
    <w:rsid w:val="003E7B71"/>
    <w:rsid w:val="003F0857"/>
    <w:rsid w:val="003F76E2"/>
    <w:rsid w:val="004028C2"/>
    <w:rsid w:val="00405400"/>
    <w:rsid w:val="0040548C"/>
    <w:rsid w:val="004066ED"/>
    <w:rsid w:val="00410D3B"/>
    <w:rsid w:val="00417829"/>
    <w:rsid w:val="004208EC"/>
    <w:rsid w:val="00425E8E"/>
    <w:rsid w:val="0043022C"/>
    <w:rsid w:val="00430654"/>
    <w:rsid w:val="004317FB"/>
    <w:rsid w:val="00434A53"/>
    <w:rsid w:val="00435C23"/>
    <w:rsid w:val="004461D6"/>
    <w:rsid w:val="00447A8C"/>
    <w:rsid w:val="00457ABD"/>
    <w:rsid w:val="00457D7A"/>
    <w:rsid w:val="00460A7E"/>
    <w:rsid w:val="00461941"/>
    <w:rsid w:val="00461AFB"/>
    <w:rsid w:val="004668B9"/>
    <w:rsid w:val="004739E9"/>
    <w:rsid w:val="0047570E"/>
    <w:rsid w:val="00477721"/>
    <w:rsid w:val="00477839"/>
    <w:rsid w:val="0048293C"/>
    <w:rsid w:val="004900D5"/>
    <w:rsid w:val="00493048"/>
    <w:rsid w:val="004952F7"/>
    <w:rsid w:val="00495EF9"/>
    <w:rsid w:val="004963DF"/>
    <w:rsid w:val="00497380"/>
    <w:rsid w:val="004A01E5"/>
    <w:rsid w:val="004A15D1"/>
    <w:rsid w:val="004A29FA"/>
    <w:rsid w:val="004A3E79"/>
    <w:rsid w:val="004A4966"/>
    <w:rsid w:val="004A4DDA"/>
    <w:rsid w:val="004B21B8"/>
    <w:rsid w:val="004B25BA"/>
    <w:rsid w:val="004B4BC3"/>
    <w:rsid w:val="004B6FE6"/>
    <w:rsid w:val="004B7405"/>
    <w:rsid w:val="004B78E5"/>
    <w:rsid w:val="004B7A44"/>
    <w:rsid w:val="004C1A0F"/>
    <w:rsid w:val="004C4C26"/>
    <w:rsid w:val="004C6DA5"/>
    <w:rsid w:val="004F2B5D"/>
    <w:rsid w:val="005042BA"/>
    <w:rsid w:val="005052D5"/>
    <w:rsid w:val="005053CE"/>
    <w:rsid w:val="0051225C"/>
    <w:rsid w:val="00514E41"/>
    <w:rsid w:val="0051705A"/>
    <w:rsid w:val="00523994"/>
    <w:rsid w:val="005248EA"/>
    <w:rsid w:val="005309C5"/>
    <w:rsid w:val="0053201D"/>
    <w:rsid w:val="005327DD"/>
    <w:rsid w:val="00534A78"/>
    <w:rsid w:val="00540BFD"/>
    <w:rsid w:val="00542BC8"/>
    <w:rsid w:val="00543FB6"/>
    <w:rsid w:val="005468E2"/>
    <w:rsid w:val="00552B25"/>
    <w:rsid w:val="00552CC5"/>
    <w:rsid w:val="005535AB"/>
    <w:rsid w:val="005536F6"/>
    <w:rsid w:val="005549CE"/>
    <w:rsid w:val="00557044"/>
    <w:rsid w:val="00557105"/>
    <w:rsid w:val="0056174E"/>
    <w:rsid w:val="00567F47"/>
    <w:rsid w:val="00571C87"/>
    <w:rsid w:val="005773D6"/>
    <w:rsid w:val="00582845"/>
    <w:rsid w:val="005870BD"/>
    <w:rsid w:val="005875FB"/>
    <w:rsid w:val="00587C01"/>
    <w:rsid w:val="00593C55"/>
    <w:rsid w:val="00595347"/>
    <w:rsid w:val="0059597B"/>
    <w:rsid w:val="005A0BA3"/>
    <w:rsid w:val="005A1091"/>
    <w:rsid w:val="005A4F98"/>
    <w:rsid w:val="005A7220"/>
    <w:rsid w:val="005D0B32"/>
    <w:rsid w:val="005D338E"/>
    <w:rsid w:val="005D731B"/>
    <w:rsid w:val="005E0B8C"/>
    <w:rsid w:val="005E4015"/>
    <w:rsid w:val="005E4BAC"/>
    <w:rsid w:val="005F093B"/>
    <w:rsid w:val="005F11C4"/>
    <w:rsid w:val="005F32DC"/>
    <w:rsid w:val="005F4924"/>
    <w:rsid w:val="005F7006"/>
    <w:rsid w:val="00600013"/>
    <w:rsid w:val="00600A45"/>
    <w:rsid w:val="00600FB7"/>
    <w:rsid w:val="00605365"/>
    <w:rsid w:val="00606DB0"/>
    <w:rsid w:val="00611B48"/>
    <w:rsid w:val="00611DC2"/>
    <w:rsid w:val="00612E95"/>
    <w:rsid w:val="00631136"/>
    <w:rsid w:val="00632111"/>
    <w:rsid w:val="00633E8E"/>
    <w:rsid w:val="00637FA8"/>
    <w:rsid w:val="0064194E"/>
    <w:rsid w:val="0064307F"/>
    <w:rsid w:val="00645844"/>
    <w:rsid w:val="00646F94"/>
    <w:rsid w:val="00653247"/>
    <w:rsid w:val="006602F3"/>
    <w:rsid w:val="00661B64"/>
    <w:rsid w:val="006625E1"/>
    <w:rsid w:val="00665669"/>
    <w:rsid w:val="0067102D"/>
    <w:rsid w:val="00671B0D"/>
    <w:rsid w:val="006726D4"/>
    <w:rsid w:val="006745A1"/>
    <w:rsid w:val="00677925"/>
    <w:rsid w:val="00680181"/>
    <w:rsid w:val="00683D4C"/>
    <w:rsid w:val="0068681F"/>
    <w:rsid w:val="0069009E"/>
    <w:rsid w:val="00690308"/>
    <w:rsid w:val="00690D48"/>
    <w:rsid w:val="00693025"/>
    <w:rsid w:val="006A006B"/>
    <w:rsid w:val="006A2C7F"/>
    <w:rsid w:val="006A2D7E"/>
    <w:rsid w:val="006B5854"/>
    <w:rsid w:val="006B5D67"/>
    <w:rsid w:val="006B6E60"/>
    <w:rsid w:val="006C1395"/>
    <w:rsid w:val="006C4352"/>
    <w:rsid w:val="006C4F8C"/>
    <w:rsid w:val="006C52B9"/>
    <w:rsid w:val="006C55A8"/>
    <w:rsid w:val="006C606B"/>
    <w:rsid w:val="006C6DC4"/>
    <w:rsid w:val="006D1F38"/>
    <w:rsid w:val="006D29B5"/>
    <w:rsid w:val="006D2F19"/>
    <w:rsid w:val="006D5845"/>
    <w:rsid w:val="006D6711"/>
    <w:rsid w:val="006E1A10"/>
    <w:rsid w:val="006E3411"/>
    <w:rsid w:val="006E3EA5"/>
    <w:rsid w:val="006F2E55"/>
    <w:rsid w:val="006F452A"/>
    <w:rsid w:val="0070215C"/>
    <w:rsid w:val="00703B8B"/>
    <w:rsid w:val="007050D7"/>
    <w:rsid w:val="007064E7"/>
    <w:rsid w:val="00707E71"/>
    <w:rsid w:val="0071177B"/>
    <w:rsid w:val="00711FC3"/>
    <w:rsid w:val="00717F91"/>
    <w:rsid w:val="007272EF"/>
    <w:rsid w:val="00730C58"/>
    <w:rsid w:val="007422C5"/>
    <w:rsid w:val="007430A6"/>
    <w:rsid w:val="00743FFD"/>
    <w:rsid w:val="00750E31"/>
    <w:rsid w:val="007520F6"/>
    <w:rsid w:val="0075626E"/>
    <w:rsid w:val="0075644D"/>
    <w:rsid w:val="00761664"/>
    <w:rsid w:val="00761908"/>
    <w:rsid w:val="00764524"/>
    <w:rsid w:val="00767151"/>
    <w:rsid w:val="007673AE"/>
    <w:rsid w:val="00767C76"/>
    <w:rsid w:val="00773D85"/>
    <w:rsid w:val="00783179"/>
    <w:rsid w:val="00785AC0"/>
    <w:rsid w:val="00785D04"/>
    <w:rsid w:val="00787FC7"/>
    <w:rsid w:val="007917F2"/>
    <w:rsid w:val="0079299F"/>
    <w:rsid w:val="00792FDC"/>
    <w:rsid w:val="0079625A"/>
    <w:rsid w:val="007A0E7B"/>
    <w:rsid w:val="007A1607"/>
    <w:rsid w:val="007A1B37"/>
    <w:rsid w:val="007A3F50"/>
    <w:rsid w:val="007A7013"/>
    <w:rsid w:val="007A7A01"/>
    <w:rsid w:val="007B466F"/>
    <w:rsid w:val="007B6F66"/>
    <w:rsid w:val="007B75E7"/>
    <w:rsid w:val="007C0A35"/>
    <w:rsid w:val="007C5070"/>
    <w:rsid w:val="007C6AEC"/>
    <w:rsid w:val="007C6BD3"/>
    <w:rsid w:val="007D2A40"/>
    <w:rsid w:val="007D4084"/>
    <w:rsid w:val="007D52CA"/>
    <w:rsid w:val="007D7045"/>
    <w:rsid w:val="007E40E2"/>
    <w:rsid w:val="007E5186"/>
    <w:rsid w:val="007E6383"/>
    <w:rsid w:val="007F2511"/>
    <w:rsid w:val="007F3825"/>
    <w:rsid w:val="0080222F"/>
    <w:rsid w:val="008026AD"/>
    <w:rsid w:val="008052E5"/>
    <w:rsid w:val="008122E2"/>
    <w:rsid w:val="00823031"/>
    <w:rsid w:val="0083176C"/>
    <w:rsid w:val="008368FC"/>
    <w:rsid w:val="008369D0"/>
    <w:rsid w:val="00837C41"/>
    <w:rsid w:val="008408CD"/>
    <w:rsid w:val="00842093"/>
    <w:rsid w:val="00844FCE"/>
    <w:rsid w:val="00847948"/>
    <w:rsid w:val="008562A8"/>
    <w:rsid w:val="008704AE"/>
    <w:rsid w:val="00874C8E"/>
    <w:rsid w:val="00874CAC"/>
    <w:rsid w:val="008773B3"/>
    <w:rsid w:val="00877CC3"/>
    <w:rsid w:val="00880668"/>
    <w:rsid w:val="008852CE"/>
    <w:rsid w:val="00890E19"/>
    <w:rsid w:val="00892088"/>
    <w:rsid w:val="00893D3F"/>
    <w:rsid w:val="008968A2"/>
    <w:rsid w:val="00897408"/>
    <w:rsid w:val="008A0914"/>
    <w:rsid w:val="008A32B2"/>
    <w:rsid w:val="008A36BE"/>
    <w:rsid w:val="008A477C"/>
    <w:rsid w:val="008A796C"/>
    <w:rsid w:val="008B44D1"/>
    <w:rsid w:val="008B6AD5"/>
    <w:rsid w:val="008B7646"/>
    <w:rsid w:val="008C32E7"/>
    <w:rsid w:val="008C6F51"/>
    <w:rsid w:val="008D1894"/>
    <w:rsid w:val="008D3E2C"/>
    <w:rsid w:val="008D4BC2"/>
    <w:rsid w:val="008E2B26"/>
    <w:rsid w:val="008E30DC"/>
    <w:rsid w:val="008E363E"/>
    <w:rsid w:val="008E463B"/>
    <w:rsid w:val="008E7493"/>
    <w:rsid w:val="008E77C7"/>
    <w:rsid w:val="008F0B8D"/>
    <w:rsid w:val="008F4596"/>
    <w:rsid w:val="009007E4"/>
    <w:rsid w:val="00900F20"/>
    <w:rsid w:val="00904083"/>
    <w:rsid w:val="00904E9D"/>
    <w:rsid w:val="00905281"/>
    <w:rsid w:val="00906C68"/>
    <w:rsid w:val="00910A71"/>
    <w:rsid w:val="00915B63"/>
    <w:rsid w:val="00926030"/>
    <w:rsid w:val="00927ABA"/>
    <w:rsid w:val="00927EB5"/>
    <w:rsid w:val="00932788"/>
    <w:rsid w:val="009350CB"/>
    <w:rsid w:val="00936251"/>
    <w:rsid w:val="00936D8A"/>
    <w:rsid w:val="0093760E"/>
    <w:rsid w:val="009405E5"/>
    <w:rsid w:val="00947C79"/>
    <w:rsid w:val="009528BC"/>
    <w:rsid w:val="00955652"/>
    <w:rsid w:val="00957645"/>
    <w:rsid w:val="00957A3B"/>
    <w:rsid w:val="0096615F"/>
    <w:rsid w:val="00976F81"/>
    <w:rsid w:val="009804D8"/>
    <w:rsid w:val="00981B05"/>
    <w:rsid w:val="00982D8E"/>
    <w:rsid w:val="00982F22"/>
    <w:rsid w:val="00984053"/>
    <w:rsid w:val="009843B3"/>
    <w:rsid w:val="00991F38"/>
    <w:rsid w:val="00997BB5"/>
    <w:rsid w:val="00997C44"/>
    <w:rsid w:val="009A4841"/>
    <w:rsid w:val="009B026E"/>
    <w:rsid w:val="009B0C9F"/>
    <w:rsid w:val="009B4759"/>
    <w:rsid w:val="009B5FC7"/>
    <w:rsid w:val="009B6B43"/>
    <w:rsid w:val="009C37B5"/>
    <w:rsid w:val="009C74BD"/>
    <w:rsid w:val="009D125D"/>
    <w:rsid w:val="009D1C18"/>
    <w:rsid w:val="009D4E1E"/>
    <w:rsid w:val="009E010C"/>
    <w:rsid w:val="009E2618"/>
    <w:rsid w:val="009E3A0A"/>
    <w:rsid w:val="009E3D1D"/>
    <w:rsid w:val="009E627C"/>
    <w:rsid w:val="009E62F4"/>
    <w:rsid w:val="009F129B"/>
    <w:rsid w:val="009F3B8B"/>
    <w:rsid w:val="009F5A2E"/>
    <w:rsid w:val="009F7310"/>
    <w:rsid w:val="00A00A85"/>
    <w:rsid w:val="00A01670"/>
    <w:rsid w:val="00A067C8"/>
    <w:rsid w:val="00A06BC8"/>
    <w:rsid w:val="00A107EE"/>
    <w:rsid w:val="00A10F14"/>
    <w:rsid w:val="00A11082"/>
    <w:rsid w:val="00A11C2E"/>
    <w:rsid w:val="00A16B05"/>
    <w:rsid w:val="00A206F2"/>
    <w:rsid w:val="00A236F9"/>
    <w:rsid w:val="00A248C8"/>
    <w:rsid w:val="00A25771"/>
    <w:rsid w:val="00A3371C"/>
    <w:rsid w:val="00A4042F"/>
    <w:rsid w:val="00A467C1"/>
    <w:rsid w:val="00A5077F"/>
    <w:rsid w:val="00A50F52"/>
    <w:rsid w:val="00A6094C"/>
    <w:rsid w:val="00A617F7"/>
    <w:rsid w:val="00A64278"/>
    <w:rsid w:val="00A64807"/>
    <w:rsid w:val="00A709E4"/>
    <w:rsid w:val="00A734DC"/>
    <w:rsid w:val="00A73DE6"/>
    <w:rsid w:val="00A7490B"/>
    <w:rsid w:val="00A76A45"/>
    <w:rsid w:val="00A83F73"/>
    <w:rsid w:val="00A84708"/>
    <w:rsid w:val="00A84BAA"/>
    <w:rsid w:val="00A87813"/>
    <w:rsid w:val="00A87FDF"/>
    <w:rsid w:val="00A9050C"/>
    <w:rsid w:val="00A90B50"/>
    <w:rsid w:val="00A92E2D"/>
    <w:rsid w:val="00A959D9"/>
    <w:rsid w:val="00AA1CEA"/>
    <w:rsid w:val="00AA2E30"/>
    <w:rsid w:val="00AA46D2"/>
    <w:rsid w:val="00AA54C6"/>
    <w:rsid w:val="00AA6D80"/>
    <w:rsid w:val="00AA6F15"/>
    <w:rsid w:val="00AB1CFE"/>
    <w:rsid w:val="00AB1F2D"/>
    <w:rsid w:val="00AC0AFE"/>
    <w:rsid w:val="00AC1512"/>
    <w:rsid w:val="00AC1F11"/>
    <w:rsid w:val="00AC4D4C"/>
    <w:rsid w:val="00AC766B"/>
    <w:rsid w:val="00AD5F86"/>
    <w:rsid w:val="00AD65BF"/>
    <w:rsid w:val="00AF3475"/>
    <w:rsid w:val="00AF4932"/>
    <w:rsid w:val="00AF5F61"/>
    <w:rsid w:val="00B005F2"/>
    <w:rsid w:val="00B00C62"/>
    <w:rsid w:val="00B14505"/>
    <w:rsid w:val="00B21278"/>
    <w:rsid w:val="00B21A6B"/>
    <w:rsid w:val="00B25EAB"/>
    <w:rsid w:val="00B338F1"/>
    <w:rsid w:val="00B36C44"/>
    <w:rsid w:val="00B37290"/>
    <w:rsid w:val="00B4274A"/>
    <w:rsid w:val="00B44776"/>
    <w:rsid w:val="00B50142"/>
    <w:rsid w:val="00B5342B"/>
    <w:rsid w:val="00B53E5A"/>
    <w:rsid w:val="00B61B13"/>
    <w:rsid w:val="00B70F20"/>
    <w:rsid w:val="00B71C23"/>
    <w:rsid w:val="00B75FF0"/>
    <w:rsid w:val="00B769D6"/>
    <w:rsid w:val="00B76B9C"/>
    <w:rsid w:val="00B805F9"/>
    <w:rsid w:val="00B82350"/>
    <w:rsid w:val="00B82727"/>
    <w:rsid w:val="00B82CE5"/>
    <w:rsid w:val="00B841F1"/>
    <w:rsid w:val="00B84574"/>
    <w:rsid w:val="00B84CA5"/>
    <w:rsid w:val="00B85CA4"/>
    <w:rsid w:val="00B8789D"/>
    <w:rsid w:val="00B953B0"/>
    <w:rsid w:val="00B97996"/>
    <w:rsid w:val="00B97DCD"/>
    <w:rsid w:val="00BA3677"/>
    <w:rsid w:val="00BA5848"/>
    <w:rsid w:val="00BB52F0"/>
    <w:rsid w:val="00BB7D9A"/>
    <w:rsid w:val="00BC5095"/>
    <w:rsid w:val="00BD025A"/>
    <w:rsid w:val="00BD0B32"/>
    <w:rsid w:val="00BD435E"/>
    <w:rsid w:val="00BD5977"/>
    <w:rsid w:val="00BD5B1B"/>
    <w:rsid w:val="00BE4BB8"/>
    <w:rsid w:val="00BE74E0"/>
    <w:rsid w:val="00BF37AA"/>
    <w:rsid w:val="00C03CA1"/>
    <w:rsid w:val="00C05D82"/>
    <w:rsid w:val="00C05E92"/>
    <w:rsid w:val="00C0779F"/>
    <w:rsid w:val="00C13905"/>
    <w:rsid w:val="00C13B6A"/>
    <w:rsid w:val="00C13E22"/>
    <w:rsid w:val="00C258BC"/>
    <w:rsid w:val="00C25F26"/>
    <w:rsid w:val="00C32532"/>
    <w:rsid w:val="00C32EB7"/>
    <w:rsid w:val="00C4004E"/>
    <w:rsid w:val="00C409E4"/>
    <w:rsid w:val="00C41D47"/>
    <w:rsid w:val="00C435AC"/>
    <w:rsid w:val="00C50CC5"/>
    <w:rsid w:val="00C51482"/>
    <w:rsid w:val="00C55816"/>
    <w:rsid w:val="00C56B71"/>
    <w:rsid w:val="00C56F77"/>
    <w:rsid w:val="00C57245"/>
    <w:rsid w:val="00C62388"/>
    <w:rsid w:val="00C6418A"/>
    <w:rsid w:val="00C66274"/>
    <w:rsid w:val="00C678F4"/>
    <w:rsid w:val="00C71C84"/>
    <w:rsid w:val="00C73C43"/>
    <w:rsid w:val="00C77BA9"/>
    <w:rsid w:val="00C80EA1"/>
    <w:rsid w:val="00C83A97"/>
    <w:rsid w:val="00C87845"/>
    <w:rsid w:val="00C96B03"/>
    <w:rsid w:val="00CA145F"/>
    <w:rsid w:val="00CA2F46"/>
    <w:rsid w:val="00CB1373"/>
    <w:rsid w:val="00CB1DCF"/>
    <w:rsid w:val="00CB5CEF"/>
    <w:rsid w:val="00CB64B8"/>
    <w:rsid w:val="00CC0D0E"/>
    <w:rsid w:val="00CC1799"/>
    <w:rsid w:val="00CC7714"/>
    <w:rsid w:val="00CD3631"/>
    <w:rsid w:val="00CD5C84"/>
    <w:rsid w:val="00CE318F"/>
    <w:rsid w:val="00CE5A93"/>
    <w:rsid w:val="00CE688F"/>
    <w:rsid w:val="00CE6C1D"/>
    <w:rsid w:val="00CE7F3A"/>
    <w:rsid w:val="00CF233E"/>
    <w:rsid w:val="00CF382B"/>
    <w:rsid w:val="00CF583C"/>
    <w:rsid w:val="00D00881"/>
    <w:rsid w:val="00D013E4"/>
    <w:rsid w:val="00D0311A"/>
    <w:rsid w:val="00D031FD"/>
    <w:rsid w:val="00D100FF"/>
    <w:rsid w:val="00D1259B"/>
    <w:rsid w:val="00D12E17"/>
    <w:rsid w:val="00D17323"/>
    <w:rsid w:val="00D174EC"/>
    <w:rsid w:val="00D20990"/>
    <w:rsid w:val="00D24ED9"/>
    <w:rsid w:val="00D24F35"/>
    <w:rsid w:val="00D256D6"/>
    <w:rsid w:val="00D26094"/>
    <w:rsid w:val="00D30EA6"/>
    <w:rsid w:val="00D31A6B"/>
    <w:rsid w:val="00D348AF"/>
    <w:rsid w:val="00D35B02"/>
    <w:rsid w:val="00D37426"/>
    <w:rsid w:val="00D410E3"/>
    <w:rsid w:val="00D55B76"/>
    <w:rsid w:val="00D5735A"/>
    <w:rsid w:val="00D64E00"/>
    <w:rsid w:val="00D71847"/>
    <w:rsid w:val="00D737E0"/>
    <w:rsid w:val="00D741C0"/>
    <w:rsid w:val="00D76E6C"/>
    <w:rsid w:val="00D81326"/>
    <w:rsid w:val="00D8157E"/>
    <w:rsid w:val="00D82B86"/>
    <w:rsid w:val="00D844D4"/>
    <w:rsid w:val="00D9135D"/>
    <w:rsid w:val="00D92FDF"/>
    <w:rsid w:val="00D95012"/>
    <w:rsid w:val="00DA047F"/>
    <w:rsid w:val="00DA1051"/>
    <w:rsid w:val="00DA60BC"/>
    <w:rsid w:val="00DA68D9"/>
    <w:rsid w:val="00DB1EC2"/>
    <w:rsid w:val="00DB28E1"/>
    <w:rsid w:val="00DB37E9"/>
    <w:rsid w:val="00DC2F33"/>
    <w:rsid w:val="00DC4165"/>
    <w:rsid w:val="00DC4D30"/>
    <w:rsid w:val="00DC7E28"/>
    <w:rsid w:val="00DD1E1E"/>
    <w:rsid w:val="00DD6CE3"/>
    <w:rsid w:val="00DE1357"/>
    <w:rsid w:val="00DE1691"/>
    <w:rsid w:val="00DE20F6"/>
    <w:rsid w:val="00DE2485"/>
    <w:rsid w:val="00DE2D5A"/>
    <w:rsid w:val="00DE404F"/>
    <w:rsid w:val="00DF0128"/>
    <w:rsid w:val="00DF2B44"/>
    <w:rsid w:val="00DF359B"/>
    <w:rsid w:val="00DF65A5"/>
    <w:rsid w:val="00DF74D9"/>
    <w:rsid w:val="00DF7BEB"/>
    <w:rsid w:val="00E0271D"/>
    <w:rsid w:val="00E027CB"/>
    <w:rsid w:val="00E02F1C"/>
    <w:rsid w:val="00E053C8"/>
    <w:rsid w:val="00E05668"/>
    <w:rsid w:val="00E0715E"/>
    <w:rsid w:val="00E1770E"/>
    <w:rsid w:val="00E320DE"/>
    <w:rsid w:val="00E3407F"/>
    <w:rsid w:val="00E34736"/>
    <w:rsid w:val="00E36327"/>
    <w:rsid w:val="00E37A8A"/>
    <w:rsid w:val="00E37C71"/>
    <w:rsid w:val="00E43BF7"/>
    <w:rsid w:val="00E46028"/>
    <w:rsid w:val="00E51E5B"/>
    <w:rsid w:val="00E520B7"/>
    <w:rsid w:val="00E53783"/>
    <w:rsid w:val="00E53785"/>
    <w:rsid w:val="00E56198"/>
    <w:rsid w:val="00E63171"/>
    <w:rsid w:val="00E639C0"/>
    <w:rsid w:val="00E65323"/>
    <w:rsid w:val="00E70EE1"/>
    <w:rsid w:val="00E76C11"/>
    <w:rsid w:val="00E803A5"/>
    <w:rsid w:val="00E8089E"/>
    <w:rsid w:val="00E90A96"/>
    <w:rsid w:val="00E90E73"/>
    <w:rsid w:val="00E919F1"/>
    <w:rsid w:val="00E935D6"/>
    <w:rsid w:val="00E943F1"/>
    <w:rsid w:val="00E9442A"/>
    <w:rsid w:val="00EA0A5D"/>
    <w:rsid w:val="00EA1AA2"/>
    <w:rsid w:val="00EA1E10"/>
    <w:rsid w:val="00EA3F96"/>
    <w:rsid w:val="00EA5838"/>
    <w:rsid w:val="00EA7320"/>
    <w:rsid w:val="00EB108F"/>
    <w:rsid w:val="00EB2A17"/>
    <w:rsid w:val="00EB32D3"/>
    <w:rsid w:val="00EB5A4C"/>
    <w:rsid w:val="00EC14C5"/>
    <w:rsid w:val="00EC5A13"/>
    <w:rsid w:val="00EC76B0"/>
    <w:rsid w:val="00ED0149"/>
    <w:rsid w:val="00ED11B5"/>
    <w:rsid w:val="00ED1F1C"/>
    <w:rsid w:val="00ED26BC"/>
    <w:rsid w:val="00ED3CA5"/>
    <w:rsid w:val="00ED3FC9"/>
    <w:rsid w:val="00ED581A"/>
    <w:rsid w:val="00ED774B"/>
    <w:rsid w:val="00EE3B2D"/>
    <w:rsid w:val="00EE3C2C"/>
    <w:rsid w:val="00EE452A"/>
    <w:rsid w:val="00EF0B9F"/>
    <w:rsid w:val="00EF3734"/>
    <w:rsid w:val="00EF3CB8"/>
    <w:rsid w:val="00EF494F"/>
    <w:rsid w:val="00EF657F"/>
    <w:rsid w:val="00F059DA"/>
    <w:rsid w:val="00F071FA"/>
    <w:rsid w:val="00F120B6"/>
    <w:rsid w:val="00F1598A"/>
    <w:rsid w:val="00F16650"/>
    <w:rsid w:val="00F20F64"/>
    <w:rsid w:val="00F21B3F"/>
    <w:rsid w:val="00F22D85"/>
    <w:rsid w:val="00F246C1"/>
    <w:rsid w:val="00F259DB"/>
    <w:rsid w:val="00F2768D"/>
    <w:rsid w:val="00F302F3"/>
    <w:rsid w:val="00F35619"/>
    <w:rsid w:val="00F4118E"/>
    <w:rsid w:val="00F43E76"/>
    <w:rsid w:val="00F4671B"/>
    <w:rsid w:val="00F53B3D"/>
    <w:rsid w:val="00F550B3"/>
    <w:rsid w:val="00F55554"/>
    <w:rsid w:val="00F57FE1"/>
    <w:rsid w:val="00F66A72"/>
    <w:rsid w:val="00F70624"/>
    <w:rsid w:val="00F73471"/>
    <w:rsid w:val="00F7730A"/>
    <w:rsid w:val="00F80979"/>
    <w:rsid w:val="00F87561"/>
    <w:rsid w:val="00F87CDC"/>
    <w:rsid w:val="00F92736"/>
    <w:rsid w:val="00F97D59"/>
    <w:rsid w:val="00FA1739"/>
    <w:rsid w:val="00FB143B"/>
    <w:rsid w:val="00FB299F"/>
    <w:rsid w:val="00FB5EFB"/>
    <w:rsid w:val="00FC5B9B"/>
    <w:rsid w:val="00FC66A7"/>
    <w:rsid w:val="00FD1489"/>
    <w:rsid w:val="00FD38F6"/>
    <w:rsid w:val="00FD67D3"/>
    <w:rsid w:val="00FD7AEF"/>
    <w:rsid w:val="00FF1DED"/>
    <w:rsid w:val="00FF2C90"/>
    <w:rsid w:val="00FF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F9756D7C-C1B3-497F-8B04-F1F373B19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79"/>
    <w:rPr>
      <w:sz w:val="24"/>
      <w:szCs w:val="24"/>
    </w:rPr>
  </w:style>
  <w:style w:type="paragraph" w:styleId="Heading1">
    <w:name w:val="heading 1"/>
    <w:basedOn w:val="Normal"/>
    <w:next w:val="Normal"/>
    <w:qFormat/>
    <w:rsid w:val="00EA1AA2"/>
    <w:pPr>
      <w:keepNext/>
      <w:jc w:val="both"/>
      <w:outlineLvl w:val="0"/>
    </w:pPr>
    <w:rPr>
      <w:rFonts w:ascii="Arial" w:hAnsi="Arial"/>
      <w:b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8E2B2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4B6FE6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ED58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D581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B7A44"/>
  </w:style>
  <w:style w:type="table" w:styleId="TableGrid">
    <w:name w:val="Table Grid"/>
    <w:basedOn w:val="TableNormal"/>
    <w:rsid w:val="004668B9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EC5A1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8369D0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0D42C2"/>
    <w:rPr>
      <w:sz w:val="24"/>
      <w:szCs w:val="24"/>
    </w:rPr>
  </w:style>
  <w:style w:type="paragraph" w:styleId="Caption">
    <w:name w:val="caption"/>
    <w:basedOn w:val="Normal"/>
    <w:next w:val="Normal"/>
    <w:link w:val="CaptionChar"/>
    <w:qFormat/>
    <w:rsid w:val="009B5FC7"/>
    <w:pPr>
      <w:spacing w:before="120" w:after="120"/>
      <w:jc w:val="center"/>
    </w:pPr>
    <w:rPr>
      <w:rFonts w:ascii="Arial" w:hAnsi="Arial"/>
      <w:b/>
      <w:bCs/>
      <w:sz w:val="20"/>
      <w:szCs w:val="20"/>
    </w:rPr>
  </w:style>
  <w:style w:type="character" w:customStyle="1" w:styleId="CaptionChar">
    <w:name w:val="Caption Char"/>
    <w:basedOn w:val="DefaultParagraphFont"/>
    <w:link w:val="Caption"/>
    <w:locked/>
    <w:rsid w:val="009B5FC7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A90B50"/>
    <w:rPr>
      <w:smallCaps/>
      <w:color w:val="5A5A5A" w:themeColor="text1" w:themeTint="A5"/>
    </w:rPr>
  </w:style>
  <w:style w:type="character" w:customStyle="1" w:styleId="HeaderChar">
    <w:name w:val="Header Char"/>
    <w:basedOn w:val="DefaultParagraphFont"/>
    <w:link w:val="Header"/>
    <w:uiPriority w:val="99"/>
    <w:rsid w:val="005F32D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4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amscheer31\Desktop\char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000"/>
              <a:t>PLDRO TYPICAL PHASE NOISE @ 8 GHz</a:t>
            </a:r>
          </a:p>
        </c:rich>
      </c:tx>
      <c:layout>
        <c:manualLayout>
          <c:xMode val="edge"/>
          <c:yMode val="edge"/>
          <c:x val="0.21792559188275085"/>
          <c:y val="3.1662269129287601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Digital PLL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Sheet1!$A$1:$A$6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1000000</c:v>
                </c:pt>
                <c:pt idx="5">
                  <c:v>10000000</c:v>
                </c:pt>
              </c:numCache>
            </c:numRef>
          </c:xVal>
          <c:yVal>
            <c:numRef>
              <c:f>Sheet1!$B$1:$B$6</c:f>
              <c:numCache>
                <c:formatCode>General</c:formatCode>
                <c:ptCount val="6"/>
                <c:pt idx="0">
                  <c:v>-84</c:v>
                </c:pt>
                <c:pt idx="1">
                  <c:v>-90</c:v>
                </c:pt>
                <c:pt idx="2">
                  <c:v>-91</c:v>
                </c:pt>
                <c:pt idx="3">
                  <c:v>-90</c:v>
                </c:pt>
                <c:pt idx="4">
                  <c:v>-116</c:v>
                </c:pt>
              </c:numCache>
            </c:numRef>
          </c:yVal>
          <c:smooth val="1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15590352"/>
        <c:axId val="515591136"/>
      </c:scatterChart>
      <c:valAx>
        <c:axId val="515590352"/>
        <c:scaling>
          <c:logBase val="10"/>
          <c:orientation val="minMax"/>
          <c:max val="10000000"/>
          <c:min val="1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Offset Frequency (Hz)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[&gt;=1000000]\ #,##0,,&quot;M&quot;;[&gt;100]\ #,##0,&quot;K&quot;;#,##0" sourceLinked="0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5591136"/>
        <c:crosses val="autoZero"/>
        <c:crossBetween val="midCat"/>
      </c:valAx>
      <c:valAx>
        <c:axId val="515591136"/>
        <c:scaling>
          <c:orientation val="minMax"/>
          <c:max val="-60"/>
          <c:min val="-16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900"/>
                  <a:t>L(F)</a:t>
                </a:r>
                <a:r>
                  <a:rPr lang="en-US" sz="900" baseline="0"/>
                  <a:t> (dBc/Hz)</a:t>
                </a:r>
                <a:endParaRPr lang="en-US" sz="90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559035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D1E8132-73DF-4E93-ACF5-790B7AE06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Technical Information and Budgetary Pricing</vt:lpstr>
    </vt:vector>
  </TitlesOfParts>
  <Company>Luff Research, Inc.</Company>
  <LinksUpToDate>false</LinksUpToDate>
  <CharactersWithSpaces>1121</CharactersWithSpaces>
  <SharedDoc>false</SharedDoc>
  <HLinks>
    <vt:vector size="12" baseType="variant">
      <vt:variant>
        <vt:i4>3407875</vt:i4>
      </vt:variant>
      <vt:variant>
        <vt:i4>3</vt:i4>
      </vt:variant>
      <vt:variant>
        <vt:i4>0</vt:i4>
      </vt:variant>
      <vt:variant>
        <vt:i4>5</vt:i4>
      </vt:variant>
      <vt:variant>
        <vt:lpwstr>mailto:rich@luffresearch.com</vt:lpwstr>
      </vt:variant>
      <vt:variant>
        <vt:lpwstr/>
      </vt:variant>
      <vt:variant>
        <vt:i4>4980823</vt:i4>
      </vt:variant>
      <vt:variant>
        <vt:i4>0</vt:i4>
      </vt:variant>
      <vt:variant>
        <vt:i4>0</vt:i4>
      </vt:variant>
      <vt:variant>
        <vt:i4>5</vt:i4>
      </vt:variant>
      <vt:variant>
        <vt:lpwstr>http://www.luffresearch.com/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Information and Budgetary Pricing</dc:title>
  <dc:creator>David Denkers</dc:creator>
  <cp:lastModifiedBy>Sam Scheer</cp:lastModifiedBy>
  <cp:revision>18</cp:revision>
  <cp:lastPrinted>2018-06-05T14:46:00Z</cp:lastPrinted>
  <dcterms:created xsi:type="dcterms:W3CDTF">2018-05-22T14:55:00Z</dcterms:created>
  <dcterms:modified xsi:type="dcterms:W3CDTF">2018-06-05T21:27:00Z</dcterms:modified>
</cp:coreProperties>
</file>