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723F" w14:textId="07FB8A68" w:rsidR="004C601A" w:rsidRDefault="00000000">
      <w:pPr>
        <w:pStyle w:val="Heading1"/>
      </w:pPr>
      <w:r>
        <w:t>RAG-</w:t>
      </w:r>
      <w:proofErr w:type="spellStart"/>
      <w:r>
        <w:t>Q</w:t>
      </w:r>
      <w:r w:rsidR="00960DF0">
        <w:t>n</w:t>
      </w:r>
      <w:r>
        <w:t>A</w:t>
      </w:r>
      <w:proofErr w:type="spellEnd"/>
    </w:p>
    <w:p w14:paraId="39C8A78A" w14:textId="77777777" w:rsidR="004C601A" w:rsidRDefault="00000000">
      <w:pPr>
        <w:pStyle w:val="Heading2"/>
      </w:pPr>
      <w:r>
        <w:t>1. Project Overview</w:t>
      </w:r>
    </w:p>
    <w:p w14:paraId="61D02C00" w14:textId="77777777" w:rsidR="004C601A" w:rsidRDefault="00000000">
      <w:r>
        <w:t>This project implements a Retrieval-Augmented Generation (RAG) system for question answering on AI research papers. The system runs fully offline using Ollama and local embeddings, without any paid APIs or cloud dependencies.</w:t>
      </w:r>
      <w:r>
        <w:br/>
      </w:r>
      <w:r>
        <w:br/>
        <w:t>Goal: To allow users to ask natural language questions and get accurate, cited answers from 3–4 AI research papers (e.g., Transformers, RAG, GPT-3).</w:t>
      </w:r>
    </w:p>
    <w:p w14:paraId="181EB62A" w14:textId="77777777" w:rsidR="00960DF0" w:rsidRDefault="00960DF0">
      <w:pPr>
        <w:pStyle w:val="Heading2"/>
      </w:pPr>
      <w:r w:rsidRPr="00960DF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A3A668B" wp14:editId="249565BB">
            <wp:extent cx="2161584" cy="5288280"/>
            <wp:effectExtent l="0" t="0" r="0" b="7620"/>
            <wp:docPr id="12885151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519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8136" cy="53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EF8C" w14:textId="1C0F7596" w:rsidR="004C601A" w:rsidRDefault="00000000">
      <w:pPr>
        <w:pStyle w:val="Heading2"/>
      </w:pPr>
      <w:r>
        <w:t>2. Tools &amp; Libraries Used</w:t>
      </w:r>
    </w:p>
    <w:p w14:paraId="63929F9B" w14:textId="77777777" w:rsidR="004C601A" w:rsidRDefault="00000000">
      <w:r>
        <w:t>Language: Python 3.11</w:t>
      </w:r>
      <w:r>
        <w:br/>
        <w:t>LLM: llama3.2:3b (via Ollama)</w:t>
      </w:r>
      <w:r>
        <w:br/>
      </w:r>
      <w:r>
        <w:lastRenderedPageBreak/>
        <w:t>Embedding Model: nomic-embed-text</w:t>
      </w:r>
      <w:r>
        <w:br/>
        <w:t>Vector Store: FAISS (for similarity search)</w:t>
      </w:r>
      <w:r>
        <w:br/>
        <w:t>Reranker: cross-encoder/ms-marco-MiniLM-L-6-v2 (CPU-friendly)</w:t>
      </w:r>
      <w:r>
        <w:br/>
        <w:t>Frameworks: LangChain Core, Sentence Transformers, PyMuPDF / PyPDF</w:t>
      </w:r>
      <w:r>
        <w:br/>
        <w:t>Environment: Local machine (16 GB RAM, iGPU)</w:t>
      </w:r>
    </w:p>
    <w:p w14:paraId="61A1B339" w14:textId="77777777" w:rsidR="004C601A" w:rsidRDefault="00000000">
      <w:pPr>
        <w:pStyle w:val="Heading2"/>
      </w:pPr>
      <w:r>
        <w:t>3. Steps Performed</w:t>
      </w:r>
    </w:p>
    <w:p w14:paraId="13658433" w14:textId="77777777" w:rsidR="004C601A" w:rsidRDefault="00000000">
      <w:pPr>
        <w:pStyle w:val="Heading3"/>
      </w:pPr>
      <w:r>
        <w:t>a) Folder Setup</w:t>
      </w:r>
    </w:p>
    <w:p w14:paraId="1169A09B" w14:textId="1C431880" w:rsidR="00960DF0" w:rsidRDefault="00000000" w:rsidP="00960DF0">
      <w:r>
        <w:t xml:space="preserve">Created a new project directory 'rag_qa' with subfolders data/, index/, and src/. Configured model and parameters in </w:t>
      </w:r>
      <w:proofErr w:type="spellStart"/>
      <w:proofErr w:type="gramStart"/>
      <w:r>
        <w:t>config.yaml</w:t>
      </w:r>
      <w:proofErr w:type="spellEnd"/>
      <w:proofErr w:type="gramEnd"/>
      <w:r>
        <w:t>.</w:t>
      </w:r>
    </w:p>
    <w:p w14:paraId="64A4C80B" w14:textId="77777777" w:rsidR="004C601A" w:rsidRDefault="00000000">
      <w:pPr>
        <w:pStyle w:val="Heading3"/>
      </w:pPr>
      <w:r>
        <w:t>b) Data Collection</w:t>
      </w:r>
    </w:p>
    <w:p w14:paraId="209B3866" w14:textId="77777777" w:rsidR="004C601A" w:rsidRDefault="00000000">
      <w:r>
        <w:t>Added 3 AI research papers into data/ folder:</w:t>
      </w:r>
      <w:r>
        <w:br/>
        <w:t>- 1706.03762v7.pdf → Attention is All You Need</w:t>
      </w:r>
      <w:r>
        <w:br/>
        <w:t>- 2005.11401v4.pdf → Retrieval-Augmented Generation (RAG)</w:t>
      </w:r>
      <w:r>
        <w:br/>
        <w:t>- 2005.14165v4.pdf → Language Models are Few-Shot Learners (GPT-3)</w:t>
      </w:r>
    </w:p>
    <w:p w14:paraId="7AAD14C6" w14:textId="67EE7814" w:rsidR="00960DF0" w:rsidRPr="00960DF0" w:rsidRDefault="00960DF0" w:rsidP="00960DF0">
      <w:pPr>
        <w:pStyle w:val="Heading3"/>
      </w:pPr>
      <w:r w:rsidRPr="00960DF0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02387FAE" wp14:editId="329A63AB">
            <wp:extent cx="3947160" cy="1621808"/>
            <wp:effectExtent l="0" t="0" r="0" b="0"/>
            <wp:docPr id="832135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59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771" cy="16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3BBD" w14:textId="163CCBF5" w:rsidR="004C601A" w:rsidRDefault="00000000">
      <w:pPr>
        <w:pStyle w:val="Heading3"/>
      </w:pPr>
      <w:r>
        <w:t>c) Document Preprocessing</w:t>
      </w:r>
    </w:p>
    <w:p w14:paraId="66976FBD" w14:textId="77777777" w:rsidR="004C601A" w:rsidRDefault="00000000">
      <w:r>
        <w:t>Ran ingest.py to extract and clean text from all PDFs. It chunked each paper into small overlapping text segments (~500 tokens) for embedding.</w:t>
      </w:r>
    </w:p>
    <w:p w14:paraId="7942C6C3" w14:textId="022963AC" w:rsidR="00960DF0" w:rsidRDefault="00960DF0">
      <w:pPr>
        <w:pStyle w:val="Heading3"/>
      </w:pPr>
      <w:r w:rsidRPr="00960DF0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613C9815" wp14:editId="1C07B1CD">
            <wp:extent cx="5486400" cy="443865"/>
            <wp:effectExtent l="0" t="0" r="0" b="0"/>
            <wp:docPr id="5860799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79901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943A" w14:textId="75D4A174" w:rsidR="004C601A" w:rsidRDefault="00000000">
      <w:pPr>
        <w:pStyle w:val="Heading3"/>
      </w:pPr>
      <w:r>
        <w:t>d) Embedding &amp; Indexing</w:t>
      </w:r>
    </w:p>
    <w:p w14:paraId="6D084EAF" w14:textId="77777777" w:rsidR="004C601A" w:rsidRDefault="00000000">
      <w:r>
        <w:t>Ran embed_index.py to generate local embeddings using nomic-embed-text via Ollama and built a FAISS index for fast retrieval.</w:t>
      </w:r>
    </w:p>
    <w:p w14:paraId="35A04938" w14:textId="2E2FBBCC" w:rsidR="004C601A" w:rsidRDefault="00960DF0">
      <w:pPr>
        <w:pStyle w:val="Heading3"/>
      </w:pPr>
      <w:r w:rsidRPr="00960DF0">
        <w:rPr>
          <w:rFonts w:asciiTheme="minorHAnsi" w:eastAsiaTheme="minorEastAsia" w:hAnsiTheme="minorHAnsi" w:cstheme="minorBidi"/>
          <w:b w:val="0"/>
          <w:bCs w:val="0"/>
          <w:color w:val="auto"/>
        </w:rPr>
        <w:drawing>
          <wp:inline distT="0" distB="0" distL="0" distR="0" wp14:anchorId="78444C69" wp14:editId="7C605228">
            <wp:extent cx="5486400" cy="664845"/>
            <wp:effectExtent l="0" t="0" r="0" b="1905"/>
            <wp:docPr id="22748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e) Retrieval &amp; Reranking</w:t>
      </w:r>
    </w:p>
    <w:p w14:paraId="6125BD7D" w14:textId="77777777" w:rsidR="004C601A" w:rsidRDefault="00000000">
      <w:r>
        <w:t>Used FAISS to retrieve top 8 relevant chunks, then reranked them with a SentenceTransformer cross-encoder to pick the best 4.</w:t>
      </w:r>
    </w:p>
    <w:p w14:paraId="4BBE1016" w14:textId="77777777" w:rsidR="004C601A" w:rsidRDefault="00000000">
      <w:pPr>
        <w:pStyle w:val="Heading3"/>
      </w:pPr>
      <w:r>
        <w:lastRenderedPageBreak/>
        <w:t>f) Answer Generation</w:t>
      </w:r>
    </w:p>
    <w:p w14:paraId="60ABBFD3" w14:textId="77777777" w:rsidR="00960DF0" w:rsidRDefault="00000000" w:rsidP="00960DF0">
      <w:r>
        <w:t>Ran app_cli.py to interact with the RAG system. The system accepts a user query, retrieves relevant document chunks, generates a grounded answer using llama3.2:3b, and shows citations from the source papers.</w:t>
      </w:r>
    </w:p>
    <w:p w14:paraId="4B96988B" w14:textId="6B371B3B" w:rsidR="00960DF0" w:rsidRDefault="00960DF0" w:rsidP="00960DF0">
      <w:r w:rsidRPr="00960DF0">
        <w:drawing>
          <wp:inline distT="0" distB="0" distL="0" distR="0" wp14:anchorId="3C1C9182" wp14:editId="7C58EA93">
            <wp:extent cx="6047599" cy="2415540"/>
            <wp:effectExtent l="0" t="0" r="0" b="3810"/>
            <wp:docPr id="155239934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99340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602" cy="241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3740" w14:textId="77777777" w:rsidR="004C601A" w:rsidRDefault="00000000">
      <w:pPr>
        <w:pStyle w:val="Heading2"/>
      </w:pPr>
      <w:r>
        <w:t>5. Key Outcomes</w:t>
      </w:r>
    </w:p>
    <w:p w14:paraId="1C8B96A7" w14:textId="77777777" w:rsidR="004C601A" w:rsidRDefault="00000000">
      <w:r>
        <w:t>- Built a fully local RAG system without any API keys.</w:t>
      </w:r>
      <w:r>
        <w:br/>
        <w:t>- Enabled accurate, cited answers directly from original research papers.</w:t>
      </w:r>
      <w:r>
        <w:br/>
        <w:t>- Implemented retrieval, reranking, and generation pipeline end-to-end on a basic laptop.</w:t>
      </w:r>
    </w:p>
    <w:p w14:paraId="321F36A5" w14:textId="77777777" w:rsidR="004C601A" w:rsidRDefault="00000000">
      <w:r>
        <w:t>[Screenshot 10: Task Manager showing Ollama and Python running locally]</w:t>
      </w:r>
    </w:p>
    <w:p w14:paraId="728037B2" w14:textId="77777777" w:rsidR="004C601A" w:rsidRDefault="00000000">
      <w:pPr>
        <w:pStyle w:val="Heading2"/>
      </w:pPr>
      <w:r>
        <w:t>6. Future Improvements</w:t>
      </w:r>
    </w:p>
    <w:p w14:paraId="3BE5AD1D" w14:textId="77777777" w:rsidR="004C601A" w:rsidRDefault="00000000">
      <w:r>
        <w:t>- Add Streamlit UI for interactive web interface.</w:t>
      </w:r>
      <w:r>
        <w:br/>
        <w:t>- Integrate OCR (Tesseract) for scanned research papers.</w:t>
      </w:r>
      <w:r>
        <w:br/>
        <w:t>- Evaluate accuracy with sample Q&amp;A pairs.</w:t>
      </w:r>
      <w:r>
        <w:br/>
        <w:t>- Experiment with different embedding and reranking models.</w:t>
      </w:r>
    </w:p>
    <w:p w14:paraId="752EF857" w14:textId="77777777" w:rsidR="004C601A" w:rsidRDefault="00000000">
      <w:pPr>
        <w:pStyle w:val="Heading2"/>
      </w:pPr>
      <w:r>
        <w:t>7. Conclusion</w:t>
      </w:r>
    </w:p>
    <w:p w14:paraId="05ED4B06" w14:textId="7A2C1285" w:rsidR="004C601A" w:rsidRDefault="00000000" w:rsidP="00960DF0">
      <w:r>
        <w:t>This project demonstrates how a local RAG pipeline can provide context-aware question answering from academic documents using open-source models. It highlights the potential for offline, privacy-preserving AI assistants for research and education.</w:t>
      </w:r>
    </w:p>
    <w:sectPr w:rsidR="004C60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5778">
    <w:abstractNumId w:val="8"/>
  </w:num>
  <w:num w:numId="2" w16cid:durableId="536818828">
    <w:abstractNumId w:val="6"/>
  </w:num>
  <w:num w:numId="3" w16cid:durableId="1285311505">
    <w:abstractNumId w:val="5"/>
  </w:num>
  <w:num w:numId="4" w16cid:durableId="1933313711">
    <w:abstractNumId w:val="4"/>
  </w:num>
  <w:num w:numId="5" w16cid:durableId="2028166485">
    <w:abstractNumId w:val="7"/>
  </w:num>
  <w:num w:numId="6" w16cid:durableId="1139031831">
    <w:abstractNumId w:val="3"/>
  </w:num>
  <w:num w:numId="7" w16cid:durableId="577831344">
    <w:abstractNumId w:val="2"/>
  </w:num>
  <w:num w:numId="8" w16cid:durableId="165438854">
    <w:abstractNumId w:val="1"/>
  </w:num>
  <w:num w:numId="9" w16cid:durableId="114716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01A"/>
    <w:rsid w:val="00960DF0"/>
    <w:rsid w:val="00A831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55D43"/>
  <w14:defaultImageDpi w14:val="300"/>
  <w15:docId w15:val="{14831FE8-76C7-46E8-908C-67C81A15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Hoge</cp:lastModifiedBy>
  <cp:revision>2</cp:revision>
  <dcterms:created xsi:type="dcterms:W3CDTF">2013-12-23T23:15:00Z</dcterms:created>
  <dcterms:modified xsi:type="dcterms:W3CDTF">2025-11-11T18:14:00Z</dcterms:modified>
  <cp:category/>
</cp:coreProperties>
</file>