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76798E" w:rsidRPr="00ED11A1">
        <w:rPr>
          <w:b/>
          <w:sz w:val="20"/>
        </w:rPr>
        <w:t>1</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EB1092">
      <w:pPr>
        <w:pStyle w:val="Default"/>
        <w:jc w:val="both"/>
        <w:rPr>
          <w:sz w:val="20"/>
        </w:rPr>
      </w:pPr>
      <w:r w:rsidRPr="00ED11A1">
        <w:rPr>
          <w:sz w:val="20"/>
        </w:rPr>
        <w:t>This Statement of Work Number</w:t>
      </w:r>
      <w:r w:rsidR="00F115F6" w:rsidRPr="00ED11A1">
        <w:rPr>
          <w:sz w:val="20"/>
        </w:rPr>
        <w:t xml:space="preserve"> SO-0</w:t>
      </w:r>
      <w:r w:rsidR="0076798E" w:rsidRPr="00ED11A1">
        <w:rPr>
          <w:sz w:val="20"/>
        </w:rPr>
        <w:t>1</w:t>
      </w:r>
      <w:r w:rsidR="009F11F6" w:rsidRPr="00ED11A1">
        <w:rPr>
          <w:sz w:val="20"/>
        </w:rPr>
        <w:t xml:space="preserve"> </w:t>
      </w:r>
      <w:r w:rsidRPr="00ED11A1">
        <w:rPr>
          <w:sz w:val="20"/>
        </w:rPr>
        <w:t xml:space="preserve">is issued pursuant to the Independent Contractor Services Agreement dated as of </w:t>
      </w:r>
      <w:r w:rsidR="001B2149">
        <w:rPr>
          <w:sz w:val="20"/>
        </w:rPr>
        <w:t>September 17</w:t>
      </w:r>
      <w:r w:rsidR="006755A7" w:rsidRPr="006755A7">
        <w:rPr>
          <w:sz w:val="20"/>
          <w:vertAlign w:val="superscript"/>
        </w:rPr>
        <w:t>th</w:t>
      </w:r>
      <w:r w:rsidR="00E4546F" w:rsidRPr="00ED11A1">
        <w:rPr>
          <w:sz w:val="20"/>
        </w:rPr>
        <w:t>, 201</w:t>
      </w:r>
      <w:r w:rsidR="0076798E" w:rsidRPr="00ED11A1">
        <w:rPr>
          <w:sz w:val="20"/>
        </w:rPr>
        <w:t>2</w:t>
      </w:r>
      <w:r w:rsidRPr="00ED11A1">
        <w:rPr>
          <w:sz w:val="20"/>
        </w:rPr>
        <w:t xml:space="preserve"> (the “Agreement”) between </w:t>
      </w:r>
      <w:r w:rsidR="001B2149" w:rsidRPr="001B2149">
        <w:rPr>
          <w:rFonts w:eastAsia="Times New Roman"/>
          <w:sz w:val="20"/>
          <w:szCs w:val="20"/>
        </w:rPr>
        <w:t>Xangars Solutions (P) Ltd</w:t>
      </w:r>
      <w:r w:rsidR="001B2149" w:rsidRPr="008E09F9">
        <w:rPr>
          <w:rFonts w:eastAsia="Times New Roman"/>
          <w:sz w:val="20"/>
          <w:szCs w:val="20"/>
        </w:rPr>
        <w:t xml:space="preserve"> </w:t>
      </w:r>
      <w:r w:rsidRPr="008E09F9">
        <w:rPr>
          <w:rFonts w:eastAsia="Times New Roman"/>
          <w:sz w:val="20"/>
          <w:szCs w:val="20"/>
        </w:rPr>
        <w:t>(“Contractor”),</w:t>
      </w:r>
      <w:r w:rsidRPr="00ED11A1">
        <w:rPr>
          <w:sz w:val="20"/>
        </w:rPr>
        <w:t xml:space="preserve">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1B2149">
        <w:rPr>
          <w:sz w:val="20"/>
        </w:rPr>
        <w:t>October</w:t>
      </w:r>
      <w:r w:rsidR="006755A7">
        <w:rPr>
          <w:sz w:val="20"/>
        </w:rPr>
        <w:t xml:space="preserve"> </w:t>
      </w:r>
      <w:r w:rsidR="001B2149">
        <w:rPr>
          <w:sz w:val="20"/>
        </w:rPr>
        <w:t>15</w:t>
      </w:r>
      <w:r w:rsidR="001B2149" w:rsidRPr="001B2149">
        <w:rPr>
          <w:sz w:val="20"/>
          <w:vertAlign w:val="superscript"/>
        </w:rPr>
        <w:t>th</w:t>
      </w:r>
      <w:r w:rsidR="00F115F6" w:rsidRPr="00ED11A1">
        <w:rPr>
          <w:sz w:val="20"/>
        </w:rPr>
        <w:t>, 201</w:t>
      </w:r>
      <w:r w:rsidR="00EE3154" w:rsidRPr="00ED11A1">
        <w:rPr>
          <w:sz w:val="20"/>
        </w:rPr>
        <w:t>2</w:t>
      </w:r>
      <w:r w:rsidRPr="00ED11A1">
        <w:rPr>
          <w:sz w:val="20"/>
        </w:rPr>
        <w:t xml:space="preserve"> and shall continue until </w:t>
      </w:r>
      <w:r w:rsidR="008200D7" w:rsidRPr="00EB1092">
        <w:rPr>
          <w:sz w:val="20"/>
        </w:rPr>
        <w:t>December</w:t>
      </w:r>
      <w:r w:rsidR="0043052D" w:rsidRPr="00EB1092">
        <w:rPr>
          <w:sz w:val="20"/>
        </w:rPr>
        <w:t xml:space="preserve"> </w:t>
      </w:r>
      <w:r w:rsidR="008200D7" w:rsidRPr="00EB1092">
        <w:rPr>
          <w:sz w:val="20"/>
        </w:rPr>
        <w:t>21</w:t>
      </w:r>
      <w:r w:rsidR="008200D7" w:rsidRPr="00F918A8">
        <w:rPr>
          <w:sz w:val="20"/>
          <w:vertAlign w:val="superscript"/>
        </w:rPr>
        <w:t>st</w:t>
      </w:r>
      <w:r w:rsidR="00EE3154" w:rsidRPr="00EB1092">
        <w:rPr>
          <w:sz w:val="20"/>
        </w:rPr>
        <w:t xml:space="preserve">, </w:t>
      </w:r>
      <w:r w:rsidR="00DC1EF3" w:rsidRPr="00EB1092">
        <w:rPr>
          <w:sz w:val="20"/>
        </w:rPr>
        <w:t>201</w:t>
      </w:r>
      <w:r w:rsidR="004E39C2" w:rsidRPr="00EB1092">
        <w:rPr>
          <w:sz w:val="20"/>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EB1092"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This assignment is “</w:t>
            </w:r>
            <w:r w:rsidR="00BB60D1" w:rsidRPr="00EB1092">
              <w:rPr>
                <w:rFonts w:ascii="Times New Roman" w:hAnsi="Times New Roman"/>
                <w:sz w:val="20"/>
                <w:szCs w:val="20"/>
              </w:rPr>
              <w:t>SDPC – Phase II</w:t>
            </w:r>
            <w:r w:rsidRPr="00EB1092">
              <w:rPr>
                <w:rFonts w:ascii="Times New Roman" w:hAnsi="Times New Roman"/>
                <w:sz w:val="20"/>
                <w:szCs w:val="20"/>
              </w:rPr>
              <w:t xml:space="preserve"> </w:t>
            </w:r>
            <w:r w:rsidR="00BB60D1" w:rsidRPr="00EB1092">
              <w:rPr>
                <w:rFonts w:ascii="Times New Roman" w:hAnsi="Times New Roman"/>
                <w:sz w:val="20"/>
                <w:szCs w:val="20"/>
              </w:rPr>
              <w:t xml:space="preserve">(Cloning) </w:t>
            </w:r>
            <w:r w:rsidRPr="00EB1092">
              <w:rPr>
                <w:rFonts w:ascii="Times New Roman" w:hAnsi="Times New Roman"/>
                <w:sz w:val="20"/>
                <w:szCs w:val="20"/>
              </w:rPr>
              <w:t xml:space="preserve">development”. </w:t>
            </w:r>
          </w:p>
          <w:p w:rsidR="00427CA8" w:rsidRPr="00EB1092" w:rsidRDefault="0079024A" w:rsidP="00BB60D1">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The scope of the engagement between </w:t>
            </w:r>
            <w:r w:rsidR="0018695F" w:rsidRPr="0043052D">
              <w:rPr>
                <w:rFonts w:ascii="Times New Roman" w:hAnsi="Times New Roman"/>
                <w:sz w:val="20"/>
                <w:szCs w:val="20"/>
              </w:rPr>
              <w:t>The Company</w:t>
            </w:r>
            <w:r w:rsidRPr="0043052D">
              <w:rPr>
                <w:rFonts w:ascii="Times New Roman" w:hAnsi="Times New Roman"/>
                <w:sz w:val="20"/>
                <w:szCs w:val="20"/>
              </w:rPr>
              <w:t xml:space="preserve"> &amp; </w:t>
            </w:r>
            <w:r w:rsidR="00CA1662" w:rsidRPr="0043052D">
              <w:rPr>
                <w:rFonts w:ascii="Times New Roman" w:hAnsi="Times New Roman"/>
                <w:sz w:val="20"/>
                <w:szCs w:val="20"/>
              </w:rPr>
              <w:t>Co</w:t>
            </w:r>
            <w:r w:rsidR="0038553D" w:rsidRPr="0043052D">
              <w:rPr>
                <w:rFonts w:ascii="Times New Roman" w:hAnsi="Times New Roman"/>
                <w:sz w:val="20"/>
                <w:szCs w:val="20"/>
              </w:rPr>
              <w:t>ntractor</w:t>
            </w:r>
            <w:r w:rsidRPr="0043052D">
              <w:rPr>
                <w:rFonts w:ascii="Times New Roman" w:hAnsi="Times New Roman"/>
                <w:sz w:val="20"/>
                <w:szCs w:val="20"/>
              </w:rPr>
              <w:t xml:space="preserve"> is to assist </w:t>
            </w:r>
            <w:r w:rsidR="0018695F" w:rsidRPr="0043052D">
              <w:rPr>
                <w:rFonts w:ascii="Times New Roman" w:hAnsi="Times New Roman"/>
                <w:sz w:val="20"/>
                <w:szCs w:val="20"/>
              </w:rPr>
              <w:t>The Company</w:t>
            </w:r>
            <w:r w:rsidRPr="0043052D">
              <w:rPr>
                <w:rFonts w:ascii="Times New Roman" w:hAnsi="Times New Roman"/>
                <w:sz w:val="20"/>
                <w:szCs w:val="20"/>
              </w:rPr>
              <w:t xml:space="preserve"> in developing </w:t>
            </w:r>
            <w:r w:rsidR="00ED11A1" w:rsidRPr="0043052D">
              <w:rPr>
                <w:rFonts w:ascii="Times New Roman" w:hAnsi="Times New Roman"/>
                <w:sz w:val="20"/>
                <w:szCs w:val="20"/>
              </w:rPr>
              <w:t>t</w:t>
            </w:r>
            <w:r w:rsidR="0018695F" w:rsidRPr="0043052D">
              <w:rPr>
                <w:rFonts w:ascii="Times New Roman" w:hAnsi="Times New Roman"/>
                <w:sz w:val="20"/>
                <w:szCs w:val="20"/>
              </w:rPr>
              <w:t>he Company</w:t>
            </w:r>
            <w:r w:rsidR="00B31C38" w:rsidRPr="0043052D">
              <w:rPr>
                <w:rFonts w:ascii="Times New Roman" w:hAnsi="Times New Roman"/>
                <w:sz w:val="20"/>
                <w:szCs w:val="20"/>
              </w:rPr>
              <w:t>’s</w:t>
            </w:r>
            <w:r w:rsidR="00CA1662" w:rsidRPr="0043052D">
              <w:rPr>
                <w:rFonts w:ascii="Times New Roman" w:hAnsi="Times New Roman"/>
                <w:sz w:val="20"/>
                <w:szCs w:val="20"/>
              </w:rPr>
              <w:t xml:space="preserve"> client’s </w:t>
            </w:r>
            <w:r w:rsidR="00BB60D1" w:rsidRPr="0043052D">
              <w:rPr>
                <w:rFonts w:ascii="Times New Roman" w:hAnsi="Times New Roman"/>
                <w:sz w:val="20"/>
                <w:szCs w:val="20"/>
              </w:rPr>
              <w:t xml:space="preserve">enhance </w:t>
            </w:r>
            <w:r w:rsidR="00BB60D1" w:rsidRPr="00EB1092">
              <w:rPr>
                <w:rFonts w:ascii="Times New Roman" w:hAnsi="Times New Roman"/>
                <w:sz w:val="20"/>
                <w:szCs w:val="20"/>
              </w:rPr>
              <w:t>SDPC tool for allowing taking backups of and restoring existing projects</w:t>
            </w:r>
            <w:r w:rsidR="003808E1">
              <w:rPr>
                <w:rFonts w:ascii="Times New Roman" w:hAnsi="Times New Roman"/>
                <w:sz w:val="20"/>
                <w:szCs w:val="20"/>
              </w:rPr>
              <w:t>.</w:t>
            </w:r>
          </w:p>
          <w:p w:rsidR="00EB1092" w:rsidRDefault="001B2149" w:rsidP="004D799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Karunakar P</w:t>
            </w:r>
            <w:r w:rsidR="008E09F9" w:rsidRPr="00EB1092">
              <w:rPr>
                <w:rFonts w:ascii="Times New Roman" w:hAnsi="Times New Roman"/>
                <w:sz w:val="20"/>
                <w:szCs w:val="20"/>
              </w:rPr>
              <w:t xml:space="preserve"> </w:t>
            </w:r>
            <w:r w:rsidR="00ED11A1" w:rsidRPr="00EB1092">
              <w:rPr>
                <w:rFonts w:ascii="Times New Roman" w:hAnsi="Times New Roman"/>
                <w:sz w:val="20"/>
                <w:szCs w:val="20"/>
              </w:rPr>
              <w:t xml:space="preserve">(Contractor’s </w:t>
            </w:r>
            <w:r w:rsidR="001A609D" w:rsidRPr="00EB1092">
              <w:rPr>
                <w:rFonts w:ascii="Times New Roman" w:hAnsi="Times New Roman"/>
                <w:sz w:val="20"/>
                <w:szCs w:val="20"/>
              </w:rPr>
              <w:t>R</w:t>
            </w:r>
            <w:r w:rsidR="008E09F9" w:rsidRPr="00EB1092">
              <w:rPr>
                <w:rFonts w:ascii="Times New Roman" w:hAnsi="Times New Roman"/>
                <w:sz w:val="20"/>
                <w:szCs w:val="20"/>
              </w:rPr>
              <w:t>esource</w:t>
            </w:r>
            <w:r w:rsidR="00ED11A1" w:rsidRPr="00EB1092">
              <w:rPr>
                <w:rFonts w:ascii="Times New Roman" w:hAnsi="Times New Roman"/>
                <w:sz w:val="20"/>
                <w:szCs w:val="20"/>
              </w:rPr>
              <w:t xml:space="preserve">) who </w:t>
            </w:r>
            <w:r w:rsidR="00BB60D1" w:rsidRPr="00EB1092">
              <w:rPr>
                <w:rFonts w:ascii="Times New Roman" w:hAnsi="Times New Roman"/>
                <w:sz w:val="20"/>
                <w:szCs w:val="20"/>
              </w:rPr>
              <w:t>is</w:t>
            </w:r>
            <w:r w:rsidR="00ED11A1" w:rsidRPr="00EB1092">
              <w:rPr>
                <w:rFonts w:ascii="Times New Roman" w:hAnsi="Times New Roman"/>
                <w:sz w:val="20"/>
                <w:szCs w:val="20"/>
              </w:rPr>
              <w:t xml:space="preserve"> proficient with </w:t>
            </w:r>
            <w:r w:rsidR="00084E42" w:rsidRPr="00EB1092">
              <w:rPr>
                <w:rFonts w:ascii="Times New Roman" w:hAnsi="Times New Roman"/>
                <w:sz w:val="20"/>
                <w:szCs w:val="20"/>
              </w:rPr>
              <w:t xml:space="preserve">Database design, </w:t>
            </w:r>
            <w:bookmarkStart w:id="1" w:name="_GoBack"/>
            <w:bookmarkEnd w:id="1"/>
            <w:r w:rsidR="008200D7" w:rsidRPr="00EB1092">
              <w:rPr>
                <w:rFonts w:ascii="Times New Roman" w:hAnsi="Times New Roman"/>
                <w:sz w:val="20"/>
                <w:szCs w:val="20"/>
              </w:rPr>
              <w:t>Oracle – PL/SQL</w:t>
            </w:r>
            <w:r w:rsidR="00084E42" w:rsidRPr="00EB1092">
              <w:rPr>
                <w:rFonts w:ascii="Times New Roman" w:hAnsi="Times New Roman"/>
                <w:sz w:val="20"/>
                <w:szCs w:val="20"/>
              </w:rPr>
              <w:t>, Database Backup / Restore, PL/SQL query optimization</w:t>
            </w:r>
            <w:r w:rsidR="008200D7" w:rsidRPr="00EB1092">
              <w:rPr>
                <w:rFonts w:ascii="Times New Roman" w:hAnsi="Times New Roman"/>
                <w:sz w:val="20"/>
                <w:szCs w:val="20"/>
              </w:rPr>
              <w:t xml:space="preserve"> </w:t>
            </w:r>
            <w:r w:rsidR="004D799E" w:rsidRPr="00EB1092">
              <w:rPr>
                <w:rFonts w:ascii="Times New Roman" w:hAnsi="Times New Roman"/>
                <w:sz w:val="20"/>
                <w:szCs w:val="20"/>
              </w:rPr>
              <w:t>s</w:t>
            </w:r>
            <w:r w:rsidR="00BE72E4" w:rsidRPr="00EB1092">
              <w:rPr>
                <w:rFonts w:ascii="Times New Roman" w:hAnsi="Times New Roman"/>
                <w:sz w:val="20"/>
                <w:szCs w:val="20"/>
              </w:rPr>
              <w:t>k</w:t>
            </w:r>
            <w:r w:rsidR="004D799E" w:rsidRPr="00EB1092">
              <w:rPr>
                <w:rFonts w:ascii="Times New Roman" w:hAnsi="Times New Roman"/>
                <w:sz w:val="20"/>
                <w:szCs w:val="20"/>
              </w:rPr>
              <w:t>ills</w:t>
            </w:r>
            <w:r w:rsidR="00ED11A1" w:rsidRPr="00EB1092">
              <w:rPr>
                <w:rFonts w:ascii="Times New Roman" w:hAnsi="Times New Roman"/>
                <w:sz w:val="20"/>
                <w:szCs w:val="20"/>
              </w:rPr>
              <w:t xml:space="preserve"> will work with Company’s Project Manager &amp; Company’s development team to understand functional &amp; technical requirements. </w:t>
            </w:r>
          </w:p>
          <w:p w:rsidR="00ED11A1" w:rsidRPr="0043052D" w:rsidRDefault="00ED11A1" w:rsidP="004D799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report to Company’s Project Manager – </w:t>
            </w:r>
            <w:r w:rsidR="00BB60D1" w:rsidRPr="00EB1092">
              <w:rPr>
                <w:rFonts w:ascii="Times New Roman" w:hAnsi="Times New Roman"/>
                <w:sz w:val="20"/>
                <w:szCs w:val="20"/>
              </w:rPr>
              <w:t>Vandhana Sinha</w:t>
            </w:r>
            <w:r w:rsidR="004032F4" w:rsidRPr="00EB1092">
              <w:rPr>
                <w:rFonts w:ascii="Times New Roman" w:hAnsi="Times New Roman"/>
                <w:sz w:val="20"/>
                <w:szCs w:val="20"/>
              </w:rPr>
              <w:t xml:space="preserve"> (</w:t>
            </w:r>
            <w:r w:rsidR="00BB60D1" w:rsidRPr="00EB1092">
              <w:rPr>
                <w:rFonts w:ascii="Times New Roman" w:hAnsi="Times New Roman"/>
                <w:sz w:val="20"/>
                <w:szCs w:val="20"/>
              </w:rPr>
              <w:t>Vandhana</w:t>
            </w:r>
            <w:r w:rsidR="004032F4" w:rsidRPr="00EB1092">
              <w:rPr>
                <w:rFonts w:ascii="Times New Roman" w:hAnsi="Times New Roman"/>
                <w:sz w:val="20"/>
                <w:szCs w:val="20"/>
              </w:rPr>
              <w:t xml:space="preserve">) from onsite and </w:t>
            </w:r>
            <w:r w:rsidR="00BB60D1" w:rsidRPr="00EB1092">
              <w:rPr>
                <w:rFonts w:ascii="Times New Roman" w:hAnsi="Times New Roman"/>
                <w:sz w:val="20"/>
                <w:szCs w:val="20"/>
              </w:rPr>
              <w:t>Kunal Mehta (“Kunal”) and Charan Rathi (“Charan”)</w:t>
            </w:r>
            <w:r w:rsidR="004032F4" w:rsidRPr="00EB1092">
              <w:rPr>
                <w:rFonts w:ascii="Times New Roman" w:hAnsi="Times New Roman"/>
                <w:sz w:val="20"/>
                <w:szCs w:val="20"/>
              </w:rPr>
              <w:t xml:space="preserve"> from offshore.</w:t>
            </w:r>
          </w:p>
          <w:p w:rsidR="00ED11A1" w:rsidRPr="0043052D" w:rsidRDefault="001A609D"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00ED11A1" w:rsidRPr="00EB1092">
              <w:rPr>
                <w:rFonts w:ascii="Times New Roman" w:hAnsi="Times New Roman"/>
                <w:sz w:val="20"/>
                <w:szCs w:val="20"/>
              </w:rPr>
              <w:t xml:space="preserve"> would need to work from Company’s office in Pune during this assignment.</w:t>
            </w:r>
          </w:p>
          <w:p w:rsidR="00ED11A1" w:rsidRPr="0043052D"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be provided the environment and projects access in Company’s office in Pune. Company 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Co</w:t>
            </w:r>
            <w:r w:rsidR="0038553D" w:rsidRPr="00EB1092">
              <w:rPr>
                <w:rFonts w:ascii="Times New Roman" w:hAnsi="Times New Roman"/>
                <w:sz w:val="20"/>
                <w:szCs w:val="20"/>
              </w:rPr>
              <w:t>ntractor</w:t>
            </w:r>
            <w:r w:rsidR="006E2F2D" w:rsidRPr="00EB1092">
              <w:rPr>
                <w:rFonts w:ascii="Times New Roman" w:hAnsi="Times New Roman"/>
                <w:sz w:val="20"/>
                <w:szCs w:val="20"/>
              </w:rPr>
              <w:t xml:space="preserve">’s </w:t>
            </w:r>
            <w:r w:rsidR="00EA1582" w:rsidRPr="00EB1092">
              <w:rPr>
                <w:rFonts w:ascii="Times New Roman" w:hAnsi="Times New Roman"/>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EB1092">
              <w:rPr>
                <w:rFonts w:ascii="Times New Roman" w:hAnsi="Times New Roman"/>
                <w:sz w:val="20"/>
                <w:szCs w:val="20"/>
              </w:rPr>
              <w:t>The Company</w:t>
            </w:r>
            <w:r w:rsidRPr="0043052D">
              <w:rPr>
                <w:rFonts w:ascii="Times New Roman" w:hAnsi="Times New Roman"/>
                <w:sz w:val="20"/>
                <w:szCs w:val="20"/>
              </w:rPr>
              <w:t>.</w:t>
            </w:r>
          </w:p>
          <w:p w:rsidR="00ED11A1" w:rsidRPr="00EB1092"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participate in daily meetings and stand up calls for monitoring the project progress.</w:t>
            </w:r>
          </w:p>
          <w:p w:rsidR="00FE7107" w:rsidRPr="00EB1092" w:rsidRDefault="00FE7107"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escalate any issues related to the activity to Company’s Project Manager in no more than 2 HRS if they will hamper the agreed timeline of the activity.</w:t>
            </w:r>
          </w:p>
          <w:p w:rsidR="00E778E1" w:rsidRPr="00EB1092" w:rsidRDefault="00E778E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All the deliverables from 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EB1092" w:rsidRDefault="00FE7107" w:rsidP="00F844BE">
            <w:pPr>
              <w:pStyle w:val="ListParagraph"/>
              <w:numPr>
                <w:ilvl w:val="0"/>
                <w:numId w:val="8"/>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follow all the processes set by Project Manager which are also followed by rest of the team.</w:t>
            </w:r>
          </w:p>
          <w:p w:rsidR="006E2F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EB1092" w:rsidRPr="0043052D" w:rsidRDefault="00EB1092" w:rsidP="00EB1092">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Pr="00EB1092">
              <w:rPr>
                <w:rFonts w:ascii="Times New Roman" w:hAnsi="Times New Roman"/>
                <w:sz w:val="20"/>
                <w:szCs w:val="20"/>
              </w:rPr>
              <w:t>1</w:t>
            </w:r>
            <w:r w:rsidR="008200D7" w:rsidRPr="00EB1092">
              <w:rPr>
                <w:rFonts w:ascii="Times New Roman" w:hAnsi="Times New Roman"/>
                <w:sz w:val="20"/>
                <w:szCs w:val="20"/>
              </w:rPr>
              <w:t>0</w:t>
            </w:r>
            <w:r w:rsidRPr="00EB1092">
              <w:rPr>
                <w:rFonts w:ascii="Times New Roman" w:hAnsi="Times New Roman"/>
                <w:sz w:val="20"/>
                <w:szCs w:val="20"/>
              </w:rPr>
              <w:t xml:space="preserve"> weeks</w:t>
            </w:r>
            <w:r w:rsidRPr="0043052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r w:rsidR="003808E1">
              <w:rPr>
                <w:rFonts w:ascii="Times New Roman" w:hAnsi="Times New Roman"/>
                <w:sz w:val="20"/>
                <w:szCs w:val="20"/>
              </w:rPr>
              <w:t>.</w:t>
            </w:r>
          </w:p>
          <w:p w:rsidR="00351EA5" w:rsidRPr="00EB1092" w:rsidRDefault="001A609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r w:rsidR="003808E1">
              <w:rPr>
                <w:rFonts w:ascii="Times New Roman" w:hAnsi="Times New Roman"/>
                <w:sz w:val="20"/>
                <w:szCs w:val="20"/>
              </w:rPr>
              <w:t>.</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Or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lastRenderedPageBreak/>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C2233D"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Time and Materials Basis</w:t>
      </w:r>
      <w:r w:rsidR="000933C2">
        <w:rPr>
          <w:sz w:val="20"/>
        </w:rPr>
        <w:t xml:space="preserve">: </w:t>
      </w:r>
    </w:p>
    <w:p w:rsidR="006755A7" w:rsidRDefault="00DD597E" w:rsidP="006755A7">
      <w:pPr>
        <w:pStyle w:val="Heading1Text"/>
        <w:numPr>
          <w:ilvl w:val="0"/>
          <w:numId w:val="26"/>
        </w:numPr>
        <w:tabs>
          <w:tab w:val="clear" w:pos="360"/>
        </w:tabs>
        <w:spacing w:before="0" w:after="0"/>
        <w:jc w:val="both"/>
        <w:rPr>
          <w:sz w:val="20"/>
        </w:rPr>
      </w:pPr>
      <w:r w:rsidRPr="00DD597E">
        <w:rPr>
          <w:sz w:val="20"/>
        </w:rPr>
        <w:t>US</w:t>
      </w:r>
      <w:r w:rsidR="006755A7">
        <w:rPr>
          <w:sz w:val="20"/>
        </w:rPr>
        <w:t>D</w:t>
      </w:r>
      <w:r w:rsidRPr="00DD597E">
        <w:rPr>
          <w:sz w:val="20"/>
        </w:rPr>
        <w:t xml:space="preserve"> $ Equivalent of</w:t>
      </w:r>
      <w:r w:rsidR="00905E5D">
        <w:rPr>
          <w:sz w:val="20"/>
        </w:rPr>
        <w:t xml:space="preserve"> Rs.</w:t>
      </w:r>
      <w:r>
        <w:rPr>
          <w:sz w:val="20"/>
        </w:rPr>
        <w:t xml:space="preserve"> </w:t>
      </w:r>
      <w:r w:rsidR="00EB1092">
        <w:rPr>
          <w:sz w:val="20"/>
        </w:rPr>
        <w:t xml:space="preserve">75,000 </w:t>
      </w:r>
      <w:r>
        <w:rPr>
          <w:sz w:val="20"/>
        </w:rPr>
        <w:t xml:space="preserve">/ man </w:t>
      </w:r>
      <w:r w:rsidR="006755A7">
        <w:rPr>
          <w:sz w:val="20"/>
        </w:rPr>
        <w:t xml:space="preserve">month </w:t>
      </w:r>
      <w:r>
        <w:rPr>
          <w:sz w:val="20"/>
        </w:rPr>
        <w:t>inclusive of all expenses</w:t>
      </w:r>
      <w:bookmarkStart w:id="4" w:name="Check2"/>
      <w:r w:rsidR="006755A7">
        <w:rPr>
          <w:sz w:val="20"/>
        </w:rPr>
        <w:t>.</w:t>
      </w:r>
    </w:p>
    <w:p w:rsidR="0085394B" w:rsidRPr="00ED11A1" w:rsidRDefault="00C2233D" w:rsidP="006755A7">
      <w:pPr>
        <w:pStyle w:val="Heading1Text"/>
        <w:numPr>
          <w:ilvl w:val="0"/>
          <w:numId w:val="0"/>
        </w:numPr>
        <w:tabs>
          <w:tab w:val="clear" w:pos="360"/>
        </w:tabs>
        <w:spacing w:before="0" w:after="0"/>
        <w:ind w:left="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C2233D"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r w:rsidR="003808E1">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r w:rsidR="003808E1">
              <w:rPr>
                <w:color w:val="000000" w:themeColor="text1"/>
                <w:sz w:val="20"/>
              </w:rPr>
              <w:t>.</w:t>
            </w:r>
          </w:p>
          <w:p w:rsidR="00BE72E4"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r w:rsidRPr="00664C08">
              <w:rPr>
                <w:color w:val="000000" w:themeColor="text1"/>
                <w:sz w:val="20"/>
              </w:rPr>
              <w:t xml:space="preserve">Contractor’s invoice shall have attached a copy of the verified </w:t>
            </w:r>
            <w:r>
              <w:rPr>
                <w:color w:val="000000" w:themeColor="text1"/>
                <w:sz w:val="20"/>
              </w:rPr>
              <w:t xml:space="preserve">&amp; approved </w:t>
            </w:r>
            <w:r w:rsidRPr="00664C08">
              <w:rPr>
                <w:color w:val="000000" w:themeColor="text1"/>
                <w:sz w:val="20"/>
              </w:rPr>
              <w:t>time sheets</w:t>
            </w:r>
            <w:r>
              <w:rPr>
                <w:color w:val="000000" w:themeColor="text1"/>
                <w:sz w:val="20"/>
              </w:rPr>
              <w:t xml:space="preserve"> by </w:t>
            </w:r>
            <w:r w:rsidRPr="00D64710">
              <w:rPr>
                <w:color w:val="000000" w:themeColor="text1"/>
                <w:sz w:val="20"/>
              </w:rPr>
              <w:t>Company Representative</w:t>
            </w:r>
            <w:r>
              <w:rPr>
                <w:color w:val="000000" w:themeColor="text1"/>
                <w:sz w:val="20"/>
              </w:rPr>
              <w:t>.</w:t>
            </w:r>
          </w:p>
          <w:p w:rsidR="00BE72E4" w:rsidRPr="00D64710" w:rsidRDefault="00553A4A" w:rsidP="00553A4A">
            <w:pPr>
              <w:pStyle w:val="Heading2"/>
              <w:numPr>
                <w:ilvl w:val="0"/>
                <w:numId w:val="0"/>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In case of any planned or</w:t>
      </w:r>
      <w:r w:rsidR="00F600E9">
        <w:rPr>
          <w:rFonts w:ascii="Times New Roman" w:hAnsi="Times New Roman"/>
          <w:sz w:val="20"/>
          <w:szCs w:val="20"/>
        </w:rPr>
        <w:t xml:space="preserve"> unplanned leave during these 10</w:t>
      </w:r>
      <w:r w:rsidRPr="0053758F">
        <w:rPr>
          <w:rFonts w:ascii="Times New Roman" w:hAnsi="Times New Roman"/>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w:t>
      </w:r>
      <w:r w:rsidRPr="0053758F">
        <w:rPr>
          <w:rFonts w:ascii="Times New Roman" w:hAnsi="Times New Roman"/>
          <w:sz w:val="20"/>
          <w:szCs w:val="20"/>
        </w:rPr>
        <w:lastRenderedPageBreak/>
        <w:t>The Company &amp; The Contractor). And such compensatory activity will not be charged back by Contractor to The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knowledge transfer during such instances would be Contractor’s responsibility and no additional charge will be applicable against the same.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resource is required to keep the Company project manager updated about any project related activity, leaves (atleast 2 weeks in advance in case of any planned leave).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1B2149" w:rsidP="00F844BE">
            <w:pPr>
              <w:keepNext/>
              <w:keepLines/>
              <w:tabs>
                <w:tab w:val="left" w:pos="1530"/>
              </w:tabs>
              <w:spacing w:after="0"/>
              <w:jc w:val="both"/>
              <w:rPr>
                <w:sz w:val="20"/>
              </w:rPr>
            </w:pPr>
            <w:r w:rsidRPr="001B2149">
              <w:rPr>
                <w:sz w:val="20"/>
              </w:rPr>
              <w:t>Xangars Solutions (P) Ltd</w:t>
            </w:r>
            <w:r w:rsidRPr="00ED11A1">
              <w:rPr>
                <w:sz w:val="20"/>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r w:rsidR="00EB1092"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1B2149">
            <w:pPr>
              <w:keepNext/>
              <w:keepLines/>
              <w:tabs>
                <w:tab w:val="left" w:pos="1530"/>
              </w:tabs>
              <w:spacing w:after="0"/>
              <w:jc w:val="both"/>
              <w:rPr>
                <w:sz w:val="20"/>
              </w:rPr>
            </w:pPr>
            <w:r w:rsidRPr="00ED11A1">
              <w:rPr>
                <w:sz w:val="20"/>
              </w:rPr>
              <w:t>Name:</w:t>
            </w:r>
            <w:r w:rsidR="00BC6815">
              <w:rPr>
                <w:sz w:val="20"/>
              </w:rPr>
              <w:t xml:space="preserve"> </w:t>
            </w:r>
            <w:r w:rsidR="001B2149" w:rsidRPr="001B2149">
              <w:rPr>
                <w:sz w:val="20"/>
                <w:u w:val="single"/>
              </w:rPr>
              <w:t>Gurumurthy Ramachandran</w:t>
            </w:r>
            <w:r w:rsidRPr="00ED11A1">
              <w:rPr>
                <w:sz w:val="20"/>
                <w:u w:val="single"/>
              </w:rPr>
              <w:tab/>
            </w:r>
            <w:r w:rsidRPr="00ED11A1">
              <w:rPr>
                <w:sz w:val="20"/>
                <w:u w:val="single"/>
              </w:rPr>
              <w:tab/>
            </w:r>
            <w:r w:rsidR="00EB1092"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6755A7">
            <w:pPr>
              <w:keepNext/>
              <w:keepLines/>
              <w:tabs>
                <w:tab w:val="left" w:pos="1530"/>
              </w:tabs>
              <w:spacing w:after="0"/>
              <w:jc w:val="both"/>
              <w:rPr>
                <w:sz w:val="20"/>
              </w:rPr>
            </w:pPr>
            <w:r w:rsidRPr="00ED11A1">
              <w:rPr>
                <w:sz w:val="20"/>
              </w:rPr>
              <w:t>Title:</w:t>
            </w:r>
            <w:r w:rsidR="00BC6815">
              <w:rPr>
                <w:sz w:val="20"/>
              </w:rPr>
              <w:t xml:space="preserve"> </w:t>
            </w:r>
            <w:r w:rsidR="001B2149" w:rsidRPr="001B2149">
              <w:rPr>
                <w:sz w:val="20"/>
                <w:u w:val="single"/>
              </w:rPr>
              <w:t>Delivery Head</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EB1092">
            <w:pPr>
              <w:keepNext/>
              <w:keepLines/>
              <w:tabs>
                <w:tab w:val="left" w:pos="1530"/>
              </w:tabs>
              <w:spacing w:after="0"/>
              <w:jc w:val="both"/>
              <w:rPr>
                <w:sz w:val="20"/>
              </w:rPr>
            </w:pPr>
            <w:r w:rsidRPr="00ED11A1">
              <w:rPr>
                <w:sz w:val="20"/>
              </w:rPr>
              <w:t>Date:</w:t>
            </w:r>
            <w:r w:rsidR="005F36D8" w:rsidRPr="00ED11A1">
              <w:rPr>
                <w:sz w:val="20"/>
                <w:u w:val="single"/>
              </w:rPr>
              <w:t xml:space="preserve"> </w:t>
            </w:r>
            <w:r w:rsidR="00EB1092">
              <w:rPr>
                <w:sz w:val="20"/>
                <w:u w:val="single"/>
              </w:rPr>
              <w:t>11</w:t>
            </w:r>
            <w:r w:rsidR="006755A7" w:rsidRPr="00BC6815">
              <w:rPr>
                <w:sz w:val="20"/>
                <w:u w:val="single"/>
                <w:vertAlign w:val="superscript"/>
              </w:rPr>
              <w:t>th</w:t>
            </w:r>
            <w:r w:rsidR="006755A7">
              <w:rPr>
                <w:sz w:val="20"/>
                <w:u w:val="single"/>
              </w:rPr>
              <w:t xml:space="preserve"> </w:t>
            </w:r>
            <w:r w:rsidR="001B2149">
              <w:rPr>
                <w:sz w:val="20"/>
                <w:u w:val="single"/>
              </w:rPr>
              <w:t xml:space="preserve">October </w:t>
            </w:r>
            <w:r w:rsidR="00BC6815">
              <w:rPr>
                <w:sz w:val="20"/>
                <w:u w:val="single"/>
              </w:rPr>
              <w:t>2012</w:t>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1B2149">
            <w:pPr>
              <w:keepNext/>
              <w:keepLines/>
              <w:tabs>
                <w:tab w:val="left" w:pos="1530"/>
              </w:tabs>
              <w:spacing w:after="0"/>
              <w:jc w:val="both"/>
              <w:rPr>
                <w:sz w:val="20"/>
              </w:rPr>
            </w:pPr>
            <w:r w:rsidRPr="00ED11A1">
              <w:rPr>
                <w:sz w:val="20"/>
              </w:rPr>
              <w:t>Date:</w:t>
            </w:r>
            <w:r w:rsidR="00BC6815">
              <w:rPr>
                <w:sz w:val="20"/>
                <w:u w:val="single"/>
              </w:rPr>
              <w:t xml:space="preserve"> </w:t>
            </w:r>
            <w:r w:rsidR="00EB1092">
              <w:rPr>
                <w:sz w:val="20"/>
                <w:u w:val="single"/>
              </w:rPr>
              <w:t>11</w:t>
            </w:r>
            <w:r w:rsidR="00BC6815" w:rsidRPr="00BC6815">
              <w:rPr>
                <w:sz w:val="20"/>
                <w:u w:val="single"/>
                <w:vertAlign w:val="superscript"/>
              </w:rPr>
              <w:t>th</w:t>
            </w:r>
            <w:r w:rsidR="00BC6815">
              <w:rPr>
                <w:sz w:val="20"/>
                <w:u w:val="single"/>
              </w:rPr>
              <w:t xml:space="preserve"> </w:t>
            </w:r>
            <w:r w:rsidR="001B2149">
              <w:rPr>
                <w:sz w:val="20"/>
                <w:u w:val="single"/>
              </w:rPr>
              <w:t xml:space="preserve">October </w:t>
            </w:r>
            <w:r w:rsidR="00BC6815">
              <w:rPr>
                <w:sz w:val="20"/>
                <w:u w:val="single"/>
              </w:rPr>
              <w:t>2012</w:t>
            </w:r>
            <w:r w:rsidRPr="00ED11A1">
              <w:rPr>
                <w:sz w:val="20"/>
                <w:u w:val="single"/>
              </w:rPr>
              <w:tab/>
            </w:r>
            <w:r w:rsidRPr="00ED11A1">
              <w:rPr>
                <w:sz w:val="20"/>
                <w:u w:val="single"/>
              </w:rPr>
              <w:tab/>
            </w:r>
            <w:r w:rsidRPr="00ED11A1">
              <w:rPr>
                <w:sz w:val="20"/>
                <w:u w:val="single"/>
              </w:rPr>
              <w:tab/>
            </w:r>
            <w:r w:rsidR="001B2149"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82F" w:rsidRDefault="0079382F">
      <w:pPr>
        <w:spacing w:after="0"/>
      </w:pPr>
      <w:r>
        <w:separator/>
      </w:r>
    </w:p>
  </w:endnote>
  <w:endnote w:type="continuationSeparator" w:id="0">
    <w:p w:rsidR="0079382F" w:rsidRDefault="007938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C2233D">
              <w:fldChar w:fldCharType="begin"/>
            </w:r>
            <w:r w:rsidR="00DB4916">
              <w:instrText xml:space="preserve"> PAGE </w:instrText>
            </w:r>
            <w:r w:rsidR="00C2233D">
              <w:fldChar w:fldCharType="separate"/>
            </w:r>
            <w:r w:rsidR="00F600E9">
              <w:rPr>
                <w:noProof/>
              </w:rPr>
              <w:t>1</w:t>
            </w:r>
            <w:r w:rsidR="00C2233D">
              <w:rPr>
                <w:noProof/>
              </w:rPr>
              <w:fldChar w:fldCharType="end"/>
            </w:r>
            <w:r>
              <w:t xml:space="preserve"> of </w:t>
            </w:r>
            <w:r w:rsidR="00C2233D">
              <w:fldChar w:fldCharType="begin"/>
            </w:r>
            <w:r w:rsidR="00DB4916">
              <w:instrText xml:space="preserve"> NUMPAGES  </w:instrText>
            </w:r>
            <w:r w:rsidR="00C2233D">
              <w:fldChar w:fldCharType="separate"/>
            </w:r>
            <w:r w:rsidR="00F600E9">
              <w:rPr>
                <w:noProof/>
              </w:rPr>
              <w:t>3</w:t>
            </w:r>
            <w:r w:rsidR="00C2233D">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82F" w:rsidRDefault="0079382F">
      <w:pPr>
        <w:spacing w:after="0"/>
      </w:pPr>
      <w:r>
        <w:separator/>
      </w:r>
    </w:p>
  </w:footnote>
  <w:footnote w:type="continuationSeparator" w:id="0">
    <w:p w:rsidR="0079382F" w:rsidRDefault="0079382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54EA0"/>
    <w:rsid w:val="0007036C"/>
    <w:rsid w:val="0007187A"/>
    <w:rsid w:val="00077A4F"/>
    <w:rsid w:val="00084E42"/>
    <w:rsid w:val="000901D8"/>
    <w:rsid w:val="000933C2"/>
    <w:rsid w:val="00095FAF"/>
    <w:rsid w:val="000A6A21"/>
    <w:rsid w:val="000C2586"/>
    <w:rsid w:val="000D479B"/>
    <w:rsid w:val="000D56A2"/>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A4702"/>
    <w:rsid w:val="002B7F2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7180F"/>
    <w:rsid w:val="003802DB"/>
    <w:rsid w:val="003808E1"/>
    <w:rsid w:val="0038553D"/>
    <w:rsid w:val="00392D88"/>
    <w:rsid w:val="00397876"/>
    <w:rsid w:val="003B139C"/>
    <w:rsid w:val="003C0D2B"/>
    <w:rsid w:val="003D0B9A"/>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758F"/>
    <w:rsid w:val="00542F0A"/>
    <w:rsid w:val="00544042"/>
    <w:rsid w:val="00547EF3"/>
    <w:rsid w:val="00553A4A"/>
    <w:rsid w:val="0056415E"/>
    <w:rsid w:val="00564AD4"/>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42CBA"/>
    <w:rsid w:val="00664C08"/>
    <w:rsid w:val="00670D6F"/>
    <w:rsid w:val="00673F12"/>
    <w:rsid w:val="006755A7"/>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63DC"/>
    <w:rsid w:val="00787C7A"/>
    <w:rsid w:val="0079024A"/>
    <w:rsid w:val="0079382F"/>
    <w:rsid w:val="007A3ABE"/>
    <w:rsid w:val="007A7D2D"/>
    <w:rsid w:val="007C01BD"/>
    <w:rsid w:val="007C045E"/>
    <w:rsid w:val="007C3C68"/>
    <w:rsid w:val="007C5F82"/>
    <w:rsid w:val="007D26A0"/>
    <w:rsid w:val="007D4097"/>
    <w:rsid w:val="007E22E3"/>
    <w:rsid w:val="007F3721"/>
    <w:rsid w:val="008200D7"/>
    <w:rsid w:val="00821067"/>
    <w:rsid w:val="00833F06"/>
    <w:rsid w:val="00851B4B"/>
    <w:rsid w:val="008520AA"/>
    <w:rsid w:val="0085394B"/>
    <w:rsid w:val="00860F0B"/>
    <w:rsid w:val="00861D5F"/>
    <w:rsid w:val="00865420"/>
    <w:rsid w:val="00877460"/>
    <w:rsid w:val="00882600"/>
    <w:rsid w:val="008B544F"/>
    <w:rsid w:val="008D119C"/>
    <w:rsid w:val="008D20BE"/>
    <w:rsid w:val="008E09F9"/>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5F38"/>
    <w:rsid w:val="0099771F"/>
    <w:rsid w:val="009B24EC"/>
    <w:rsid w:val="009C575B"/>
    <w:rsid w:val="009C5C7E"/>
    <w:rsid w:val="009D31F0"/>
    <w:rsid w:val="009D368D"/>
    <w:rsid w:val="009E523D"/>
    <w:rsid w:val="009F11F6"/>
    <w:rsid w:val="009F17D7"/>
    <w:rsid w:val="009F182B"/>
    <w:rsid w:val="009F2D63"/>
    <w:rsid w:val="009F6893"/>
    <w:rsid w:val="00A03E49"/>
    <w:rsid w:val="00A15289"/>
    <w:rsid w:val="00A170DA"/>
    <w:rsid w:val="00A20C8B"/>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6A61"/>
    <w:rsid w:val="00BB0FFF"/>
    <w:rsid w:val="00BB2746"/>
    <w:rsid w:val="00BB60D1"/>
    <w:rsid w:val="00BC6815"/>
    <w:rsid w:val="00BE72E4"/>
    <w:rsid w:val="00BE7F86"/>
    <w:rsid w:val="00C2233D"/>
    <w:rsid w:val="00C26C59"/>
    <w:rsid w:val="00C506D5"/>
    <w:rsid w:val="00C50C55"/>
    <w:rsid w:val="00C5126A"/>
    <w:rsid w:val="00C67B4E"/>
    <w:rsid w:val="00C9177A"/>
    <w:rsid w:val="00C9479D"/>
    <w:rsid w:val="00CA1662"/>
    <w:rsid w:val="00CA234F"/>
    <w:rsid w:val="00CA4295"/>
    <w:rsid w:val="00CB7FF5"/>
    <w:rsid w:val="00CC2702"/>
    <w:rsid w:val="00CD5BC2"/>
    <w:rsid w:val="00CE1C82"/>
    <w:rsid w:val="00CE6F09"/>
    <w:rsid w:val="00D07C11"/>
    <w:rsid w:val="00D103B4"/>
    <w:rsid w:val="00D11C7E"/>
    <w:rsid w:val="00D123B2"/>
    <w:rsid w:val="00D2442B"/>
    <w:rsid w:val="00D372B0"/>
    <w:rsid w:val="00D37F9F"/>
    <w:rsid w:val="00D63AD0"/>
    <w:rsid w:val="00D64710"/>
    <w:rsid w:val="00D7701B"/>
    <w:rsid w:val="00DA21A1"/>
    <w:rsid w:val="00DA4D20"/>
    <w:rsid w:val="00DB4916"/>
    <w:rsid w:val="00DB5BF6"/>
    <w:rsid w:val="00DC1EF3"/>
    <w:rsid w:val="00DD3AD2"/>
    <w:rsid w:val="00DD597E"/>
    <w:rsid w:val="00DE1A3A"/>
    <w:rsid w:val="00DE563A"/>
    <w:rsid w:val="00E20CEB"/>
    <w:rsid w:val="00E20F51"/>
    <w:rsid w:val="00E33ABF"/>
    <w:rsid w:val="00E4546F"/>
    <w:rsid w:val="00E60872"/>
    <w:rsid w:val="00E7683D"/>
    <w:rsid w:val="00E778E1"/>
    <w:rsid w:val="00E82AA2"/>
    <w:rsid w:val="00E83399"/>
    <w:rsid w:val="00EA12DF"/>
    <w:rsid w:val="00EA1582"/>
    <w:rsid w:val="00EB1092"/>
    <w:rsid w:val="00EC2934"/>
    <w:rsid w:val="00ED11A1"/>
    <w:rsid w:val="00EE0780"/>
    <w:rsid w:val="00EE3154"/>
    <w:rsid w:val="00F050B1"/>
    <w:rsid w:val="00F10669"/>
    <w:rsid w:val="00F115F6"/>
    <w:rsid w:val="00F21421"/>
    <w:rsid w:val="00F37FB5"/>
    <w:rsid w:val="00F600E9"/>
    <w:rsid w:val="00F81BAF"/>
    <w:rsid w:val="00F844BE"/>
    <w:rsid w:val="00F84A85"/>
    <w:rsid w:val="00F918A8"/>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4EE01-B144-4027-B9F1-71B61C3C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2012-08-28T10:37:00Z</cp:lastPrinted>
  <dcterms:created xsi:type="dcterms:W3CDTF">2012-10-11T13:16:00Z</dcterms:created>
  <dcterms:modified xsi:type="dcterms:W3CDTF">2012-10-11T13:16:00Z</dcterms:modified>
</cp:coreProperties>
</file>