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A99" w:rsidRDefault="00856AB6" w:rsidP="00856AB6">
      <w:pPr>
        <w:jc w:val="center"/>
      </w:pPr>
      <w:r>
        <w:t>ASSIGNMENT 1</w:t>
      </w:r>
    </w:p>
    <w:p w:rsidR="00856AB6" w:rsidRDefault="00856AB6" w:rsidP="00856AB6">
      <w:r>
        <w:t xml:space="preserve">Figure out working of buzzer, upload a video of it being used as an indicator for any one of the input devices- flow sensor, soil moisture sensor, DHT, ultrasonic. </w:t>
      </w:r>
    </w:p>
    <w:p w:rsidR="00856AB6" w:rsidRDefault="00856AB6" w:rsidP="00856AB6">
      <w:proofErr w:type="spellStart"/>
      <w:r>
        <w:t>Eg</w:t>
      </w:r>
      <w:proofErr w:type="spellEnd"/>
      <w:r>
        <w:t xml:space="preserve">. If the distance &lt; 5 cm as measured by ultrasonic sensor, </w:t>
      </w:r>
      <w:bookmarkStart w:id="0" w:name="_GoBack"/>
      <w:bookmarkEnd w:id="0"/>
      <w:r>
        <w:t>the buzzer is ON else if is OFF.</w:t>
      </w:r>
    </w:p>
    <w:sectPr w:rsidR="00856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B6"/>
    <w:rsid w:val="001B173A"/>
    <w:rsid w:val="00856AB6"/>
    <w:rsid w:val="00EA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4194F-F6A3-4EF6-A2A0-98383908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Madhukar</dc:creator>
  <cp:keywords/>
  <dc:description/>
  <cp:lastModifiedBy>Pallavi Madhukar</cp:lastModifiedBy>
  <cp:revision>1</cp:revision>
  <dcterms:created xsi:type="dcterms:W3CDTF">2018-10-29T14:32:00Z</dcterms:created>
  <dcterms:modified xsi:type="dcterms:W3CDTF">2018-10-29T14:35:00Z</dcterms:modified>
</cp:coreProperties>
</file>