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 – User Registration &amp; Login</w:t>
      </w:r>
    </w:p>
    <w:p>
      <w:pPr>
        <w:pStyle w:val="Heading2"/>
      </w:pPr>
      <w:r>
        <w:t>General Information</w:t>
      </w:r>
    </w:p>
    <w:p>
      <w:r>
        <w:t>This document describes the User Registration and User Login APIs. These endpoints allow users to create an account and authenticate using email and password. After successful authentication or registration, a JWT token is issued to access protected resources.</w:t>
      </w:r>
    </w:p>
    <w:p>
      <w:pPr>
        <w:pStyle w:val="Heading2"/>
      </w:pPr>
      <w:r>
        <w:t>Authentication &amp; Security</w:t>
      </w:r>
    </w:p>
    <w:p>
      <w:r>
        <w:t>• The registration and login endpoints do not require authentication.</w:t>
        <w:br/>
        <w:t>• Both return a JWT token that must be included in the Authorization header as: 'Authorization: Bearer &lt;token&gt;' for all subsequent authenticated endpoints.</w:t>
        <w:br/>
        <w:t>• Tokens should be securely stored on the client side.</w:t>
      </w:r>
    </w:p>
    <w:p>
      <w:pPr>
        <w:pStyle w:val="Heading2"/>
      </w:pPr>
      <w:r>
        <w:t>Conventions</w:t>
      </w:r>
    </w:p>
    <w:p>
      <w:r>
        <w:t>• All requests and responses use JSON format.</w:t>
        <w:br/>
        <w:t>• Field names use camelCase.</w:t>
        <w:br/>
        <w:t>• Date and time fields (if any) use ISO 8601 format.</w:t>
      </w:r>
    </w:p>
    <w:p>
      <w:pPr>
        <w:pStyle w:val="Heading2"/>
      </w:pPr>
      <w:r>
        <w:t>Endpoint Catalog</w:t>
      </w:r>
    </w:p>
    <w:p>
      <w:r>
        <w:t>1. POST /api/user/register – Register a new user and return a JWT token.</w:t>
        <w:br/>
        <w:t>2. POST /api/user/login – Authenticate a user and return a JWT token.</w:t>
      </w:r>
    </w:p>
    <w:p>
      <w:pPr>
        <w:pStyle w:val="Heading2"/>
      </w:pPr>
      <w:r>
        <w:t>Endpoint Details</w:t>
      </w:r>
    </w:p>
    <w:p>
      <w:pPr>
        <w:pStyle w:val="Heading3"/>
      </w:pPr>
      <w:r>
        <w:t>1. User Registration API</w:t>
      </w:r>
    </w:p>
    <w:p>
      <w:r>
        <w:t>Method: POST</w:t>
      </w:r>
    </w:p>
    <w:p>
      <w:r>
        <w:t>URL: http://13.48.130.179:4000/api/user/register</w:t>
      </w:r>
    </w:p>
    <w:p>
      <w:r>
        <w:t>Authentication: Not required.</w:t>
      </w:r>
    </w:p>
    <w:p>
      <w:pPr>
        <w:pStyle w:val="Heading4"/>
      </w:pPr>
      <w:r>
        <w:t>Request Body</w:t>
      </w:r>
    </w:p>
    <w:p>
      <w:r>
        <w:t>- email (string): Email address of the user.</w:t>
        <w:br/>
        <w:t>- password (string): Password chosen by the user.</w:t>
      </w:r>
    </w:p>
    <w:p>
      <w:pPr>
        <w:pStyle w:val="Heading4"/>
      </w:pPr>
      <w:r>
        <w:t>Example Request</w:t>
      </w:r>
    </w:p>
    <w:p>
      <w:r>
        <w:t>{</w:t>
        <w:br/>
        <w:t xml:space="preserve">  "email": "user@example.com",</w:t>
        <w:br/>
        <w:t xml:space="preserve">  "password": "yourpassword"</w:t>
        <w:br/>
        <w:t>}</w:t>
      </w:r>
    </w:p>
    <w:p>
      <w:pPr>
        <w:pStyle w:val="Heading4"/>
      </w:pPr>
      <w:r>
        <w:t>Successful Response</w:t>
      </w:r>
    </w:p>
    <w:p>
      <w:r>
        <w:t>{</w:t>
        <w:br/>
        <w:t xml:space="preserve">  "success": true,</w:t>
        <w:br/>
        <w:t xml:space="preserve">  "message": "User registered successfully",</w:t>
        <w:br/>
        <w:t xml:space="preserve">  "token": "eyJhbGciOiJIUzI1NiIsInR..."</w:t>
        <w:br/>
        <w:t>}</w:t>
      </w:r>
    </w:p>
    <w:p>
      <w:pPr>
        <w:pStyle w:val="Heading4"/>
      </w:pPr>
      <w:r>
        <w:t>Error Responses</w:t>
      </w:r>
    </w:p>
    <w:p>
      <w:r>
        <w:t>Validation errors (400):</w:t>
        <w:br/>
        <w:t>{</w:t>
        <w:br/>
        <w:t xml:space="preserve">  "success": false,</w:t>
        <w:br/>
        <w:t xml:space="preserve">  "errors": [</w:t>
        <w:br/>
        <w:t xml:space="preserve">    "\"email\" is not allowed to be empty",</w:t>
        <w:br/>
        <w:t xml:space="preserve">    "\"password\" is not allowed to be empty"</w:t>
        <w:br/>
        <w:t xml:space="preserve">  ]</w:t>
        <w:br/>
        <w:t>}</w:t>
        <w:br/>
        <w:br/>
        <w:t>Duplicate email (400):</w:t>
        <w:br/>
        <w:t>{</w:t>
        <w:br/>
        <w:t xml:space="preserve">  "success": false,</w:t>
        <w:br/>
        <w:t xml:space="preserve">  "message": "Email already in use"</w:t>
        <w:br/>
        <w:t>}</w:t>
        <w:br/>
        <w:br/>
        <w:t>Server error (500):</w:t>
        <w:br/>
        <w:t>{</w:t>
        <w:br/>
        <w:t xml:space="preserve">  "success": false,</w:t>
        <w:br/>
        <w:t xml:space="preserve">  "message": "Internal server error"</w:t>
        <w:br/>
        <w:t>}</w:t>
      </w:r>
    </w:p>
    <w:p>
      <w:pPr>
        <w:pStyle w:val="Heading3"/>
      </w:pPr>
      <w:r>
        <w:t>2. User Login API</w:t>
      </w:r>
    </w:p>
    <w:p>
      <w:r>
        <w:t>Method: POST</w:t>
      </w:r>
    </w:p>
    <w:p>
      <w:r>
        <w:t>URL: http://13.48.130.179:4000/api/user/login</w:t>
      </w:r>
    </w:p>
    <w:p>
      <w:r>
        <w:t>Authentication: Not required.</w:t>
      </w:r>
    </w:p>
    <w:p>
      <w:pPr>
        <w:pStyle w:val="Heading4"/>
      </w:pPr>
      <w:r>
        <w:t>Request Body</w:t>
      </w:r>
    </w:p>
    <w:p>
      <w:r>
        <w:t>- email (string): Email address associated with the user account.</w:t>
        <w:br/>
        <w:t>- password (string): Password for the user account.</w:t>
      </w:r>
    </w:p>
    <w:p>
      <w:pPr>
        <w:pStyle w:val="Heading4"/>
      </w:pPr>
      <w:r>
        <w:t>Example Request</w:t>
      </w:r>
    </w:p>
    <w:p>
      <w:r>
        <w:t>{</w:t>
        <w:br/>
        <w:t xml:space="preserve">  "email": "user@example.com",</w:t>
        <w:br/>
        <w:t xml:space="preserve">  "password": "yourpassword"</w:t>
        <w:br/>
        <w:t>}</w:t>
      </w:r>
    </w:p>
    <w:p>
      <w:pPr>
        <w:pStyle w:val="Heading4"/>
      </w:pPr>
      <w:r>
        <w:t>Successful Response</w:t>
      </w:r>
    </w:p>
    <w:p>
      <w:r>
        <w:t>{</w:t>
        <w:br/>
        <w:t xml:space="preserve">  "success": true,</w:t>
        <w:br/>
        <w:t xml:space="preserve">  "message": "Login successful",</w:t>
        <w:br/>
        <w:t xml:space="preserve">  "token": "eyJhbGciOiJIUzI1NiIsInR5cCI6IkpXVCJ9...",</w:t>
        <w:br/>
        <w:t xml:space="preserve">  "user": {</w:t>
        <w:br/>
        <w:t xml:space="preserve">    "id": 15,</w:t>
        <w:br/>
        <w:t xml:space="preserve">    "name": "John Doe",</w:t>
        <w:br/>
        <w:t xml:space="preserve">    "email": "user@example.com",</w:t>
        <w:br/>
        <w:t xml:space="preserve">    "role": "JobSeeker"</w:t>
        <w:br/>
        <w:t xml:space="preserve">  }</w:t>
        <w:br/>
        <w:t>}</w:t>
      </w:r>
    </w:p>
    <w:p>
      <w:pPr>
        <w:pStyle w:val="Heading4"/>
      </w:pPr>
      <w:r>
        <w:t>Error Responses</w:t>
      </w:r>
    </w:p>
    <w:p>
      <w:r>
        <w:t>Email not found (400):</w:t>
        <w:br/>
        <w:t>{</w:t>
        <w:br/>
        <w:t xml:space="preserve">  "success": false,</w:t>
        <w:br/>
        <w:t xml:space="preserve">  "message": "Email not found",</w:t>
        <w:br/>
        <w:t xml:space="preserve">  "field": "email"</w:t>
        <w:br/>
        <w:t>}</w:t>
        <w:br/>
        <w:br/>
        <w:t>Incorrect password (400):</w:t>
        <w:br/>
        <w:t>{</w:t>
        <w:br/>
        <w:t xml:space="preserve">  "success": false,</w:t>
        <w:br/>
        <w:t xml:space="preserve">  "message": "Incorrect password",</w:t>
        <w:br/>
        <w:t xml:space="preserve">  "field": "password"</w:t>
        <w:br/>
        <w:t>}</w:t>
        <w:br/>
        <w:br/>
        <w:t>Validation errors (400):</w:t>
        <w:br/>
        <w:t>{</w:t>
        <w:br/>
        <w:t xml:space="preserve">  "success": false,</w:t>
        <w:br/>
        <w:t xml:space="preserve">  "errors": [</w:t>
        <w:br/>
        <w:t xml:space="preserve">    "\"email\" is not allowed to be empty",</w:t>
        <w:br/>
        <w:t xml:space="preserve">    "\"password\" is not allowed to be empty"</w:t>
        <w:br/>
        <w:t xml:space="preserve">  ]</w:t>
        <w:br/>
        <w:t>}</w:t>
      </w:r>
    </w:p>
    <w:p>
      <w:pPr>
        <w:pStyle w:val="Heading2"/>
      </w:pPr>
      <w:r>
        <w:t>Data Models</w:t>
      </w:r>
    </w:p>
    <w:p>
      <w:r>
        <w:t>User Object:</w:t>
        <w:br/>
        <w:t>{</w:t>
        <w:br/>
        <w:t xml:space="preserve">  "id": number,</w:t>
        <w:br/>
        <w:t xml:space="preserve">  "name": string,</w:t>
        <w:br/>
        <w:t xml:space="preserve">  "email": string,</w:t>
        <w:br/>
        <w:t xml:space="preserve">  "role": string ("JobSeeker" | "Recruiter")</w:t>
        <w:br/>
        <w:t>}</w:t>
      </w:r>
    </w:p>
    <w:p>
      <w:pPr>
        <w:pStyle w:val="Heading2"/>
      </w:pPr>
      <w:r>
        <w:t>Use Cases / Workflows</w:t>
      </w:r>
    </w:p>
    <w:p>
      <w:r>
        <w:t>• Register a new user and immediately receive a JWT token for authentication.</w:t>
        <w:br/>
        <w:t>• Login an existing user and receive a JWT token for accessing protected endpoints.</w:t>
        <w:br/>
        <w:t>• Store token securely on the client side and include in Authorization header for all authenticated APIs.</w:t>
      </w:r>
    </w:p>
    <w:p>
      <w:pPr>
        <w:pStyle w:val="Heading2"/>
      </w:pPr>
      <w:r>
        <w:t>Environments &amp; Integration</w:t>
      </w:r>
    </w:p>
    <w:p>
      <w:r>
        <w:t>Base URL: http://13.48.130.179:4000</w:t>
        <w:br/>
        <w:t>Integration Steps:</w:t>
        <w:br/>
        <w:t>1. Call POST /api/user/register or POST /api/user/login.</w:t>
        <w:br/>
        <w:t>2. Store the returned token securely.</w:t>
        <w:br/>
        <w:t>3. Use the token in Authorization headers for subsequent requests.</w:t>
      </w:r>
    </w:p>
    <w:p>
      <w:pPr>
        <w:pStyle w:val="Heading2"/>
      </w:pPr>
      <w:r>
        <w:t>Changelog</w:t>
      </w:r>
    </w:p>
    <w:p>
      <w:r>
        <w:t>v1.0 – Added User Registration and User Login API documentation.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