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02CA2" w14:textId="776BA740" w:rsidR="00E903DF" w:rsidRDefault="00CB6565" w:rsidP="00CB6565">
      <w:pPr>
        <w:jc w:val="center"/>
        <w:rPr>
          <w:rFonts w:ascii="Times New Roman" w:hAnsi="Times New Roman" w:cs="Times New Roman"/>
          <w:sz w:val="52"/>
          <w:szCs w:val="52"/>
          <w:lang w:val="en-US"/>
        </w:rPr>
      </w:pPr>
      <w:r w:rsidRPr="00CB6565">
        <w:rPr>
          <w:rFonts w:ascii="Times New Roman" w:hAnsi="Times New Roman" w:cs="Times New Roman"/>
          <w:sz w:val="52"/>
          <w:szCs w:val="52"/>
          <w:lang w:val="en-US"/>
        </w:rPr>
        <w:t>Decision Tree</w:t>
      </w:r>
    </w:p>
    <w:p w14:paraId="3ECB3DF9" w14:textId="77777777" w:rsidR="00CB6565" w:rsidRPr="00CB6565" w:rsidRDefault="00CB6565" w:rsidP="00CB6565">
      <w:pPr>
        <w:pStyle w:val="NormalWeb"/>
        <w:jc w:val="both"/>
        <w:rPr>
          <w:sz w:val="32"/>
          <w:szCs w:val="32"/>
        </w:rPr>
      </w:pPr>
      <w:r w:rsidRPr="00CB6565">
        <w:rPr>
          <w:sz w:val="32"/>
          <w:szCs w:val="32"/>
        </w:rPr>
        <w:t>A decision tree is a supervised machine learning algorithm used for both classification and regression tasks. It splits the data into subsets based on the value of input features, creating a tree-like model of decisions.</w:t>
      </w:r>
    </w:p>
    <w:p w14:paraId="16155852" w14:textId="77777777" w:rsidR="00CB6565" w:rsidRPr="00CB6565" w:rsidRDefault="00CB6565" w:rsidP="00CB6565">
      <w:pPr>
        <w:pStyle w:val="NormalWeb"/>
        <w:jc w:val="both"/>
        <w:rPr>
          <w:sz w:val="32"/>
          <w:szCs w:val="32"/>
        </w:rPr>
      </w:pPr>
      <w:proofErr w:type="gramStart"/>
      <w:r w:rsidRPr="00CB6565">
        <w:rPr>
          <w:sz w:val="32"/>
          <w:szCs w:val="32"/>
        </w:rPr>
        <w:t>Here's</w:t>
      </w:r>
      <w:proofErr w:type="gramEnd"/>
      <w:r w:rsidRPr="00CB6565">
        <w:rPr>
          <w:sz w:val="32"/>
          <w:szCs w:val="32"/>
        </w:rPr>
        <w:t xml:space="preserve"> a brief overview of how a decision tree works:</w:t>
      </w:r>
    </w:p>
    <w:p w14:paraId="4BE9F39E" w14:textId="305D97D0" w:rsidR="00CB6565" w:rsidRPr="00CB6565" w:rsidRDefault="00CB6565" w:rsidP="00CB6565">
      <w:pPr>
        <w:pStyle w:val="NormalWeb"/>
        <w:numPr>
          <w:ilvl w:val="0"/>
          <w:numId w:val="1"/>
        </w:numPr>
        <w:jc w:val="both"/>
        <w:rPr>
          <w:sz w:val="32"/>
          <w:szCs w:val="32"/>
        </w:rPr>
      </w:pPr>
      <w:r w:rsidRPr="00CB6565">
        <w:rPr>
          <w:rStyle w:val="Strong"/>
          <w:rFonts w:eastAsiaTheme="majorEastAsia"/>
          <w:sz w:val="32"/>
          <w:szCs w:val="32"/>
        </w:rPr>
        <w:t>Splitting</w:t>
      </w:r>
      <w:r w:rsidRPr="00CB6565">
        <w:rPr>
          <w:sz w:val="32"/>
          <w:szCs w:val="32"/>
        </w:rPr>
        <w:t xml:space="preserve">: </w:t>
      </w:r>
      <w:r w:rsidRPr="00CB6565">
        <w:rPr>
          <w:sz w:val="32"/>
          <w:szCs w:val="32"/>
        </w:rPr>
        <w:t xml:space="preserve"> </w:t>
      </w:r>
      <w:r w:rsidRPr="00CB6565">
        <w:rPr>
          <w:sz w:val="32"/>
          <w:szCs w:val="32"/>
        </w:rPr>
        <w:t>The data is divided into subsets based on an attribute value test. This process is repeated on each derived subset in a recursive manner called recursive partitioning.</w:t>
      </w:r>
    </w:p>
    <w:p w14:paraId="6933C638" w14:textId="1195D59D" w:rsidR="00CB6565" w:rsidRPr="00CB6565" w:rsidRDefault="00CB6565" w:rsidP="00CB6565">
      <w:pPr>
        <w:pStyle w:val="NormalWeb"/>
        <w:numPr>
          <w:ilvl w:val="0"/>
          <w:numId w:val="1"/>
        </w:numPr>
        <w:jc w:val="both"/>
        <w:rPr>
          <w:sz w:val="32"/>
          <w:szCs w:val="32"/>
        </w:rPr>
      </w:pPr>
      <w:r w:rsidRPr="00CB6565">
        <w:rPr>
          <w:rStyle w:val="Strong"/>
          <w:rFonts w:eastAsiaTheme="majorEastAsia"/>
          <w:sz w:val="32"/>
          <w:szCs w:val="32"/>
        </w:rPr>
        <w:t>Stopping Criteria</w:t>
      </w:r>
      <w:r w:rsidRPr="00CB6565">
        <w:rPr>
          <w:sz w:val="32"/>
          <w:szCs w:val="32"/>
        </w:rPr>
        <w:t xml:space="preserve">: </w:t>
      </w:r>
      <w:r w:rsidRPr="00CB6565">
        <w:rPr>
          <w:sz w:val="32"/>
          <w:szCs w:val="32"/>
        </w:rPr>
        <w:t xml:space="preserve"> </w:t>
      </w:r>
      <w:r w:rsidRPr="00CB6565">
        <w:rPr>
          <w:sz w:val="32"/>
          <w:szCs w:val="32"/>
        </w:rPr>
        <w:t>The recursion is completed when one of the stopping criteria is met, such as the maximum depth of the tree, minimum number of samples per node, or all the instances in a node belong to the same class.</w:t>
      </w:r>
    </w:p>
    <w:p w14:paraId="024839AD" w14:textId="3C30B3B7" w:rsidR="00CB6565" w:rsidRPr="00CB6565" w:rsidRDefault="00CB6565" w:rsidP="00CB6565">
      <w:pPr>
        <w:pStyle w:val="NormalWeb"/>
        <w:numPr>
          <w:ilvl w:val="0"/>
          <w:numId w:val="1"/>
        </w:numPr>
        <w:jc w:val="both"/>
        <w:rPr>
          <w:sz w:val="32"/>
          <w:szCs w:val="32"/>
        </w:rPr>
      </w:pPr>
      <w:r w:rsidRPr="00CB6565">
        <w:rPr>
          <w:rStyle w:val="Strong"/>
          <w:rFonts w:eastAsiaTheme="majorEastAsia"/>
          <w:sz w:val="32"/>
          <w:szCs w:val="32"/>
        </w:rPr>
        <w:t>Leaf Nodes</w:t>
      </w:r>
      <w:r w:rsidRPr="00CB6565">
        <w:rPr>
          <w:sz w:val="32"/>
          <w:szCs w:val="32"/>
        </w:rPr>
        <w:t>:</w:t>
      </w:r>
      <w:r w:rsidRPr="00CB6565">
        <w:rPr>
          <w:sz w:val="32"/>
          <w:szCs w:val="32"/>
        </w:rPr>
        <w:t xml:space="preserve"> </w:t>
      </w:r>
      <w:r w:rsidRPr="00CB6565">
        <w:rPr>
          <w:sz w:val="32"/>
          <w:szCs w:val="32"/>
        </w:rPr>
        <w:t xml:space="preserve"> These are the nodes that predict the outcome. In a classification tree, each leaf node represents a class label. In a regression tree, each leaf node represents a continuous value.</w:t>
      </w:r>
    </w:p>
    <w:p w14:paraId="0A578251" w14:textId="77777777" w:rsidR="00CB6565" w:rsidRDefault="00CB6565" w:rsidP="00CB6565">
      <w:pPr>
        <w:jc w:val="both"/>
        <w:rPr>
          <w:rFonts w:ascii="Times New Roman" w:hAnsi="Times New Roman" w:cs="Times New Roman"/>
          <w:sz w:val="28"/>
          <w:szCs w:val="28"/>
          <w:lang w:val="en-US"/>
        </w:rPr>
      </w:pPr>
    </w:p>
    <w:p w14:paraId="1A0B6FBF" w14:textId="027A16DB" w:rsidR="00CB6565" w:rsidRDefault="00CB6565" w:rsidP="00CB6565">
      <w:pPr>
        <w:jc w:val="both"/>
        <w:rPr>
          <w:rFonts w:ascii="Times New Roman" w:hAnsi="Times New Roman" w:cs="Times New Roman"/>
          <w:sz w:val="52"/>
          <w:szCs w:val="52"/>
          <w:lang w:val="en-US"/>
        </w:rPr>
      </w:pPr>
      <w:r w:rsidRPr="00CB6565">
        <w:rPr>
          <w:rFonts w:ascii="Times New Roman" w:hAnsi="Times New Roman" w:cs="Times New Roman"/>
          <w:sz w:val="52"/>
          <w:szCs w:val="52"/>
          <w:lang w:val="en-US"/>
        </w:rPr>
        <w:t>Random Forest</w:t>
      </w:r>
    </w:p>
    <w:p w14:paraId="0AA130FB" w14:textId="77777777" w:rsidR="00CB6565" w:rsidRPr="00CB6565" w:rsidRDefault="00CB6565" w:rsidP="00CB6565">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B6565">
        <w:rPr>
          <w:rFonts w:ascii="Times New Roman" w:eastAsia="Times New Roman" w:hAnsi="Times New Roman" w:cs="Times New Roman"/>
          <w:kern w:val="0"/>
          <w:sz w:val="32"/>
          <w:szCs w:val="32"/>
          <w:lang w:eastAsia="en-IN"/>
          <w14:ligatures w14:val="none"/>
        </w:rPr>
        <w:t>A Random Forest is an ensemble learning method used for classification, regression, and other tasks. It operates by constructing multiple decision trees during training and outputs the class that is the mode of the classes (classification) or mean prediction (regression) of the individual trees. This approach helps to improve accuracy and control overfitting.</w:t>
      </w:r>
    </w:p>
    <w:p w14:paraId="64E0BCFC" w14:textId="77777777" w:rsidR="00CB6565" w:rsidRPr="00CB6565" w:rsidRDefault="00CB6565" w:rsidP="00CB6565">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proofErr w:type="gramStart"/>
      <w:r w:rsidRPr="00CB6565">
        <w:rPr>
          <w:rFonts w:ascii="Times New Roman" w:eastAsia="Times New Roman" w:hAnsi="Times New Roman" w:cs="Times New Roman"/>
          <w:kern w:val="0"/>
          <w:sz w:val="32"/>
          <w:szCs w:val="32"/>
          <w:lang w:eastAsia="en-IN"/>
          <w14:ligatures w14:val="none"/>
        </w:rPr>
        <w:t>Here's</w:t>
      </w:r>
      <w:proofErr w:type="gramEnd"/>
      <w:r w:rsidRPr="00CB6565">
        <w:rPr>
          <w:rFonts w:ascii="Times New Roman" w:eastAsia="Times New Roman" w:hAnsi="Times New Roman" w:cs="Times New Roman"/>
          <w:kern w:val="0"/>
          <w:sz w:val="32"/>
          <w:szCs w:val="32"/>
          <w:lang w:eastAsia="en-IN"/>
          <w14:ligatures w14:val="none"/>
        </w:rPr>
        <w:t xml:space="preserve"> a step-by-step guide on how to implement a Random Forest classifier using the </w:t>
      </w:r>
      <w:r w:rsidRPr="00CB6565">
        <w:rPr>
          <w:rFonts w:ascii="Courier New" w:eastAsia="Times New Roman" w:hAnsi="Courier New" w:cs="Courier New"/>
          <w:kern w:val="0"/>
          <w:sz w:val="32"/>
          <w:szCs w:val="32"/>
          <w:lang w:eastAsia="en-IN"/>
          <w14:ligatures w14:val="none"/>
        </w:rPr>
        <w:t>scikit-learn</w:t>
      </w:r>
      <w:r w:rsidRPr="00CB6565">
        <w:rPr>
          <w:rFonts w:ascii="Times New Roman" w:eastAsia="Times New Roman" w:hAnsi="Times New Roman" w:cs="Times New Roman"/>
          <w:kern w:val="0"/>
          <w:sz w:val="32"/>
          <w:szCs w:val="32"/>
          <w:lang w:eastAsia="en-IN"/>
          <w14:ligatures w14:val="none"/>
        </w:rPr>
        <w:t xml:space="preserve"> library in Python:</w:t>
      </w:r>
    </w:p>
    <w:p w14:paraId="1CBF0B68" w14:textId="77777777" w:rsidR="00CB6565" w:rsidRPr="00CB6565" w:rsidRDefault="00CB6565" w:rsidP="00CB6565">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B6565">
        <w:rPr>
          <w:rFonts w:ascii="Times New Roman" w:eastAsia="Times New Roman" w:hAnsi="Times New Roman" w:cs="Times New Roman"/>
          <w:b/>
          <w:bCs/>
          <w:kern w:val="0"/>
          <w:sz w:val="32"/>
          <w:szCs w:val="32"/>
          <w:lang w:eastAsia="en-IN"/>
          <w14:ligatures w14:val="none"/>
        </w:rPr>
        <w:t>Import necessary libraries</w:t>
      </w:r>
      <w:r w:rsidRPr="00CB6565">
        <w:rPr>
          <w:rFonts w:ascii="Times New Roman" w:eastAsia="Times New Roman" w:hAnsi="Times New Roman" w:cs="Times New Roman"/>
          <w:kern w:val="0"/>
          <w:sz w:val="32"/>
          <w:szCs w:val="32"/>
          <w:lang w:eastAsia="en-IN"/>
          <w14:ligatures w14:val="none"/>
        </w:rPr>
        <w:t>.</w:t>
      </w:r>
    </w:p>
    <w:p w14:paraId="682551EC" w14:textId="77777777" w:rsidR="00CB6565" w:rsidRPr="00CB6565" w:rsidRDefault="00CB6565" w:rsidP="00CB6565">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B6565">
        <w:rPr>
          <w:rFonts w:ascii="Times New Roman" w:eastAsia="Times New Roman" w:hAnsi="Times New Roman" w:cs="Times New Roman"/>
          <w:b/>
          <w:bCs/>
          <w:kern w:val="0"/>
          <w:sz w:val="32"/>
          <w:szCs w:val="32"/>
          <w:lang w:eastAsia="en-IN"/>
          <w14:ligatures w14:val="none"/>
        </w:rPr>
        <w:t>Load the dataset</w:t>
      </w:r>
      <w:r w:rsidRPr="00CB6565">
        <w:rPr>
          <w:rFonts w:ascii="Times New Roman" w:eastAsia="Times New Roman" w:hAnsi="Times New Roman" w:cs="Times New Roman"/>
          <w:kern w:val="0"/>
          <w:sz w:val="32"/>
          <w:szCs w:val="32"/>
          <w:lang w:eastAsia="en-IN"/>
          <w14:ligatures w14:val="none"/>
        </w:rPr>
        <w:t>.</w:t>
      </w:r>
    </w:p>
    <w:p w14:paraId="7AC4ACF6" w14:textId="77777777" w:rsidR="00CB6565" w:rsidRPr="00CB6565" w:rsidRDefault="00CB6565" w:rsidP="00CB6565">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B6565">
        <w:rPr>
          <w:rFonts w:ascii="Times New Roman" w:eastAsia="Times New Roman" w:hAnsi="Times New Roman" w:cs="Times New Roman"/>
          <w:b/>
          <w:bCs/>
          <w:kern w:val="0"/>
          <w:sz w:val="32"/>
          <w:szCs w:val="32"/>
          <w:lang w:eastAsia="en-IN"/>
          <w14:ligatures w14:val="none"/>
        </w:rPr>
        <w:t>Split the data into training and testing sets</w:t>
      </w:r>
      <w:r w:rsidRPr="00CB6565">
        <w:rPr>
          <w:rFonts w:ascii="Times New Roman" w:eastAsia="Times New Roman" w:hAnsi="Times New Roman" w:cs="Times New Roman"/>
          <w:kern w:val="0"/>
          <w:sz w:val="32"/>
          <w:szCs w:val="32"/>
          <w:lang w:eastAsia="en-IN"/>
          <w14:ligatures w14:val="none"/>
        </w:rPr>
        <w:t>.</w:t>
      </w:r>
    </w:p>
    <w:p w14:paraId="662C5E96" w14:textId="77777777" w:rsidR="00CB6565" w:rsidRPr="00CB6565" w:rsidRDefault="00CB6565" w:rsidP="00CB6565">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B6565">
        <w:rPr>
          <w:rFonts w:ascii="Times New Roman" w:eastAsia="Times New Roman" w:hAnsi="Times New Roman" w:cs="Times New Roman"/>
          <w:b/>
          <w:bCs/>
          <w:kern w:val="0"/>
          <w:sz w:val="32"/>
          <w:szCs w:val="32"/>
          <w:lang w:eastAsia="en-IN"/>
          <w14:ligatures w14:val="none"/>
        </w:rPr>
        <w:t>Initialize and train the Random Forest model</w:t>
      </w:r>
      <w:r w:rsidRPr="00CB6565">
        <w:rPr>
          <w:rFonts w:ascii="Times New Roman" w:eastAsia="Times New Roman" w:hAnsi="Times New Roman" w:cs="Times New Roman"/>
          <w:kern w:val="0"/>
          <w:sz w:val="32"/>
          <w:szCs w:val="32"/>
          <w:lang w:eastAsia="en-IN"/>
          <w14:ligatures w14:val="none"/>
        </w:rPr>
        <w:t>.</w:t>
      </w:r>
    </w:p>
    <w:p w14:paraId="4F359F32" w14:textId="77777777" w:rsidR="00CB6565" w:rsidRPr="00CB6565" w:rsidRDefault="00CB6565" w:rsidP="00CB6565">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B6565">
        <w:rPr>
          <w:rFonts w:ascii="Times New Roman" w:eastAsia="Times New Roman" w:hAnsi="Times New Roman" w:cs="Times New Roman"/>
          <w:b/>
          <w:bCs/>
          <w:kern w:val="0"/>
          <w:sz w:val="32"/>
          <w:szCs w:val="32"/>
          <w:lang w:eastAsia="en-IN"/>
          <w14:ligatures w14:val="none"/>
        </w:rPr>
        <w:lastRenderedPageBreak/>
        <w:t>Make predictions</w:t>
      </w:r>
      <w:r w:rsidRPr="00CB6565">
        <w:rPr>
          <w:rFonts w:ascii="Times New Roman" w:eastAsia="Times New Roman" w:hAnsi="Times New Roman" w:cs="Times New Roman"/>
          <w:kern w:val="0"/>
          <w:sz w:val="32"/>
          <w:szCs w:val="32"/>
          <w:lang w:eastAsia="en-IN"/>
          <w14:ligatures w14:val="none"/>
        </w:rPr>
        <w:t>.</w:t>
      </w:r>
    </w:p>
    <w:p w14:paraId="1206E825" w14:textId="77777777" w:rsidR="00CB6565" w:rsidRDefault="00CB6565" w:rsidP="00CB6565">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CB6565">
        <w:rPr>
          <w:rFonts w:ascii="Times New Roman" w:eastAsia="Times New Roman" w:hAnsi="Times New Roman" w:cs="Times New Roman"/>
          <w:b/>
          <w:bCs/>
          <w:kern w:val="0"/>
          <w:sz w:val="32"/>
          <w:szCs w:val="32"/>
          <w:lang w:eastAsia="en-IN"/>
          <w14:ligatures w14:val="none"/>
        </w:rPr>
        <w:t>Evaluate the model's performance</w:t>
      </w:r>
      <w:r w:rsidRPr="00CB6565">
        <w:rPr>
          <w:rFonts w:ascii="Times New Roman" w:eastAsia="Times New Roman" w:hAnsi="Times New Roman" w:cs="Times New Roman"/>
          <w:kern w:val="0"/>
          <w:sz w:val="32"/>
          <w:szCs w:val="32"/>
          <w:lang w:eastAsia="en-IN"/>
          <w14:ligatures w14:val="none"/>
        </w:rPr>
        <w:t>.</w:t>
      </w:r>
    </w:p>
    <w:p w14:paraId="7D440219" w14:textId="5F170AD1" w:rsidR="00CB6565" w:rsidRPr="00CB6565" w:rsidRDefault="00CB6565" w:rsidP="00CB6565">
      <w:pPr>
        <w:spacing w:before="100" w:beforeAutospacing="1" w:after="100" w:afterAutospacing="1" w:line="240" w:lineRule="auto"/>
        <w:ind w:left="360"/>
        <w:jc w:val="both"/>
        <w:rPr>
          <w:rFonts w:ascii="Times New Roman" w:eastAsia="Times New Roman" w:hAnsi="Times New Roman" w:cs="Times New Roman"/>
          <w:kern w:val="0"/>
          <w:sz w:val="32"/>
          <w:szCs w:val="32"/>
          <w:lang w:eastAsia="en-IN"/>
          <w14:ligatures w14:val="none"/>
        </w:rPr>
      </w:pPr>
      <w:r w:rsidRPr="00CB6565">
        <w:rPr>
          <w:sz w:val="32"/>
          <w:szCs w:val="32"/>
        </w:rPr>
        <w:t>Random Forests are highly flexible and can handle large datasets with higher dimensionality. They are less prone to overfitting compared to individual decision trees and provide an effective way to improve model performance</w:t>
      </w:r>
      <w:r>
        <w:t>.</w:t>
      </w:r>
    </w:p>
    <w:p w14:paraId="68261EA0" w14:textId="77777777" w:rsidR="00CB6565" w:rsidRPr="00CB6565" w:rsidRDefault="00CB6565" w:rsidP="00CB6565">
      <w:pPr>
        <w:jc w:val="both"/>
        <w:rPr>
          <w:rFonts w:ascii="Times New Roman" w:hAnsi="Times New Roman" w:cs="Times New Roman"/>
          <w:sz w:val="52"/>
          <w:szCs w:val="52"/>
          <w:lang w:val="en-US"/>
        </w:rPr>
      </w:pPr>
    </w:p>
    <w:sectPr w:rsidR="00CB6565" w:rsidRPr="00CB6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49C7"/>
    <w:multiLevelType w:val="multilevel"/>
    <w:tmpl w:val="3B98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C57522"/>
    <w:multiLevelType w:val="multilevel"/>
    <w:tmpl w:val="DCC0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695812">
    <w:abstractNumId w:val="0"/>
  </w:num>
  <w:num w:numId="2" w16cid:durableId="693306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65"/>
    <w:rsid w:val="000979F1"/>
    <w:rsid w:val="008B1409"/>
    <w:rsid w:val="0093370F"/>
    <w:rsid w:val="00995564"/>
    <w:rsid w:val="00CB6565"/>
    <w:rsid w:val="00E90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68F6"/>
  <w15:chartTrackingRefBased/>
  <w15:docId w15:val="{96D6E0D1-06E4-448A-94B6-F73D36AE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565"/>
    <w:rPr>
      <w:rFonts w:eastAsiaTheme="majorEastAsia" w:cstheme="majorBidi"/>
      <w:color w:val="272727" w:themeColor="text1" w:themeTint="D8"/>
    </w:rPr>
  </w:style>
  <w:style w:type="paragraph" w:styleId="Title">
    <w:name w:val="Title"/>
    <w:basedOn w:val="Normal"/>
    <w:next w:val="Normal"/>
    <w:link w:val="TitleChar"/>
    <w:uiPriority w:val="10"/>
    <w:qFormat/>
    <w:rsid w:val="00CB6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565"/>
    <w:pPr>
      <w:spacing w:before="160"/>
      <w:jc w:val="center"/>
    </w:pPr>
    <w:rPr>
      <w:i/>
      <w:iCs/>
      <w:color w:val="404040" w:themeColor="text1" w:themeTint="BF"/>
    </w:rPr>
  </w:style>
  <w:style w:type="character" w:customStyle="1" w:styleId="QuoteChar">
    <w:name w:val="Quote Char"/>
    <w:basedOn w:val="DefaultParagraphFont"/>
    <w:link w:val="Quote"/>
    <w:uiPriority w:val="29"/>
    <w:rsid w:val="00CB6565"/>
    <w:rPr>
      <w:i/>
      <w:iCs/>
      <w:color w:val="404040" w:themeColor="text1" w:themeTint="BF"/>
    </w:rPr>
  </w:style>
  <w:style w:type="paragraph" w:styleId="ListParagraph">
    <w:name w:val="List Paragraph"/>
    <w:basedOn w:val="Normal"/>
    <w:uiPriority w:val="34"/>
    <w:qFormat/>
    <w:rsid w:val="00CB6565"/>
    <w:pPr>
      <w:ind w:left="720"/>
      <w:contextualSpacing/>
    </w:pPr>
  </w:style>
  <w:style w:type="character" w:styleId="IntenseEmphasis">
    <w:name w:val="Intense Emphasis"/>
    <w:basedOn w:val="DefaultParagraphFont"/>
    <w:uiPriority w:val="21"/>
    <w:qFormat/>
    <w:rsid w:val="00CB6565"/>
    <w:rPr>
      <w:i/>
      <w:iCs/>
      <w:color w:val="0F4761" w:themeColor="accent1" w:themeShade="BF"/>
    </w:rPr>
  </w:style>
  <w:style w:type="paragraph" w:styleId="IntenseQuote">
    <w:name w:val="Intense Quote"/>
    <w:basedOn w:val="Normal"/>
    <w:next w:val="Normal"/>
    <w:link w:val="IntenseQuoteChar"/>
    <w:uiPriority w:val="30"/>
    <w:qFormat/>
    <w:rsid w:val="00CB6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565"/>
    <w:rPr>
      <w:i/>
      <w:iCs/>
      <w:color w:val="0F4761" w:themeColor="accent1" w:themeShade="BF"/>
    </w:rPr>
  </w:style>
  <w:style w:type="character" w:styleId="IntenseReference">
    <w:name w:val="Intense Reference"/>
    <w:basedOn w:val="DefaultParagraphFont"/>
    <w:uiPriority w:val="32"/>
    <w:qFormat/>
    <w:rsid w:val="00CB6565"/>
    <w:rPr>
      <w:b/>
      <w:bCs/>
      <w:smallCaps/>
      <w:color w:val="0F4761" w:themeColor="accent1" w:themeShade="BF"/>
      <w:spacing w:val="5"/>
    </w:rPr>
  </w:style>
  <w:style w:type="paragraph" w:styleId="NormalWeb">
    <w:name w:val="Normal (Web)"/>
    <w:basedOn w:val="Normal"/>
    <w:uiPriority w:val="99"/>
    <w:semiHidden/>
    <w:unhideWhenUsed/>
    <w:rsid w:val="00CB656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CB6565"/>
    <w:rPr>
      <w:b/>
      <w:bCs/>
    </w:rPr>
  </w:style>
  <w:style w:type="character" w:styleId="HTMLCode">
    <w:name w:val="HTML Code"/>
    <w:basedOn w:val="DefaultParagraphFont"/>
    <w:uiPriority w:val="99"/>
    <w:semiHidden/>
    <w:unhideWhenUsed/>
    <w:rsid w:val="00CB65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5571">
      <w:bodyDiv w:val="1"/>
      <w:marLeft w:val="0"/>
      <w:marRight w:val="0"/>
      <w:marTop w:val="0"/>
      <w:marBottom w:val="0"/>
      <w:divBdr>
        <w:top w:val="none" w:sz="0" w:space="0" w:color="auto"/>
        <w:left w:val="none" w:sz="0" w:space="0" w:color="auto"/>
        <w:bottom w:val="none" w:sz="0" w:space="0" w:color="auto"/>
        <w:right w:val="none" w:sz="0" w:space="0" w:color="auto"/>
      </w:divBdr>
    </w:div>
    <w:div w:id="106595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saibabu eluri</dc:creator>
  <cp:keywords/>
  <dc:description/>
  <cp:lastModifiedBy>saibabu eluri</cp:lastModifiedBy>
  <cp:revision>1</cp:revision>
  <dcterms:created xsi:type="dcterms:W3CDTF">2024-07-24T14:43:00Z</dcterms:created>
  <dcterms:modified xsi:type="dcterms:W3CDTF">2024-07-24T14:50:00Z</dcterms:modified>
</cp:coreProperties>
</file>