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612D" w:rsidRDefault="006B6AA9">
      <w:pPr>
        <w:pStyle w:val="Title"/>
        <w:spacing w:before="240" w:after="240"/>
      </w:pPr>
      <w:bookmarkStart w:id="0" w:name="_xh54ksb8vxst" w:colFirst="0" w:colLast="0"/>
      <w:bookmarkEnd w:id="0"/>
      <w:r>
        <w:t>Journal Article Information Report</w:t>
      </w:r>
    </w:p>
    <w:p w14:paraId="00000002" w14:textId="77777777" w:rsidR="0054612D" w:rsidRDefault="006B6AA9">
      <w:pPr>
        <w:rPr>
          <w:highlight w:val="yellow"/>
        </w:rPr>
      </w:pPr>
      <w:r>
        <w:rPr>
          <w:highlight w:val="yellow"/>
        </w:rPr>
        <w:t>Word Limit 8,000 - 10,000 words</w:t>
      </w:r>
    </w:p>
    <w:p w14:paraId="00000003" w14:textId="77777777" w:rsidR="0054612D" w:rsidRDefault="006B6AA9">
      <w:pPr>
        <w:spacing w:before="240" w:after="240"/>
      </w:pPr>
      <w:r>
        <w:rPr>
          <w:b/>
        </w:rPr>
        <w:t>1. Title of the Article:</w:t>
      </w:r>
      <w:r>
        <w:t xml:space="preserve"> </w:t>
      </w:r>
    </w:p>
    <w:p w14:paraId="0F0F5C42" w14:textId="77777777" w:rsidR="0088319C" w:rsidRDefault="0088319C">
      <w:pPr>
        <w:spacing w:before="240" w:after="240"/>
      </w:pPr>
    </w:p>
    <w:p w14:paraId="0C507A15" w14:textId="77777777" w:rsidR="0088319C" w:rsidRDefault="006B6AA9">
      <w:pPr>
        <w:spacing w:before="240" w:after="240"/>
        <w:rPr>
          <w:b/>
        </w:rPr>
      </w:pPr>
      <w:r>
        <w:rPr>
          <w:b/>
        </w:rPr>
        <w:t>2. Author(s) Name(s):</w:t>
      </w:r>
    </w:p>
    <w:p w14:paraId="00000004" w14:textId="0668360C" w:rsidR="0054612D" w:rsidRDefault="006B6AA9">
      <w:pPr>
        <w:spacing w:before="240" w:after="240"/>
      </w:pPr>
      <w:r>
        <w:t xml:space="preserve"> </w:t>
      </w:r>
    </w:p>
    <w:p w14:paraId="00000005" w14:textId="77777777" w:rsidR="0054612D" w:rsidRDefault="006B6AA9">
      <w:pPr>
        <w:spacing w:before="240" w:after="240"/>
        <w:rPr>
          <w:b/>
        </w:rPr>
      </w:pPr>
      <w:r>
        <w:rPr>
          <w:b/>
        </w:rPr>
        <w:t>3. Contact Information:</w:t>
      </w:r>
    </w:p>
    <w:p w14:paraId="00000006" w14:textId="77777777" w:rsidR="0054612D" w:rsidRDefault="006B6AA9">
      <w:pPr>
        <w:numPr>
          <w:ilvl w:val="0"/>
          <w:numId w:val="4"/>
        </w:numPr>
        <w:spacing w:before="240"/>
      </w:pPr>
      <w:r>
        <w:t>Email:</w:t>
      </w:r>
    </w:p>
    <w:p w14:paraId="00000007" w14:textId="77777777" w:rsidR="0054612D" w:rsidRDefault="006B6AA9">
      <w:pPr>
        <w:numPr>
          <w:ilvl w:val="0"/>
          <w:numId w:val="4"/>
        </w:numPr>
      </w:pPr>
      <w:r>
        <w:t xml:space="preserve">Phone: </w:t>
      </w:r>
    </w:p>
    <w:p w14:paraId="00000008" w14:textId="77777777" w:rsidR="0054612D" w:rsidRDefault="006B6AA9">
      <w:pPr>
        <w:numPr>
          <w:ilvl w:val="0"/>
          <w:numId w:val="4"/>
        </w:numPr>
        <w:spacing w:after="240"/>
      </w:pPr>
      <w:r>
        <w:t xml:space="preserve">Affiliation: </w:t>
      </w:r>
    </w:p>
    <w:p w14:paraId="00000009" w14:textId="77777777" w:rsidR="0054612D" w:rsidRDefault="006B6AA9">
      <w:pPr>
        <w:spacing w:before="240" w:after="240"/>
        <w:rPr>
          <w:b/>
        </w:rPr>
      </w:pPr>
      <w:r>
        <w:rPr>
          <w:b/>
        </w:rPr>
        <w:t>4. Copyright Ownership:</w:t>
      </w:r>
    </w:p>
    <w:p w14:paraId="0000000A" w14:textId="77777777" w:rsidR="0054612D" w:rsidRDefault="006B6AA9">
      <w:pPr>
        <w:numPr>
          <w:ilvl w:val="0"/>
          <w:numId w:val="1"/>
        </w:numPr>
        <w:spacing w:before="240"/>
      </w:pPr>
      <w:r>
        <w:t>The author retains copyright but grants the publisher the right to print, publish, and distribute the work OR</w:t>
      </w:r>
    </w:p>
    <w:p w14:paraId="0000000B" w14:textId="77777777" w:rsidR="0054612D" w:rsidRDefault="006B6AA9">
      <w:pPr>
        <w:numPr>
          <w:ilvl w:val="0"/>
          <w:numId w:val="1"/>
        </w:numPr>
        <w:spacing w:after="240"/>
      </w:pPr>
      <w:r>
        <w:t>The author assigns the copyright to the publisher in exchange for a lump sum payment while retaining adaptation rights for translations, stage plays, films, and TV serials.</w:t>
      </w:r>
    </w:p>
    <w:p w14:paraId="0000000C" w14:textId="77777777" w:rsidR="0054612D" w:rsidRDefault="006B6AA9">
      <w:pPr>
        <w:spacing w:before="240" w:after="240"/>
        <w:rPr>
          <w:b/>
        </w:rPr>
      </w:pPr>
      <w:r>
        <w:rPr>
          <w:b/>
        </w:rPr>
        <w:t>5. Manuscript Details:</w:t>
      </w:r>
    </w:p>
    <w:p w14:paraId="0000000D" w14:textId="77777777" w:rsidR="0054612D" w:rsidRDefault="006B6AA9">
      <w:pPr>
        <w:numPr>
          <w:ilvl w:val="0"/>
          <w:numId w:val="9"/>
        </w:numPr>
        <w:spacing w:before="240"/>
      </w:pPr>
      <w:r>
        <w:t xml:space="preserve">Total Word Count: </w:t>
      </w:r>
    </w:p>
    <w:p w14:paraId="0000000E" w14:textId="77777777" w:rsidR="0054612D" w:rsidRDefault="006B6AA9">
      <w:pPr>
        <w:numPr>
          <w:ilvl w:val="0"/>
          <w:numId w:val="9"/>
        </w:numPr>
      </w:pPr>
      <w:r>
        <w:t xml:space="preserve">Number of Figures/Tables: </w:t>
      </w:r>
    </w:p>
    <w:p w14:paraId="0000000F" w14:textId="77777777" w:rsidR="0054612D" w:rsidRDefault="006B6AA9">
      <w:pPr>
        <w:numPr>
          <w:ilvl w:val="0"/>
          <w:numId w:val="9"/>
        </w:numPr>
      </w:pPr>
      <w:r>
        <w:t xml:space="preserve">Keywords: </w:t>
      </w:r>
    </w:p>
    <w:p w14:paraId="00000010" w14:textId="77777777" w:rsidR="0054612D" w:rsidRDefault="006B6AA9">
      <w:pPr>
        <w:numPr>
          <w:ilvl w:val="0"/>
          <w:numId w:val="9"/>
        </w:numPr>
        <w:spacing w:after="240"/>
      </w:pPr>
      <w:r>
        <w:t xml:space="preserve">Abstract (150–250 words): </w:t>
      </w:r>
    </w:p>
    <w:p w14:paraId="00000011" w14:textId="77777777" w:rsidR="0054612D" w:rsidRDefault="006B6AA9">
      <w:pPr>
        <w:spacing w:before="240" w:after="240"/>
        <w:rPr>
          <w:b/>
        </w:rPr>
      </w:pPr>
      <w:r>
        <w:rPr>
          <w:b/>
        </w:rPr>
        <w:t>6. Subject Area &amp; Target Audience:</w:t>
      </w:r>
    </w:p>
    <w:p w14:paraId="00000012" w14:textId="77777777" w:rsidR="0054612D" w:rsidRDefault="006B6AA9">
      <w:pPr>
        <w:numPr>
          <w:ilvl w:val="0"/>
          <w:numId w:val="6"/>
        </w:numPr>
        <w:spacing w:before="240"/>
      </w:pPr>
      <w:r>
        <w:t xml:space="preserve">Subject: </w:t>
      </w:r>
    </w:p>
    <w:p w14:paraId="00000013" w14:textId="77777777" w:rsidR="0054612D" w:rsidRDefault="006B6AA9">
      <w:pPr>
        <w:numPr>
          <w:ilvl w:val="0"/>
          <w:numId w:val="6"/>
        </w:numPr>
        <w:spacing w:after="240"/>
      </w:pPr>
      <w:r>
        <w:t>Target Audience: [Researchers/Academics/Students/Industry Professionals]</w:t>
      </w:r>
    </w:p>
    <w:p w14:paraId="00000014" w14:textId="77777777" w:rsidR="0054612D" w:rsidRPr="0088319C" w:rsidRDefault="006B6AA9">
      <w:pPr>
        <w:spacing w:before="240" w:after="240"/>
        <w:rPr>
          <w:b/>
        </w:rPr>
      </w:pPr>
      <w:r w:rsidRPr="0088319C">
        <w:rPr>
          <w:b/>
        </w:rPr>
        <w:t>7. Submission Details:</w:t>
      </w:r>
    </w:p>
    <w:p w14:paraId="00000015" w14:textId="77777777" w:rsidR="0054612D" w:rsidRPr="0088319C" w:rsidRDefault="006B6AA9">
      <w:pPr>
        <w:numPr>
          <w:ilvl w:val="0"/>
          <w:numId w:val="3"/>
        </w:numPr>
        <w:spacing w:before="240"/>
      </w:pPr>
      <w:r w:rsidRPr="0088319C">
        <w:t xml:space="preserve">Date of Submission: </w:t>
      </w:r>
    </w:p>
    <w:p w14:paraId="00000016" w14:textId="77777777" w:rsidR="0054612D" w:rsidRPr="0088319C" w:rsidRDefault="006B6AA9">
      <w:pPr>
        <w:numPr>
          <w:ilvl w:val="0"/>
          <w:numId w:val="3"/>
        </w:numPr>
      </w:pPr>
      <w:r w:rsidRPr="0088319C">
        <w:t xml:space="preserve">Journal Name: </w:t>
      </w:r>
    </w:p>
    <w:p w14:paraId="00000017" w14:textId="77777777" w:rsidR="0054612D" w:rsidRPr="0088319C" w:rsidRDefault="006B6AA9">
      <w:pPr>
        <w:numPr>
          <w:ilvl w:val="0"/>
          <w:numId w:val="3"/>
        </w:numPr>
      </w:pPr>
      <w:r w:rsidRPr="0088319C">
        <w:t xml:space="preserve">Volume/Issue (if applicable): </w:t>
      </w:r>
    </w:p>
    <w:p w14:paraId="4D570645" w14:textId="77777777" w:rsidR="0039004A" w:rsidRDefault="0039004A">
      <w:pPr>
        <w:spacing w:before="240" w:after="240"/>
        <w:rPr>
          <w:b/>
        </w:rPr>
      </w:pPr>
    </w:p>
    <w:p w14:paraId="00000025" w14:textId="1ADD99DC" w:rsidR="0054612D" w:rsidRDefault="0088319C">
      <w:pPr>
        <w:spacing w:before="240" w:after="240"/>
        <w:rPr>
          <w:b/>
        </w:rPr>
      </w:pPr>
      <w:r>
        <w:rPr>
          <w:b/>
        </w:rPr>
        <w:lastRenderedPageBreak/>
        <w:t>8</w:t>
      </w:r>
      <w:r w:rsidR="006B6AA9">
        <w:rPr>
          <w:b/>
        </w:rPr>
        <w:t>. Author’s Declaration:</w:t>
      </w:r>
    </w:p>
    <w:p w14:paraId="00000026" w14:textId="77777777" w:rsidR="0054612D" w:rsidRDefault="006B6AA9">
      <w:pPr>
        <w:numPr>
          <w:ilvl w:val="0"/>
          <w:numId w:val="8"/>
        </w:numPr>
        <w:spacing w:before="240"/>
      </w:pPr>
      <w:r>
        <w:t>The manuscript is original and has not been published elsewhere.</w:t>
      </w:r>
    </w:p>
    <w:p w14:paraId="00000027" w14:textId="77777777" w:rsidR="0054612D" w:rsidRDefault="006B6AA9">
      <w:pPr>
        <w:numPr>
          <w:ilvl w:val="0"/>
          <w:numId w:val="8"/>
        </w:numPr>
      </w:pPr>
      <w:r>
        <w:t>No conflict of interest exists.</w:t>
      </w:r>
    </w:p>
    <w:p w14:paraId="00000028" w14:textId="77777777" w:rsidR="0054612D" w:rsidRDefault="006B6AA9">
      <w:pPr>
        <w:numPr>
          <w:ilvl w:val="0"/>
          <w:numId w:val="8"/>
        </w:numPr>
        <w:spacing w:after="240"/>
      </w:pPr>
      <w:r>
        <w:t>Ethical guidelines have been followed in research and writing.</w:t>
      </w:r>
    </w:p>
    <w:p w14:paraId="1E985CD0" w14:textId="77777777" w:rsidR="0039004A" w:rsidRDefault="0039004A">
      <w:pPr>
        <w:spacing w:before="240" w:after="240"/>
        <w:rPr>
          <w:b/>
        </w:rPr>
      </w:pPr>
    </w:p>
    <w:p w14:paraId="00000029" w14:textId="77777777" w:rsidR="0054612D" w:rsidRDefault="006B6AA9">
      <w:pPr>
        <w:spacing w:before="240" w:after="240"/>
      </w:pPr>
      <w:bookmarkStart w:id="1" w:name="_GoBack"/>
      <w:bookmarkEnd w:id="1"/>
      <w:r>
        <w:rPr>
          <w:b/>
        </w:rPr>
        <w:t>Author’s Signature:</w:t>
      </w:r>
      <w:r>
        <w:rPr>
          <w:b/>
        </w:rPr>
        <w:br/>
      </w:r>
    </w:p>
    <w:p w14:paraId="0000002A" w14:textId="77777777" w:rsidR="0054612D" w:rsidRDefault="006B6AA9">
      <w:pPr>
        <w:spacing w:before="240" w:after="240"/>
      </w:pPr>
      <w:r>
        <w:rPr>
          <w:b/>
        </w:rPr>
        <w:t>Publisher’s Approval:</w:t>
      </w:r>
      <w:r>
        <w:rPr>
          <w:b/>
        </w:rPr>
        <w:br/>
      </w:r>
    </w:p>
    <w:p w14:paraId="0000002B" w14:textId="77777777" w:rsidR="0054612D" w:rsidRDefault="0054612D"/>
    <w:sectPr w:rsidR="00546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C32"/>
    <w:multiLevelType w:val="multilevel"/>
    <w:tmpl w:val="4ACA8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2118F"/>
    <w:multiLevelType w:val="multilevel"/>
    <w:tmpl w:val="B85A0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35492"/>
    <w:multiLevelType w:val="multilevel"/>
    <w:tmpl w:val="62F6D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92752"/>
    <w:multiLevelType w:val="multilevel"/>
    <w:tmpl w:val="3BAA3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B04B18"/>
    <w:multiLevelType w:val="multilevel"/>
    <w:tmpl w:val="161ED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31F7A"/>
    <w:multiLevelType w:val="multilevel"/>
    <w:tmpl w:val="8076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EE3E05"/>
    <w:multiLevelType w:val="multilevel"/>
    <w:tmpl w:val="087A7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463F79"/>
    <w:multiLevelType w:val="multilevel"/>
    <w:tmpl w:val="8C96C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2296E"/>
    <w:multiLevelType w:val="multilevel"/>
    <w:tmpl w:val="2E76C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2D"/>
    <w:rsid w:val="0039004A"/>
    <w:rsid w:val="0054612D"/>
    <w:rsid w:val="006B6AA9"/>
    <w:rsid w:val="0088319C"/>
    <w:rsid w:val="00C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924D8-1F62-48F0-814B-56A1E911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</dc:creator>
  <cp:lastModifiedBy>phi</cp:lastModifiedBy>
  <cp:revision>4</cp:revision>
  <dcterms:created xsi:type="dcterms:W3CDTF">2025-03-13T10:37:00Z</dcterms:created>
  <dcterms:modified xsi:type="dcterms:W3CDTF">2025-03-17T09:33:00Z</dcterms:modified>
</cp:coreProperties>
</file>