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FC860" w14:textId="77777777" w:rsidR="00D82B75" w:rsidRPr="00D82B75" w:rsidRDefault="00D82B75" w:rsidP="00D82B75">
      <w:r w:rsidRPr="00D82B75">
        <w:rPr>
          <w:b/>
          <w:bCs/>
        </w:rPr>
        <w:t>Quirks Mode</w:t>
      </w:r>
      <w:r w:rsidRPr="00D82B75">
        <w:t xml:space="preserve"> in HTML is a browser rendering mode that emulates the </w:t>
      </w:r>
      <w:proofErr w:type="spellStart"/>
      <w:r w:rsidRPr="00D82B75">
        <w:t>behavior</w:t>
      </w:r>
      <w:proofErr w:type="spellEnd"/>
      <w:r w:rsidRPr="00D82B75">
        <w:t xml:space="preserve"> of older, pre-standards web browsers (like Internet Explorer 5).</w:t>
      </w:r>
      <w:r w:rsidRPr="00D82B75">
        <w:br/>
        <w:t>It exists to maintain </w:t>
      </w:r>
      <w:r w:rsidRPr="00D82B75">
        <w:rPr>
          <w:b/>
          <w:bCs/>
        </w:rPr>
        <w:t>backward compatibility</w:t>
      </w:r>
      <w:r w:rsidRPr="00D82B75">
        <w:t> with old websites that were built before modern HTML and CSS standards were finalized.</w:t>
      </w:r>
    </w:p>
    <w:p w14:paraId="74D6C611" w14:textId="77777777" w:rsidR="00D82B75" w:rsidRPr="00D82B75" w:rsidRDefault="00D82B75" w:rsidP="00D82B75">
      <w:pPr>
        <w:rPr>
          <w:b/>
          <w:bCs/>
        </w:rPr>
      </w:pPr>
      <w:r w:rsidRPr="00D82B75">
        <w:rPr>
          <w:b/>
          <w:bCs/>
        </w:rPr>
        <w:t>Why Quirks Mode Exists</w:t>
      </w:r>
    </w:p>
    <w:p w14:paraId="6E79670B" w14:textId="77777777" w:rsidR="00D82B75" w:rsidRPr="00D82B75" w:rsidRDefault="00D82B75" w:rsidP="00D82B75">
      <w:pPr>
        <w:numPr>
          <w:ilvl w:val="0"/>
          <w:numId w:val="1"/>
        </w:numPr>
      </w:pPr>
      <w:r w:rsidRPr="00D82B75">
        <w:t>In the early days of the web, browsers implemented HTML/CSS differently and often incorrectly.</w:t>
      </w:r>
    </w:p>
    <w:p w14:paraId="42730E5A" w14:textId="77777777" w:rsidR="00D82B75" w:rsidRPr="00D82B75" w:rsidRDefault="00D82B75" w:rsidP="00D82B75">
      <w:pPr>
        <w:numPr>
          <w:ilvl w:val="0"/>
          <w:numId w:val="1"/>
        </w:numPr>
      </w:pPr>
      <w:r w:rsidRPr="00D82B75">
        <w:t>Many websites relied on these </w:t>
      </w:r>
      <w:r w:rsidRPr="00D82B75">
        <w:rPr>
          <w:b/>
          <w:bCs/>
        </w:rPr>
        <w:t xml:space="preserve">non-standard </w:t>
      </w:r>
      <w:proofErr w:type="spellStart"/>
      <w:r w:rsidRPr="00D82B75">
        <w:rPr>
          <w:b/>
          <w:bCs/>
        </w:rPr>
        <w:t>behaviors</w:t>
      </w:r>
      <w:proofErr w:type="spellEnd"/>
      <w:r w:rsidRPr="00D82B75">
        <w:t>.</w:t>
      </w:r>
    </w:p>
    <w:p w14:paraId="52FA6830" w14:textId="77777777" w:rsidR="00D82B75" w:rsidRPr="00D82B75" w:rsidRDefault="00D82B75" w:rsidP="00D82B75">
      <w:pPr>
        <w:numPr>
          <w:ilvl w:val="0"/>
          <w:numId w:val="1"/>
        </w:numPr>
      </w:pPr>
      <w:r w:rsidRPr="00D82B75">
        <w:t xml:space="preserve">When web standards became </w:t>
      </w:r>
      <w:proofErr w:type="gramStart"/>
      <w:r w:rsidRPr="00D82B75">
        <w:t>more strict</w:t>
      </w:r>
      <w:proofErr w:type="gramEnd"/>
      <w:r w:rsidRPr="00D82B75">
        <w:t>, browsers introduced </w:t>
      </w:r>
      <w:r w:rsidRPr="00D82B75">
        <w:rPr>
          <w:b/>
          <w:bCs/>
        </w:rPr>
        <w:t>two modes</w:t>
      </w:r>
      <w:r w:rsidRPr="00D82B75">
        <w:t>:</w:t>
      </w:r>
    </w:p>
    <w:p w14:paraId="6B7BDCF1" w14:textId="77777777" w:rsidR="00D82B75" w:rsidRPr="00D82B75" w:rsidRDefault="00D82B75" w:rsidP="00D82B75">
      <w:pPr>
        <w:numPr>
          <w:ilvl w:val="1"/>
          <w:numId w:val="1"/>
        </w:numPr>
      </w:pPr>
      <w:r w:rsidRPr="00D82B75">
        <w:rPr>
          <w:b/>
          <w:bCs/>
        </w:rPr>
        <w:t>Standards Mode (No-Quirks Mode)</w:t>
      </w:r>
      <w:r w:rsidRPr="00D82B75">
        <w:t> – follows modern HTML/CSS specifications.</w:t>
      </w:r>
    </w:p>
    <w:p w14:paraId="09D7EBC9" w14:textId="77777777" w:rsidR="00D82B75" w:rsidRPr="00D82B75" w:rsidRDefault="00D82B75" w:rsidP="00D82B75">
      <w:pPr>
        <w:numPr>
          <w:ilvl w:val="1"/>
          <w:numId w:val="1"/>
        </w:numPr>
      </w:pPr>
      <w:r w:rsidRPr="00D82B75">
        <w:rPr>
          <w:b/>
          <w:bCs/>
        </w:rPr>
        <w:t>Quirks Mode</w:t>
      </w:r>
      <w:r w:rsidRPr="00D82B75">
        <w:t> – mimics old browser bugs and layout rules so older sites still display correctly.</w:t>
      </w:r>
    </w:p>
    <w:p w14:paraId="3B7D3697" w14:textId="77777777" w:rsidR="00D82B75" w:rsidRPr="00D82B75" w:rsidRDefault="00D82B75" w:rsidP="00D82B75">
      <w:pPr>
        <w:rPr>
          <w:b/>
          <w:bCs/>
        </w:rPr>
      </w:pPr>
      <w:r w:rsidRPr="00D82B75">
        <w:rPr>
          <w:b/>
          <w:bCs/>
        </w:rPr>
        <w:t>How Quirks Mode is Triggered</w:t>
      </w:r>
    </w:p>
    <w:p w14:paraId="4DA41E04" w14:textId="77777777" w:rsidR="00D82B75" w:rsidRPr="00D82B75" w:rsidRDefault="00D82B75" w:rsidP="00D82B75">
      <w:r w:rsidRPr="00D82B75">
        <w:t>The rendering mode depends on the </w:t>
      </w:r>
      <w:r w:rsidRPr="00D82B75">
        <w:rPr>
          <w:b/>
          <w:bCs/>
        </w:rPr>
        <w:t>DOCTYPE declaration</w:t>
      </w:r>
      <w:r w:rsidRPr="00D82B75">
        <w:t> at the top of your HTML file:</w:t>
      </w:r>
    </w:p>
    <w:p w14:paraId="2C204D28" w14:textId="77777777" w:rsidR="00D82B75" w:rsidRPr="00D82B75" w:rsidRDefault="00D82B75" w:rsidP="00D82B75">
      <w:pPr>
        <w:numPr>
          <w:ilvl w:val="0"/>
          <w:numId w:val="2"/>
        </w:numPr>
      </w:pPr>
      <w:r w:rsidRPr="00D82B75">
        <w:rPr>
          <w:b/>
          <w:bCs/>
        </w:rPr>
        <w:t>Quirks Mode</w:t>
      </w:r>
      <w:r w:rsidRPr="00D82B75">
        <w:t>:</w:t>
      </w:r>
      <w:r w:rsidRPr="00D82B75">
        <w:br/>
        <w:t>Happens if you </w:t>
      </w:r>
      <w:r w:rsidRPr="00D82B75">
        <w:rPr>
          <w:b/>
          <w:bCs/>
        </w:rPr>
        <w:t>omit the DOCTYPE</w:t>
      </w:r>
      <w:r w:rsidRPr="00D82B75">
        <w:t> or use an old, incomplete DOCTYPE.</w:t>
      </w:r>
    </w:p>
    <w:p w14:paraId="6E3CB8DE" w14:textId="77777777" w:rsidR="00D82B75" w:rsidRPr="00D82B75" w:rsidRDefault="00D82B75" w:rsidP="00D82B75">
      <w:r w:rsidRPr="00D82B75">
        <w:t>Html</w:t>
      </w:r>
    </w:p>
    <w:p w14:paraId="2A8D057A" w14:textId="77777777" w:rsidR="00D82B75" w:rsidRPr="00D82B75" w:rsidRDefault="00D82B75" w:rsidP="00D82B75">
      <w:r w:rsidRPr="00D82B75">
        <w:t>Copy code</w:t>
      </w:r>
    </w:p>
    <w:p w14:paraId="7F17D14A" w14:textId="77777777" w:rsidR="00D82B75" w:rsidRPr="00D82B75" w:rsidRDefault="00D82B75" w:rsidP="00D82B75">
      <w:proofErr w:type="gramStart"/>
      <w:r w:rsidRPr="00D82B75">
        <w:t>&lt;!--</w:t>
      </w:r>
      <w:proofErr w:type="gramEnd"/>
      <w:r w:rsidRPr="00D82B75">
        <w:t xml:space="preserve"> This triggers Quirks Mode --&gt;</w:t>
      </w:r>
    </w:p>
    <w:p w14:paraId="4FC4F805" w14:textId="77777777" w:rsidR="00D82B75" w:rsidRPr="00D82B75" w:rsidRDefault="00D82B75" w:rsidP="00D82B75">
      <w:r w:rsidRPr="00D82B75">
        <w:t>&lt;html&gt;</w:t>
      </w:r>
    </w:p>
    <w:p w14:paraId="526BC6A2" w14:textId="77777777" w:rsidR="00D82B75" w:rsidRPr="00D82B75" w:rsidRDefault="00D82B75" w:rsidP="00D82B75">
      <w:r w:rsidRPr="00D82B75">
        <w:t>&lt;head&gt;&lt;title&gt;Old Page&lt;/title&gt;&lt;/head&gt;</w:t>
      </w:r>
    </w:p>
    <w:p w14:paraId="0BB0277F" w14:textId="77777777" w:rsidR="00D82B75" w:rsidRPr="00D82B75" w:rsidRDefault="00D82B75" w:rsidP="00D82B75">
      <w:r w:rsidRPr="00D82B75">
        <w:t>&lt;body&gt;...&lt;/body&gt;</w:t>
      </w:r>
    </w:p>
    <w:p w14:paraId="7FE7E32A" w14:textId="77777777" w:rsidR="00D82B75" w:rsidRPr="00D82B75" w:rsidRDefault="00D82B75" w:rsidP="00D82B75">
      <w:r w:rsidRPr="00D82B75">
        <w:t>&lt;/html&gt;</w:t>
      </w:r>
    </w:p>
    <w:p w14:paraId="7E02ACA7" w14:textId="77777777" w:rsidR="00D82B75" w:rsidRPr="00D82B75" w:rsidRDefault="00D82B75" w:rsidP="00D82B75">
      <w:pPr>
        <w:numPr>
          <w:ilvl w:val="0"/>
          <w:numId w:val="2"/>
        </w:numPr>
      </w:pPr>
      <w:r w:rsidRPr="00D82B75">
        <w:rPr>
          <w:b/>
          <w:bCs/>
        </w:rPr>
        <w:t>Standards Mode</w:t>
      </w:r>
      <w:r w:rsidRPr="00D82B75">
        <w:t>:</w:t>
      </w:r>
      <w:r w:rsidRPr="00D82B75">
        <w:br/>
        <w:t>Use a modern DOCTYPE:</w:t>
      </w:r>
    </w:p>
    <w:p w14:paraId="47A6802C" w14:textId="77777777" w:rsidR="00D82B75" w:rsidRPr="00D82B75" w:rsidRDefault="00D82B75" w:rsidP="00D82B75">
      <w:r w:rsidRPr="00D82B75">
        <w:t>Html</w:t>
      </w:r>
    </w:p>
    <w:p w14:paraId="598FFB6A" w14:textId="77777777" w:rsidR="00D82B75" w:rsidRPr="00D82B75" w:rsidRDefault="00D82B75" w:rsidP="00D82B75">
      <w:r w:rsidRPr="00D82B75">
        <w:t>Copy code</w:t>
      </w:r>
    </w:p>
    <w:p w14:paraId="03ACECC6" w14:textId="77777777" w:rsidR="00D82B75" w:rsidRPr="00D82B75" w:rsidRDefault="00D82B75" w:rsidP="00D82B75">
      <w:r w:rsidRPr="00D82B75">
        <w:t>&lt;!DOCTYPE html&gt;</w:t>
      </w:r>
    </w:p>
    <w:p w14:paraId="1C04248D" w14:textId="77777777" w:rsidR="00D82B75" w:rsidRPr="00D82B75" w:rsidRDefault="00D82B75" w:rsidP="00D82B75">
      <w:r w:rsidRPr="00D82B75">
        <w:t>&lt;html&gt;</w:t>
      </w:r>
    </w:p>
    <w:p w14:paraId="65FAE6AC" w14:textId="77777777" w:rsidR="00D82B75" w:rsidRPr="00D82B75" w:rsidRDefault="00D82B75" w:rsidP="00D82B75">
      <w:r w:rsidRPr="00D82B75">
        <w:t>&lt;head&gt;&lt;title&gt;Modern Page&lt;/title&gt;&lt;/head&gt;</w:t>
      </w:r>
    </w:p>
    <w:p w14:paraId="65705030" w14:textId="77777777" w:rsidR="00D82B75" w:rsidRPr="00D82B75" w:rsidRDefault="00D82B75" w:rsidP="00D82B75">
      <w:r w:rsidRPr="00D82B75">
        <w:t>&lt;body&gt;...&lt;/body&gt;</w:t>
      </w:r>
    </w:p>
    <w:p w14:paraId="20C13D5F" w14:textId="77777777" w:rsidR="00D82B75" w:rsidRPr="00D82B75" w:rsidRDefault="00D82B75" w:rsidP="00D82B75">
      <w:r w:rsidRPr="00D82B75">
        <w:t>&lt;/html&gt;</w:t>
      </w:r>
    </w:p>
    <w:p w14:paraId="305C299F" w14:textId="77777777" w:rsidR="00D82B75" w:rsidRPr="00D82B75" w:rsidRDefault="00D82B75" w:rsidP="00D82B75">
      <w:pPr>
        <w:numPr>
          <w:ilvl w:val="0"/>
          <w:numId w:val="2"/>
        </w:numPr>
      </w:pPr>
      <w:r w:rsidRPr="00D82B75">
        <w:rPr>
          <w:b/>
          <w:bCs/>
        </w:rPr>
        <w:lastRenderedPageBreak/>
        <w:t>Almost Standards Mode (Limited Quirks)</w:t>
      </w:r>
      <w:r w:rsidRPr="00D82B75">
        <w:t>:</w:t>
      </w:r>
      <w:r w:rsidRPr="00D82B75">
        <w:br/>
        <w:t>Triggered by some older DOCTYPEs; behaves like standards mode except for a few table-related quirks.</w:t>
      </w:r>
    </w:p>
    <w:p w14:paraId="5AB596DF" w14:textId="77777777" w:rsidR="00D82B75" w:rsidRPr="00D82B75" w:rsidRDefault="00D82B75" w:rsidP="00D82B75">
      <w:pPr>
        <w:rPr>
          <w:b/>
          <w:bCs/>
        </w:rPr>
      </w:pPr>
      <w:r w:rsidRPr="00D82B75">
        <w:rPr>
          <w:b/>
          <w:bCs/>
        </w:rPr>
        <w:t>Key Differences in Quirks Mode</w:t>
      </w:r>
    </w:p>
    <w:p w14:paraId="0369C840" w14:textId="77777777" w:rsidR="00D82B75" w:rsidRPr="00D82B75" w:rsidRDefault="00D82B75" w:rsidP="00D82B75">
      <w:pPr>
        <w:numPr>
          <w:ilvl w:val="0"/>
          <w:numId w:val="3"/>
        </w:numPr>
      </w:pPr>
      <w:r w:rsidRPr="00D82B75">
        <w:rPr>
          <w:b/>
          <w:bCs/>
        </w:rPr>
        <w:t>Box Model</w:t>
      </w:r>
      <w:r w:rsidRPr="00D82B75">
        <w:t xml:space="preserve">: In quirks mode, width includes padding and border (old IE </w:t>
      </w:r>
      <w:proofErr w:type="spellStart"/>
      <w:r w:rsidRPr="00D82B75">
        <w:t>behavior</w:t>
      </w:r>
      <w:proofErr w:type="spellEnd"/>
      <w:r w:rsidRPr="00D82B75">
        <w:t>), instead of just the content width.</w:t>
      </w:r>
    </w:p>
    <w:p w14:paraId="0C33ED8F" w14:textId="77777777" w:rsidR="00D82B75" w:rsidRPr="00D82B75" w:rsidRDefault="00D82B75" w:rsidP="00D82B75">
      <w:pPr>
        <w:numPr>
          <w:ilvl w:val="0"/>
          <w:numId w:val="3"/>
        </w:numPr>
      </w:pPr>
      <w:r w:rsidRPr="00D82B75">
        <w:rPr>
          <w:b/>
          <w:bCs/>
        </w:rPr>
        <w:t>CSS Interpretation</w:t>
      </w:r>
      <w:r w:rsidRPr="00D82B75">
        <w:t>: Some CSS rules are parsed differently or ignored.</w:t>
      </w:r>
    </w:p>
    <w:p w14:paraId="3F2D442A" w14:textId="77777777" w:rsidR="00D82B75" w:rsidRPr="00D82B75" w:rsidRDefault="00D82B75" w:rsidP="00D82B75">
      <w:pPr>
        <w:numPr>
          <w:ilvl w:val="0"/>
          <w:numId w:val="3"/>
        </w:numPr>
      </w:pPr>
      <w:r w:rsidRPr="00D82B75">
        <w:rPr>
          <w:b/>
          <w:bCs/>
        </w:rPr>
        <w:t>Line Height &amp; Image Alignment</w:t>
      </w:r>
      <w:r w:rsidRPr="00D82B75">
        <w:t>: Behaves like older browsers, which can cause layout shifts.</w:t>
      </w:r>
    </w:p>
    <w:p w14:paraId="3B6D48A9" w14:textId="77777777" w:rsidR="003C641D" w:rsidRDefault="003C641D"/>
    <w:sectPr w:rsidR="003C64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720E2"/>
    <w:multiLevelType w:val="multilevel"/>
    <w:tmpl w:val="6BA6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855A2B"/>
    <w:multiLevelType w:val="multilevel"/>
    <w:tmpl w:val="B57C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FA3A6B"/>
    <w:multiLevelType w:val="multilevel"/>
    <w:tmpl w:val="CB1E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147739">
    <w:abstractNumId w:val="0"/>
  </w:num>
  <w:num w:numId="2" w16cid:durableId="1084301748">
    <w:abstractNumId w:val="2"/>
  </w:num>
  <w:num w:numId="3" w16cid:durableId="1291128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B75"/>
    <w:rsid w:val="003C641D"/>
    <w:rsid w:val="008E04AC"/>
    <w:rsid w:val="00A13D09"/>
    <w:rsid w:val="00D82B75"/>
    <w:rsid w:val="00FA0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50283"/>
  <w15:chartTrackingRefBased/>
  <w15:docId w15:val="{F5B4268B-5C96-4054-9256-B1076B36E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B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B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B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B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B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B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B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B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B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B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B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Sawhney</dc:creator>
  <cp:keywords/>
  <dc:description/>
  <cp:lastModifiedBy>Anamika Sawhney</cp:lastModifiedBy>
  <cp:revision>1</cp:revision>
  <dcterms:created xsi:type="dcterms:W3CDTF">2026-05-04T04:34:00Z</dcterms:created>
  <dcterms:modified xsi:type="dcterms:W3CDTF">2026-05-04T04:36:00Z</dcterms:modified>
</cp:coreProperties>
</file>