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869" w:rsidRPr="009B1893" w:rsidRDefault="00742869" w:rsidP="00742869">
      <w:pPr>
        <w:pStyle w:val="Heading2"/>
        <w:shd w:val="clear" w:color="auto" w:fill="FFFFFF"/>
        <w:spacing w:before="0"/>
        <w:rPr>
          <w:rFonts w:ascii="Times New Roman" w:eastAsia="Times New Roman" w:hAnsi="Times New Roman" w:cs="Times New Roman"/>
          <w:b/>
          <w:bCs/>
          <w:i/>
          <w:color w:val="151515"/>
          <w:sz w:val="72"/>
          <w:szCs w:val="72"/>
          <w:lang w:eastAsia="en-IN"/>
        </w:rPr>
      </w:pPr>
      <w:r w:rsidRPr="00742869">
        <w:rPr>
          <w:i/>
          <w:sz w:val="56"/>
          <w:szCs w:val="56"/>
        </w:rPr>
        <w:t xml:space="preserve">                                                      </w:t>
      </w:r>
      <w:r w:rsidRPr="009B1893">
        <w:rPr>
          <w:rFonts w:ascii="Times New Roman" w:eastAsia="Times New Roman" w:hAnsi="Times New Roman" w:cs="Times New Roman"/>
          <w:b/>
          <w:bCs/>
          <w:i/>
          <w:color w:val="151515"/>
          <w:sz w:val="72"/>
          <w:szCs w:val="72"/>
          <w:lang w:eastAsia="en-IN"/>
        </w:rPr>
        <w:t>Orchestration</w:t>
      </w:r>
    </w:p>
    <w:p w:rsidR="00742869" w:rsidRPr="00FE455E" w:rsidRDefault="00742869" w:rsidP="00FE455E">
      <w:pPr>
        <w:pStyle w:val="ListParagraph"/>
        <w:numPr>
          <w:ilvl w:val="0"/>
          <w:numId w:val="2"/>
        </w:numPr>
        <w:shd w:val="clear" w:color="auto" w:fill="FFFFFF"/>
        <w:spacing w:after="0" w:line="240" w:lineRule="auto"/>
        <w:outlineLvl w:val="1"/>
        <w:rPr>
          <w:rFonts w:ascii="Times New Roman" w:eastAsia="Times New Roman" w:hAnsi="Times New Roman" w:cs="Times New Roman"/>
          <w:b/>
          <w:bCs/>
          <w:color w:val="151515"/>
          <w:sz w:val="56"/>
          <w:szCs w:val="56"/>
          <w:lang w:eastAsia="en-IN"/>
        </w:rPr>
      </w:pPr>
      <w:r w:rsidRPr="00FE455E">
        <w:rPr>
          <w:rFonts w:ascii="Times New Roman" w:eastAsia="Times New Roman" w:hAnsi="Times New Roman" w:cs="Times New Roman"/>
          <w:b/>
          <w:bCs/>
          <w:color w:val="151515"/>
          <w:sz w:val="56"/>
          <w:szCs w:val="56"/>
          <w:lang w:eastAsia="en-IN"/>
        </w:rPr>
        <w:t>Overview</w:t>
      </w:r>
    </w:p>
    <w:p w:rsidR="00742869" w:rsidRPr="00742869" w:rsidRDefault="00742869" w:rsidP="00742869">
      <w:pPr>
        <w:shd w:val="clear" w:color="auto" w:fill="FFFFFF"/>
        <w:spacing w:after="0" w:line="240" w:lineRule="auto"/>
        <w:outlineLvl w:val="1"/>
        <w:rPr>
          <w:rFonts w:ascii="Times New Roman" w:eastAsia="Times New Roman" w:hAnsi="Times New Roman" w:cs="Times New Roman"/>
          <w:b/>
          <w:bCs/>
          <w:color w:val="151515"/>
          <w:sz w:val="40"/>
          <w:szCs w:val="40"/>
          <w:lang w:eastAsia="en-IN"/>
        </w:rPr>
      </w:pPr>
    </w:p>
    <w:p w:rsidR="00742869" w:rsidRPr="00742869" w:rsidRDefault="00742869" w:rsidP="00742869">
      <w:pPr>
        <w:pStyle w:val="NormalWeb"/>
        <w:shd w:val="clear" w:color="auto" w:fill="FFFFFF"/>
        <w:spacing w:before="0" w:beforeAutospacing="0"/>
        <w:rPr>
          <w:rFonts w:ascii="Helvetica" w:hAnsi="Helvetica" w:cs="Helvetica"/>
          <w:color w:val="151515"/>
          <w:sz w:val="40"/>
          <w:szCs w:val="40"/>
        </w:rPr>
      </w:pPr>
      <w:r w:rsidRPr="00742869">
        <w:rPr>
          <w:rFonts w:ascii="Helvetica" w:hAnsi="Helvetica" w:cs="Helvetica"/>
          <w:color w:val="151515"/>
          <w:sz w:val="40"/>
          <w:szCs w:val="40"/>
        </w:rPr>
        <w:t>Orchestration is the automated configuration, management, and coordination of computer systems, applications, and services. Orchestration helps IT to more easily manage complex tasks and workflows.</w:t>
      </w:r>
    </w:p>
    <w:p w:rsidR="00742869" w:rsidRPr="00742869" w:rsidRDefault="00742869" w:rsidP="00742869">
      <w:pPr>
        <w:pStyle w:val="NormalWeb"/>
        <w:shd w:val="clear" w:color="auto" w:fill="FFFFFF"/>
        <w:spacing w:before="0" w:beforeAutospacing="0"/>
        <w:rPr>
          <w:rFonts w:ascii="Helvetica" w:hAnsi="Helvetica" w:cs="Helvetica"/>
          <w:color w:val="151515"/>
          <w:sz w:val="40"/>
          <w:szCs w:val="40"/>
        </w:rPr>
      </w:pPr>
      <w:r w:rsidRPr="00742869">
        <w:rPr>
          <w:rFonts w:ascii="Helvetica" w:hAnsi="Helvetica" w:cs="Helvetica"/>
          <w:color w:val="151515"/>
          <w:sz w:val="40"/>
          <w:szCs w:val="40"/>
        </w:rPr>
        <w:t>IT teams must manage many servers and applications, but doing so manually isn’t a scalable strategy. The more complex an IT system, the more complex managing all the moving parts can become. The need to combine multiple automated tasks and their configurations across groups of systems or machines increases. That’s where orchestration can help.</w:t>
      </w:r>
    </w:p>
    <w:p w:rsidR="00742869" w:rsidRPr="00742869" w:rsidRDefault="00AD411C" w:rsidP="00742869">
      <w:pPr>
        <w:pStyle w:val="NormalWeb"/>
        <w:shd w:val="clear" w:color="auto" w:fill="FFFFFF"/>
        <w:spacing w:before="0" w:beforeAutospacing="0"/>
        <w:rPr>
          <w:rFonts w:ascii="Helvetica" w:hAnsi="Helvetica" w:cs="Helvetica"/>
          <w:color w:val="151515"/>
          <w:sz w:val="40"/>
          <w:szCs w:val="40"/>
        </w:rPr>
      </w:pPr>
      <w:hyperlink r:id="rId5" w:history="1">
        <w:r w:rsidR="00742869" w:rsidRPr="00742869">
          <w:rPr>
            <w:rStyle w:val="Hyperlink"/>
            <w:rFonts w:ascii="Helvetica" w:hAnsi="Helvetica" w:cs="Helvetica"/>
            <w:color w:val="0066CC"/>
            <w:sz w:val="40"/>
            <w:szCs w:val="40"/>
            <w:u w:val="none"/>
          </w:rPr>
          <w:t>Automation</w:t>
        </w:r>
      </w:hyperlink>
      <w:r w:rsidR="00742869" w:rsidRPr="00742869">
        <w:rPr>
          <w:rFonts w:ascii="Helvetica" w:hAnsi="Helvetica" w:cs="Helvetica"/>
          <w:color w:val="151515"/>
          <w:sz w:val="40"/>
          <w:szCs w:val="40"/>
        </w:rPr>
        <w:t> and orchestration are different, but related concepts. Automation helps make your business more efficient by reducing or replacing human interaction with IT systems and instead using software to perform tasks in order to reduce cost, complexity, and errors. </w:t>
      </w:r>
    </w:p>
    <w:p w:rsidR="00742869" w:rsidRPr="00742869" w:rsidRDefault="00742869" w:rsidP="00742869">
      <w:pPr>
        <w:pStyle w:val="NormalWeb"/>
        <w:shd w:val="clear" w:color="auto" w:fill="FFFFFF"/>
        <w:spacing w:before="0" w:beforeAutospacing="0"/>
        <w:rPr>
          <w:rFonts w:ascii="Helvetica" w:hAnsi="Helvetica" w:cs="Helvetica"/>
          <w:color w:val="151515"/>
          <w:sz w:val="40"/>
          <w:szCs w:val="40"/>
        </w:rPr>
      </w:pPr>
      <w:r w:rsidRPr="00742869">
        <w:rPr>
          <w:rFonts w:ascii="Helvetica" w:hAnsi="Helvetica" w:cs="Helvetica"/>
          <w:color w:val="151515"/>
          <w:sz w:val="40"/>
          <w:szCs w:val="40"/>
        </w:rPr>
        <w:t>In general, automation refers to automating a single task. This is different from orchestration, which is how you can automate a process or workflow that involves many steps across multiple disparate systems. When you start by building automation into your processes, you can then orchestrate them to run automatically. </w:t>
      </w:r>
    </w:p>
    <w:p w:rsidR="00742869" w:rsidRPr="00742869" w:rsidRDefault="00742869" w:rsidP="00742869">
      <w:pPr>
        <w:pStyle w:val="NormalWeb"/>
        <w:shd w:val="clear" w:color="auto" w:fill="FFFFFF"/>
        <w:spacing w:before="0" w:beforeAutospacing="0"/>
        <w:rPr>
          <w:rFonts w:ascii="Helvetica" w:hAnsi="Helvetica" w:cs="Helvetica"/>
          <w:color w:val="151515"/>
          <w:sz w:val="40"/>
          <w:szCs w:val="40"/>
        </w:rPr>
      </w:pPr>
      <w:r w:rsidRPr="00742869">
        <w:rPr>
          <w:rFonts w:ascii="Helvetica" w:hAnsi="Helvetica" w:cs="Helvetica"/>
          <w:color w:val="151515"/>
          <w:sz w:val="40"/>
          <w:szCs w:val="40"/>
        </w:rPr>
        <w:t>IT orchestration also helps you to streamline and optimize frequently occurring processes and workflows, which can support a </w:t>
      </w:r>
      <w:hyperlink r:id="rId6" w:history="1">
        <w:r w:rsidRPr="00742869">
          <w:rPr>
            <w:rStyle w:val="Hyperlink"/>
            <w:rFonts w:ascii="Helvetica" w:hAnsi="Helvetica" w:cs="Helvetica"/>
            <w:color w:val="0066CC"/>
            <w:sz w:val="40"/>
            <w:szCs w:val="40"/>
            <w:u w:val="none"/>
          </w:rPr>
          <w:t>DevOps approach</w:t>
        </w:r>
      </w:hyperlink>
      <w:r w:rsidRPr="00742869">
        <w:rPr>
          <w:rFonts w:ascii="Helvetica" w:hAnsi="Helvetica" w:cs="Helvetica"/>
          <w:color w:val="151515"/>
          <w:sz w:val="40"/>
          <w:szCs w:val="40"/>
        </w:rPr>
        <w:t> and help your team </w:t>
      </w:r>
      <w:hyperlink r:id="rId7" w:history="1">
        <w:r w:rsidRPr="00742869">
          <w:rPr>
            <w:rStyle w:val="Hyperlink"/>
            <w:rFonts w:ascii="Helvetica" w:hAnsi="Helvetica" w:cs="Helvetica"/>
            <w:color w:val="0066CC"/>
            <w:sz w:val="40"/>
            <w:szCs w:val="40"/>
            <w:u w:val="none"/>
          </w:rPr>
          <w:t>deploy applications more quickly</w:t>
        </w:r>
      </w:hyperlink>
      <w:r w:rsidRPr="00742869">
        <w:rPr>
          <w:rFonts w:ascii="Helvetica" w:hAnsi="Helvetica" w:cs="Helvetica"/>
          <w:color w:val="151515"/>
          <w:sz w:val="40"/>
          <w:szCs w:val="40"/>
        </w:rPr>
        <w:t>. </w:t>
      </w:r>
    </w:p>
    <w:p w:rsidR="00FE455E" w:rsidRDefault="009B1893" w:rsidP="00FE455E">
      <w:pPr>
        <w:pStyle w:val="Title"/>
        <w:numPr>
          <w:ilvl w:val="0"/>
          <w:numId w:val="1"/>
        </w:numPr>
        <w:rPr>
          <w:rFonts w:eastAsia="Times New Roman"/>
          <w:lang w:eastAsia="en-IN"/>
        </w:rPr>
      </w:pPr>
      <w:r w:rsidRPr="009B1893">
        <w:rPr>
          <w:rFonts w:eastAsia="Times New Roman"/>
          <w:lang w:eastAsia="en-IN"/>
        </w:rPr>
        <w:t xml:space="preserve">Best Container Orchestration Tools </w:t>
      </w:r>
      <w:r w:rsidR="00FE455E">
        <w:rPr>
          <w:rFonts w:eastAsia="Times New Roman"/>
          <w:lang w:eastAsia="en-IN"/>
        </w:rPr>
        <w:t>and services</w:t>
      </w:r>
    </w:p>
    <w:p w:rsidR="00FE455E" w:rsidRDefault="00FE455E" w:rsidP="00FE455E">
      <w:pPr>
        <w:pStyle w:val="Title"/>
        <w:ind w:left="859"/>
        <w:rPr>
          <w:rFonts w:ascii="Segoe UI" w:eastAsia="Times New Roman" w:hAnsi="Segoe UI" w:cs="Segoe UI"/>
          <w:b/>
          <w:bCs/>
          <w:color w:val="231F20"/>
          <w:spacing w:val="-6"/>
          <w:sz w:val="44"/>
          <w:szCs w:val="44"/>
          <w:lang w:eastAsia="en-IN"/>
        </w:rPr>
      </w:pPr>
      <w:r>
        <w:rPr>
          <w:lang w:eastAsia="en-IN"/>
        </w:rPr>
        <w:t xml:space="preserve"> </w:t>
      </w:r>
      <w:r w:rsidRPr="00FE455E">
        <w:rPr>
          <w:rFonts w:ascii="Segoe UI" w:eastAsia="Times New Roman" w:hAnsi="Segoe UI" w:cs="Segoe UI"/>
          <w:b/>
          <w:bCs/>
          <w:color w:val="231F20"/>
          <w:spacing w:val="-6"/>
          <w:sz w:val="44"/>
          <w:szCs w:val="44"/>
          <w:lang w:eastAsia="en-IN"/>
        </w:rPr>
        <w:t>1. Kubernete</w:t>
      </w:r>
      <w:r>
        <w:rPr>
          <w:rFonts w:ascii="Segoe UI" w:eastAsia="Times New Roman" w:hAnsi="Segoe UI" w:cs="Segoe UI"/>
          <w:b/>
          <w:bCs/>
          <w:color w:val="231F20"/>
          <w:spacing w:val="-6"/>
          <w:sz w:val="44"/>
          <w:szCs w:val="44"/>
          <w:lang w:eastAsia="en-IN"/>
        </w:rPr>
        <w:t>s</w:t>
      </w:r>
    </w:p>
    <w:p w:rsidR="00FE455E" w:rsidRDefault="00FE455E" w:rsidP="00FE455E">
      <w:pPr>
        <w:pStyle w:val="Title"/>
        <w:ind w:left="859"/>
        <w:rPr>
          <w:rFonts w:ascii="Segoe UI" w:eastAsia="Times New Roman" w:hAnsi="Segoe UI" w:cs="Segoe UI"/>
          <w:b/>
          <w:bCs/>
          <w:color w:val="231F20"/>
          <w:spacing w:val="-6"/>
          <w:sz w:val="44"/>
          <w:szCs w:val="44"/>
          <w:lang w:eastAsia="en-IN"/>
        </w:rPr>
      </w:pPr>
      <w:r>
        <w:rPr>
          <w:lang w:eastAsia="en-IN"/>
        </w:rPr>
        <w:t xml:space="preserve"> </w:t>
      </w:r>
      <w:r w:rsidRPr="00FE455E">
        <w:rPr>
          <w:rFonts w:ascii="Segoe UI" w:eastAsia="Times New Roman" w:hAnsi="Segoe UI" w:cs="Segoe UI"/>
          <w:b/>
          <w:bCs/>
          <w:color w:val="231F20"/>
          <w:spacing w:val="-6"/>
          <w:sz w:val="44"/>
          <w:szCs w:val="44"/>
          <w:lang w:eastAsia="en-IN"/>
        </w:rPr>
        <w:t xml:space="preserve">2. </w:t>
      </w:r>
      <w:proofErr w:type="spellStart"/>
      <w:r w:rsidRPr="00FE455E">
        <w:rPr>
          <w:rFonts w:ascii="Segoe UI" w:eastAsia="Times New Roman" w:hAnsi="Segoe UI" w:cs="Segoe UI"/>
          <w:b/>
          <w:bCs/>
          <w:color w:val="231F20"/>
          <w:spacing w:val="-6"/>
          <w:sz w:val="44"/>
          <w:szCs w:val="44"/>
          <w:lang w:eastAsia="en-IN"/>
        </w:rPr>
        <w:t>Openshif</w:t>
      </w:r>
      <w:r>
        <w:rPr>
          <w:rFonts w:ascii="Segoe UI" w:eastAsia="Times New Roman" w:hAnsi="Segoe UI" w:cs="Segoe UI"/>
          <w:b/>
          <w:bCs/>
          <w:color w:val="231F20"/>
          <w:spacing w:val="-6"/>
          <w:sz w:val="44"/>
          <w:szCs w:val="44"/>
          <w:lang w:eastAsia="en-IN"/>
        </w:rPr>
        <w:t>t</w:t>
      </w:r>
      <w:proofErr w:type="spellEnd"/>
    </w:p>
    <w:p w:rsidR="000C1A2A" w:rsidRDefault="00FE455E" w:rsidP="000C1A2A">
      <w:pPr>
        <w:pStyle w:val="Title"/>
        <w:ind w:left="859"/>
        <w:rPr>
          <w:rFonts w:ascii="Segoe UI" w:eastAsia="Times New Roman" w:hAnsi="Segoe UI" w:cs="Segoe UI"/>
          <w:b/>
          <w:bCs/>
          <w:color w:val="231F20"/>
          <w:spacing w:val="-6"/>
          <w:sz w:val="44"/>
          <w:szCs w:val="44"/>
          <w:lang w:eastAsia="en-IN"/>
        </w:rPr>
      </w:pPr>
      <w:r>
        <w:rPr>
          <w:rFonts w:ascii="Segoe UI" w:eastAsia="Times New Roman" w:hAnsi="Segoe UI" w:cs="Segoe UI"/>
          <w:b/>
          <w:bCs/>
          <w:color w:val="231F20"/>
          <w:spacing w:val="-6"/>
          <w:sz w:val="44"/>
          <w:szCs w:val="44"/>
          <w:lang w:eastAsia="en-IN"/>
        </w:rPr>
        <w:t xml:space="preserve"> </w:t>
      </w:r>
      <w:r w:rsidRPr="00FE455E">
        <w:rPr>
          <w:rFonts w:ascii="Segoe UI" w:eastAsia="Times New Roman" w:hAnsi="Segoe UI" w:cs="Segoe UI"/>
          <w:b/>
          <w:bCs/>
          <w:color w:val="231F20"/>
          <w:spacing w:val="-6"/>
          <w:sz w:val="44"/>
          <w:szCs w:val="44"/>
          <w:lang w:eastAsia="en-IN"/>
        </w:rPr>
        <w:t xml:space="preserve">3. </w:t>
      </w:r>
      <w:proofErr w:type="spellStart"/>
      <w:r w:rsidRPr="00FE455E">
        <w:rPr>
          <w:rFonts w:ascii="Segoe UI" w:eastAsia="Times New Roman" w:hAnsi="Segoe UI" w:cs="Segoe UI"/>
          <w:b/>
          <w:bCs/>
          <w:color w:val="231F20"/>
          <w:spacing w:val="-6"/>
          <w:sz w:val="44"/>
          <w:szCs w:val="44"/>
          <w:lang w:eastAsia="en-IN"/>
        </w:rPr>
        <w:t>Hasicorp</w:t>
      </w:r>
      <w:proofErr w:type="spellEnd"/>
      <w:r w:rsidRPr="00FE455E">
        <w:rPr>
          <w:rFonts w:ascii="Segoe UI" w:eastAsia="Times New Roman" w:hAnsi="Segoe UI" w:cs="Segoe UI"/>
          <w:b/>
          <w:bCs/>
          <w:color w:val="231F20"/>
          <w:spacing w:val="-6"/>
          <w:sz w:val="44"/>
          <w:szCs w:val="44"/>
          <w:lang w:eastAsia="en-IN"/>
        </w:rPr>
        <w:t xml:space="preserve"> Nomad</w:t>
      </w:r>
    </w:p>
    <w:p w:rsidR="000C1A2A" w:rsidRDefault="000C1A2A" w:rsidP="000C1A2A">
      <w:pPr>
        <w:pStyle w:val="Title"/>
        <w:ind w:left="859"/>
        <w:rPr>
          <w:rFonts w:ascii="Segoe UI" w:eastAsia="Times New Roman" w:hAnsi="Segoe UI" w:cs="Segoe UI"/>
          <w:b/>
          <w:bCs/>
          <w:color w:val="231F20"/>
          <w:spacing w:val="-6"/>
          <w:sz w:val="44"/>
          <w:szCs w:val="44"/>
          <w:lang w:eastAsia="en-IN"/>
        </w:rPr>
      </w:pPr>
      <w:r>
        <w:rPr>
          <w:rFonts w:ascii="Segoe UI" w:eastAsia="Times New Roman" w:hAnsi="Segoe UI" w:cs="Segoe UI"/>
          <w:b/>
          <w:bCs/>
          <w:color w:val="231F20"/>
          <w:spacing w:val="-6"/>
          <w:sz w:val="44"/>
          <w:szCs w:val="44"/>
          <w:lang w:eastAsia="en-IN"/>
        </w:rPr>
        <w:t xml:space="preserve"> </w:t>
      </w:r>
      <w:r w:rsidR="00FE455E" w:rsidRPr="00FE455E">
        <w:rPr>
          <w:rFonts w:ascii="Segoe UI" w:eastAsia="Times New Roman" w:hAnsi="Segoe UI" w:cs="Segoe UI"/>
          <w:b/>
          <w:bCs/>
          <w:color w:val="231F20"/>
          <w:spacing w:val="-6"/>
          <w:sz w:val="44"/>
          <w:szCs w:val="44"/>
          <w:lang w:eastAsia="en-IN"/>
        </w:rPr>
        <w:t>4. Docker Swarm</w:t>
      </w:r>
    </w:p>
    <w:p w:rsidR="000C1A2A" w:rsidRDefault="000C1A2A" w:rsidP="000C1A2A">
      <w:pPr>
        <w:pStyle w:val="Title"/>
        <w:ind w:left="859"/>
        <w:rPr>
          <w:rFonts w:ascii="Segoe UI" w:eastAsia="Times New Roman" w:hAnsi="Segoe UI" w:cs="Segoe UI"/>
          <w:b/>
          <w:bCs/>
          <w:color w:val="231F20"/>
          <w:spacing w:val="-6"/>
          <w:sz w:val="44"/>
          <w:szCs w:val="44"/>
          <w:lang w:eastAsia="en-IN"/>
        </w:rPr>
      </w:pPr>
      <w:r>
        <w:rPr>
          <w:rFonts w:ascii="Segoe UI" w:eastAsia="Times New Roman" w:hAnsi="Segoe UI" w:cs="Segoe UI"/>
          <w:b/>
          <w:bCs/>
          <w:color w:val="231F20"/>
          <w:spacing w:val="-6"/>
          <w:sz w:val="53"/>
          <w:szCs w:val="53"/>
          <w:lang w:eastAsia="en-IN"/>
        </w:rPr>
        <w:t xml:space="preserve"> </w:t>
      </w:r>
      <w:r w:rsidRPr="000C1A2A">
        <w:rPr>
          <w:rFonts w:ascii="Segoe UI" w:eastAsia="Times New Roman" w:hAnsi="Segoe UI" w:cs="Segoe UI"/>
          <w:b/>
          <w:bCs/>
          <w:color w:val="231F20"/>
          <w:spacing w:val="-6"/>
          <w:sz w:val="44"/>
          <w:szCs w:val="44"/>
          <w:lang w:eastAsia="en-IN"/>
        </w:rPr>
        <w:t>5</w:t>
      </w:r>
      <w:r w:rsidR="00FE455E" w:rsidRPr="000C1A2A">
        <w:rPr>
          <w:rFonts w:ascii="Segoe UI" w:eastAsia="Times New Roman" w:hAnsi="Segoe UI" w:cs="Segoe UI"/>
          <w:b/>
          <w:bCs/>
          <w:color w:val="231F20"/>
          <w:spacing w:val="-6"/>
          <w:sz w:val="44"/>
          <w:szCs w:val="44"/>
          <w:lang w:eastAsia="en-IN"/>
        </w:rPr>
        <w:t>. Ranche</w:t>
      </w:r>
      <w:r>
        <w:rPr>
          <w:rFonts w:ascii="Segoe UI" w:eastAsia="Times New Roman" w:hAnsi="Segoe UI" w:cs="Segoe UI"/>
          <w:b/>
          <w:bCs/>
          <w:color w:val="231F20"/>
          <w:spacing w:val="-6"/>
          <w:sz w:val="44"/>
          <w:szCs w:val="44"/>
          <w:lang w:eastAsia="en-IN"/>
        </w:rPr>
        <w:t>r</w:t>
      </w:r>
    </w:p>
    <w:p w:rsidR="000C1A2A" w:rsidRDefault="000C1A2A" w:rsidP="000C1A2A">
      <w:pPr>
        <w:pStyle w:val="Title"/>
        <w:ind w:left="859"/>
        <w:rPr>
          <w:rFonts w:ascii="Segoe UI" w:eastAsia="Times New Roman" w:hAnsi="Segoe UI" w:cs="Segoe UI"/>
          <w:b/>
          <w:bCs/>
          <w:color w:val="231F20"/>
          <w:spacing w:val="-6"/>
          <w:sz w:val="44"/>
          <w:szCs w:val="44"/>
          <w:lang w:eastAsia="en-IN"/>
        </w:rPr>
      </w:pPr>
      <w:r>
        <w:rPr>
          <w:rFonts w:ascii="Segoe UI" w:eastAsia="Times New Roman" w:hAnsi="Segoe UI" w:cs="Segoe UI"/>
          <w:b/>
          <w:bCs/>
          <w:color w:val="231F20"/>
          <w:spacing w:val="-6"/>
          <w:sz w:val="44"/>
          <w:szCs w:val="44"/>
          <w:lang w:eastAsia="en-IN"/>
        </w:rPr>
        <w:t xml:space="preserve"> 6</w:t>
      </w:r>
      <w:r w:rsidRPr="000C1A2A">
        <w:rPr>
          <w:rFonts w:ascii="Segoe UI" w:eastAsia="Times New Roman" w:hAnsi="Segoe UI" w:cs="Segoe UI"/>
          <w:b/>
          <w:bCs/>
          <w:color w:val="231F20"/>
          <w:spacing w:val="-6"/>
          <w:sz w:val="44"/>
          <w:szCs w:val="44"/>
          <w:lang w:eastAsia="en-IN"/>
        </w:rPr>
        <w:t>. Mesos</w:t>
      </w:r>
    </w:p>
    <w:p w:rsidR="000C1A2A" w:rsidRDefault="000C1A2A" w:rsidP="000C1A2A">
      <w:pPr>
        <w:pStyle w:val="Title"/>
        <w:ind w:left="859"/>
        <w:rPr>
          <w:rFonts w:ascii="Segoe UI" w:eastAsia="Times New Roman" w:hAnsi="Segoe UI" w:cs="Segoe UI"/>
          <w:b/>
          <w:bCs/>
          <w:color w:val="231F20"/>
          <w:spacing w:val="-6"/>
          <w:sz w:val="44"/>
          <w:szCs w:val="44"/>
          <w:lang w:eastAsia="en-IN"/>
        </w:rPr>
      </w:pPr>
      <w:r>
        <w:rPr>
          <w:rFonts w:ascii="Segoe UI" w:eastAsia="Times New Roman" w:hAnsi="Segoe UI" w:cs="Segoe UI"/>
          <w:b/>
          <w:bCs/>
          <w:color w:val="231F20"/>
          <w:spacing w:val="-6"/>
          <w:sz w:val="44"/>
          <w:szCs w:val="44"/>
          <w:lang w:eastAsia="en-IN"/>
        </w:rPr>
        <w:t xml:space="preserve"> </w:t>
      </w:r>
      <w:r w:rsidRPr="000C1A2A">
        <w:rPr>
          <w:rFonts w:ascii="Segoe UI" w:eastAsia="Times New Roman" w:hAnsi="Segoe UI" w:cs="Segoe UI"/>
          <w:b/>
          <w:bCs/>
          <w:color w:val="231F20"/>
          <w:spacing w:val="-6"/>
          <w:sz w:val="44"/>
          <w:szCs w:val="44"/>
          <w:lang w:eastAsia="en-IN"/>
        </w:rPr>
        <w:t>7. Google Cloud Run</w:t>
      </w:r>
    </w:p>
    <w:p w:rsidR="000C1A2A" w:rsidRDefault="000C1A2A" w:rsidP="000C1A2A">
      <w:pPr>
        <w:pStyle w:val="Title"/>
        <w:ind w:left="859"/>
        <w:rPr>
          <w:rFonts w:ascii="Segoe UI" w:eastAsia="Times New Roman" w:hAnsi="Segoe UI" w:cs="Segoe UI"/>
          <w:b/>
          <w:bCs/>
          <w:color w:val="000000"/>
          <w:spacing w:val="-6"/>
          <w:sz w:val="44"/>
          <w:szCs w:val="44"/>
          <w:lang w:eastAsia="en-IN"/>
        </w:rPr>
      </w:pPr>
      <w:r>
        <w:rPr>
          <w:rFonts w:ascii="Segoe UI" w:eastAsia="Times New Roman" w:hAnsi="Segoe UI" w:cs="Segoe UI"/>
          <w:b/>
          <w:bCs/>
          <w:color w:val="000000"/>
          <w:spacing w:val="-6"/>
          <w:sz w:val="44"/>
          <w:szCs w:val="44"/>
          <w:lang w:eastAsia="en-IN"/>
        </w:rPr>
        <w:t xml:space="preserve"> </w:t>
      </w:r>
      <w:r w:rsidRPr="000C1A2A">
        <w:rPr>
          <w:rFonts w:ascii="Segoe UI" w:eastAsia="Times New Roman" w:hAnsi="Segoe UI" w:cs="Segoe UI"/>
          <w:b/>
          <w:bCs/>
          <w:color w:val="000000"/>
          <w:spacing w:val="-6"/>
          <w:sz w:val="44"/>
          <w:szCs w:val="44"/>
          <w:lang w:eastAsia="en-IN"/>
        </w:rPr>
        <w:t>8. AWS Elastic Kubernetes Service (EKS)</w:t>
      </w:r>
    </w:p>
    <w:p w:rsidR="000C1A2A" w:rsidRDefault="000C1A2A" w:rsidP="000C1A2A">
      <w:pPr>
        <w:pStyle w:val="Title"/>
        <w:ind w:left="859"/>
        <w:rPr>
          <w:rFonts w:ascii="Segoe UI" w:eastAsia="Times New Roman" w:hAnsi="Segoe UI" w:cs="Segoe UI"/>
          <w:b/>
          <w:bCs/>
          <w:color w:val="000000"/>
          <w:spacing w:val="-6"/>
          <w:sz w:val="44"/>
          <w:szCs w:val="44"/>
          <w:lang w:eastAsia="en-IN"/>
        </w:rPr>
      </w:pPr>
      <w:r w:rsidRPr="000C1A2A">
        <w:rPr>
          <w:rFonts w:ascii="Segoe UI" w:eastAsia="Times New Roman" w:hAnsi="Segoe UI" w:cs="Segoe UI"/>
          <w:b/>
          <w:bCs/>
          <w:color w:val="000000"/>
          <w:spacing w:val="-6"/>
          <w:sz w:val="27"/>
          <w:szCs w:val="27"/>
          <w:lang w:eastAsia="en-IN"/>
        </w:rPr>
        <w:t xml:space="preserve"> </w:t>
      </w:r>
      <w:r w:rsidRPr="000C1A2A">
        <w:rPr>
          <w:rFonts w:ascii="Segoe UI" w:eastAsia="Times New Roman" w:hAnsi="Segoe UI" w:cs="Segoe UI"/>
          <w:b/>
          <w:bCs/>
          <w:color w:val="000000"/>
          <w:spacing w:val="-6"/>
          <w:sz w:val="44"/>
          <w:szCs w:val="44"/>
          <w:lang w:eastAsia="en-IN"/>
        </w:rPr>
        <w:t>9. Amazon EC2 Container Service (ECS)</w:t>
      </w:r>
    </w:p>
    <w:p w:rsidR="000C1A2A" w:rsidRDefault="000C1A2A" w:rsidP="000C1A2A">
      <w:pPr>
        <w:pStyle w:val="Title"/>
        <w:ind w:left="859"/>
        <w:rPr>
          <w:rFonts w:ascii="Segoe UI" w:eastAsia="Times New Roman" w:hAnsi="Segoe UI" w:cs="Segoe UI"/>
          <w:b/>
          <w:bCs/>
          <w:color w:val="000000"/>
          <w:spacing w:val="-6"/>
          <w:sz w:val="44"/>
          <w:szCs w:val="44"/>
          <w:lang w:eastAsia="en-IN"/>
        </w:rPr>
      </w:pPr>
      <w:r w:rsidRPr="000C1A2A">
        <w:rPr>
          <w:rFonts w:ascii="Segoe UI" w:eastAsia="Times New Roman" w:hAnsi="Segoe UI" w:cs="Segoe UI"/>
          <w:b/>
          <w:bCs/>
          <w:color w:val="000000"/>
          <w:spacing w:val="-6"/>
          <w:sz w:val="44"/>
          <w:szCs w:val="44"/>
          <w:lang w:eastAsia="en-IN"/>
        </w:rPr>
        <w:t>10. AWS F</w:t>
      </w:r>
      <w:r>
        <w:rPr>
          <w:rFonts w:ascii="Segoe UI" w:eastAsia="Times New Roman" w:hAnsi="Segoe UI" w:cs="Segoe UI"/>
          <w:b/>
          <w:bCs/>
          <w:color w:val="000000"/>
          <w:spacing w:val="-6"/>
          <w:sz w:val="44"/>
          <w:szCs w:val="44"/>
          <w:lang w:eastAsia="en-IN"/>
        </w:rPr>
        <w:t>ar</w:t>
      </w:r>
      <w:r w:rsidRPr="000C1A2A">
        <w:rPr>
          <w:rFonts w:ascii="Segoe UI" w:eastAsia="Times New Roman" w:hAnsi="Segoe UI" w:cs="Segoe UI"/>
          <w:b/>
          <w:bCs/>
          <w:color w:val="000000"/>
          <w:spacing w:val="-6"/>
          <w:sz w:val="44"/>
          <w:szCs w:val="44"/>
          <w:lang w:eastAsia="en-IN"/>
        </w:rPr>
        <w:t>gate</w:t>
      </w:r>
    </w:p>
    <w:p w:rsidR="000C1A2A" w:rsidRDefault="000C1A2A" w:rsidP="000C1A2A">
      <w:pPr>
        <w:pStyle w:val="Title"/>
        <w:ind w:left="859"/>
        <w:rPr>
          <w:rFonts w:ascii="Segoe UI" w:eastAsia="Times New Roman" w:hAnsi="Segoe UI" w:cs="Segoe UI"/>
          <w:b/>
          <w:bCs/>
          <w:color w:val="000000"/>
          <w:spacing w:val="-6"/>
          <w:sz w:val="44"/>
          <w:szCs w:val="44"/>
          <w:lang w:eastAsia="en-IN"/>
        </w:rPr>
      </w:pPr>
      <w:r w:rsidRPr="000C1A2A">
        <w:rPr>
          <w:rFonts w:ascii="Segoe UI" w:eastAsia="Times New Roman" w:hAnsi="Segoe UI" w:cs="Segoe UI"/>
          <w:b/>
          <w:bCs/>
          <w:color w:val="000000"/>
          <w:spacing w:val="-6"/>
          <w:sz w:val="44"/>
          <w:szCs w:val="44"/>
          <w:lang w:eastAsia="en-IN"/>
        </w:rPr>
        <w:t>11. Azure AKS Service</w:t>
      </w:r>
    </w:p>
    <w:p w:rsidR="000C1A2A" w:rsidRDefault="000C1A2A" w:rsidP="000C1A2A">
      <w:pPr>
        <w:pStyle w:val="Title"/>
        <w:ind w:left="859"/>
        <w:rPr>
          <w:rFonts w:ascii="Segoe UI" w:eastAsia="Times New Roman" w:hAnsi="Segoe UI" w:cs="Segoe UI"/>
          <w:b/>
          <w:bCs/>
          <w:color w:val="000000"/>
          <w:spacing w:val="-6"/>
          <w:sz w:val="44"/>
          <w:szCs w:val="44"/>
          <w:lang w:eastAsia="en-IN"/>
        </w:rPr>
      </w:pPr>
      <w:r w:rsidRPr="000C1A2A">
        <w:rPr>
          <w:rFonts w:ascii="Segoe UI" w:eastAsia="Times New Roman" w:hAnsi="Segoe UI" w:cs="Segoe UI"/>
          <w:b/>
          <w:bCs/>
          <w:color w:val="000000"/>
          <w:spacing w:val="-6"/>
          <w:sz w:val="44"/>
          <w:szCs w:val="44"/>
          <w:lang w:eastAsia="en-IN"/>
        </w:rPr>
        <w:t xml:space="preserve">12. Azure Managed </w:t>
      </w:r>
      <w:proofErr w:type="spellStart"/>
      <w:r w:rsidRPr="000C1A2A">
        <w:rPr>
          <w:rFonts w:ascii="Segoe UI" w:eastAsia="Times New Roman" w:hAnsi="Segoe UI" w:cs="Segoe UI"/>
          <w:b/>
          <w:bCs/>
          <w:color w:val="000000"/>
          <w:spacing w:val="-6"/>
          <w:sz w:val="44"/>
          <w:szCs w:val="44"/>
          <w:lang w:eastAsia="en-IN"/>
        </w:rPr>
        <w:t>Openshift</w:t>
      </w:r>
      <w:proofErr w:type="spellEnd"/>
      <w:r w:rsidRPr="000C1A2A">
        <w:rPr>
          <w:rFonts w:ascii="Segoe UI" w:eastAsia="Times New Roman" w:hAnsi="Segoe UI" w:cs="Segoe UI"/>
          <w:b/>
          <w:bCs/>
          <w:color w:val="000000"/>
          <w:spacing w:val="-6"/>
          <w:sz w:val="44"/>
          <w:szCs w:val="44"/>
          <w:lang w:eastAsia="en-IN"/>
        </w:rPr>
        <w:t xml:space="preserve"> Service</w:t>
      </w:r>
    </w:p>
    <w:p w:rsidR="000C1A2A" w:rsidRDefault="000C1A2A" w:rsidP="000C1A2A">
      <w:pPr>
        <w:pStyle w:val="Title"/>
        <w:ind w:left="859"/>
        <w:rPr>
          <w:rFonts w:ascii="Segoe UI" w:eastAsia="Times New Roman" w:hAnsi="Segoe UI" w:cs="Segoe UI"/>
          <w:b/>
          <w:bCs/>
          <w:color w:val="000000"/>
          <w:spacing w:val="-6"/>
          <w:sz w:val="44"/>
          <w:szCs w:val="44"/>
          <w:lang w:eastAsia="en-IN"/>
        </w:rPr>
      </w:pPr>
      <w:r w:rsidRPr="000C1A2A">
        <w:rPr>
          <w:rFonts w:ascii="Segoe UI" w:eastAsia="Times New Roman" w:hAnsi="Segoe UI" w:cs="Segoe UI"/>
          <w:b/>
          <w:bCs/>
          <w:color w:val="000000"/>
          <w:spacing w:val="-6"/>
          <w:sz w:val="44"/>
          <w:szCs w:val="44"/>
          <w:lang w:eastAsia="en-IN"/>
        </w:rPr>
        <w:t>13. Azure Container Instances</w:t>
      </w:r>
    </w:p>
    <w:p w:rsidR="000C1A2A" w:rsidRDefault="000C1A2A" w:rsidP="000C1A2A">
      <w:pPr>
        <w:pStyle w:val="Title"/>
        <w:ind w:left="859"/>
        <w:rPr>
          <w:rFonts w:ascii="Segoe UI" w:eastAsia="Times New Roman" w:hAnsi="Segoe UI" w:cs="Segoe UI"/>
          <w:b/>
          <w:bCs/>
          <w:color w:val="000000"/>
          <w:spacing w:val="-6"/>
          <w:sz w:val="44"/>
          <w:szCs w:val="44"/>
          <w:lang w:eastAsia="en-IN"/>
        </w:rPr>
      </w:pPr>
      <w:r w:rsidRPr="000C1A2A">
        <w:rPr>
          <w:rFonts w:ascii="Segoe UI" w:eastAsia="Times New Roman" w:hAnsi="Segoe UI" w:cs="Segoe UI"/>
          <w:b/>
          <w:bCs/>
          <w:color w:val="000000"/>
          <w:spacing w:val="-6"/>
          <w:sz w:val="44"/>
          <w:szCs w:val="44"/>
          <w:lang w:eastAsia="en-IN"/>
        </w:rPr>
        <w:t>14. Digital Ocean Kubernetes Service</w:t>
      </w:r>
    </w:p>
    <w:p w:rsidR="000C1A2A" w:rsidRDefault="000C1A2A" w:rsidP="000C1A2A">
      <w:pPr>
        <w:pStyle w:val="Title"/>
        <w:ind w:left="859"/>
        <w:rPr>
          <w:rFonts w:ascii="Segoe UI" w:eastAsia="Times New Roman" w:hAnsi="Segoe UI" w:cs="Segoe UI"/>
          <w:b/>
          <w:bCs/>
          <w:color w:val="000000"/>
          <w:spacing w:val="-6"/>
          <w:sz w:val="44"/>
          <w:szCs w:val="44"/>
          <w:lang w:eastAsia="en-IN"/>
        </w:rPr>
      </w:pPr>
      <w:r w:rsidRPr="000C1A2A">
        <w:rPr>
          <w:rFonts w:ascii="Segoe UI" w:eastAsia="Times New Roman" w:hAnsi="Segoe UI" w:cs="Segoe UI"/>
          <w:b/>
          <w:bCs/>
          <w:color w:val="000000"/>
          <w:spacing w:val="-6"/>
          <w:sz w:val="44"/>
          <w:szCs w:val="44"/>
          <w:lang w:eastAsia="en-IN"/>
        </w:rPr>
        <w:t>15. Red Hat OpenShift Online</w:t>
      </w:r>
    </w:p>
    <w:p w:rsidR="000C1A2A" w:rsidRDefault="000C1A2A" w:rsidP="000C1A2A">
      <w:pPr>
        <w:pStyle w:val="Title"/>
        <w:ind w:left="859"/>
        <w:rPr>
          <w:rFonts w:ascii="Segoe UI" w:eastAsia="Times New Roman" w:hAnsi="Segoe UI" w:cs="Segoe UI"/>
          <w:b/>
          <w:bCs/>
          <w:color w:val="000000"/>
          <w:spacing w:val="-6"/>
          <w:sz w:val="44"/>
          <w:szCs w:val="44"/>
          <w:lang w:eastAsia="en-IN"/>
        </w:rPr>
      </w:pPr>
      <w:r w:rsidRPr="000C1A2A">
        <w:rPr>
          <w:rFonts w:ascii="Segoe UI" w:eastAsia="Times New Roman" w:hAnsi="Segoe UI" w:cs="Segoe UI"/>
          <w:b/>
          <w:bCs/>
          <w:color w:val="000000"/>
          <w:spacing w:val="-6"/>
          <w:sz w:val="44"/>
          <w:szCs w:val="44"/>
          <w:lang w:eastAsia="en-IN"/>
        </w:rPr>
        <w:t xml:space="preserve">16. </w:t>
      </w:r>
      <w:proofErr w:type="spellStart"/>
      <w:r w:rsidRPr="000C1A2A">
        <w:rPr>
          <w:rFonts w:ascii="Segoe UI" w:eastAsia="Times New Roman" w:hAnsi="Segoe UI" w:cs="Segoe UI"/>
          <w:b/>
          <w:bCs/>
          <w:color w:val="000000"/>
          <w:spacing w:val="-6"/>
          <w:sz w:val="44"/>
          <w:szCs w:val="44"/>
          <w:lang w:eastAsia="en-IN"/>
        </w:rPr>
        <w:t>Linode</w:t>
      </w:r>
      <w:proofErr w:type="spellEnd"/>
      <w:r w:rsidRPr="000C1A2A">
        <w:rPr>
          <w:rFonts w:ascii="Segoe UI" w:eastAsia="Times New Roman" w:hAnsi="Segoe UI" w:cs="Segoe UI"/>
          <w:b/>
          <w:bCs/>
          <w:color w:val="000000"/>
          <w:spacing w:val="-6"/>
          <w:sz w:val="44"/>
          <w:szCs w:val="44"/>
          <w:lang w:eastAsia="en-IN"/>
        </w:rPr>
        <w:t xml:space="preserve"> Kubernetes Engine</w:t>
      </w:r>
    </w:p>
    <w:p w:rsidR="00422BC5" w:rsidRDefault="00422BC5" w:rsidP="00422BC5">
      <w:pPr>
        <w:rPr>
          <w:rFonts w:ascii="Segoe UI" w:hAnsi="Segoe UI" w:cs="Segoe UI"/>
          <w:b/>
          <w:bCs/>
          <w:color w:val="262524"/>
          <w:sz w:val="54"/>
          <w:szCs w:val="54"/>
          <w:shd w:val="clear" w:color="auto" w:fill="FFFFFF"/>
        </w:rPr>
      </w:pPr>
    </w:p>
    <w:p w:rsidR="00DB2542" w:rsidRDefault="00422BC5" w:rsidP="00DB2542">
      <w:pPr>
        <w:pStyle w:val="NormalWeb"/>
        <w:shd w:val="clear" w:color="auto" w:fill="FFFFFF"/>
        <w:spacing w:before="480" w:beforeAutospacing="0" w:after="480" w:afterAutospacing="0" w:line="408" w:lineRule="atLeast"/>
        <w:rPr>
          <w:rFonts w:ascii="Segoe UI" w:hAnsi="Segoe UI" w:cs="Segoe UI"/>
          <w:b/>
          <w:bCs/>
          <w:color w:val="262524"/>
          <w:sz w:val="54"/>
          <w:szCs w:val="54"/>
          <w:shd w:val="clear" w:color="auto" w:fill="FFFFFF"/>
        </w:rPr>
      </w:pPr>
      <w:r>
        <w:rPr>
          <w:rFonts w:ascii="Segoe UI" w:hAnsi="Segoe UI" w:cs="Segoe UI"/>
          <w:b/>
          <w:bCs/>
          <w:color w:val="262524"/>
          <w:sz w:val="54"/>
          <w:szCs w:val="54"/>
          <w:shd w:val="clear" w:color="auto" w:fill="FFFFFF"/>
        </w:rPr>
        <w:t xml:space="preserve">      1.Kubernetes</w:t>
      </w:r>
    </w:p>
    <w:p w:rsidR="00DB2542" w:rsidRPr="00DB2542" w:rsidRDefault="00DB2542" w:rsidP="00DB2542">
      <w:pPr>
        <w:pStyle w:val="NormalWeb"/>
        <w:shd w:val="clear" w:color="auto" w:fill="FFFFFF"/>
        <w:spacing w:before="480" w:beforeAutospacing="0" w:after="480" w:afterAutospacing="0" w:line="408" w:lineRule="atLeast"/>
        <w:rPr>
          <w:rFonts w:ascii="Segoe UI" w:hAnsi="Segoe UI" w:cs="Segoe UI"/>
          <w:color w:val="404953"/>
          <w:sz w:val="44"/>
          <w:szCs w:val="44"/>
        </w:rPr>
      </w:pPr>
      <w:r>
        <w:rPr>
          <w:rFonts w:ascii="Segoe UI" w:hAnsi="Segoe UI" w:cs="Segoe UI"/>
          <w:color w:val="404953"/>
          <w:sz w:val="27"/>
          <w:szCs w:val="27"/>
        </w:rPr>
        <w:t xml:space="preserve">            </w:t>
      </w:r>
      <w:hyperlink r:id="rId8" w:tgtFrame="_blank" w:history="1">
        <w:r w:rsidRPr="00DB2542">
          <w:rPr>
            <w:rFonts w:ascii="Segoe UI" w:hAnsi="Segoe UI" w:cs="Segoe UI"/>
            <w:color w:val="00A562"/>
            <w:sz w:val="44"/>
            <w:szCs w:val="44"/>
            <w:u w:val="single"/>
          </w:rPr>
          <w:t>Kubernetes</w:t>
        </w:r>
      </w:hyperlink>
      <w:r w:rsidRPr="00DB2542">
        <w:rPr>
          <w:rFonts w:ascii="Segoe UI" w:hAnsi="Segoe UI" w:cs="Segoe UI"/>
          <w:color w:val="404953"/>
          <w:sz w:val="44"/>
          <w:szCs w:val="44"/>
        </w:rPr>
        <w:t xml:space="preserve"> is an open-source, out-of-the-box container orchestration tool. It comes with an excellent scheduler and resource manager for deploying highly available containers </w:t>
      </w:r>
      <w:proofErr w:type="gramStart"/>
      <w:r w:rsidRPr="00DB2542">
        <w:rPr>
          <w:rFonts w:ascii="Segoe UI" w:hAnsi="Segoe UI" w:cs="Segoe UI"/>
          <w:color w:val="404953"/>
          <w:sz w:val="44"/>
          <w:szCs w:val="44"/>
        </w:rPr>
        <w:t xml:space="preserve">more </w:t>
      </w:r>
      <w:r w:rsidRPr="00DB2542">
        <w:rPr>
          <w:rFonts w:ascii="Segoe UI" w:hAnsi="Segoe UI" w:cs="Segoe UI"/>
          <w:color w:val="404953"/>
          <w:sz w:val="44"/>
          <w:szCs w:val="44"/>
        </w:rPr>
        <w:t xml:space="preserve"> </w:t>
      </w:r>
      <w:r w:rsidRPr="00DB2542">
        <w:rPr>
          <w:rFonts w:ascii="Segoe UI" w:hAnsi="Segoe UI" w:cs="Segoe UI"/>
          <w:color w:val="404953"/>
          <w:sz w:val="44"/>
          <w:szCs w:val="44"/>
        </w:rPr>
        <w:t>efficiently</w:t>
      </w:r>
      <w:proofErr w:type="gramEnd"/>
      <w:r w:rsidRPr="00DB2542">
        <w:rPr>
          <w:rFonts w:ascii="Segoe UI" w:hAnsi="Segoe UI" w:cs="Segoe UI"/>
          <w:color w:val="404953"/>
          <w:sz w:val="44"/>
          <w:szCs w:val="44"/>
        </w:rPr>
        <w:t>.</w:t>
      </w:r>
    </w:p>
    <w:p w:rsidR="00DB2542" w:rsidRPr="00DB2542"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color w:val="404953"/>
          <w:sz w:val="44"/>
          <w:szCs w:val="44"/>
          <w:lang w:eastAsia="en-IN"/>
        </w:rPr>
        <w:t xml:space="preserve">           </w:t>
      </w:r>
      <w:r w:rsidRPr="00DB2542">
        <w:rPr>
          <w:rFonts w:ascii="Segoe UI" w:eastAsia="Times New Roman" w:hAnsi="Segoe UI" w:cs="Segoe UI"/>
          <w:color w:val="404953"/>
          <w:sz w:val="44"/>
          <w:szCs w:val="44"/>
          <w:lang w:eastAsia="en-IN"/>
        </w:rPr>
        <w:t>Kubernetes has become the de facto container orchestration tool for many organizations.</w:t>
      </w:r>
    </w:p>
    <w:p w:rsidR="00DB2542" w:rsidRPr="00DB2542" w:rsidRDefault="00DB2542" w:rsidP="00DB2542">
      <w:pPr>
        <w:spacing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b/>
          <w:bCs/>
          <w:color w:val="404953"/>
          <w:sz w:val="44"/>
          <w:szCs w:val="44"/>
          <w:lang w:eastAsia="en-IN"/>
        </w:rPr>
        <w:t xml:space="preserve">            </w:t>
      </w:r>
      <w:r w:rsidRPr="00DB2542">
        <w:rPr>
          <w:rFonts w:ascii="Segoe UI" w:eastAsia="Times New Roman" w:hAnsi="Segoe UI" w:cs="Segoe UI"/>
          <w:b/>
          <w:bCs/>
          <w:color w:val="404953"/>
          <w:sz w:val="44"/>
          <w:szCs w:val="44"/>
          <w:lang w:eastAsia="en-IN"/>
        </w:rPr>
        <w:t>Survey Report: </w:t>
      </w:r>
      <w:r w:rsidRPr="00DB2542">
        <w:rPr>
          <w:rFonts w:ascii="Segoe UI" w:eastAsia="Times New Roman" w:hAnsi="Segoe UI" w:cs="Segoe UI"/>
          <w:color w:val="404953"/>
          <w:sz w:val="44"/>
          <w:szCs w:val="44"/>
          <w:lang w:eastAsia="en-IN"/>
        </w:rPr>
        <w:t>According to CNCF’s </w:t>
      </w:r>
      <w:hyperlink r:id="rId9" w:tgtFrame="_blank" w:history="1">
        <w:r w:rsidRPr="00DB2542">
          <w:rPr>
            <w:rFonts w:ascii="Segoe UI" w:eastAsia="Times New Roman" w:hAnsi="Segoe UI" w:cs="Segoe UI"/>
            <w:color w:val="00A562"/>
            <w:sz w:val="44"/>
            <w:szCs w:val="44"/>
            <w:u w:val="single"/>
            <w:lang w:eastAsia="en-IN"/>
          </w:rPr>
          <w:t>Cloud Native Landscape</w:t>
        </w:r>
      </w:hyperlink>
      <w:r w:rsidRPr="00DB2542">
        <w:rPr>
          <w:rFonts w:ascii="Segoe UI" w:eastAsia="Times New Roman" w:hAnsi="Segoe UI" w:cs="Segoe UI"/>
          <w:color w:val="404953"/>
          <w:sz w:val="44"/>
          <w:szCs w:val="44"/>
          <w:lang w:eastAsia="en-IN"/>
        </w:rPr>
        <w:t>, there are more than 109 tools to manage containers, but 89% are using different forms of Kubernetes.</w:t>
      </w:r>
    </w:p>
    <w:p w:rsidR="00DB2542" w:rsidRDefault="00DB2542" w:rsidP="00DB2542">
      <w:pPr>
        <w:shd w:val="clear" w:color="auto" w:fill="FFFFFF"/>
        <w:spacing w:before="480" w:after="480" w:line="408" w:lineRule="atLeast"/>
        <w:rPr>
          <w:noProof/>
        </w:rPr>
      </w:pPr>
      <w:r w:rsidRPr="00DB2542">
        <w:rPr>
          <w:rFonts w:ascii="Segoe UI" w:eastAsia="Times New Roman" w:hAnsi="Segoe UI" w:cs="Segoe UI"/>
          <w:color w:val="404953"/>
          <w:sz w:val="44"/>
          <w:szCs w:val="44"/>
          <w:lang w:eastAsia="en-IN"/>
        </w:rPr>
        <w:t xml:space="preserve">           </w:t>
      </w:r>
      <w:r w:rsidRPr="00DB2542">
        <w:rPr>
          <w:rFonts w:ascii="Segoe UI" w:eastAsia="Times New Roman" w:hAnsi="Segoe UI" w:cs="Segoe UI"/>
          <w:color w:val="404953"/>
          <w:sz w:val="44"/>
          <w:szCs w:val="44"/>
          <w:lang w:eastAsia="en-IN"/>
        </w:rPr>
        <w:t xml:space="preserve">The </w:t>
      </w:r>
      <w:proofErr w:type="spellStart"/>
      <w:r w:rsidRPr="00DB2542">
        <w:rPr>
          <w:rFonts w:ascii="Segoe UI" w:eastAsia="Times New Roman" w:hAnsi="Segoe UI" w:cs="Segoe UI"/>
          <w:color w:val="404953"/>
          <w:sz w:val="44"/>
          <w:szCs w:val="44"/>
          <w:lang w:eastAsia="en-IN"/>
        </w:rPr>
        <w:t>kubernetes</w:t>
      </w:r>
      <w:proofErr w:type="spellEnd"/>
      <w:r w:rsidRPr="00DB2542">
        <w:rPr>
          <w:rFonts w:ascii="Segoe UI" w:eastAsia="Times New Roman" w:hAnsi="Segoe UI" w:cs="Segoe UI"/>
          <w:color w:val="404953"/>
          <w:sz w:val="44"/>
          <w:szCs w:val="44"/>
          <w:lang w:eastAsia="en-IN"/>
        </w:rPr>
        <w:t xml:space="preserve"> project is maintained by the cloud-native foundation with contributors worldwide. Contributors include big organizations to individual open source developers</w:t>
      </w:r>
      <w:r>
        <w:rPr>
          <w:rFonts w:ascii="Segoe UI" w:eastAsia="Times New Roman" w:hAnsi="Segoe UI" w:cs="Segoe UI"/>
          <w:color w:val="404953"/>
          <w:sz w:val="44"/>
          <w:szCs w:val="44"/>
          <w:lang w:eastAsia="en-IN"/>
        </w:rPr>
        <w:t>.</w:t>
      </w:r>
      <w:r w:rsidRPr="00DB2542">
        <w:rPr>
          <w:rFonts w:ascii="Segoe UI" w:eastAsia="Times New Roman" w:hAnsi="Segoe UI" w:cs="Segoe UI"/>
          <w:color w:val="404953"/>
          <w:sz w:val="44"/>
          <w:szCs w:val="44"/>
          <w:lang w:eastAsia="en-IN"/>
        </w:rPr>
        <w:t xml:space="preserve">  </w:t>
      </w:r>
      <w:r w:rsidRPr="00DB2542">
        <w:rPr>
          <w:rFonts w:ascii="Segoe UI" w:eastAsia="Times New Roman" w:hAnsi="Segoe UI" w:cs="Segoe UI"/>
          <w:color w:val="404953"/>
          <w:sz w:val="44"/>
          <w:szCs w:val="44"/>
          <w:lang w:eastAsia="en-IN"/>
        </w:rPr>
        <w:t>Here is the high-level architecture of Kubernetes.</w:t>
      </w:r>
      <w:r w:rsidRPr="00DB2542">
        <w:rPr>
          <w:noProof/>
        </w:rPr>
        <w:t xml:space="preserve"> </w:t>
      </w:r>
      <w:r>
        <w:rPr>
          <w:noProof/>
        </w:rPr>
        <w:drawing>
          <wp:inline distT="0" distB="0" distL="0" distR="0" wp14:anchorId="2CAFD3E7" wp14:editId="7061007C">
            <wp:extent cx="9216571" cy="4304207"/>
            <wp:effectExtent l="0" t="0" r="0" b="0"/>
            <wp:docPr id="4" name="Picture 4" descr="https://devopscube.com/wp-content/uploads/2021/05/kubernet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opscube.com/wp-content/uploads/2021/05/kubernetes-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60544" cy="4324743"/>
                    </a:xfrm>
                    <a:prstGeom prst="rect">
                      <a:avLst/>
                    </a:prstGeom>
                    <a:noFill/>
                    <a:ln>
                      <a:noFill/>
                    </a:ln>
                  </pic:spPr>
                </pic:pic>
              </a:graphicData>
            </a:graphic>
          </wp:inline>
        </w:drawing>
      </w:r>
    </w:p>
    <w:p w:rsidR="00DB2542"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Pr>
          <w:rFonts w:ascii="Segoe UI" w:eastAsia="Times New Roman" w:hAnsi="Segoe UI" w:cs="Segoe UI"/>
          <w:color w:val="404953"/>
          <w:sz w:val="44"/>
          <w:szCs w:val="44"/>
          <w:lang w:eastAsia="en-IN"/>
        </w:rPr>
        <w:t xml:space="preserve">    </w:t>
      </w:r>
    </w:p>
    <w:p w:rsidR="00DB2542" w:rsidRPr="00DB2542"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b/>
          <w:bCs/>
          <w:color w:val="231F20"/>
          <w:spacing w:val="-6"/>
          <w:sz w:val="53"/>
          <w:szCs w:val="53"/>
          <w:lang w:eastAsia="en-IN"/>
        </w:rPr>
        <w:t xml:space="preserve">2. </w:t>
      </w:r>
      <w:proofErr w:type="spellStart"/>
      <w:r w:rsidRPr="00DB2542">
        <w:rPr>
          <w:rFonts w:ascii="Segoe UI" w:eastAsia="Times New Roman" w:hAnsi="Segoe UI" w:cs="Segoe UI"/>
          <w:b/>
          <w:bCs/>
          <w:color w:val="231F20"/>
          <w:spacing w:val="-6"/>
          <w:sz w:val="53"/>
          <w:szCs w:val="53"/>
          <w:lang w:eastAsia="en-IN"/>
        </w:rPr>
        <w:t>Openshift</w:t>
      </w:r>
      <w:proofErr w:type="spellEnd"/>
    </w:p>
    <w:p w:rsidR="00DB2542" w:rsidRDefault="00DB2542" w:rsidP="00DB2542">
      <w:pPr>
        <w:pStyle w:val="NormalWeb"/>
        <w:shd w:val="clear" w:color="auto" w:fill="FFFFFF"/>
        <w:spacing w:before="480" w:beforeAutospacing="0" w:after="480" w:afterAutospacing="0" w:line="408" w:lineRule="atLeast"/>
        <w:rPr>
          <w:rFonts w:ascii="Segoe UI" w:hAnsi="Segoe UI" w:cs="Segoe UI"/>
          <w:color w:val="404953"/>
          <w:sz w:val="44"/>
          <w:szCs w:val="44"/>
        </w:rPr>
      </w:pPr>
      <w:r>
        <w:rPr>
          <w:rFonts w:ascii="Segoe UI" w:hAnsi="Segoe UI" w:cs="Segoe UI"/>
          <w:b/>
          <w:bCs/>
          <w:color w:val="262524"/>
          <w:sz w:val="44"/>
          <w:szCs w:val="44"/>
          <w:shd w:val="clear" w:color="auto" w:fill="FFFFFF"/>
        </w:rPr>
        <w:t xml:space="preserve">     </w:t>
      </w:r>
      <w:proofErr w:type="spellStart"/>
      <w:r w:rsidRPr="00DB2542">
        <w:rPr>
          <w:rFonts w:ascii="Segoe UI" w:hAnsi="Segoe UI" w:cs="Segoe UI"/>
          <w:color w:val="404953"/>
          <w:sz w:val="44"/>
          <w:szCs w:val="44"/>
        </w:rPr>
        <w:t>Openshift</w:t>
      </w:r>
      <w:proofErr w:type="spellEnd"/>
      <w:r w:rsidRPr="00DB2542">
        <w:rPr>
          <w:rFonts w:ascii="Segoe UI" w:hAnsi="Segoe UI" w:cs="Segoe UI"/>
          <w:color w:val="404953"/>
          <w:sz w:val="44"/>
          <w:szCs w:val="44"/>
        </w:rPr>
        <w:t xml:space="preserve"> is built on top of </w:t>
      </w:r>
      <w:proofErr w:type="spellStart"/>
      <w:r w:rsidRPr="00DB2542">
        <w:rPr>
          <w:rFonts w:ascii="Segoe UI" w:hAnsi="Segoe UI" w:cs="Segoe UI"/>
          <w:color w:val="404953"/>
          <w:sz w:val="44"/>
          <w:szCs w:val="44"/>
        </w:rPr>
        <w:t>kubernetes</w:t>
      </w:r>
      <w:proofErr w:type="spellEnd"/>
      <w:r w:rsidRPr="00DB2542">
        <w:rPr>
          <w:rFonts w:ascii="Segoe UI" w:hAnsi="Segoe UI" w:cs="Segoe UI"/>
          <w:color w:val="404953"/>
          <w:sz w:val="44"/>
          <w:szCs w:val="44"/>
        </w:rPr>
        <w:t>.</w:t>
      </w:r>
    </w:p>
    <w:p w:rsidR="00DB2542" w:rsidRPr="00DB2542" w:rsidRDefault="00DB2542" w:rsidP="00DB2542">
      <w:pPr>
        <w:pStyle w:val="NormalWeb"/>
        <w:shd w:val="clear" w:color="auto" w:fill="FFFFFF"/>
        <w:spacing w:before="480" w:beforeAutospacing="0" w:after="480" w:afterAutospacing="0" w:line="408" w:lineRule="atLeast"/>
        <w:rPr>
          <w:rFonts w:ascii="Segoe UI" w:hAnsi="Segoe UI" w:cs="Segoe UI"/>
          <w:color w:val="404953"/>
          <w:sz w:val="44"/>
          <w:szCs w:val="44"/>
        </w:rPr>
      </w:pPr>
      <w:r w:rsidRPr="00DB2542">
        <w:rPr>
          <w:rFonts w:ascii="Segoe UI" w:hAnsi="Segoe UI" w:cs="Segoe UI"/>
          <w:color w:val="404953"/>
          <w:sz w:val="44"/>
          <w:szCs w:val="44"/>
        </w:rPr>
        <w:t xml:space="preserve"> There is a community as well as an enterprise version of </w:t>
      </w:r>
      <w:proofErr w:type="spellStart"/>
      <w:r w:rsidRPr="00DB2542">
        <w:rPr>
          <w:rFonts w:ascii="Segoe UI" w:hAnsi="Segoe UI" w:cs="Segoe UI"/>
          <w:color w:val="404953"/>
          <w:sz w:val="44"/>
          <w:szCs w:val="44"/>
        </w:rPr>
        <w:t>Openshift</w:t>
      </w:r>
      <w:proofErr w:type="spellEnd"/>
      <w:r w:rsidRPr="00DB2542">
        <w:rPr>
          <w:rFonts w:ascii="Segoe UI" w:hAnsi="Segoe UI" w:cs="Segoe UI"/>
          <w:color w:val="404953"/>
          <w:sz w:val="44"/>
          <w:szCs w:val="44"/>
        </w:rPr>
        <w:t>.</w:t>
      </w:r>
    </w:p>
    <w:p w:rsidR="00DB2542" w:rsidRPr="00DB2542"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Pr>
          <w:rFonts w:ascii="Segoe UI" w:eastAsia="Times New Roman" w:hAnsi="Segoe UI" w:cs="Segoe UI"/>
          <w:color w:val="404953"/>
          <w:sz w:val="44"/>
          <w:szCs w:val="44"/>
          <w:lang w:eastAsia="en-IN"/>
        </w:rPr>
        <w:t xml:space="preserve"> </w:t>
      </w:r>
      <w:proofErr w:type="spellStart"/>
      <w:r w:rsidRPr="00DB2542">
        <w:rPr>
          <w:rFonts w:ascii="Segoe UI" w:eastAsia="Times New Roman" w:hAnsi="Segoe UI" w:cs="Segoe UI"/>
          <w:color w:val="404953"/>
          <w:sz w:val="44"/>
          <w:szCs w:val="44"/>
          <w:lang w:eastAsia="en-IN"/>
        </w:rPr>
        <w:t>Redhat</w:t>
      </w:r>
      <w:proofErr w:type="spellEnd"/>
      <w:r w:rsidRPr="00DB2542">
        <w:rPr>
          <w:rFonts w:ascii="Segoe UI" w:eastAsia="Times New Roman" w:hAnsi="Segoe UI" w:cs="Segoe UI"/>
          <w:color w:val="404953"/>
          <w:sz w:val="44"/>
          <w:szCs w:val="44"/>
          <w:lang w:eastAsia="en-IN"/>
        </w:rPr>
        <w:t xml:space="preserve"> maintains the </w:t>
      </w:r>
      <w:proofErr w:type="spellStart"/>
      <w:r w:rsidRPr="00DB2542">
        <w:rPr>
          <w:rFonts w:ascii="Segoe UI" w:eastAsia="Times New Roman" w:hAnsi="Segoe UI" w:cs="Segoe UI"/>
          <w:color w:val="404953"/>
          <w:sz w:val="44"/>
          <w:szCs w:val="44"/>
          <w:lang w:eastAsia="en-IN"/>
        </w:rPr>
        <w:t>Openshift</w:t>
      </w:r>
      <w:proofErr w:type="spellEnd"/>
      <w:r w:rsidRPr="00DB2542">
        <w:rPr>
          <w:rFonts w:ascii="Segoe UI" w:eastAsia="Times New Roman" w:hAnsi="Segoe UI" w:cs="Segoe UI"/>
          <w:color w:val="404953"/>
          <w:sz w:val="44"/>
          <w:szCs w:val="44"/>
          <w:lang w:eastAsia="en-IN"/>
        </w:rPr>
        <w:t xml:space="preserve"> project. Both open-source (</w:t>
      </w:r>
      <w:proofErr w:type="spellStart"/>
      <w:r w:rsidRPr="00DB2542">
        <w:rPr>
          <w:rFonts w:ascii="Segoe UI" w:eastAsia="Times New Roman" w:hAnsi="Segoe UI" w:cs="Segoe UI"/>
          <w:color w:val="404953"/>
          <w:sz w:val="44"/>
          <w:szCs w:val="44"/>
          <w:lang w:eastAsia="en-IN"/>
        </w:rPr>
        <w:t>openshift</w:t>
      </w:r>
      <w:proofErr w:type="spellEnd"/>
      <w:r w:rsidRPr="00DB2542">
        <w:rPr>
          <w:rFonts w:ascii="Segoe UI" w:eastAsia="Times New Roman" w:hAnsi="Segoe UI" w:cs="Segoe UI"/>
          <w:color w:val="404953"/>
          <w:sz w:val="44"/>
          <w:szCs w:val="44"/>
          <w:lang w:eastAsia="en-IN"/>
        </w:rPr>
        <w:t xml:space="preserve"> origin) and enterprise version (</w:t>
      </w:r>
      <w:proofErr w:type="spellStart"/>
      <w:r w:rsidRPr="00DB2542">
        <w:rPr>
          <w:rFonts w:ascii="Segoe UI" w:eastAsia="Times New Roman" w:hAnsi="Segoe UI" w:cs="Segoe UI"/>
          <w:color w:val="404953"/>
          <w:sz w:val="44"/>
          <w:szCs w:val="44"/>
          <w:lang w:eastAsia="en-IN"/>
        </w:rPr>
        <w:fldChar w:fldCharType="begin"/>
      </w:r>
      <w:r w:rsidRPr="00DB2542">
        <w:rPr>
          <w:rFonts w:ascii="Segoe UI" w:eastAsia="Times New Roman" w:hAnsi="Segoe UI" w:cs="Segoe UI"/>
          <w:color w:val="404953"/>
          <w:sz w:val="44"/>
          <w:szCs w:val="44"/>
          <w:lang w:eastAsia="en-IN"/>
        </w:rPr>
        <w:instrText xml:space="preserve"> HYPERLINK "https://www.openshift.com/products/container-platform/" \t "_blank" </w:instrText>
      </w:r>
      <w:r w:rsidRPr="00DB2542">
        <w:rPr>
          <w:rFonts w:ascii="Segoe UI" w:eastAsia="Times New Roman" w:hAnsi="Segoe UI" w:cs="Segoe UI"/>
          <w:color w:val="404953"/>
          <w:sz w:val="44"/>
          <w:szCs w:val="44"/>
          <w:lang w:eastAsia="en-IN"/>
        </w:rPr>
        <w:fldChar w:fldCharType="separate"/>
      </w:r>
      <w:r w:rsidRPr="00DB2542">
        <w:rPr>
          <w:rFonts w:ascii="Segoe UI" w:eastAsia="Times New Roman" w:hAnsi="Segoe UI" w:cs="Segoe UI"/>
          <w:color w:val="00A562"/>
          <w:sz w:val="44"/>
          <w:szCs w:val="44"/>
          <w:u w:val="single"/>
          <w:lang w:eastAsia="en-IN"/>
        </w:rPr>
        <w:t>openshift</w:t>
      </w:r>
      <w:proofErr w:type="spellEnd"/>
      <w:r w:rsidRPr="00DB2542">
        <w:rPr>
          <w:rFonts w:ascii="Segoe UI" w:eastAsia="Times New Roman" w:hAnsi="Segoe UI" w:cs="Segoe UI"/>
          <w:color w:val="00A562"/>
          <w:sz w:val="44"/>
          <w:szCs w:val="44"/>
          <w:u w:val="single"/>
          <w:lang w:eastAsia="en-IN"/>
        </w:rPr>
        <w:t xml:space="preserve"> container platform</w:t>
      </w:r>
      <w:r w:rsidRPr="00DB2542">
        <w:rPr>
          <w:rFonts w:ascii="Segoe UI" w:eastAsia="Times New Roman" w:hAnsi="Segoe UI" w:cs="Segoe UI"/>
          <w:color w:val="404953"/>
          <w:sz w:val="44"/>
          <w:szCs w:val="44"/>
          <w:lang w:eastAsia="en-IN"/>
        </w:rPr>
        <w:fldChar w:fldCharType="end"/>
      </w:r>
      <w:r w:rsidRPr="00DB2542">
        <w:rPr>
          <w:rFonts w:ascii="Segoe UI" w:eastAsia="Times New Roman" w:hAnsi="Segoe UI" w:cs="Segoe UI"/>
          <w:color w:val="404953"/>
          <w:sz w:val="44"/>
          <w:szCs w:val="44"/>
          <w:lang w:eastAsia="en-IN"/>
        </w:rPr>
        <w:t>).</w:t>
      </w:r>
    </w:p>
    <w:p w:rsidR="00DB2542" w:rsidRPr="00DB2542"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Pr>
          <w:rFonts w:ascii="Segoe UI" w:eastAsia="Times New Roman" w:hAnsi="Segoe UI" w:cs="Segoe UI"/>
          <w:color w:val="404953"/>
          <w:sz w:val="44"/>
          <w:szCs w:val="44"/>
          <w:lang w:eastAsia="en-IN"/>
        </w:rPr>
        <w:t xml:space="preserve"> </w:t>
      </w:r>
      <w:r w:rsidRPr="00DB2542">
        <w:rPr>
          <w:rFonts w:ascii="Segoe UI" w:eastAsia="Times New Roman" w:hAnsi="Segoe UI" w:cs="Segoe UI"/>
          <w:color w:val="404953"/>
          <w:sz w:val="44"/>
          <w:szCs w:val="44"/>
          <w:lang w:eastAsia="en-IN"/>
        </w:rPr>
        <w:t>Along with core Kubernetes features, it offers container management and orchestration out-of-the-box features.</w:t>
      </w:r>
    </w:p>
    <w:p w:rsidR="00DB2542"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Pr>
          <w:rFonts w:ascii="Segoe UI" w:eastAsia="Times New Roman" w:hAnsi="Segoe UI" w:cs="Segoe UI"/>
          <w:color w:val="404953"/>
          <w:sz w:val="44"/>
          <w:szCs w:val="44"/>
          <w:lang w:eastAsia="en-IN"/>
        </w:rPr>
        <w:t xml:space="preserve"> </w:t>
      </w:r>
      <w:r w:rsidRPr="00DB2542">
        <w:rPr>
          <w:rFonts w:ascii="Segoe UI" w:eastAsia="Times New Roman" w:hAnsi="Segoe UI" w:cs="Segoe UI"/>
          <w:color w:val="404953"/>
          <w:sz w:val="44"/>
          <w:szCs w:val="44"/>
          <w:lang w:eastAsia="en-IN"/>
        </w:rPr>
        <w:t xml:space="preserve">Here is the high-level overview of </w:t>
      </w:r>
      <w:proofErr w:type="spellStart"/>
      <w:r w:rsidRPr="00DB2542">
        <w:rPr>
          <w:rFonts w:ascii="Segoe UI" w:eastAsia="Times New Roman" w:hAnsi="Segoe UI" w:cs="Segoe UI"/>
          <w:color w:val="404953"/>
          <w:sz w:val="44"/>
          <w:szCs w:val="44"/>
          <w:lang w:eastAsia="en-IN"/>
        </w:rPr>
        <w:t>Openshift</w:t>
      </w:r>
      <w:proofErr w:type="spellEnd"/>
      <w:r w:rsidRPr="00DB2542">
        <w:rPr>
          <w:rFonts w:ascii="Segoe UI" w:eastAsia="Times New Roman" w:hAnsi="Segoe UI" w:cs="Segoe UI"/>
          <w:color w:val="404953"/>
          <w:sz w:val="44"/>
          <w:szCs w:val="44"/>
          <w:lang w:eastAsia="en-IN"/>
        </w:rPr>
        <w:t>.</w:t>
      </w:r>
    </w:p>
    <w:p w:rsidR="00422BC5"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Pr>
          <w:noProof/>
        </w:rPr>
        <w:drawing>
          <wp:inline distT="0" distB="0" distL="0" distR="0" wp14:anchorId="3D289EB5" wp14:editId="36CD1C17">
            <wp:extent cx="9753600" cy="7968615"/>
            <wp:effectExtent l="0" t="0" r="0" b="0"/>
            <wp:docPr id="7" name="Picture 7" descr="Openshift container orchestration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shift container orchestration tool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7968615"/>
                    </a:xfrm>
                    <a:prstGeom prst="rect">
                      <a:avLst/>
                    </a:prstGeom>
                    <a:noFill/>
                    <a:ln>
                      <a:noFill/>
                    </a:ln>
                  </pic:spPr>
                </pic:pic>
              </a:graphicData>
            </a:graphic>
          </wp:inline>
        </w:drawing>
      </w:r>
    </w:p>
    <w:p w:rsidR="00DB2542" w:rsidRDefault="00DB2542" w:rsidP="00DB2542">
      <w:pPr>
        <w:shd w:val="clear" w:color="auto" w:fill="FFFFFF"/>
        <w:spacing w:before="480" w:after="480" w:line="360" w:lineRule="atLeast"/>
        <w:outlineLvl w:val="1"/>
        <w:rPr>
          <w:rFonts w:ascii="Segoe UI" w:eastAsia="Times New Roman" w:hAnsi="Segoe UI" w:cs="Segoe UI"/>
          <w:b/>
          <w:bCs/>
          <w:color w:val="231F20"/>
          <w:spacing w:val="-6"/>
          <w:sz w:val="53"/>
          <w:szCs w:val="53"/>
          <w:lang w:eastAsia="en-IN"/>
        </w:rPr>
      </w:pPr>
      <w:r w:rsidRPr="00DB2542">
        <w:rPr>
          <w:rFonts w:ascii="Segoe UI" w:eastAsia="Times New Roman" w:hAnsi="Segoe UI" w:cs="Segoe UI"/>
          <w:b/>
          <w:bCs/>
          <w:color w:val="231F20"/>
          <w:spacing w:val="-6"/>
          <w:sz w:val="53"/>
          <w:szCs w:val="53"/>
          <w:lang w:eastAsia="en-IN"/>
        </w:rPr>
        <w:t xml:space="preserve">3. </w:t>
      </w:r>
      <w:proofErr w:type="spellStart"/>
      <w:r w:rsidRPr="00DB2542">
        <w:rPr>
          <w:rFonts w:ascii="Segoe UI" w:eastAsia="Times New Roman" w:hAnsi="Segoe UI" w:cs="Segoe UI"/>
          <w:b/>
          <w:bCs/>
          <w:color w:val="231F20"/>
          <w:spacing w:val="-6"/>
          <w:sz w:val="53"/>
          <w:szCs w:val="53"/>
          <w:lang w:eastAsia="en-IN"/>
        </w:rPr>
        <w:t>Hasicorp</w:t>
      </w:r>
      <w:proofErr w:type="spellEnd"/>
      <w:r w:rsidRPr="00DB2542">
        <w:rPr>
          <w:rFonts w:ascii="Segoe UI" w:eastAsia="Times New Roman" w:hAnsi="Segoe UI" w:cs="Segoe UI"/>
          <w:b/>
          <w:bCs/>
          <w:color w:val="231F20"/>
          <w:spacing w:val="-6"/>
          <w:sz w:val="53"/>
          <w:szCs w:val="53"/>
          <w:lang w:eastAsia="en-IN"/>
        </w:rPr>
        <w:t xml:space="preserve"> Nomad</w:t>
      </w:r>
    </w:p>
    <w:p w:rsidR="00DB2542" w:rsidRPr="00DB2542" w:rsidRDefault="00DB2542" w:rsidP="00DB2542">
      <w:pPr>
        <w:pStyle w:val="NormalWeb"/>
        <w:shd w:val="clear" w:color="auto" w:fill="FFFFFF"/>
        <w:spacing w:before="480" w:beforeAutospacing="0" w:after="480" w:afterAutospacing="0" w:line="408" w:lineRule="atLeast"/>
        <w:rPr>
          <w:rFonts w:ascii="Segoe UI" w:hAnsi="Segoe UI" w:cs="Segoe UI"/>
          <w:color w:val="404953"/>
          <w:sz w:val="44"/>
          <w:szCs w:val="44"/>
        </w:rPr>
      </w:pPr>
      <w:r>
        <w:rPr>
          <w:rFonts w:ascii="Segoe UI" w:hAnsi="Segoe UI" w:cs="Segoe UI"/>
          <w:b/>
          <w:bCs/>
          <w:color w:val="231F20"/>
          <w:spacing w:val="-6"/>
          <w:sz w:val="53"/>
          <w:szCs w:val="53"/>
        </w:rPr>
        <w:t xml:space="preserve">           </w:t>
      </w:r>
      <w:r w:rsidRPr="00DB2542">
        <w:rPr>
          <w:rFonts w:ascii="Segoe UI" w:hAnsi="Segoe UI" w:cs="Segoe UI"/>
          <w:color w:val="404953"/>
          <w:sz w:val="44"/>
          <w:szCs w:val="44"/>
        </w:rPr>
        <w:t xml:space="preserve">Nomad is an orchestration platform from </w:t>
      </w:r>
      <w:proofErr w:type="spellStart"/>
      <w:r w:rsidRPr="00DB2542">
        <w:rPr>
          <w:rFonts w:ascii="Segoe UI" w:hAnsi="Segoe UI" w:cs="Segoe UI"/>
          <w:color w:val="404953"/>
          <w:sz w:val="44"/>
          <w:szCs w:val="44"/>
        </w:rPr>
        <w:t>Hashicorp</w:t>
      </w:r>
      <w:proofErr w:type="spellEnd"/>
      <w:r w:rsidRPr="00DB2542">
        <w:rPr>
          <w:rFonts w:ascii="Segoe UI" w:hAnsi="Segoe UI" w:cs="Segoe UI"/>
          <w:color w:val="404953"/>
          <w:sz w:val="44"/>
          <w:szCs w:val="44"/>
        </w:rPr>
        <w:t xml:space="preserve"> that supports containers. It shares a similar philosophy of </w:t>
      </w:r>
      <w:proofErr w:type="spellStart"/>
      <w:r w:rsidRPr="00DB2542">
        <w:rPr>
          <w:rFonts w:ascii="Segoe UI" w:hAnsi="Segoe UI" w:cs="Segoe UI"/>
          <w:color w:val="404953"/>
          <w:sz w:val="44"/>
          <w:szCs w:val="44"/>
        </w:rPr>
        <w:t>kubernetes</w:t>
      </w:r>
      <w:proofErr w:type="spellEnd"/>
      <w:r w:rsidRPr="00DB2542">
        <w:rPr>
          <w:rFonts w:ascii="Segoe UI" w:hAnsi="Segoe UI" w:cs="Segoe UI"/>
          <w:color w:val="404953"/>
          <w:sz w:val="44"/>
          <w:szCs w:val="44"/>
        </w:rPr>
        <w:t xml:space="preserve"> in managing applications at scale.</w:t>
      </w:r>
    </w:p>
    <w:p w:rsidR="00DB2542" w:rsidRPr="00DB2542"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color w:val="404953"/>
          <w:sz w:val="44"/>
          <w:szCs w:val="44"/>
          <w:lang w:eastAsia="en-IN"/>
        </w:rPr>
        <w:t>However, Nomad supports container and non-container workloads.</w:t>
      </w:r>
    </w:p>
    <w:p w:rsidR="00DB2542" w:rsidRPr="00DB2542"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color w:val="404953"/>
          <w:sz w:val="44"/>
          <w:szCs w:val="44"/>
          <w:lang w:eastAsia="en-IN"/>
        </w:rPr>
        <w:t xml:space="preserve">Nomad comes with good integration of other </w:t>
      </w:r>
      <w:proofErr w:type="spellStart"/>
      <w:r w:rsidRPr="00DB2542">
        <w:rPr>
          <w:rFonts w:ascii="Segoe UI" w:eastAsia="Times New Roman" w:hAnsi="Segoe UI" w:cs="Segoe UI"/>
          <w:color w:val="404953"/>
          <w:sz w:val="44"/>
          <w:szCs w:val="44"/>
          <w:lang w:eastAsia="en-IN"/>
        </w:rPr>
        <w:t>Hashicorp</w:t>
      </w:r>
      <w:proofErr w:type="spellEnd"/>
      <w:r w:rsidRPr="00DB2542">
        <w:rPr>
          <w:rFonts w:ascii="Segoe UI" w:eastAsia="Times New Roman" w:hAnsi="Segoe UI" w:cs="Segoe UI"/>
          <w:color w:val="404953"/>
          <w:sz w:val="44"/>
          <w:szCs w:val="44"/>
          <w:lang w:eastAsia="en-IN"/>
        </w:rPr>
        <w:t xml:space="preserve"> tools like </w:t>
      </w:r>
      <w:hyperlink r:id="rId12" w:tgtFrame="_blank" w:history="1">
        <w:r w:rsidRPr="00DB2542">
          <w:rPr>
            <w:rFonts w:ascii="Segoe UI" w:eastAsia="Times New Roman" w:hAnsi="Segoe UI" w:cs="Segoe UI"/>
            <w:color w:val="00A562"/>
            <w:sz w:val="44"/>
            <w:szCs w:val="44"/>
            <w:u w:val="single"/>
            <w:lang w:eastAsia="en-IN"/>
          </w:rPr>
          <w:t>Consul</w:t>
        </w:r>
      </w:hyperlink>
      <w:r w:rsidRPr="00DB2542">
        <w:rPr>
          <w:rFonts w:ascii="Segoe UI" w:eastAsia="Times New Roman" w:hAnsi="Segoe UI" w:cs="Segoe UI"/>
          <w:color w:val="404953"/>
          <w:sz w:val="44"/>
          <w:szCs w:val="44"/>
          <w:lang w:eastAsia="en-IN"/>
        </w:rPr>
        <w:t>, </w:t>
      </w:r>
      <w:hyperlink r:id="rId13" w:tgtFrame="_blank" w:history="1">
        <w:r w:rsidRPr="00DB2542">
          <w:rPr>
            <w:rFonts w:ascii="Segoe UI" w:eastAsia="Times New Roman" w:hAnsi="Segoe UI" w:cs="Segoe UI"/>
            <w:color w:val="00A562"/>
            <w:sz w:val="44"/>
            <w:szCs w:val="44"/>
            <w:u w:val="single"/>
            <w:lang w:eastAsia="en-IN"/>
          </w:rPr>
          <w:t>Vault</w:t>
        </w:r>
      </w:hyperlink>
      <w:r w:rsidRPr="00DB2542">
        <w:rPr>
          <w:rFonts w:ascii="Segoe UI" w:eastAsia="Times New Roman" w:hAnsi="Segoe UI" w:cs="Segoe UI"/>
          <w:color w:val="404953"/>
          <w:sz w:val="44"/>
          <w:szCs w:val="44"/>
          <w:lang w:eastAsia="en-IN"/>
        </w:rPr>
        <w:t>, and </w:t>
      </w:r>
      <w:hyperlink r:id="rId14" w:tgtFrame="_blank" w:history="1">
        <w:r w:rsidRPr="00DB2542">
          <w:rPr>
            <w:rFonts w:ascii="Segoe UI" w:eastAsia="Times New Roman" w:hAnsi="Segoe UI" w:cs="Segoe UI"/>
            <w:color w:val="00A562"/>
            <w:sz w:val="44"/>
            <w:szCs w:val="44"/>
            <w:u w:val="single"/>
            <w:lang w:eastAsia="en-IN"/>
          </w:rPr>
          <w:t>terraform</w:t>
        </w:r>
      </w:hyperlink>
      <w:r w:rsidRPr="00DB2542">
        <w:rPr>
          <w:rFonts w:ascii="Segoe UI" w:eastAsia="Times New Roman" w:hAnsi="Segoe UI" w:cs="Segoe UI"/>
          <w:color w:val="404953"/>
          <w:sz w:val="44"/>
          <w:szCs w:val="44"/>
          <w:lang w:eastAsia="en-IN"/>
        </w:rPr>
        <w:t>.</w:t>
      </w:r>
    </w:p>
    <w:p w:rsidR="00DB2542" w:rsidRPr="00DB2542"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color w:val="404953"/>
          <w:sz w:val="44"/>
          <w:szCs w:val="44"/>
          <w:lang w:eastAsia="en-IN"/>
        </w:rPr>
        <w:t>Primary use-cases for Nomad are,</w:t>
      </w:r>
    </w:p>
    <w:p w:rsidR="00DB2542" w:rsidRPr="00DB2542" w:rsidRDefault="00DB2542" w:rsidP="00DB2542">
      <w:pPr>
        <w:numPr>
          <w:ilvl w:val="0"/>
          <w:numId w:val="3"/>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color w:val="404953"/>
          <w:sz w:val="44"/>
          <w:szCs w:val="44"/>
          <w:lang w:eastAsia="en-IN"/>
        </w:rPr>
        <w:t>Container Orchestration</w:t>
      </w:r>
    </w:p>
    <w:p w:rsidR="00DB2542" w:rsidRPr="00DB2542" w:rsidRDefault="00DB2542" w:rsidP="00DB2542">
      <w:pPr>
        <w:numPr>
          <w:ilvl w:val="0"/>
          <w:numId w:val="3"/>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color w:val="404953"/>
          <w:sz w:val="44"/>
          <w:szCs w:val="44"/>
          <w:lang w:eastAsia="en-IN"/>
        </w:rPr>
        <w:t>Non-containerized application orchestration.</w:t>
      </w:r>
    </w:p>
    <w:p w:rsidR="00DB2542" w:rsidRPr="00DB2542" w:rsidRDefault="00DB2542" w:rsidP="00DB2542">
      <w:pPr>
        <w:numPr>
          <w:ilvl w:val="0"/>
          <w:numId w:val="3"/>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color w:val="404953"/>
          <w:sz w:val="44"/>
          <w:szCs w:val="44"/>
          <w:lang w:eastAsia="en-IN"/>
        </w:rPr>
        <w:t>Automated service networking with Consul.</w:t>
      </w:r>
    </w:p>
    <w:p w:rsidR="000C1A2A" w:rsidRDefault="00DB2542" w:rsidP="00DB2542">
      <w:pPr>
        <w:shd w:val="clear" w:color="auto" w:fill="FFFFFF"/>
        <w:spacing w:before="480" w:after="480" w:line="408" w:lineRule="atLeast"/>
        <w:rPr>
          <w:rFonts w:ascii="Segoe UI" w:eastAsia="Times New Roman" w:hAnsi="Segoe UI" w:cs="Segoe UI"/>
          <w:color w:val="404953"/>
          <w:sz w:val="44"/>
          <w:szCs w:val="44"/>
          <w:lang w:eastAsia="en-IN"/>
        </w:rPr>
      </w:pPr>
      <w:r w:rsidRPr="00DB2542">
        <w:rPr>
          <w:rFonts w:ascii="Segoe UI" w:eastAsia="Times New Roman" w:hAnsi="Segoe UI" w:cs="Segoe UI"/>
          <w:color w:val="404953"/>
          <w:sz w:val="44"/>
          <w:szCs w:val="44"/>
          <w:lang w:eastAsia="en-IN"/>
        </w:rPr>
        <w:t>You can read about how Cloudflare uses Nomad for their </w:t>
      </w:r>
      <w:hyperlink r:id="rId15" w:tgtFrame="_blank" w:history="1">
        <w:r w:rsidRPr="00DB2542">
          <w:rPr>
            <w:rFonts w:ascii="Segoe UI" w:eastAsia="Times New Roman" w:hAnsi="Segoe UI" w:cs="Segoe UI"/>
            <w:color w:val="00A562"/>
            <w:sz w:val="44"/>
            <w:szCs w:val="44"/>
            <w:u w:val="single"/>
            <w:lang w:eastAsia="en-IN"/>
          </w:rPr>
          <w:t>dynamic task scheduling system</w:t>
        </w:r>
      </w:hyperlink>
      <w:r>
        <w:rPr>
          <w:noProof/>
        </w:rPr>
        <w:drawing>
          <wp:inline distT="0" distB="0" distL="0" distR="0" wp14:anchorId="1464CEE8" wp14:editId="4CE47295">
            <wp:extent cx="11080336" cy="8069778"/>
            <wp:effectExtent l="0" t="0" r="6985" b="7620"/>
            <wp:docPr id="8" name="Picture 8" descr="nomad-architecture-min.png (2266×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mad-architecture-min.png (2266×13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27567" cy="8104176"/>
                    </a:xfrm>
                    <a:prstGeom prst="rect">
                      <a:avLst/>
                    </a:prstGeom>
                    <a:noFill/>
                    <a:ln>
                      <a:noFill/>
                    </a:ln>
                  </pic:spPr>
                </pic:pic>
              </a:graphicData>
            </a:graphic>
          </wp:inline>
        </w:drawing>
      </w:r>
    </w:p>
    <w:p w:rsidR="00DB2542" w:rsidRPr="00B10544" w:rsidRDefault="00DB2542" w:rsidP="00B10544">
      <w:pPr>
        <w:pStyle w:val="ListParagraph"/>
        <w:numPr>
          <w:ilvl w:val="0"/>
          <w:numId w:val="3"/>
        </w:numPr>
        <w:shd w:val="clear" w:color="auto" w:fill="FFFFFF"/>
        <w:spacing w:before="480" w:after="480" w:line="360" w:lineRule="atLeast"/>
        <w:outlineLvl w:val="1"/>
        <w:rPr>
          <w:rFonts w:ascii="Segoe UI" w:eastAsia="Times New Roman" w:hAnsi="Segoe UI" w:cs="Segoe UI"/>
          <w:b/>
          <w:bCs/>
          <w:color w:val="231F20"/>
          <w:spacing w:val="-6"/>
          <w:sz w:val="53"/>
          <w:szCs w:val="53"/>
          <w:lang w:eastAsia="en-IN"/>
        </w:rPr>
      </w:pPr>
      <w:r w:rsidRPr="00B10544">
        <w:rPr>
          <w:rFonts w:ascii="Segoe UI" w:eastAsia="Times New Roman" w:hAnsi="Segoe UI" w:cs="Segoe UI"/>
          <w:b/>
          <w:bCs/>
          <w:color w:val="231F20"/>
          <w:spacing w:val="-6"/>
          <w:sz w:val="53"/>
          <w:szCs w:val="53"/>
          <w:lang w:eastAsia="en-IN"/>
        </w:rPr>
        <w:t>Docker Swarm</w:t>
      </w:r>
    </w:p>
    <w:p w:rsidR="00B10544" w:rsidRPr="00B10544" w:rsidRDefault="00B10544" w:rsidP="00B10544">
      <w:pPr>
        <w:pStyle w:val="NormalWeb"/>
        <w:shd w:val="clear" w:color="auto" w:fill="FFFFFF"/>
        <w:spacing w:before="480" w:beforeAutospacing="0" w:after="480" w:afterAutospacing="0" w:line="408" w:lineRule="atLeast"/>
        <w:ind w:left="720"/>
        <w:rPr>
          <w:rFonts w:ascii="Segoe UI" w:hAnsi="Segoe UI" w:cs="Segoe UI"/>
          <w:color w:val="404953"/>
          <w:sz w:val="44"/>
          <w:szCs w:val="44"/>
        </w:rPr>
      </w:pPr>
      <w:r w:rsidRPr="00B10544">
        <w:rPr>
          <w:rFonts w:ascii="Segoe UI" w:hAnsi="Segoe UI" w:cs="Segoe UI"/>
          <w:color w:val="404953"/>
          <w:sz w:val="44"/>
          <w:szCs w:val="44"/>
        </w:rPr>
        <w:t>The Docker ecosystem consists of tools from development to production deployment frameworks. In that list, </w:t>
      </w:r>
      <w:hyperlink r:id="rId17" w:tgtFrame="_blank" w:history="1">
        <w:r w:rsidRPr="00B10544">
          <w:rPr>
            <w:rStyle w:val="Hyperlink"/>
            <w:rFonts w:ascii="Segoe UI" w:hAnsi="Segoe UI" w:cs="Segoe UI"/>
            <w:color w:val="00A562"/>
            <w:sz w:val="44"/>
            <w:szCs w:val="44"/>
            <w:u w:val="none"/>
          </w:rPr>
          <w:t>docker swarm</w:t>
        </w:r>
      </w:hyperlink>
      <w:r w:rsidRPr="00B10544">
        <w:rPr>
          <w:rFonts w:ascii="Segoe UI" w:hAnsi="Segoe UI" w:cs="Segoe UI"/>
          <w:color w:val="404953"/>
          <w:sz w:val="44"/>
          <w:szCs w:val="44"/>
        </w:rPr>
        <w:t xml:space="preserve"> fits into cluster management. A mix of docker-compose, swarm, overlay network, and an excellent service discovery tool such as </w:t>
      </w:r>
      <w:proofErr w:type="spellStart"/>
      <w:r w:rsidRPr="00B10544">
        <w:rPr>
          <w:rFonts w:ascii="Segoe UI" w:hAnsi="Segoe UI" w:cs="Segoe UI"/>
          <w:color w:val="404953"/>
          <w:sz w:val="44"/>
          <w:szCs w:val="44"/>
        </w:rPr>
        <w:t>etcd</w:t>
      </w:r>
      <w:proofErr w:type="spellEnd"/>
      <w:r w:rsidRPr="00B10544">
        <w:rPr>
          <w:rFonts w:ascii="Segoe UI" w:hAnsi="Segoe UI" w:cs="Segoe UI"/>
          <w:color w:val="404953"/>
          <w:sz w:val="44"/>
          <w:szCs w:val="44"/>
        </w:rPr>
        <w:t xml:space="preserve"> or consul can be used for managing a cluster of Docker containers.</w:t>
      </w:r>
    </w:p>
    <w:p w:rsidR="00B10544" w:rsidRDefault="00B10544" w:rsidP="00B10544">
      <w:pPr>
        <w:pStyle w:val="NormalWeb"/>
        <w:shd w:val="clear" w:color="auto" w:fill="FFFFFF"/>
        <w:spacing w:before="480" w:beforeAutospacing="0" w:after="480" w:afterAutospacing="0" w:line="408" w:lineRule="atLeast"/>
        <w:ind w:left="720"/>
        <w:rPr>
          <w:rFonts w:ascii="Segoe UI" w:hAnsi="Segoe UI" w:cs="Segoe UI"/>
          <w:color w:val="404953"/>
          <w:sz w:val="44"/>
          <w:szCs w:val="44"/>
        </w:rPr>
      </w:pPr>
      <w:hyperlink r:id="rId18" w:history="1">
        <w:r w:rsidRPr="00B10544">
          <w:rPr>
            <w:rStyle w:val="Hyperlink"/>
            <w:rFonts w:ascii="Segoe UI" w:hAnsi="Segoe UI" w:cs="Segoe UI"/>
            <w:color w:val="00A562"/>
            <w:sz w:val="44"/>
            <w:szCs w:val="44"/>
            <w:u w:val="none"/>
          </w:rPr>
          <w:t>Docker swarm</w:t>
        </w:r>
      </w:hyperlink>
      <w:r w:rsidRPr="00B10544">
        <w:rPr>
          <w:rFonts w:ascii="Segoe UI" w:hAnsi="Segoe UI" w:cs="Segoe UI"/>
          <w:color w:val="404953"/>
          <w:sz w:val="44"/>
          <w:szCs w:val="44"/>
        </w:rPr>
        <w:t> is still maturing in terms of functionalities compared to other open-source container cluster management tools. Considering the vast docker contributors, it won’t be long for the docker swarm to have all the best functionalities other tools possess. Docker has documented a good production plan for using the docker swarm in production.</w:t>
      </w:r>
    </w:p>
    <w:p w:rsidR="00B10544" w:rsidRPr="00B10544" w:rsidRDefault="00B10544" w:rsidP="00B10544">
      <w:pPr>
        <w:shd w:val="clear" w:color="auto" w:fill="FFFFFF"/>
        <w:spacing w:before="480" w:after="480" w:line="360" w:lineRule="atLeast"/>
        <w:outlineLvl w:val="1"/>
        <w:rPr>
          <w:rFonts w:ascii="Segoe UI" w:eastAsia="Times New Roman" w:hAnsi="Segoe UI" w:cs="Segoe UI"/>
          <w:b/>
          <w:bCs/>
          <w:color w:val="231F20"/>
          <w:spacing w:val="-6"/>
          <w:sz w:val="44"/>
          <w:szCs w:val="44"/>
          <w:lang w:eastAsia="en-IN"/>
        </w:rPr>
      </w:pPr>
      <w:r>
        <w:rPr>
          <w:noProof/>
        </w:rPr>
        <w:drawing>
          <wp:inline distT="0" distB="0" distL="0" distR="0" wp14:anchorId="53906787" wp14:editId="72CB0A6D">
            <wp:extent cx="8664938" cy="4521556"/>
            <wp:effectExtent l="0" t="0" r="3175" b="0"/>
            <wp:docPr id="9" name="Picture 9" descr="docker swarm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ker swarm clust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680446" cy="4529649"/>
                    </a:xfrm>
                    <a:prstGeom prst="rect">
                      <a:avLst/>
                    </a:prstGeom>
                    <a:noFill/>
                    <a:ln>
                      <a:noFill/>
                    </a:ln>
                  </pic:spPr>
                </pic:pic>
              </a:graphicData>
            </a:graphic>
          </wp:inline>
        </w:drawing>
      </w:r>
    </w:p>
    <w:p w:rsidR="00FE455E" w:rsidRPr="00FE455E" w:rsidRDefault="00FE455E" w:rsidP="00FE455E">
      <w:pPr>
        <w:rPr>
          <w:lang w:eastAsia="en-IN"/>
        </w:rPr>
      </w:pPr>
    </w:p>
    <w:p w:rsidR="00FE455E" w:rsidRPr="00FE455E" w:rsidRDefault="00FE455E" w:rsidP="00FE455E">
      <w:pPr>
        <w:rPr>
          <w:lang w:eastAsia="en-IN"/>
        </w:rPr>
      </w:pPr>
    </w:p>
    <w:p w:rsidR="00FE455E" w:rsidRPr="00FE455E" w:rsidRDefault="00FE455E" w:rsidP="00FE455E">
      <w:pPr>
        <w:rPr>
          <w:lang w:eastAsia="en-IN"/>
        </w:rPr>
      </w:pPr>
    </w:p>
    <w:p w:rsidR="00FE455E" w:rsidRPr="00FE455E" w:rsidRDefault="00FE455E" w:rsidP="00FE455E">
      <w:pPr>
        <w:rPr>
          <w:lang w:eastAsia="en-IN"/>
        </w:rPr>
      </w:pPr>
    </w:p>
    <w:p w:rsidR="00B10544" w:rsidRPr="00B10544" w:rsidRDefault="00B10544" w:rsidP="00B10544">
      <w:pPr>
        <w:pStyle w:val="ListParagraph"/>
        <w:numPr>
          <w:ilvl w:val="0"/>
          <w:numId w:val="3"/>
        </w:numPr>
        <w:shd w:val="clear" w:color="auto" w:fill="FFFFFF"/>
        <w:spacing w:before="480" w:after="480" w:line="360" w:lineRule="atLeast"/>
        <w:outlineLvl w:val="1"/>
        <w:rPr>
          <w:rFonts w:ascii="Segoe UI" w:eastAsia="Times New Roman" w:hAnsi="Segoe UI" w:cs="Segoe UI"/>
          <w:b/>
          <w:bCs/>
          <w:color w:val="231F20"/>
          <w:spacing w:val="-6"/>
          <w:sz w:val="53"/>
          <w:szCs w:val="53"/>
          <w:lang w:eastAsia="en-IN"/>
        </w:rPr>
      </w:pPr>
      <w:r w:rsidRPr="00B10544">
        <w:rPr>
          <w:rFonts w:ascii="Segoe UI" w:eastAsia="Times New Roman" w:hAnsi="Segoe UI" w:cs="Segoe UI"/>
          <w:b/>
          <w:bCs/>
          <w:color w:val="231F20"/>
          <w:spacing w:val="-6"/>
          <w:sz w:val="53"/>
          <w:szCs w:val="53"/>
          <w:lang w:eastAsia="en-IN"/>
        </w:rPr>
        <w:t>Rancher</w:t>
      </w:r>
    </w:p>
    <w:p w:rsidR="00B10544" w:rsidRPr="00B10544" w:rsidRDefault="00B10544" w:rsidP="00B10544">
      <w:pPr>
        <w:shd w:val="clear" w:color="auto" w:fill="FFFFFF"/>
        <w:spacing w:before="480" w:after="480" w:line="408" w:lineRule="atLeast"/>
        <w:rPr>
          <w:rFonts w:ascii="Segoe UI" w:eastAsia="Times New Roman" w:hAnsi="Segoe UI" w:cs="Segoe UI"/>
          <w:color w:val="404953"/>
          <w:sz w:val="44"/>
          <w:szCs w:val="44"/>
          <w:lang w:eastAsia="en-IN"/>
        </w:rPr>
      </w:pPr>
      <w:r w:rsidRPr="00B10544">
        <w:rPr>
          <w:rFonts w:ascii="Segoe UI" w:eastAsia="Times New Roman" w:hAnsi="Segoe UI" w:cs="Segoe UI"/>
          <w:color w:val="404953"/>
          <w:sz w:val="44"/>
          <w:szCs w:val="44"/>
          <w:lang w:eastAsia="en-IN"/>
        </w:rPr>
        <w:t xml:space="preserve">Rancher is an opensource container orchestration tool. At the core, the rancher uses </w:t>
      </w:r>
      <w:proofErr w:type="spellStart"/>
      <w:r w:rsidRPr="00B10544">
        <w:rPr>
          <w:rFonts w:ascii="Segoe UI" w:eastAsia="Times New Roman" w:hAnsi="Segoe UI" w:cs="Segoe UI"/>
          <w:color w:val="404953"/>
          <w:sz w:val="44"/>
          <w:szCs w:val="44"/>
          <w:lang w:eastAsia="en-IN"/>
        </w:rPr>
        <w:t>kubernetes</w:t>
      </w:r>
      <w:proofErr w:type="spellEnd"/>
      <w:r w:rsidRPr="00B10544">
        <w:rPr>
          <w:rFonts w:ascii="Segoe UI" w:eastAsia="Times New Roman" w:hAnsi="Segoe UI" w:cs="Segoe UI"/>
          <w:color w:val="404953"/>
          <w:sz w:val="44"/>
          <w:szCs w:val="44"/>
          <w:lang w:eastAsia="en-IN"/>
        </w:rPr>
        <w:t xml:space="preserve"> as the container orchestrator.</w:t>
      </w:r>
    </w:p>
    <w:p w:rsidR="00B10544" w:rsidRPr="00B10544" w:rsidRDefault="00B10544" w:rsidP="00B10544">
      <w:pPr>
        <w:shd w:val="clear" w:color="auto" w:fill="FFFFFF"/>
        <w:spacing w:before="480" w:after="480" w:line="408" w:lineRule="atLeast"/>
        <w:rPr>
          <w:rFonts w:ascii="Segoe UI" w:eastAsia="Times New Roman" w:hAnsi="Segoe UI" w:cs="Segoe UI"/>
          <w:color w:val="404953"/>
          <w:sz w:val="44"/>
          <w:szCs w:val="44"/>
          <w:lang w:eastAsia="en-IN"/>
        </w:rPr>
      </w:pPr>
      <w:r w:rsidRPr="00B10544">
        <w:rPr>
          <w:rFonts w:ascii="Segoe UI" w:eastAsia="Times New Roman" w:hAnsi="Segoe UI" w:cs="Segoe UI"/>
          <w:color w:val="404953"/>
          <w:sz w:val="44"/>
          <w:szCs w:val="44"/>
          <w:lang w:eastAsia="en-IN"/>
        </w:rPr>
        <w:t>Rancher offers the following functionalities.</w:t>
      </w:r>
    </w:p>
    <w:p w:rsidR="00B10544" w:rsidRPr="00B10544" w:rsidRDefault="00B10544" w:rsidP="00B10544">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B10544">
        <w:rPr>
          <w:rFonts w:ascii="Segoe UI" w:eastAsia="Times New Roman" w:hAnsi="Segoe UI" w:cs="Segoe UI"/>
          <w:color w:val="404953"/>
          <w:sz w:val="44"/>
          <w:szCs w:val="44"/>
          <w:lang w:eastAsia="en-IN"/>
        </w:rPr>
        <w:t>Centralized Cluster Provisioning that supports on-prem, cloud, and edge.</w:t>
      </w:r>
    </w:p>
    <w:p w:rsidR="00B10544" w:rsidRPr="00B10544" w:rsidRDefault="00B10544" w:rsidP="00B10544">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B10544">
        <w:rPr>
          <w:rFonts w:ascii="Segoe UI" w:eastAsia="Times New Roman" w:hAnsi="Segoe UI" w:cs="Segoe UI"/>
          <w:color w:val="404953"/>
          <w:sz w:val="44"/>
          <w:szCs w:val="44"/>
          <w:lang w:eastAsia="en-IN"/>
        </w:rPr>
        <w:t>Streamlined Kubernetes Operations by controlling cluster operations from a single console.</w:t>
      </w:r>
    </w:p>
    <w:p w:rsidR="00B10544" w:rsidRPr="00B10544" w:rsidRDefault="00B10544" w:rsidP="00B10544">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B10544">
        <w:rPr>
          <w:rFonts w:ascii="Segoe UI" w:eastAsia="Times New Roman" w:hAnsi="Segoe UI" w:cs="Segoe UI"/>
          <w:color w:val="404953"/>
          <w:sz w:val="44"/>
          <w:szCs w:val="44"/>
          <w:lang w:eastAsia="en-IN"/>
        </w:rPr>
        <w:t>Centralized Kubernetes Security through centralized user policies.</w:t>
      </w:r>
    </w:p>
    <w:p w:rsidR="00B10544" w:rsidRPr="00B10544" w:rsidRDefault="00B10544" w:rsidP="00B10544">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B10544">
        <w:rPr>
          <w:rFonts w:ascii="Segoe UI" w:eastAsia="Times New Roman" w:hAnsi="Segoe UI" w:cs="Segoe UI"/>
          <w:color w:val="404953"/>
          <w:sz w:val="44"/>
          <w:szCs w:val="44"/>
          <w:lang w:eastAsia="en-IN"/>
        </w:rPr>
        <w:t>Intuitive Workload Management using native </w:t>
      </w:r>
      <w:proofErr w:type="spellStart"/>
      <w:r w:rsidRPr="00B10544">
        <w:rPr>
          <w:rFonts w:ascii="Segoe UI" w:eastAsia="Times New Roman" w:hAnsi="Segoe UI" w:cs="Segoe UI"/>
          <w:color w:val="404953"/>
          <w:sz w:val="44"/>
          <w:szCs w:val="44"/>
          <w:lang w:eastAsia="en-IN"/>
        </w:rPr>
        <w:fldChar w:fldCharType="begin"/>
      </w:r>
      <w:r w:rsidRPr="00B10544">
        <w:rPr>
          <w:rFonts w:ascii="Segoe UI" w:eastAsia="Times New Roman" w:hAnsi="Segoe UI" w:cs="Segoe UI"/>
          <w:color w:val="404953"/>
          <w:sz w:val="44"/>
          <w:szCs w:val="44"/>
          <w:lang w:eastAsia="en-IN"/>
        </w:rPr>
        <w:instrText xml:space="preserve"> HYPERLINK "https://devopscube.com/kubernetes-api-access-service-account/" \t "_blank" </w:instrText>
      </w:r>
      <w:r w:rsidRPr="00B10544">
        <w:rPr>
          <w:rFonts w:ascii="Segoe UI" w:eastAsia="Times New Roman" w:hAnsi="Segoe UI" w:cs="Segoe UI"/>
          <w:color w:val="404953"/>
          <w:sz w:val="44"/>
          <w:szCs w:val="44"/>
          <w:lang w:eastAsia="en-IN"/>
        </w:rPr>
        <w:fldChar w:fldCharType="separate"/>
      </w:r>
      <w:r w:rsidRPr="00B10544">
        <w:rPr>
          <w:rFonts w:ascii="Segoe UI" w:eastAsia="Times New Roman" w:hAnsi="Segoe UI" w:cs="Segoe UI"/>
          <w:color w:val="00A562"/>
          <w:sz w:val="44"/>
          <w:szCs w:val="44"/>
          <w:u w:val="single"/>
          <w:lang w:eastAsia="en-IN"/>
        </w:rPr>
        <w:t>kubernetes</w:t>
      </w:r>
      <w:proofErr w:type="spellEnd"/>
      <w:r w:rsidRPr="00B10544">
        <w:rPr>
          <w:rFonts w:ascii="Segoe UI" w:eastAsia="Times New Roman" w:hAnsi="Segoe UI" w:cs="Segoe UI"/>
          <w:color w:val="00A562"/>
          <w:sz w:val="44"/>
          <w:szCs w:val="44"/>
          <w:u w:val="single"/>
          <w:lang w:eastAsia="en-IN"/>
        </w:rPr>
        <w:t xml:space="preserve"> API</w:t>
      </w:r>
      <w:r w:rsidRPr="00B10544">
        <w:rPr>
          <w:rFonts w:ascii="Segoe UI" w:eastAsia="Times New Roman" w:hAnsi="Segoe UI" w:cs="Segoe UI"/>
          <w:color w:val="404953"/>
          <w:sz w:val="44"/>
          <w:szCs w:val="44"/>
          <w:lang w:eastAsia="en-IN"/>
        </w:rPr>
        <w:fldChar w:fldCharType="end"/>
      </w:r>
      <w:r w:rsidRPr="00B10544">
        <w:rPr>
          <w:rFonts w:ascii="Segoe UI" w:eastAsia="Times New Roman" w:hAnsi="Segoe UI" w:cs="Segoe UI"/>
          <w:color w:val="404953"/>
          <w:sz w:val="44"/>
          <w:szCs w:val="44"/>
          <w:lang w:eastAsia="en-IN"/>
        </w:rPr>
        <w:t xml:space="preserve"> or </w:t>
      </w:r>
      <w:proofErr w:type="spellStart"/>
      <w:r w:rsidRPr="00B10544">
        <w:rPr>
          <w:rFonts w:ascii="Segoe UI" w:eastAsia="Times New Roman" w:hAnsi="Segoe UI" w:cs="Segoe UI"/>
          <w:color w:val="404953"/>
          <w:sz w:val="44"/>
          <w:szCs w:val="44"/>
          <w:lang w:eastAsia="en-IN"/>
        </w:rPr>
        <w:t>kubectl</w:t>
      </w:r>
      <w:proofErr w:type="spellEnd"/>
      <w:r w:rsidRPr="00B10544">
        <w:rPr>
          <w:rFonts w:ascii="Segoe UI" w:eastAsia="Times New Roman" w:hAnsi="Segoe UI" w:cs="Segoe UI"/>
          <w:color w:val="404953"/>
          <w:sz w:val="44"/>
          <w:szCs w:val="44"/>
          <w:lang w:eastAsia="en-IN"/>
        </w:rPr>
        <w:t xml:space="preserve"> utility.</w:t>
      </w:r>
    </w:p>
    <w:p w:rsidR="00B10544" w:rsidRPr="00B10544" w:rsidRDefault="00B10544" w:rsidP="00B10544">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B10544">
        <w:rPr>
          <w:rFonts w:ascii="Segoe UI" w:eastAsia="Times New Roman" w:hAnsi="Segoe UI" w:cs="Segoe UI"/>
          <w:color w:val="404953"/>
          <w:sz w:val="44"/>
          <w:szCs w:val="44"/>
          <w:lang w:eastAsia="en-IN"/>
        </w:rPr>
        <w:t>Integrated Monitoring and Logging using </w:t>
      </w:r>
      <w:hyperlink r:id="rId20" w:tgtFrame="_blank" w:history="1">
        <w:r w:rsidRPr="00B10544">
          <w:rPr>
            <w:rFonts w:ascii="Segoe UI" w:eastAsia="Times New Roman" w:hAnsi="Segoe UI" w:cs="Segoe UI"/>
            <w:color w:val="00A562"/>
            <w:sz w:val="44"/>
            <w:szCs w:val="44"/>
            <w:u w:val="single"/>
            <w:lang w:eastAsia="en-IN"/>
          </w:rPr>
          <w:t>Prometheus</w:t>
        </w:r>
      </w:hyperlink>
      <w:r w:rsidRPr="00B10544">
        <w:rPr>
          <w:rFonts w:ascii="Segoe UI" w:eastAsia="Times New Roman" w:hAnsi="Segoe UI" w:cs="Segoe UI"/>
          <w:color w:val="404953"/>
          <w:sz w:val="44"/>
          <w:szCs w:val="44"/>
          <w:lang w:eastAsia="en-IN"/>
        </w:rPr>
        <w:t xml:space="preserve">, </w:t>
      </w:r>
      <w:proofErr w:type="spellStart"/>
      <w:r w:rsidRPr="00B10544">
        <w:rPr>
          <w:rFonts w:ascii="Segoe UI" w:eastAsia="Times New Roman" w:hAnsi="Segoe UI" w:cs="Segoe UI"/>
          <w:color w:val="404953"/>
          <w:sz w:val="44"/>
          <w:szCs w:val="44"/>
          <w:lang w:eastAsia="en-IN"/>
        </w:rPr>
        <w:t>Fluentd</w:t>
      </w:r>
      <w:proofErr w:type="spellEnd"/>
      <w:r w:rsidRPr="00B10544">
        <w:rPr>
          <w:rFonts w:ascii="Segoe UI" w:eastAsia="Times New Roman" w:hAnsi="Segoe UI" w:cs="Segoe UI"/>
          <w:color w:val="404953"/>
          <w:sz w:val="44"/>
          <w:szCs w:val="44"/>
          <w:lang w:eastAsia="en-IN"/>
        </w:rPr>
        <w:t>, and </w:t>
      </w:r>
      <w:hyperlink r:id="rId21" w:tgtFrame="_blank" w:history="1">
        <w:r w:rsidRPr="00B10544">
          <w:rPr>
            <w:rFonts w:ascii="Segoe UI" w:eastAsia="Times New Roman" w:hAnsi="Segoe UI" w:cs="Segoe UI"/>
            <w:color w:val="00A562"/>
            <w:sz w:val="44"/>
            <w:szCs w:val="44"/>
            <w:u w:val="single"/>
            <w:lang w:eastAsia="en-IN"/>
          </w:rPr>
          <w:t>Grafana</w:t>
        </w:r>
      </w:hyperlink>
      <w:r w:rsidRPr="00B10544">
        <w:rPr>
          <w:rFonts w:ascii="Segoe UI" w:eastAsia="Times New Roman" w:hAnsi="Segoe UI" w:cs="Segoe UI"/>
          <w:color w:val="404953"/>
          <w:sz w:val="44"/>
          <w:szCs w:val="44"/>
          <w:lang w:eastAsia="en-IN"/>
        </w:rPr>
        <w:t>.</w:t>
      </w:r>
    </w:p>
    <w:p w:rsidR="00B10544" w:rsidRPr="00B10544" w:rsidRDefault="00B10544" w:rsidP="00B10544">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B10544">
        <w:rPr>
          <w:rFonts w:ascii="Segoe UI" w:eastAsia="Times New Roman" w:hAnsi="Segoe UI" w:cs="Segoe UI"/>
          <w:color w:val="404953"/>
          <w:sz w:val="44"/>
          <w:szCs w:val="44"/>
          <w:lang w:eastAsia="en-IN"/>
        </w:rPr>
        <w:t>Supports management for Amazon EKS clusters &amp;</w:t>
      </w:r>
      <w:hyperlink r:id="rId22" w:tgtFrame="_blank" w:history="1">
        <w:r w:rsidRPr="00B10544">
          <w:rPr>
            <w:rFonts w:ascii="Segoe UI" w:eastAsia="Times New Roman" w:hAnsi="Segoe UI" w:cs="Segoe UI"/>
            <w:color w:val="00A562"/>
            <w:sz w:val="44"/>
            <w:szCs w:val="44"/>
            <w:u w:val="single"/>
            <w:lang w:eastAsia="en-IN"/>
          </w:rPr>
          <w:t> Google Kubernetes Engine (GKE)</w:t>
        </w:r>
      </w:hyperlink>
    </w:p>
    <w:p w:rsidR="00B10544" w:rsidRPr="00B10544" w:rsidRDefault="00B10544" w:rsidP="00B10544">
      <w:pPr>
        <w:numPr>
          <w:ilvl w:val="0"/>
          <w:numId w:val="4"/>
        </w:numPr>
        <w:shd w:val="clear" w:color="auto" w:fill="FFFFFF"/>
        <w:spacing w:before="100" w:beforeAutospacing="1" w:after="100" w:afterAutospacing="1" w:line="408" w:lineRule="atLeast"/>
        <w:rPr>
          <w:rFonts w:ascii="Segoe UI" w:eastAsia="Times New Roman" w:hAnsi="Segoe UI" w:cs="Segoe UI"/>
          <w:color w:val="404953"/>
          <w:sz w:val="44"/>
          <w:szCs w:val="44"/>
          <w:lang w:eastAsia="en-IN"/>
        </w:rPr>
      </w:pPr>
      <w:r w:rsidRPr="00B10544">
        <w:rPr>
          <w:rFonts w:ascii="Segoe UI" w:eastAsia="Times New Roman" w:hAnsi="Segoe UI" w:cs="Segoe UI"/>
          <w:color w:val="404953"/>
          <w:sz w:val="44"/>
          <w:szCs w:val="44"/>
          <w:lang w:eastAsia="en-IN"/>
        </w:rPr>
        <w:t xml:space="preserve">Global Application </w:t>
      </w:r>
      <w:proofErr w:type="spellStart"/>
      <w:r w:rsidRPr="00B10544">
        <w:rPr>
          <w:rFonts w:ascii="Segoe UI" w:eastAsia="Times New Roman" w:hAnsi="Segoe UI" w:cs="Segoe UI"/>
          <w:color w:val="404953"/>
          <w:sz w:val="44"/>
          <w:szCs w:val="44"/>
          <w:lang w:eastAsia="en-IN"/>
        </w:rPr>
        <w:t>Catalog</w:t>
      </w:r>
      <w:proofErr w:type="spellEnd"/>
      <w:r w:rsidRPr="00B10544">
        <w:rPr>
          <w:rFonts w:ascii="Segoe UI" w:eastAsia="Times New Roman" w:hAnsi="Segoe UI" w:cs="Segoe UI"/>
          <w:color w:val="404953"/>
          <w:sz w:val="44"/>
          <w:szCs w:val="44"/>
          <w:lang w:eastAsia="en-IN"/>
        </w:rPr>
        <w:t xml:space="preserve"> to make application installation and upgrade easier.</w:t>
      </w:r>
    </w:p>
    <w:p w:rsidR="00FE455E" w:rsidRPr="00B10544" w:rsidRDefault="00B10544" w:rsidP="00B10544">
      <w:pPr>
        <w:rPr>
          <w:sz w:val="44"/>
          <w:szCs w:val="44"/>
          <w:lang w:eastAsia="en-IN"/>
        </w:rPr>
      </w:pPr>
      <w:r w:rsidRPr="00B10544">
        <w:rPr>
          <w:rFonts w:ascii="Times New Roman" w:eastAsia="Times New Roman" w:hAnsi="Times New Roman" w:cs="Times New Roman"/>
          <w:noProof/>
          <w:color w:val="0000FF"/>
          <w:sz w:val="44"/>
          <w:szCs w:val="44"/>
          <w:lang w:eastAsia="en-IN"/>
        </w:rPr>
        <w:drawing>
          <wp:inline distT="0" distB="0" distL="0" distR="0" wp14:anchorId="083D2DF9" wp14:editId="10E0B828">
            <wp:extent cx="10855010" cy="3367314"/>
            <wp:effectExtent l="0" t="0" r="3810" b="0"/>
            <wp:docPr id="10" name="Picture 10" descr="Racher orchestration tool architectectur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cher orchestration tool architectectur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31584" cy="3391068"/>
                    </a:xfrm>
                    <a:prstGeom prst="rect">
                      <a:avLst/>
                    </a:prstGeom>
                    <a:noFill/>
                    <a:ln>
                      <a:noFill/>
                    </a:ln>
                  </pic:spPr>
                </pic:pic>
              </a:graphicData>
            </a:graphic>
          </wp:inline>
        </w:drawing>
      </w:r>
    </w:p>
    <w:p w:rsidR="00742869" w:rsidRPr="00B10544" w:rsidRDefault="00742869" w:rsidP="009B1893">
      <w:pPr>
        <w:pStyle w:val="Title"/>
        <w:rPr>
          <w:rFonts w:ascii="Helvetica" w:hAnsi="Helvetica" w:cs="Helvetica"/>
          <w:color w:val="151515"/>
          <w:sz w:val="44"/>
          <w:szCs w:val="44"/>
        </w:rPr>
      </w:pPr>
    </w:p>
    <w:p w:rsidR="00B10544" w:rsidRDefault="00B10544" w:rsidP="00B10544">
      <w:pPr>
        <w:shd w:val="clear" w:color="auto" w:fill="FFFFFF"/>
        <w:spacing w:before="100" w:beforeAutospacing="1" w:after="240" w:line="240" w:lineRule="auto"/>
        <w:ind w:left="720"/>
        <w:rPr>
          <w:sz w:val="56"/>
          <w:szCs w:val="56"/>
          <w:lang w:eastAsia="en-IN"/>
        </w:rPr>
      </w:pPr>
      <w:r>
        <w:rPr>
          <w:rFonts w:ascii="Helvetica" w:eastAsia="Times New Roman" w:hAnsi="Helvetica" w:cs="Helvetica"/>
          <w:color w:val="151515"/>
          <w:sz w:val="40"/>
          <w:szCs w:val="40"/>
          <w:lang w:eastAsia="en-IN"/>
        </w:rPr>
        <w:t xml:space="preserve">     </w:t>
      </w:r>
      <w:r w:rsidRPr="00B10544">
        <w:rPr>
          <w:sz w:val="56"/>
          <w:szCs w:val="56"/>
          <w:lang w:eastAsia="en-IN"/>
        </w:rPr>
        <w:t>Types of orchestration</w:t>
      </w:r>
    </w:p>
    <w:p w:rsidR="00B10544" w:rsidRPr="00B10544" w:rsidRDefault="007950CE" w:rsidP="00B10544">
      <w:pPr>
        <w:shd w:val="clear" w:color="auto" w:fill="FFFFFF"/>
        <w:spacing w:before="100" w:beforeAutospacing="1" w:after="240" w:line="240" w:lineRule="auto"/>
        <w:rPr>
          <w:rFonts w:ascii="Segoe UI" w:eastAsia="Times New Roman" w:hAnsi="Segoe UI" w:cs="Segoe UI"/>
          <w:color w:val="181C21"/>
          <w:sz w:val="44"/>
          <w:szCs w:val="44"/>
          <w:lang w:eastAsia="en-IN"/>
        </w:rPr>
      </w:pPr>
      <w:r>
        <w:rPr>
          <w:rFonts w:ascii="Segoe UI" w:eastAsia="Times New Roman" w:hAnsi="Segoe UI" w:cs="Segoe UI"/>
          <w:color w:val="181C21"/>
          <w:sz w:val="44"/>
          <w:szCs w:val="44"/>
          <w:lang w:eastAsia="en-IN"/>
        </w:rPr>
        <w:t xml:space="preserve">    1.</w:t>
      </w:r>
      <w:r w:rsidR="00B10544" w:rsidRPr="00B10544">
        <w:rPr>
          <w:rFonts w:ascii="Segoe UI" w:eastAsia="Times New Roman" w:hAnsi="Segoe UI" w:cs="Segoe UI"/>
          <w:color w:val="181C21"/>
          <w:sz w:val="44"/>
          <w:szCs w:val="44"/>
          <w:lang w:eastAsia="en-IN"/>
        </w:rPr>
        <w:t>Classical Orchestra</w:t>
      </w:r>
    </w:p>
    <w:p w:rsidR="00B10544" w:rsidRPr="00B10544" w:rsidRDefault="007950CE" w:rsidP="007950CE">
      <w:pPr>
        <w:shd w:val="clear" w:color="auto" w:fill="FFFFFF"/>
        <w:spacing w:before="100" w:beforeAutospacing="1" w:after="240" w:line="240" w:lineRule="auto"/>
        <w:rPr>
          <w:rFonts w:ascii="Segoe UI" w:eastAsia="Times New Roman" w:hAnsi="Segoe UI" w:cs="Segoe UI"/>
          <w:color w:val="181C21"/>
          <w:sz w:val="44"/>
          <w:szCs w:val="44"/>
          <w:lang w:eastAsia="en-IN"/>
        </w:rPr>
      </w:pPr>
      <w:r>
        <w:rPr>
          <w:rFonts w:ascii="Segoe UI" w:eastAsia="Times New Roman" w:hAnsi="Segoe UI" w:cs="Segoe UI"/>
          <w:color w:val="181C21"/>
          <w:sz w:val="44"/>
          <w:szCs w:val="44"/>
          <w:lang w:eastAsia="en-IN"/>
        </w:rPr>
        <w:t xml:space="preserve">    2.</w:t>
      </w:r>
      <w:r w:rsidR="00B10544" w:rsidRPr="00B10544">
        <w:rPr>
          <w:rFonts w:ascii="Segoe UI" w:eastAsia="Times New Roman" w:hAnsi="Segoe UI" w:cs="Segoe UI"/>
          <w:color w:val="181C21"/>
          <w:sz w:val="44"/>
          <w:szCs w:val="44"/>
          <w:lang w:eastAsia="en-IN"/>
        </w:rPr>
        <w:t>Orchestral Pop</w:t>
      </w:r>
    </w:p>
    <w:p w:rsidR="00B10544" w:rsidRPr="00B10544" w:rsidRDefault="007950CE" w:rsidP="007950CE">
      <w:pPr>
        <w:shd w:val="clear" w:color="auto" w:fill="FFFFFF"/>
        <w:spacing w:before="100" w:beforeAutospacing="1" w:after="240" w:line="240" w:lineRule="auto"/>
        <w:rPr>
          <w:rFonts w:ascii="Segoe UI" w:eastAsia="Times New Roman" w:hAnsi="Segoe UI" w:cs="Segoe UI"/>
          <w:color w:val="181C21"/>
          <w:sz w:val="44"/>
          <w:szCs w:val="44"/>
          <w:lang w:eastAsia="en-IN"/>
        </w:rPr>
      </w:pPr>
      <w:r>
        <w:rPr>
          <w:rFonts w:ascii="Segoe UI" w:eastAsia="Times New Roman" w:hAnsi="Segoe UI" w:cs="Segoe UI"/>
          <w:color w:val="181C21"/>
          <w:sz w:val="44"/>
          <w:szCs w:val="44"/>
          <w:lang w:eastAsia="en-IN"/>
        </w:rPr>
        <w:t xml:space="preserve">    3.</w:t>
      </w:r>
      <w:r w:rsidR="00B10544" w:rsidRPr="00B10544">
        <w:rPr>
          <w:rFonts w:ascii="Segoe UI" w:eastAsia="Times New Roman" w:hAnsi="Segoe UI" w:cs="Segoe UI"/>
          <w:color w:val="181C21"/>
          <w:sz w:val="44"/>
          <w:szCs w:val="44"/>
          <w:lang w:eastAsia="en-IN"/>
        </w:rPr>
        <w:t>Orchestral Hip Hop</w:t>
      </w:r>
    </w:p>
    <w:p w:rsidR="00B10544" w:rsidRPr="00B10544" w:rsidRDefault="007950CE" w:rsidP="007950CE">
      <w:pPr>
        <w:shd w:val="clear" w:color="auto" w:fill="FFFFFF"/>
        <w:spacing w:before="100" w:beforeAutospacing="1" w:after="240" w:line="240" w:lineRule="auto"/>
        <w:rPr>
          <w:rFonts w:ascii="Segoe UI" w:eastAsia="Times New Roman" w:hAnsi="Segoe UI" w:cs="Segoe UI"/>
          <w:color w:val="181C21"/>
          <w:sz w:val="44"/>
          <w:szCs w:val="44"/>
          <w:lang w:eastAsia="en-IN"/>
        </w:rPr>
      </w:pPr>
      <w:r>
        <w:rPr>
          <w:rFonts w:ascii="Segoe UI" w:eastAsia="Times New Roman" w:hAnsi="Segoe UI" w:cs="Segoe UI"/>
          <w:color w:val="181C21"/>
          <w:sz w:val="44"/>
          <w:szCs w:val="44"/>
          <w:lang w:eastAsia="en-IN"/>
        </w:rPr>
        <w:t xml:space="preserve">    4.</w:t>
      </w:r>
      <w:r w:rsidR="00B10544" w:rsidRPr="00B10544">
        <w:rPr>
          <w:rFonts w:ascii="Segoe UI" w:eastAsia="Times New Roman" w:hAnsi="Segoe UI" w:cs="Segoe UI"/>
          <w:color w:val="181C21"/>
          <w:sz w:val="44"/>
          <w:szCs w:val="44"/>
          <w:lang w:eastAsia="en-IN"/>
        </w:rPr>
        <w:t>Electronic Orchestra</w:t>
      </w:r>
    </w:p>
    <w:p w:rsidR="00B10544" w:rsidRDefault="007950CE" w:rsidP="007950CE">
      <w:pPr>
        <w:shd w:val="clear" w:color="auto" w:fill="FFFFFF"/>
        <w:spacing w:before="100" w:beforeAutospacing="1" w:after="240" w:line="240" w:lineRule="auto"/>
        <w:rPr>
          <w:rFonts w:ascii="Segoe UI" w:eastAsia="Times New Roman" w:hAnsi="Segoe UI" w:cs="Segoe UI"/>
          <w:color w:val="181C21"/>
          <w:sz w:val="44"/>
          <w:szCs w:val="44"/>
          <w:lang w:eastAsia="en-IN"/>
        </w:rPr>
      </w:pPr>
      <w:r>
        <w:rPr>
          <w:rFonts w:ascii="Segoe UI" w:eastAsia="Times New Roman" w:hAnsi="Segoe UI" w:cs="Segoe UI"/>
          <w:color w:val="181C21"/>
          <w:sz w:val="44"/>
          <w:szCs w:val="44"/>
          <w:lang w:eastAsia="en-IN"/>
        </w:rPr>
        <w:t xml:space="preserve">    5.</w:t>
      </w:r>
      <w:r w:rsidR="00B10544" w:rsidRPr="00B10544">
        <w:rPr>
          <w:rFonts w:ascii="Segoe UI" w:eastAsia="Times New Roman" w:hAnsi="Segoe UI" w:cs="Segoe UI"/>
          <w:color w:val="181C21"/>
          <w:sz w:val="44"/>
          <w:szCs w:val="44"/>
          <w:lang w:eastAsia="en-IN"/>
        </w:rPr>
        <w:t>Orchestral Jazz</w:t>
      </w:r>
    </w:p>
    <w:p w:rsidR="007950CE" w:rsidRDefault="007950CE" w:rsidP="007950CE">
      <w:pPr>
        <w:shd w:val="clear" w:color="auto" w:fill="FFFFFF"/>
        <w:spacing w:before="100" w:beforeAutospacing="1" w:after="100" w:afterAutospacing="1" w:line="240" w:lineRule="auto"/>
        <w:outlineLvl w:val="1"/>
        <w:rPr>
          <w:rFonts w:ascii="Segoe UI" w:eastAsia="Times New Roman" w:hAnsi="Segoe UI" w:cs="Segoe UI"/>
          <w:b/>
          <w:bCs/>
          <w:color w:val="181C21"/>
          <w:sz w:val="47"/>
          <w:szCs w:val="47"/>
          <w:lang w:eastAsia="en-IN"/>
        </w:rPr>
      </w:pPr>
      <w:r>
        <w:rPr>
          <w:rFonts w:ascii="Segoe UI" w:eastAsia="Times New Roman" w:hAnsi="Segoe UI" w:cs="Segoe UI"/>
          <w:b/>
          <w:bCs/>
          <w:color w:val="181C21"/>
          <w:sz w:val="47"/>
          <w:szCs w:val="47"/>
          <w:lang w:eastAsia="en-IN"/>
        </w:rPr>
        <w:t>1.</w:t>
      </w:r>
      <w:r w:rsidRPr="007950CE">
        <w:rPr>
          <w:rFonts w:ascii="Segoe UI" w:eastAsia="Times New Roman" w:hAnsi="Segoe UI" w:cs="Segoe UI"/>
          <w:b/>
          <w:bCs/>
          <w:color w:val="181C21"/>
          <w:sz w:val="47"/>
          <w:szCs w:val="47"/>
          <w:lang w:eastAsia="en-IN"/>
        </w:rPr>
        <w:t>Classical Orchestra</w:t>
      </w:r>
    </w:p>
    <w:p w:rsidR="007950CE" w:rsidRDefault="007950CE" w:rsidP="007950CE">
      <w:pPr>
        <w:shd w:val="clear" w:color="auto" w:fill="FFFFFF"/>
        <w:spacing w:before="100" w:beforeAutospacing="1" w:after="100" w:afterAutospacing="1" w:line="240" w:lineRule="auto"/>
        <w:outlineLvl w:val="1"/>
        <w:rPr>
          <w:rFonts w:ascii="Segoe UI" w:hAnsi="Segoe UI" w:cs="Segoe UI"/>
          <w:color w:val="181C21"/>
        </w:rPr>
      </w:pPr>
      <w:r w:rsidRPr="007950CE">
        <w:rPr>
          <w:rFonts w:ascii="Segoe UI" w:hAnsi="Segoe UI" w:cs="Segoe UI"/>
          <w:color w:val="181C21"/>
          <w:sz w:val="44"/>
          <w:szCs w:val="44"/>
        </w:rPr>
        <w:t xml:space="preserve">                </w:t>
      </w:r>
      <w:r w:rsidRPr="007950CE">
        <w:rPr>
          <w:rFonts w:ascii="Segoe UI" w:hAnsi="Segoe UI" w:cs="Segoe UI"/>
          <w:color w:val="181C21"/>
          <w:sz w:val="44"/>
          <w:szCs w:val="44"/>
        </w:rPr>
        <w:t>As mentioned above, the most recognised genre of orchestral music is classical orchestra music. Classical music follows traditional forms of making music. Strictly speaking, classical music describes music composed during the Classical period of 1750-1820. The most famous composers of this time were Mozart, Bach and Beethoven</w:t>
      </w:r>
      <w:r>
        <w:rPr>
          <w:rFonts w:ascii="Segoe UI" w:hAnsi="Segoe UI" w:cs="Segoe UI"/>
          <w:color w:val="181C21"/>
        </w:rPr>
        <w:t>. </w:t>
      </w:r>
    </w:p>
    <w:p w:rsidR="007950CE" w:rsidRDefault="007950CE" w:rsidP="007950CE">
      <w:pPr>
        <w:shd w:val="clear" w:color="auto" w:fill="FFFFFF"/>
        <w:spacing w:before="100" w:beforeAutospacing="1" w:after="100" w:afterAutospacing="1" w:line="240" w:lineRule="auto"/>
        <w:outlineLvl w:val="1"/>
        <w:rPr>
          <w:rFonts w:ascii="Segoe UI" w:eastAsia="Times New Roman" w:hAnsi="Segoe UI" w:cs="Segoe UI"/>
          <w:b/>
          <w:bCs/>
          <w:color w:val="181C21"/>
          <w:sz w:val="47"/>
          <w:szCs w:val="47"/>
          <w:lang w:eastAsia="en-IN"/>
        </w:rPr>
      </w:pPr>
      <w:r>
        <w:rPr>
          <w:rFonts w:ascii="Segoe UI" w:eastAsia="Times New Roman" w:hAnsi="Segoe UI" w:cs="Segoe UI"/>
          <w:b/>
          <w:bCs/>
          <w:color w:val="181C21"/>
          <w:sz w:val="47"/>
          <w:szCs w:val="47"/>
          <w:lang w:eastAsia="en-IN"/>
        </w:rPr>
        <w:t>2.</w:t>
      </w:r>
      <w:r w:rsidRPr="007950CE">
        <w:rPr>
          <w:rFonts w:ascii="Segoe UI" w:eastAsia="Times New Roman" w:hAnsi="Segoe UI" w:cs="Segoe UI"/>
          <w:b/>
          <w:bCs/>
          <w:color w:val="181C21"/>
          <w:sz w:val="47"/>
          <w:szCs w:val="47"/>
          <w:lang w:eastAsia="en-IN"/>
        </w:rPr>
        <w:t>Orchestral Pop</w:t>
      </w:r>
    </w:p>
    <w:p w:rsidR="007950CE" w:rsidRDefault="007950CE" w:rsidP="007950CE">
      <w:pPr>
        <w:shd w:val="clear" w:color="auto" w:fill="FFFFFF"/>
        <w:spacing w:before="100" w:beforeAutospacing="1" w:after="100" w:afterAutospacing="1" w:line="240" w:lineRule="auto"/>
        <w:outlineLvl w:val="1"/>
        <w:rPr>
          <w:rFonts w:ascii="Segoe UI" w:hAnsi="Segoe UI" w:cs="Segoe UI"/>
          <w:color w:val="181C21"/>
          <w:sz w:val="44"/>
          <w:szCs w:val="44"/>
          <w:shd w:val="clear" w:color="auto" w:fill="FFFFFF"/>
        </w:rPr>
      </w:pPr>
      <w:r w:rsidRPr="007950CE">
        <w:rPr>
          <w:rFonts w:ascii="Segoe UI" w:eastAsia="Times New Roman" w:hAnsi="Segoe UI" w:cs="Segoe UI"/>
          <w:b/>
          <w:bCs/>
          <w:color w:val="181C21"/>
          <w:sz w:val="44"/>
          <w:szCs w:val="44"/>
          <w:lang w:eastAsia="en-IN"/>
        </w:rPr>
        <w:t xml:space="preserve">         </w:t>
      </w:r>
      <w:r w:rsidRPr="007950CE">
        <w:rPr>
          <w:rFonts w:ascii="Segoe UI" w:hAnsi="Segoe UI" w:cs="Segoe UI"/>
          <w:color w:val="181C21"/>
          <w:sz w:val="44"/>
          <w:szCs w:val="44"/>
          <w:shd w:val="clear" w:color="auto" w:fill="FFFFFF"/>
        </w:rPr>
        <w:t>Orchestral pop is, quite simply, pop music that</w:t>
      </w:r>
      <w:r w:rsidRPr="007950CE">
        <w:rPr>
          <w:rFonts w:ascii="Segoe UI" w:hAnsi="Segoe UI" w:cs="Segoe UI"/>
          <w:color w:val="181C21"/>
          <w:sz w:val="44"/>
          <w:szCs w:val="44"/>
          <w:shd w:val="clear" w:color="auto" w:fill="FFFFFF"/>
          <w:rtl/>
        </w:rPr>
        <w:t>’</w:t>
      </w:r>
      <w:r w:rsidRPr="007950CE">
        <w:rPr>
          <w:rFonts w:ascii="Segoe UI" w:hAnsi="Segoe UI" w:cs="Segoe UI"/>
          <w:color w:val="181C21"/>
          <w:sz w:val="44"/>
          <w:szCs w:val="44"/>
          <w:shd w:val="clear" w:color="auto" w:fill="FFFFFF"/>
        </w:rPr>
        <w:t>s performed by an orchestra. Personally, the sub-genre reminds us of the most recent James Bond theme tunes – including Adele</w:t>
      </w:r>
      <w:r w:rsidRPr="007950CE">
        <w:rPr>
          <w:rFonts w:ascii="Segoe UI" w:hAnsi="Segoe UI" w:cs="Segoe UI"/>
          <w:color w:val="181C21"/>
          <w:sz w:val="44"/>
          <w:szCs w:val="44"/>
          <w:shd w:val="clear" w:color="auto" w:fill="FFFFFF"/>
          <w:rtl/>
        </w:rPr>
        <w:t>’</w:t>
      </w:r>
      <w:r w:rsidRPr="007950CE">
        <w:rPr>
          <w:rFonts w:ascii="Segoe UI" w:hAnsi="Segoe UI" w:cs="Segoe UI"/>
          <w:color w:val="181C21"/>
          <w:sz w:val="44"/>
          <w:szCs w:val="44"/>
          <w:shd w:val="clear" w:color="auto" w:fill="FFFFFF"/>
        </w:rPr>
        <w:t>s </w:t>
      </w:r>
      <w:r w:rsidRPr="007950CE">
        <w:rPr>
          <w:rStyle w:val="Emphasis"/>
          <w:rFonts w:ascii="Segoe UI" w:hAnsi="Segoe UI" w:cs="Segoe UI"/>
          <w:color w:val="181C21"/>
          <w:sz w:val="44"/>
          <w:szCs w:val="44"/>
          <w:shd w:val="clear" w:color="auto" w:fill="FFFFFF"/>
        </w:rPr>
        <w:t>Skyfall</w:t>
      </w:r>
      <w:r w:rsidRPr="007950CE">
        <w:rPr>
          <w:rFonts w:ascii="Segoe UI" w:hAnsi="Segoe UI" w:cs="Segoe UI"/>
          <w:color w:val="181C21"/>
          <w:sz w:val="44"/>
          <w:szCs w:val="44"/>
          <w:shd w:val="clear" w:color="auto" w:fill="FFFFFF"/>
        </w:rPr>
        <w:t>, Sam Smith</w:t>
      </w:r>
      <w:r w:rsidRPr="007950CE">
        <w:rPr>
          <w:rFonts w:ascii="Segoe UI" w:hAnsi="Segoe UI" w:cs="Segoe UI"/>
          <w:color w:val="181C21"/>
          <w:sz w:val="44"/>
          <w:szCs w:val="44"/>
          <w:shd w:val="clear" w:color="auto" w:fill="FFFFFF"/>
          <w:rtl/>
        </w:rPr>
        <w:t>’</w:t>
      </w:r>
      <w:r w:rsidRPr="007950CE">
        <w:rPr>
          <w:rFonts w:ascii="Segoe UI" w:hAnsi="Segoe UI" w:cs="Segoe UI"/>
          <w:color w:val="181C21"/>
          <w:sz w:val="44"/>
          <w:szCs w:val="44"/>
          <w:shd w:val="clear" w:color="auto" w:fill="FFFFFF"/>
        </w:rPr>
        <w:t>s </w:t>
      </w:r>
      <w:r w:rsidRPr="007950CE">
        <w:rPr>
          <w:rStyle w:val="Emphasis"/>
          <w:rFonts w:ascii="Segoe UI" w:hAnsi="Segoe UI" w:cs="Segoe UI"/>
          <w:color w:val="181C21"/>
          <w:sz w:val="44"/>
          <w:szCs w:val="44"/>
          <w:shd w:val="clear" w:color="auto" w:fill="FFFFFF"/>
        </w:rPr>
        <w:t>Writing on the Wall</w:t>
      </w:r>
      <w:r w:rsidRPr="007950CE">
        <w:rPr>
          <w:rFonts w:ascii="Segoe UI" w:hAnsi="Segoe UI" w:cs="Segoe UI"/>
          <w:color w:val="181C21"/>
          <w:sz w:val="44"/>
          <w:szCs w:val="44"/>
          <w:shd w:val="clear" w:color="auto" w:fill="FFFFFF"/>
        </w:rPr>
        <w:t xml:space="preserve"> and Billie </w:t>
      </w:r>
      <w:proofErr w:type="spellStart"/>
      <w:r w:rsidRPr="007950CE">
        <w:rPr>
          <w:rFonts w:ascii="Segoe UI" w:hAnsi="Segoe UI" w:cs="Segoe UI"/>
          <w:color w:val="181C21"/>
          <w:sz w:val="44"/>
          <w:szCs w:val="44"/>
          <w:shd w:val="clear" w:color="auto" w:fill="FFFFFF"/>
        </w:rPr>
        <w:t>Eilish</w:t>
      </w:r>
      <w:proofErr w:type="spellEnd"/>
      <w:r w:rsidRPr="007950CE">
        <w:rPr>
          <w:rFonts w:ascii="Segoe UI" w:hAnsi="Segoe UI" w:cs="Segoe UI"/>
          <w:color w:val="181C21"/>
          <w:sz w:val="44"/>
          <w:szCs w:val="44"/>
          <w:shd w:val="clear" w:color="auto" w:fill="FFFFFF"/>
          <w:rtl/>
        </w:rPr>
        <w:t>’</w:t>
      </w:r>
      <w:r w:rsidRPr="007950CE">
        <w:rPr>
          <w:rFonts w:ascii="Segoe UI" w:hAnsi="Segoe UI" w:cs="Segoe UI"/>
          <w:color w:val="181C21"/>
          <w:sz w:val="44"/>
          <w:szCs w:val="44"/>
          <w:shd w:val="clear" w:color="auto" w:fill="FFFFFF"/>
        </w:rPr>
        <w:t>s </w:t>
      </w:r>
      <w:r w:rsidRPr="007950CE">
        <w:rPr>
          <w:rStyle w:val="Emphasis"/>
          <w:rFonts w:ascii="Segoe UI" w:hAnsi="Segoe UI" w:cs="Segoe UI"/>
          <w:color w:val="181C21"/>
          <w:sz w:val="44"/>
          <w:szCs w:val="44"/>
          <w:shd w:val="clear" w:color="auto" w:fill="FFFFFF"/>
        </w:rPr>
        <w:t>No Time to Die</w:t>
      </w:r>
      <w:r w:rsidRPr="007950CE">
        <w:rPr>
          <w:rFonts w:ascii="Segoe UI" w:hAnsi="Segoe UI" w:cs="Segoe UI"/>
          <w:color w:val="181C21"/>
          <w:sz w:val="44"/>
          <w:szCs w:val="44"/>
          <w:shd w:val="clear" w:color="auto" w:fill="FFFFFF"/>
        </w:rPr>
        <w:t>; but if you</w:t>
      </w:r>
      <w:r w:rsidRPr="007950CE">
        <w:rPr>
          <w:rFonts w:ascii="Segoe UI" w:hAnsi="Segoe UI" w:cs="Segoe UI"/>
          <w:color w:val="181C21"/>
          <w:sz w:val="44"/>
          <w:szCs w:val="44"/>
          <w:shd w:val="clear" w:color="auto" w:fill="FFFFFF"/>
          <w:rtl/>
        </w:rPr>
        <w:t>’</w:t>
      </w:r>
      <w:r w:rsidRPr="007950CE">
        <w:rPr>
          <w:rFonts w:ascii="Segoe UI" w:hAnsi="Segoe UI" w:cs="Segoe UI"/>
          <w:color w:val="181C21"/>
          <w:sz w:val="44"/>
          <w:szCs w:val="44"/>
          <w:shd w:val="clear" w:color="auto" w:fill="FFFFFF"/>
        </w:rPr>
        <w:t>re not a fan of the spy franchise, you may be more familiar with pop songs such as Clean Bandit</w:t>
      </w:r>
      <w:r w:rsidRPr="007950CE">
        <w:rPr>
          <w:rFonts w:ascii="Segoe UI" w:hAnsi="Segoe UI" w:cs="Segoe UI"/>
          <w:color w:val="181C21"/>
          <w:sz w:val="44"/>
          <w:szCs w:val="44"/>
          <w:shd w:val="clear" w:color="auto" w:fill="FFFFFF"/>
          <w:rtl/>
        </w:rPr>
        <w:t>’</w:t>
      </w:r>
      <w:r w:rsidRPr="007950CE">
        <w:rPr>
          <w:rFonts w:ascii="Segoe UI" w:hAnsi="Segoe UI" w:cs="Segoe UI"/>
          <w:color w:val="181C21"/>
          <w:sz w:val="44"/>
          <w:szCs w:val="44"/>
          <w:shd w:val="clear" w:color="auto" w:fill="FFFFFF"/>
        </w:rPr>
        <w:t>s </w:t>
      </w:r>
      <w:r w:rsidRPr="007950CE">
        <w:rPr>
          <w:rStyle w:val="Emphasis"/>
          <w:rFonts w:ascii="Segoe UI" w:hAnsi="Segoe UI" w:cs="Segoe UI"/>
          <w:color w:val="181C21"/>
          <w:sz w:val="44"/>
          <w:szCs w:val="44"/>
          <w:shd w:val="clear" w:color="auto" w:fill="FFFFFF"/>
        </w:rPr>
        <w:t>Rather Be</w:t>
      </w:r>
      <w:r w:rsidRPr="007950CE">
        <w:rPr>
          <w:rFonts w:ascii="Segoe UI" w:hAnsi="Segoe UI" w:cs="Segoe UI"/>
          <w:color w:val="181C21"/>
          <w:sz w:val="44"/>
          <w:szCs w:val="44"/>
          <w:shd w:val="clear" w:color="auto" w:fill="FFFFFF"/>
        </w:rPr>
        <w:t> and Ariana Grande</w:t>
      </w:r>
      <w:r w:rsidRPr="007950CE">
        <w:rPr>
          <w:rFonts w:ascii="Segoe UI" w:hAnsi="Segoe UI" w:cs="Segoe UI"/>
          <w:color w:val="181C21"/>
          <w:sz w:val="44"/>
          <w:szCs w:val="44"/>
          <w:shd w:val="clear" w:color="auto" w:fill="FFFFFF"/>
          <w:rtl/>
        </w:rPr>
        <w:t>’</w:t>
      </w:r>
      <w:r w:rsidRPr="007950CE">
        <w:rPr>
          <w:rFonts w:ascii="Segoe UI" w:hAnsi="Segoe UI" w:cs="Segoe UI"/>
          <w:color w:val="181C21"/>
          <w:sz w:val="44"/>
          <w:szCs w:val="44"/>
          <w:shd w:val="clear" w:color="auto" w:fill="FFFFFF"/>
        </w:rPr>
        <w:t>s</w:t>
      </w:r>
      <w:r w:rsidRPr="007950CE">
        <w:rPr>
          <w:rStyle w:val="Emphasis"/>
          <w:rFonts w:ascii="Segoe UI" w:hAnsi="Segoe UI" w:cs="Segoe UI"/>
          <w:color w:val="181C21"/>
          <w:sz w:val="44"/>
          <w:szCs w:val="44"/>
          <w:shd w:val="clear" w:color="auto" w:fill="FFFFFF"/>
        </w:rPr>
        <w:t> </w:t>
      </w:r>
      <w:proofErr w:type="spellStart"/>
      <w:r w:rsidRPr="007950CE">
        <w:rPr>
          <w:rStyle w:val="Emphasis"/>
          <w:rFonts w:ascii="Segoe UI" w:hAnsi="Segoe UI" w:cs="Segoe UI"/>
          <w:color w:val="181C21"/>
          <w:sz w:val="44"/>
          <w:szCs w:val="44"/>
          <w:shd w:val="clear" w:color="auto" w:fill="FFFFFF"/>
        </w:rPr>
        <w:t>ghostin</w:t>
      </w:r>
      <w:proofErr w:type="spellEnd"/>
      <w:r w:rsidRPr="007950CE">
        <w:rPr>
          <w:rFonts w:ascii="Segoe UI" w:hAnsi="Segoe UI" w:cs="Segoe UI"/>
          <w:color w:val="181C21"/>
          <w:sz w:val="44"/>
          <w:szCs w:val="44"/>
          <w:shd w:val="clear" w:color="auto" w:fill="FFFFFF"/>
        </w:rPr>
        <w:t>.</w:t>
      </w:r>
    </w:p>
    <w:p w:rsidR="007950CE" w:rsidRDefault="007950CE" w:rsidP="007950CE">
      <w:pPr>
        <w:shd w:val="clear" w:color="auto" w:fill="FFFFFF"/>
        <w:spacing w:before="100" w:beforeAutospacing="1" w:after="100" w:afterAutospacing="1" w:line="240" w:lineRule="auto"/>
        <w:outlineLvl w:val="1"/>
        <w:rPr>
          <w:rFonts w:ascii="Segoe UI" w:eastAsia="Times New Roman" w:hAnsi="Segoe UI" w:cs="Segoe UI"/>
          <w:b/>
          <w:bCs/>
          <w:color w:val="181C21"/>
          <w:sz w:val="47"/>
          <w:szCs w:val="47"/>
          <w:lang w:eastAsia="en-IN"/>
        </w:rPr>
      </w:pPr>
      <w:r>
        <w:rPr>
          <w:rFonts w:ascii="Segoe UI" w:eastAsia="Times New Roman" w:hAnsi="Segoe UI" w:cs="Segoe UI"/>
          <w:b/>
          <w:bCs/>
          <w:color w:val="181C21"/>
          <w:sz w:val="44"/>
          <w:szCs w:val="44"/>
          <w:lang w:eastAsia="en-IN"/>
        </w:rPr>
        <w:t>3.</w:t>
      </w:r>
      <w:r w:rsidRPr="007950CE">
        <w:rPr>
          <w:rFonts w:ascii="Segoe UI" w:eastAsia="Times New Roman" w:hAnsi="Segoe UI" w:cs="Segoe UI"/>
          <w:b/>
          <w:bCs/>
          <w:color w:val="181C21"/>
          <w:sz w:val="47"/>
          <w:szCs w:val="47"/>
          <w:lang w:eastAsia="en-IN"/>
        </w:rPr>
        <w:t>Orchestral Hip Hop</w:t>
      </w:r>
    </w:p>
    <w:p w:rsidR="007950CE" w:rsidRDefault="007950CE" w:rsidP="007950CE">
      <w:pPr>
        <w:shd w:val="clear" w:color="auto" w:fill="FFFFFF"/>
        <w:spacing w:before="100" w:beforeAutospacing="1" w:after="100" w:afterAutospacing="1" w:line="240" w:lineRule="auto"/>
        <w:outlineLvl w:val="1"/>
        <w:rPr>
          <w:rFonts w:ascii="Segoe UI" w:hAnsi="Segoe UI" w:cs="Segoe UI"/>
          <w:color w:val="181C21"/>
          <w:sz w:val="44"/>
          <w:szCs w:val="44"/>
          <w:shd w:val="clear" w:color="auto" w:fill="FFFFFF"/>
        </w:rPr>
      </w:pPr>
      <w:r w:rsidRPr="007950CE">
        <w:rPr>
          <w:rFonts w:ascii="Segoe UI" w:eastAsia="Times New Roman" w:hAnsi="Segoe UI" w:cs="Segoe UI"/>
          <w:b/>
          <w:bCs/>
          <w:color w:val="181C21"/>
          <w:sz w:val="44"/>
          <w:szCs w:val="44"/>
          <w:lang w:eastAsia="en-IN"/>
        </w:rPr>
        <w:t xml:space="preserve">           </w:t>
      </w:r>
      <w:r w:rsidRPr="007950CE">
        <w:rPr>
          <w:rFonts w:ascii="Segoe UI" w:hAnsi="Segoe UI" w:cs="Segoe UI"/>
          <w:color w:val="181C21"/>
          <w:sz w:val="44"/>
          <w:szCs w:val="44"/>
          <w:shd w:val="clear" w:color="auto" w:fill="FFFFFF"/>
        </w:rPr>
        <w:t>When hip hop rhythms are created by an orchestra, the song can be categorised as orchestral hip hop. The sub-genre has been growing ever since the 90s, and has blessed us with anthems such as Coolio and L.V.’s </w:t>
      </w:r>
      <w:proofErr w:type="spellStart"/>
      <w:r w:rsidRPr="007950CE">
        <w:rPr>
          <w:rStyle w:val="Emphasis"/>
          <w:rFonts w:ascii="Segoe UI" w:hAnsi="Segoe UI" w:cs="Segoe UI"/>
          <w:color w:val="181C21"/>
          <w:sz w:val="44"/>
          <w:szCs w:val="44"/>
          <w:shd w:val="clear" w:color="auto" w:fill="FFFFFF"/>
        </w:rPr>
        <w:t>Gangsta's</w:t>
      </w:r>
      <w:proofErr w:type="spellEnd"/>
      <w:r w:rsidRPr="007950CE">
        <w:rPr>
          <w:rStyle w:val="Emphasis"/>
          <w:rFonts w:ascii="Segoe UI" w:hAnsi="Segoe UI" w:cs="Segoe UI"/>
          <w:color w:val="181C21"/>
          <w:sz w:val="44"/>
          <w:szCs w:val="44"/>
          <w:shd w:val="clear" w:color="auto" w:fill="FFFFFF"/>
        </w:rPr>
        <w:t> Paradise</w:t>
      </w:r>
      <w:r w:rsidRPr="007950CE">
        <w:rPr>
          <w:rFonts w:ascii="Segoe UI" w:hAnsi="Segoe UI" w:cs="Segoe UI"/>
          <w:color w:val="181C21"/>
          <w:sz w:val="44"/>
          <w:szCs w:val="44"/>
          <w:shd w:val="clear" w:color="auto" w:fill="FFFFFF"/>
        </w:rPr>
        <w:t> and Kanye West</w:t>
      </w:r>
      <w:r w:rsidRPr="007950CE">
        <w:rPr>
          <w:rFonts w:ascii="Segoe UI" w:hAnsi="Segoe UI" w:cs="Segoe UI"/>
          <w:color w:val="181C21"/>
          <w:sz w:val="44"/>
          <w:szCs w:val="44"/>
          <w:shd w:val="clear" w:color="auto" w:fill="FFFFFF"/>
          <w:rtl/>
        </w:rPr>
        <w:t>’</w:t>
      </w:r>
      <w:r w:rsidRPr="007950CE">
        <w:rPr>
          <w:rFonts w:ascii="Segoe UI" w:hAnsi="Segoe UI" w:cs="Segoe UI"/>
          <w:color w:val="181C21"/>
          <w:sz w:val="44"/>
          <w:szCs w:val="44"/>
          <w:shd w:val="clear" w:color="auto" w:fill="FFFFFF"/>
        </w:rPr>
        <w:t>s </w:t>
      </w:r>
      <w:r w:rsidRPr="007950CE">
        <w:rPr>
          <w:rStyle w:val="Emphasis"/>
          <w:rFonts w:ascii="Segoe UI" w:hAnsi="Segoe UI" w:cs="Segoe UI"/>
          <w:color w:val="181C21"/>
          <w:sz w:val="44"/>
          <w:szCs w:val="44"/>
          <w:shd w:val="clear" w:color="auto" w:fill="FFFFFF"/>
        </w:rPr>
        <w:t>Flashing Lights</w:t>
      </w:r>
      <w:r w:rsidRPr="007950CE">
        <w:rPr>
          <w:rFonts w:ascii="Segoe UI" w:hAnsi="Segoe UI" w:cs="Segoe UI"/>
          <w:color w:val="181C21"/>
          <w:sz w:val="44"/>
          <w:szCs w:val="44"/>
          <w:shd w:val="clear" w:color="auto" w:fill="FFFFFF"/>
        </w:rPr>
        <w:t>.</w:t>
      </w:r>
    </w:p>
    <w:p w:rsidR="007950CE" w:rsidRDefault="004B41DD" w:rsidP="007950CE">
      <w:pPr>
        <w:shd w:val="clear" w:color="auto" w:fill="FFFFFF"/>
        <w:spacing w:before="100" w:beforeAutospacing="1" w:after="100" w:afterAutospacing="1" w:line="240" w:lineRule="auto"/>
        <w:outlineLvl w:val="1"/>
        <w:rPr>
          <w:rFonts w:ascii="Segoe UI" w:eastAsia="Times New Roman" w:hAnsi="Segoe UI" w:cs="Segoe UI"/>
          <w:b/>
          <w:bCs/>
          <w:color w:val="181C21"/>
          <w:sz w:val="47"/>
          <w:szCs w:val="47"/>
          <w:lang w:eastAsia="en-IN"/>
        </w:rPr>
      </w:pPr>
      <w:r>
        <w:rPr>
          <w:rFonts w:ascii="Segoe UI" w:hAnsi="Segoe UI" w:cs="Segoe UI"/>
          <w:color w:val="181C21"/>
          <w:sz w:val="44"/>
          <w:szCs w:val="44"/>
          <w:shd w:val="clear" w:color="auto" w:fill="FFFFFF"/>
        </w:rPr>
        <w:t>4.</w:t>
      </w:r>
      <w:r w:rsidR="007950CE" w:rsidRPr="007950CE">
        <w:rPr>
          <w:rFonts w:ascii="Segoe UI" w:eastAsia="Times New Roman" w:hAnsi="Segoe UI" w:cs="Segoe UI"/>
          <w:b/>
          <w:bCs/>
          <w:color w:val="181C21"/>
          <w:sz w:val="47"/>
          <w:szCs w:val="47"/>
          <w:lang w:eastAsia="en-IN"/>
        </w:rPr>
        <w:t>Electronic Orchestra</w:t>
      </w:r>
    </w:p>
    <w:p w:rsidR="004B41DD" w:rsidRDefault="004B41DD" w:rsidP="007950CE">
      <w:pPr>
        <w:shd w:val="clear" w:color="auto" w:fill="FFFFFF"/>
        <w:spacing w:before="100" w:beforeAutospacing="1" w:after="100" w:afterAutospacing="1" w:line="240" w:lineRule="auto"/>
        <w:outlineLvl w:val="1"/>
        <w:rPr>
          <w:rFonts w:ascii="Segoe UI" w:hAnsi="Segoe UI" w:cs="Segoe UI"/>
          <w:color w:val="181C21"/>
          <w:sz w:val="44"/>
          <w:szCs w:val="44"/>
          <w:shd w:val="clear" w:color="auto" w:fill="FFFFFF"/>
        </w:rPr>
      </w:pPr>
      <w:r>
        <w:rPr>
          <w:rFonts w:ascii="Segoe UI" w:hAnsi="Segoe UI" w:cs="Segoe UI"/>
          <w:color w:val="181C21"/>
          <w:sz w:val="44"/>
          <w:szCs w:val="44"/>
          <w:shd w:val="clear" w:color="auto" w:fill="FFFFFF"/>
        </w:rPr>
        <w:t xml:space="preserve">            </w:t>
      </w:r>
      <w:r w:rsidRPr="004B41DD">
        <w:rPr>
          <w:rFonts w:ascii="Segoe UI" w:hAnsi="Segoe UI" w:cs="Segoe UI"/>
          <w:color w:val="181C21"/>
          <w:sz w:val="44"/>
          <w:szCs w:val="44"/>
          <w:shd w:val="clear" w:color="auto" w:fill="FFFFFF"/>
        </w:rPr>
        <w:t>The electronic orchestra genre consists of compositions that are either performed by an orchestra and later manipulated electronically, or combine orchestral instruments with electronic instruments. One of the best examples of electronic orchestra music is Daft Punk</w:t>
      </w:r>
      <w:r w:rsidRPr="004B41DD">
        <w:rPr>
          <w:rFonts w:ascii="Segoe UI" w:hAnsi="Segoe UI" w:cs="Segoe UI"/>
          <w:color w:val="181C21"/>
          <w:sz w:val="44"/>
          <w:szCs w:val="44"/>
          <w:shd w:val="clear" w:color="auto" w:fill="FFFFFF"/>
          <w:rtl/>
        </w:rPr>
        <w:t>’</w:t>
      </w:r>
      <w:r w:rsidRPr="004B41DD">
        <w:rPr>
          <w:rFonts w:ascii="Segoe UI" w:hAnsi="Segoe UI" w:cs="Segoe UI"/>
          <w:color w:val="181C21"/>
          <w:sz w:val="44"/>
          <w:szCs w:val="44"/>
          <w:shd w:val="clear" w:color="auto" w:fill="FFFFFF"/>
        </w:rPr>
        <w:t>s score for Disney</w:t>
      </w:r>
      <w:r w:rsidRPr="004B41DD">
        <w:rPr>
          <w:rFonts w:ascii="Segoe UI" w:hAnsi="Segoe UI" w:cs="Segoe UI"/>
          <w:color w:val="181C21"/>
          <w:sz w:val="44"/>
          <w:szCs w:val="44"/>
          <w:shd w:val="clear" w:color="auto" w:fill="FFFFFF"/>
          <w:rtl/>
        </w:rPr>
        <w:t>’</w:t>
      </w:r>
      <w:r w:rsidRPr="004B41DD">
        <w:rPr>
          <w:rFonts w:ascii="Segoe UI" w:hAnsi="Segoe UI" w:cs="Segoe UI"/>
          <w:color w:val="181C21"/>
          <w:sz w:val="44"/>
          <w:szCs w:val="44"/>
          <w:shd w:val="clear" w:color="auto" w:fill="FFFFFF"/>
        </w:rPr>
        <w:t>s </w:t>
      </w:r>
      <w:r w:rsidRPr="004B41DD">
        <w:rPr>
          <w:rStyle w:val="Emphasis"/>
          <w:rFonts w:ascii="Segoe UI" w:hAnsi="Segoe UI" w:cs="Segoe UI"/>
          <w:color w:val="181C21"/>
          <w:sz w:val="44"/>
          <w:szCs w:val="44"/>
          <w:shd w:val="clear" w:color="auto" w:fill="FFFFFF"/>
        </w:rPr>
        <w:t>Tron Legacy</w:t>
      </w:r>
      <w:r w:rsidRPr="004B41DD">
        <w:rPr>
          <w:rFonts w:ascii="Segoe UI" w:hAnsi="Segoe UI" w:cs="Segoe UI"/>
          <w:color w:val="181C21"/>
          <w:sz w:val="44"/>
          <w:szCs w:val="44"/>
          <w:shd w:val="clear" w:color="auto" w:fill="FFFFFF"/>
        </w:rPr>
        <w:t> that was created with an 85-piece orchestra and electronic instruments</w:t>
      </w:r>
    </w:p>
    <w:p w:rsidR="004B41DD" w:rsidRPr="004B41DD" w:rsidRDefault="004B41DD" w:rsidP="004B41DD">
      <w:pPr>
        <w:shd w:val="clear" w:color="auto" w:fill="FFFFFF"/>
        <w:spacing w:before="100" w:beforeAutospacing="1" w:after="100" w:afterAutospacing="1" w:line="240" w:lineRule="auto"/>
        <w:outlineLvl w:val="1"/>
        <w:rPr>
          <w:rFonts w:ascii="Segoe UI" w:eastAsia="Times New Roman" w:hAnsi="Segoe UI" w:cs="Segoe UI"/>
          <w:b/>
          <w:bCs/>
          <w:color w:val="181C21"/>
          <w:sz w:val="44"/>
          <w:szCs w:val="44"/>
          <w:lang w:eastAsia="en-IN"/>
        </w:rPr>
      </w:pPr>
      <w:r w:rsidRPr="004B41DD">
        <w:rPr>
          <w:rFonts w:ascii="Segoe UI" w:hAnsi="Segoe UI" w:cs="Segoe UI"/>
          <w:color w:val="181C21"/>
          <w:sz w:val="44"/>
          <w:szCs w:val="44"/>
          <w:shd w:val="clear" w:color="auto" w:fill="FFFFFF"/>
        </w:rPr>
        <w:t>. </w:t>
      </w:r>
      <w:r>
        <w:rPr>
          <w:rFonts w:ascii="Segoe UI" w:eastAsia="Times New Roman" w:hAnsi="Segoe UI" w:cs="Segoe UI"/>
          <w:b/>
          <w:bCs/>
          <w:color w:val="181C21"/>
          <w:sz w:val="44"/>
          <w:szCs w:val="44"/>
          <w:lang w:eastAsia="en-IN"/>
        </w:rPr>
        <w:t>5.</w:t>
      </w:r>
      <w:r w:rsidRPr="004B41DD">
        <w:rPr>
          <w:rFonts w:ascii="Segoe UI" w:eastAsia="Times New Roman" w:hAnsi="Segoe UI" w:cs="Segoe UI"/>
          <w:b/>
          <w:bCs/>
          <w:color w:val="181C21"/>
          <w:sz w:val="47"/>
          <w:szCs w:val="47"/>
          <w:lang w:eastAsia="en-IN"/>
        </w:rPr>
        <w:t>Orchestral Jazz</w:t>
      </w:r>
    </w:p>
    <w:p w:rsidR="004B41DD" w:rsidRDefault="004B41DD" w:rsidP="004B41DD">
      <w:pPr>
        <w:pStyle w:val="Heading1"/>
        <w:pBdr>
          <w:bottom w:val="single" w:sz="6" w:space="0" w:color="A2A9B1"/>
        </w:pBdr>
        <w:spacing w:before="0" w:after="60"/>
        <w:rPr>
          <w:rFonts w:ascii="Segoe UI" w:eastAsia="Times New Roman" w:hAnsi="Segoe UI" w:cs="Segoe UI"/>
          <w:color w:val="181C21"/>
          <w:sz w:val="44"/>
          <w:szCs w:val="44"/>
          <w:lang w:eastAsia="en-IN"/>
        </w:rPr>
      </w:pPr>
      <w:r>
        <w:rPr>
          <w:rFonts w:ascii="Segoe UI" w:eastAsia="Times New Roman" w:hAnsi="Segoe UI" w:cs="Segoe UI"/>
          <w:color w:val="181C21"/>
          <w:sz w:val="44"/>
          <w:szCs w:val="44"/>
          <w:lang w:eastAsia="en-IN"/>
        </w:rPr>
        <w:t xml:space="preserve">        </w:t>
      </w:r>
      <w:r w:rsidRPr="004B41DD">
        <w:rPr>
          <w:rFonts w:ascii="Segoe UI" w:eastAsia="Times New Roman" w:hAnsi="Segoe UI" w:cs="Segoe UI"/>
          <w:color w:val="181C21"/>
          <w:sz w:val="44"/>
          <w:szCs w:val="44"/>
          <w:lang w:eastAsia="en-IN"/>
        </w:rPr>
        <w:t>The genesis of orchestral jazz dates back to New York City</w:t>
      </w:r>
      <w:r w:rsidRPr="004B41DD">
        <w:rPr>
          <w:rFonts w:ascii="Segoe UI" w:eastAsia="Times New Roman" w:hAnsi="Segoe UI" w:cs="Segoe UI"/>
          <w:color w:val="181C21"/>
          <w:sz w:val="44"/>
          <w:szCs w:val="44"/>
          <w:rtl/>
          <w:lang w:eastAsia="en-IN"/>
        </w:rPr>
        <w:t>’</w:t>
      </w:r>
      <w:r w:rsidRPr="004B41DD">
        <w:rPr>
          <w:rFonts w:ascii="Segoe UI" w:eastAsia="Times New Roman" w:hAnsi="Segoe UI" w:cs="Segoe UI"/>
          <w:color w:val="181C21"/>
          <w:sz w:val="44"/>
          <w:szCs w:val="44"/>
          <w:lang w:eastAsia="en-IN"/>
        </w:rPr>
        <w:t>s 1920s jazz scene. This structured style of jazz is created when an orchestra embraces the rhythms of New Orleans jazz whilst sticking to their European practices. This genre is comparable to the sounds of another sub-genre of jazz, big band jazz.</w:t>
      </w:r>
    </w:p>
    <w:p w:rsidR="004B41DD" w:rsidRDefault="004B41DD" w:rsidP="004B41DD">
      <w:pPr>
        <w:pStyle w:val="Heading1"/>
        <w:pBdr>
          <w:bottom w:val="single" w:sz="6" w:space="0" w:color="A2A9B1"/>
        </w:pBdr>
        <w:spacing w:before="0" w:after="60"/>
        <w:rPr>
          <w:rFonts w:ascii="Segoe UI" w:eastAsia="Times New Roman" w:hAnsi="Segoe UI" w:cs="Segoe UI"/>
          <w:color w:val="181C21"/>
          <w:sz w:val="44"/>
          <w:szCs w:val="44"/>
          <w:lang w:eastAsia="en-IN"/>
        </w:rPr>
      </w:pPr>
    </w:p>
    <w:p w:rsidR="004B41DD" w:rsidRDefault="00AD411C" w:rsidP="004B41DD">
      <w:pPr>
        <w:pStyle w:val="Heading1"/>
        <w:pBdr>
          <w:bottom w:val="single" w:sz="6" w:space="0" w:color="A2A9B1"/>
        </w:pBdr>
        <w:spacing w:before="0" w:after="60"/>
        <w:rPr>
          <w:rFonts w:ascii="Georgia" w:eastAsia="Times New Roman" w:hAnsi="Georgia" w:cs="Times New Roman"/>
          <w:color w:val="000000"/>
          <w:kern w:val="36"/>
          <w:sz w:val="56"/>
          <w:szCs w:val="56"/>
          <w:lang w:eastAsia="en-IN"/>
        </w:rPr>
      </w:pPr>
      <w:r>
        <w:rPr>
          <w:rFonts w:ascii="Segoe UI" w:eastAsia="Times New Roman" w:hAnsi="Segoe UI" w:cs="Segoe UI"/>
          <w:color w:val="181C21"/>
          <w:sz w:val="44"/>
          <w:szCs w:val="44"/>
          <w:lang w:eastAsia="en-IN"/>
        </w:rPr>
        <w:t xml:space="preserve">      </w:t>
      </w:r>
      <w:r w:rsidR="004B41DD" w:rsidRPr="004B41DD">
        <w:rPr>
          <w:rFonts w:ascii="Segoe UI" w:eastAsia="Times New Roman" w:hAnsi="Segoe UI" w:cs="Segoe UI"/>
          <w:color w:val="181C21"/>
          <w:sz w:val="44"/>
          <w:szCs w:val="44"/>
          <w:lang w:eastAsia="en-IN"/>
        </w:rPr>
        <w:t> </w:t>
      </w:r>
      <w:r w:rsidR="004B41DD" w:rsidRPr="004B41DD">
        <w:rPr>
          <w:rFonts w:ascii="Georgia" w:eastAsia="Times New Roman" w:hAnsi="Georgia" w:cs="Times New Roman"/>
          <w:color w:val="000000"/>
          <w:kern w:val="36"/>
          <w:sz w:val="56"/>
          <w:szCs w:val="56"/>
          <w:lang w:eastAsia="en-IN"/>
        </w:rPr>
        <w:t>Workflow engine</w:t>
      </w:r>
    </w:p>
    <w:p w:rsidR="004B41DD" w:rsidRPr="004B41DD" w:rsidRDefault="004B41DD" w:rsidP="004B41DD">
      <w:pPr>
        <w:pStyle w:val="Heading1"/>
        <w:pBdr>
          <w:bottom w:val="single" w:sz="6" w:space="0" w:color="A2A9B1"/>
        </w:pBdr>
        <w:spacing w:before="0" w:after="60"/>
        <w:rPr>
          <w:rFonts w:ascii="Georgia" w:eastAsia="Times New Roman" w:hAnsi="Georgia" w:cs="Times New Roman"/>
          <w:color w:val="000000"/>
          <w:kern w:val="36"/>
          <w:sz w:val="44"/>
          <w:szCs w:val="44"/>
          <w:lang w:eastAsia="en-IN"/>
        </w:rPr>
      </w:pPr>
      <w:r w:rsidRPr="004B41DD">
        <w:rPr>
          <w:rFonts w:ascii="Arial" w:eastAsia="Times New Roman" w:hAnsi="Arial" w:cs="Arial"/>
          <w:color w:val="202122"/>
          <w:sz w:val="44"/>
          <w:szCs w:val="44"/>
          <w:lang w:eastAsia="en-IN"/>
        </w:rPr>
        <w:t xml:space="preserve">              A </w:t>
      </w:r>
      <w:r w:rsidRPr="004B41DD">
        <w:rPr>
          <w:rFonts w:ascii="Arial" w:eastAsia="Times New Roman" w:hAnsi="Arial" w:cs="Arial"/>
          <w:b/>
          <w:bCs/>
          <w:color w:val="202122"/>
          <w:sz w:val="44"/>
          <w:szCs w:val="44"/>
          <w:lang w:eastAsia="en-IN"/>
        </w:rPr>
        <w:t>workflow engine</w:t>
      </w:r>
      <w:r w:rsidRPr="004B41DD">
        <w:rPr>
          <w:rFonts w:ascii="Arial" w:eastAsia="Times New Roman" w:hAnsi="Arial" w:cs="Arial"/>
          <w:color w:val="202122"/>
          <w:sz w:val="44"/>
          <w:szCs w:val="44"/>
          <w:lang w:eastAsia="en-IN"/>
        </w:rPr>
        <w:t> is a </w:t>
      </w:r>
      <w:hyperlink r:id="rId25" w:tooltip="Software application" w:history="1">
        <w:r w:rsidRPr="004B41DD">
          <w:rPr>
            <w:rFonts w:ascii="Arial" w:eastAsia="Times New Roman" w:hAnsi="Arial" w:cs="Arial"/>
            <w:color w:val="0645AD"/>
            <w:sz w:val="44"/>
            <w:szCs w:val="44"/>
            <w:lang w:eastAsia="en-IN"/>
          </w:rPr>
          <w:t>software application</w:t>
        </w:r>
      </w:hyperlink>
      <w:r w:rsidRPr="004B41DD">
        <w:rPr>
          <w:rFonts w:ascii="Arial" w:eastAsia="Times New Roman" w:hAnsi="Arial" w:cs="Arial"/>
          <w:color w:val="202122"/>
          <w:sz w:val="44"/>
          <w:szCs w:val="44"/>
          <w:lang w:eastAsia="en-IN"/>
        </w:rPr>
        <w:t> that manages </w:t>
      </w:r>
      <w:hyperlink r:id="rId26" w:tooltip="Business process" w:history="1">
        <w:r w:rsidRPr="004B41DD">
          <w:rPr>
            <w:rFonts w:ascii="Arial" w:eastAsia="Times New Roman" w:hAnsi="Arial" w:cs="Arial"/>
            <w:color w:val="0645AD"/>
            <w:sz w:val="44"/>
            <w:szCs w:val="44"/>
            <w:lang w:eastAsia="en-IN"/>
          </w:rPr>
          <w:t>business processes</w:t>
        </w:r>
      </w:hyperlink>
      <w:r w:rsidRPr="004B41DD">
        <w:rPr>
          <w:rFonts w:ascii="Arial" w:eastAsia="Times New Roman" w:hAnsi="Arial" w:cs="Arial"/>
          <w:color w:val="202122"/>
          <w:sz w:val="44"/>
          <w:szCs w:val="44"/>
          <w:lang w:eastAsia="en-IN"/>
        </w:rPr>
        <w:t>. It is a key component in </w:t>
      </w:r>
      <w:hyperlink r:id="rId27" w:tooltip="Workflow technology" w:history="1">
        <w:r w:rsidRPr="004B41DD">
          <w:rPr>
            <w:rFonts w:ascii="Arial" w:eastAsia="Times New Roman" w:hAnsi="Arial" w:cs="Arial"/>
            <w:color w:val="0645AD"/>
            <w:sz w:val="44"/>
            <w:szCs w:val="44"/>
            <w:lang w:eastAsia="en-IN"/>
          </w:rPr>
          <w:t>workflow technology</w:t>
        </w:r>
      </w:hyperlink>
      <w:r w:rsidRPr="004B41DD">
        <w:rPr>
          <w:rFonts w:ascii="Arial" w:eastAsia="Times New Roman" w:hAnsi="Arial" w:cs="Arial"/>
          <w:color w:val="202122"/>
          <w:sz w:val="44"/>
          <w:szCs w:val="44"/>
          <w:lang w:eastAsia="en-IN"/>
        </w:rPr>
        <w:t> and typically makes use of a </w:t>
      </w:r>
      <w:hyperlink r:id="rId28" w:tooltip="Database server" w:history="1">
        <w:r w:rsidRPr="004B41DD">
          <w:rPr>
            <w:rFonts w:ascii="Arial" w:eastAsia="Times New Roman" w:hAnsi="Arial" w:cs="Arial"/>
            <w:color w:val="0645AD"/>
            <w:sz w:val="44"/>
            <w:szCs w:val="44"/>
            <w:lang w:eastAsia="en-IN"/>
          </w:rPr>
          <w:t>database server</w:t>
        </w:r>
      </w:hyperlink>
      <w:r w:rsidRPr="004B41DD">
        <w:rPr>
          <w:rFonts w:ascii="Arial" w:eastAsia="Times New Roman" w:hAnsi="Arial" w:cs="Arial"/>
          <w:color w:val="202122"/>
          <w:sz w:val="44"/>
          <w:szCs w:val="44"/>
          <w:lang w:eastAsia="en-IN"/>
        </w:rPr>
        <w:t>.</w:t>
      </w:r>
    </w:p>
    <w:p w:rsidR="004B41DD" w:rsidRPr="004B41DD" w:rsidRDefault="004B41DD" w:rsidP="004B41DD">
      <w:pPr>
        <w:shd w:val="clear" w:color="auto" w:fill="FFFFFF"/>
        <w:spacing w:before="120" w:after="120" w:line="240" w:lineRule="auto"/>
        <w:rPr>
          <w:rFonts w:ascii="Arial" w:eastAsia="Times New Roman" w:hAnsi="Arial" w:cs="Arial"/>
          <w:color w:val="202122"/>
          <w:sz w:val="44"/>
          <w:szCs w:val="44"/>
          <w:lang w:eastAsia="en-IN"/>
        </w:rPr>
      </w:pPr>
      <w:r w:rsidRPr="004B41DD">
        <w:rPr>
          <w:rFonts w:ascii="Arial" w:eastAsia="Times New Roman" w:hAnsi="Arial" w:cs="Arial"/>
          <w:color w:val="202122"/>
          <w:sz w:val="44"/>
          <w:szCs w:val="44"/>
          <w:lang w:eastAsia="en-IN"/>
        </w:rPr>
        <w:t>A workflow engine manages and monitors the state of activities in a </w:t>
      </w:r>
      <w:hyperlink r:id="rId29" w:tooltip="Workflow" w:history="1">
        <w:r w:rsidRPr="004B41DD">
          <w:rPr>
            <w:rFonts w:ascii="Arial" w:eastAsia="Times New Roman" w:hAnsi="Arial" w:cs="Arial"/>
            <w:color w:val="0645AD"/>
            <w:sz w:val="44"/>
            <w:szCs w:val="44"/>
            <w:lang w:eastAsia="en-IN"/>
          </w:rPr>
          <w:t>workflow</w:t>
        </w:r>
      </w:hyperlink>
      <w:r w:rsidRPr="004B41DD">
        <w:rPr>
          <w:rFonts w:ascii="Arial" w:eastAsia="Times New Roman" w:hAnsi="Arial" w:cs="Arial"/>
          <w:color w:val="202122"/>
          <w:sz w:val="44"/>
          <w:szCs w:val="44"/>
          <w:lang w:eastAsia="en-IN"/>
        </w:rPr>
        <w:t>, such as the processing and approval of a loan application form, and determines which new activity to transition to according to defined processes (workflows).</w:t>
      </w:r>
      <w:hyperlink r:id="rId30" w:anchor="cite_note-1" w:history="1">
        <w:r w:rsidRPr="004B41DD">
          <w:rPr>
            <w:rFonts w:ascii="Arial" w:eastAsia="Times New Roman" w:hAnsi="Arial" w:cs="Arial"/>
            <w:color w:val="0645AD"/>
            <w:sz w:val="44"/>
            <w:szCs w:val="44"/>
            <w:vertAlign w:val="superscript"/>
            <w:lang w:eastAsia="en-IN"/>
          </w:rPr>
          <w:t>[1]</w:t>
        </w:r>
      </w:hyperlink>
      <w:r w:rsidRPr="004B41DD">
        <w:rPr>
          <w:rFonts w:ascii="Arial" w:eastAsia="Times New Roman" w:hAnsi="Arial" w:cs="Arial"/>
          <w:color w:val="202122"/>
          <w:sz w:val="44"/>
          <w:szCs w:val="44"/>
          <w:lang w:eastAsia="en-IN"/>
        </w:rPr>
        <w:t> The actions may be anything from saving an application form in a </w:t>
      </w:r>
      <w:hyperlink r:id="rId31" w:tooltip="Document management system" w:history="1">
        <w:r w:rsidRPr="004B41DD">
          <w:rPr>
            <w:rFonts w:ascii="Arial" w:eastAsia="Times New Roman" w:hAnsi="Arial" w:cs="Arial"/>
            <w:color w:val="0645AD"/>
            <w:sz w:val="44"/>
            <w:szCs w:val="44"/>
            <w:lang w:eastAsia="en-IN"/>
          </w:rPr>
          <w:t>document management system</w:t>
        </w:r>
      </w:hyperlink>
      <w:r w:rsidRPr="004B41DD">
        <w:rPr>
          <w:rFonts w:ascii="Arial" w:eastAsia="Times New Roman" w:hAnsi="Arial" w:cs="Arial"/>
          <w:color w:val="202122"/>
          <w:sz w:val="44"/>
          <w:szCs w:val="44"/>
          <w:lang w:eastAsia="en-IN"/>
        </w:rPr>
        <w:t> to sending a reminder e-mail to users or escalating overdue items to management. A workflow engine facilitates the flow of information, tasks, and events. Workflow engines may also be referred to as Workflow Orchestration Engines.</w:t>
      </w:r>
      <w:hyperlink r:id="rId32" w:anchor="cite_note-2" w:history="1">
        <w:r w:rsidRPr="004B41DD">
          <w:rPr>
            <w:rFonts w:ascii="Arial" w:eastAsia="Times New Roman" w:hAnsi="Arial" w:cs="Arial"/>
            <w:color w:val="0645AD"/>
            <w:sz w:val="44"/>
            <w:szCs w:val="44"/>
            <w:vertAlign w:val="superscript"/>
            <w:lang w:eastAsia="en-IN"/>
          </w:rPr>
          <w:t>[2]</w:t>
        </w:r>
      </w:hyperlink>
    </w:p>
    <w:p w:rsidR="004B41DD" w:rsidRPr="004B41DD" w:rsidRDefault="004B41DD" w:rsidP="004B41DD">
      <w:pPr>
        <w:shd w:val="clear" w:color="auto" w:fill="FFFFFF"/>
        <w:spacing w:before="120" w:after="120" w:line="240" w:lineRule="auto"/>
        <w:rPr>
          <w:rFonts w:ascii="Arial" w:eastAsia="Times New Roman" w:hAnsi="Arial" w:cs="Arial"/>
          <w:color w:val="202122"/>
          <w:sz w:val="44"/>
          <w:szCs w:val="44"/>
          <w:lang w:eastAsia="en-IN"/>
        </w:rPr>
      </w:pPr>
      <w:r w:rsidRPr="004B41DD">
        <w:rPr>
          <w:rFonts w:ascii="Arial" w:eastAsia="Times New Roman" w:hAnsi="Arial" w:cs="Arial"/>
          <w:color w:val="202122"/>
          <w:sz w:val="44"/>
          <w:szCs w:val="44"/>
          <w:lang w:eastAsia="en-IN"/>
        </w:rPr>
        <w:t>Workflow engines mainly have three functions:</w:t>
      </w:r>
    </w:p>
    <w:p w:rsidR="004B41DD" w:rsidRPr="004B41DD" w:rsidRDefault="004B41DD" w:rsidP="004B41DD">
      <w:pPr>
        <w:numPr>
          <w:ilvl w:val="0"/>
          <w:numId w:val="6"/>
        </w:numPr>
        <w:shd w:val="clear" w:color="auto" w:fill="FFFFFF"/>
        <w:spacing w:before="100" w:beforeAutospacing="1" w:after="24" w:line="240" w:lineRule="auto"/>
        <w:ind w:left="384"/>
        <w:rPr>
          <w:rFonts w:ascii="Arial" w:eastAsia="Times New Roman" w:hAnsi="Arial" w:cs="Arial"/>
          <w:color w:val="202122"/>
          <w:sz w:val="44"/>
          <w:szCs w:val="44"/>
          <w:lang w:eastAsia="en-IN"/>
        </w:rPr>
      </w:pPr>
      <w:r w:rsidRPr="004B41DD">
        <w:rPr>
          <w:rFonts w:ascii="Arial" w:eastAsia="Times New Roman" w:hAnsi="Arial" w:cs="Arial"/>
          <w:color w:val="202122"/>
          <w:sz w:val="44"/>
          <w:szCs w:val="44"/>
          <w:lang w:eastAsia="en-IN"/>
        </w:rPr>
        <w:t>Verification of the current process status: Check whether it is valid executing a task, given current status.</w:t>
      </w:r>
    </w:p>
    <w:p w:rsidR="004B41DD" w:rsidRPr="004B41DD" w:rsidRDefault="004B41DD" w:rsidP="004B41DD">
      <w:pPr>
        <w:numPr>
          <w:ilvl w:val="0"/>
          <w:numId w:val="6"/>
        </w:numPr>
        <w:shd w:val="clear" w:color="auto" w:fill="FFFFFF"/>
        <w:spacing w:before="100" w:beforeAutospacing="1" w:after="24" w:line="240" w:lineRule="auto"/>
        <w:ind w:left="384"/>
        <w:rPr>
          <w:rFonts w:ascii="Arial" w:eastAsia="Times New Roman" w:hAnsi="Arial" w:cs="Arial"/>
          <w:color w:val="202122"/>
          <w:sz w:val="44"/>
          <w:szCs w:val="44"/>
          <w:lang w:eastAsia="en-IN"/>
        </w:rPr>
      </w:pPr>
      <w:r w:rsidRPr="004B41DD">
        <w:rPr>
          <w:rFonts w:ascii="Arial" w:eastAsia="Times New Roman" w:hAnsi="Arial" w:cs="Arial"/>
          <w:color w:val="202122"/>
          <w:sz w:val="44"/>
          <w:szCs w:val="44"/>
          <w:lang w:eastAsia="en-IN"/>
        </w:rPr>
        <w:t>Determine the authority of users: Check if the current user is permitted to execute the task.</w:t>
      </w:r>
    </w:p>
    <w:p w:rsidR="004B41DD" w:rsidRPr="004B41DD" w:rsidRDefault="004B41DD" w:rsidP="004B41DD">
      <w:pPr>
        <w:numPr>
          <w:ilvl w:val="0"/>
          <w:numId w:val="6"/>
        </w:numPr>
        <w:shd w:val="clear" w:color="auto" w:fill="FFFFFF"/>
        <w:spacing w:before="100" w:beforeAutospacing="1" w:after="24" w:line="240" w:lineRule="auto"/>
        <w:ind w:left="384"/>
        <w:rPr>
          <w:rFonts w:ascii="Arial" w:eastAsia="Times New Roman" w:hAnsi="Arial" w:cs="Arial"/>
          <w:color w:val="202122"/>
          <w:sz w:val="44"/>
          <w:szCs w:val="44"/>
          <w:lang w:eastAsia="en-IN"/>
        </w:rPr>
      </w:pPr>
      <w:r w:rsidRPr="004B41DD">
        <w:rPr>
          <w:rFonts w:ascii="Arial" w:eastAsia="Times New Roman" w:hAnsi="Arial" w:cs="Arial"/>
          <w:color w:val="202122"/>
          <w:sz w:val="44"/>
          <w:szCs w:val="44"/>
          <w:lang w:eastAsia="en-IN"/>
        </w:rPr>
        <w:t>Executing condition script: After passing the previous two steps, the workflow engine executes the task, and if the execution successfully completes, it returns the success, if not, it reports the error to trigger and roll back the change.</w:t>
      </w:r>
      <w:hyperlink r:id="rId33" w:anchor="cite_note-3" w:history="1">
        <w:r w:rsidRPr="004B41DD">
          <w:rPr>
            <w:rFonts w:ascii="Arial" w:eastAsia="Times New Roman" w:hAnsi="Arial" w:cs="Arial"/>
            <w:color w:val="0645AD"/>
            <w:sz w:val="44"/>
            <w:szCs w:val="44"/>
            <w:vertAlign w:val="superscript"/>
            <w:lang w:eastAsia="en-IN"/>
          </w:rPr>
          <w:t>[3]</w:t>
        </w:r>
      </w:hyperlink>
    </w:p>
    <w:p w:rsidR="004B41DD" w:rsidRPr="004B41DD" w:rsidRDefault="004B41DD" w:rsidP="004B41DD">
      <w:pPr>
        <w:shd w:val="clear" w:color="auto" w:fill="FFFFFF"/>
        <w:spacing w:before="120" w:after="120" w:line="240" w:lineRule="auto"/>
        <w:rPr>
          <w:rFonts w:ascii="Arial" w:eastAsia="Times New Roman" w:hAnsi="Arial" w:cs="Arial"/>
          <w:color w:val="202122"/>
          <w:sz w:val="44"/>
          <w:szCs w:val="44"/>
          <w:lang w:eastAsia="en-IN"/>
        </w:rPr>
      </w:pPr>
      <w:r w:rsidRPr="004B41DD">
        <w:rPr>
          <w:rFonts w:ascii="Arial" w:eastAsia="Times New Roman" w:hAnsi="Arial" w:cs="Arial"/>
          <w:color w:val="202122"/>
          <w:sz w:val="44"/>
          <w:szCs w:val="44"/>
          <w:lang w:eastAsia="en-IN"/>
        </w:rPr>
        <w:t>A workflow engine is a core technique for task allocation software, such as </w:t>
      </w:r>
      <w:hyperlink r:id="rId34" w:tooltip="Business process management" w:history="1">
        <w:r w:rsidRPr="004B41DD">
          <w:rPr>
            <w:rFonts w:ascii="Arial" w:eastAsia="Times New Roman" w:hAnsi="Arial" w:cs="Arial"/>
            <w:color w:val="0645AD"/>
            <w:sz w:val="44"/>
            <w:szCs w:val="44"/>
            <w:lang w:eastAsia="en-IN"/>
          </w:rPr>
          <w:t>business process management</w:t>
        </w:r>
      </w:hyperlink>
      <w:r w:rsidRPr="004B41DD">
        <w:rPr>
          <w:rFonts w:ascii="Arial" w:eastAsia="Times New Roman" w:hAnsi="Arial" w:cs="Arial"/>
          <w:color w:val="202122"/>
          <w:sz w:val="44"/>
          <w:szCs w:val="44"/>
          <w:lang w:eastAsia="en-IN"/>
        </w:rPr>
        <w:t>, in which the workflow engine allocates tasks to different executors while communicating data among participants. A workflow engine can execute any arbitrary sequence of steps, for example, a healthcare data analysis.</w:t>
      </w:r>
      <w:hyperlink r:id="rId35" w:anchor="cite_note-hf2010-4" w:history="1">
        <w:r w:rsidRPr="004B41DD">
          <w:rPr>
            <w:rFonts w:ascii="Arial" w:eastAsia="Times New Roman" w:hAnsi="Arial" w:cs="Arial"/>
            <w:color w:val="0645AD"/>
            <w:sz w:val="44"/>
            <w:szCs w:val="44"/>
            <w:vertAlign w:val="superscript"/>
            <w:lang w:eastAsia="en-IN"/>
          </w:rPr>
          <w:t>[4]</w:t>
        </w:r>
      </w:hyperlink>
    </w:p>
    <w:p w:rsidR="004B41DD" w:rsidRPr="004B41DD" w:rsidRDefault="004B41DD" w:rsidP="004B41DD">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44"/>
          <w:szCs w:val="44"/>
          <w:lang w:eastAsia="en-IN"/>
        </w:rPr>
      </w:pPr>
      <w:r w:rsidRPr="004B41DD">
        <w:rPr>
          <w:rFonts w:ascii="Georgia" w:eastAsia="Times New Roman" w:hAnsi="Georgia" w:cs="Times New Roman"/>
          <w:color w:val="000000"/>
          <w:sz w:val="44"/>
          <w:szCs w:val="44"/>
          <w:lang w:eastAsia="en-IN"/>
        </w:rPr>
        <w:t>See also</w:t>
      </w:r>
      <w:r w:rsidRPr="004B41DD">
        <w:rPr>
          <w:rFonts w:ascii="Arial" w:eastAsia="Times New Roman" w:hAnsi="Arial" w:cs="Arial"/>
          <w:color w:val="54595D"/>
          <w:sz w:val="44"/>
          <w:szCs w:val="44"/>
          <w:lang w:eastAsia="en-IN"/>
        </w:rPr>
        <w:t>[</w:t>
      </w:r>
      <w:hyperlink r:id="rId36" w:tooltip="Edit section: See also" w:history="1">
        <w:r w:rsidRPr="004B41DD">
          <w:rPr>
            <w:rFonts w:ascii="Arial" w:eastAsia="Times New Roman" w:hAnsi="Arial" w:cs="Arial"/>
            <w:color w:val="0645AD"/>
            <w:sz w:val="44"/>
            <w:szCs w:val="44"/>
            <w:lang w:eastAsia="en-IN"/>
          </w:rPr>
          <w:t>edit</w:t>
        </w:r>
      </w:hyperlink>
      <w:r w:rsidRPr="004B41DD">
        <w:rPr>
          <w:rFonts w:ascii="Arial" w:eastAsia="Times New Roman" w:hAnsi="Arial" w:cs="Arial"/>
          <w:color w:val="54595D"/>
          <w:sz w:val="44"/>
          <w:szCs w:val="44"/>
          <w:lang w:eastAsia="en-IN"/>
        </w:rPr>
        <w:t>]</w:t>
      </w:r>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37" w:tooltip="Business rules engine" w:history="1">
        <w:r w:rsidRPr="004B41DD">
          <w:rPr>
            <w:rFonts w:ascii="Arial" w:eastAsia="Times New Roman" w:hAnsi="Arial" w:cs="Arial"/>
            <w:color w:val="0645AD"/>
            <w:sz w:val="44"/>
            <w:szCs w:val="44"/>
            <w:lang w:eastAsia="en-IN"/>
          </w:rPr>
          <w:t>Business rules engine</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38" w:tooltip="Business rule management system" w:history="1">
        <w:r w:rsidRPr="004B41DD">
          <w:rPr>
            <w:rFonts w:ascii="Arial" w:eastAsia="Times New Roman" w:hAnsi="Arial" w:cs="Arial"/>
            <w:color w:val="0645AD"/>
            <w:sz w:val="44"/>
            <w:szCs w:val="44"/>
            <w:lang w:eastAsia="en-IN"/>
          </w:rPr>
          <w:t>Business rule management system</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39" w:tooltip="Comparison of BPEL engines" w:history="1">
        <w:r w:rsidRPr="004B41DD">
          <w:rPr>
            <w:rFonts w:ascii="Arial" w:eastAsia="Times New Roman" w:hAnsi="Arial" w:cs="Arial"/>
            <w:color w:val="0645AD"/>
            <w:sz w:val="44"/>
            <w:szCs w:val="44"/>
            <w:lang w:eastAsia="en-IN"/>
          </w:rPr>
          <w:t>Comparison of BPEL engines</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0" w:tooltip="Inference engine" w:history="1">
        <w:r w:rsidRPr="004B41DD">
          <w:rPr>
            <w:rFonts w:ascii="Arial" w:eastAsia="Times New Roman" w:hAnsi="Arial" w:cs="Arial"/>
            <w:color w:val="0645AD"/>
            <w:sz w:val="44"/>
            <w:szCs w:val="44"/>
            <w:lang w:eastAsia="en-IN"/>
          </w:rPr>
          <w:t>Inference engine</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1" w:tooltip="Java Rules Engine API (page does not exist)" w:history="1">
        <w:r w:rsidRPr="004B41DD">
          <w:rPr>
            <w:rFonts w:ascii="Arial" w:eastAsia="Times New Roman" w:hAnsi="Arial" w:cs="Arial"/>
            <w:color w:val="BA0000"/>
            <w:sz w:val="44"/>
            <w:szCs w:val="44"/>
            <w:lang w:eastAsia="en-IN"/>
          </w:rPr>
          <w:t>Java Rules Engine API</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2" w:tooltip="Rete algorithm" w:history="1">
        <w:r w:rsidRPr="004B41DD">
          <w:rPr>
            <w:rFonts w:ascii="Arial" w:eastAsia="Times New Roman" w:hAnsi="Arial" w:cs="Arial"/>
            <w:color w:val="0645AD"/>
            <w:sz w:val="44"/>
            <w:szCs w:val="44"/>
            <w:lang w:eastAsia="en-IN"/>
          </w:rPr>
          <w:t>Rete algorithm</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3" w:tooltip="Ripple down rules" w:history="1">
        <w:r w:rsidRPr="004B41DD">
          <w:rPr>
            <w:rFonts w:ascii="Arial" w:eastAsia="Times New Roman" w:hAnsi="Arial" w:cs="Arial"/>
            <w:color w:val="0645AD"/>
            <w:sz w:val="44"/>
            <w:szCs w:val="44"/>
            <w:lang w:eastAsia="en-IN"/>
          </w:rPr>
          <w:t>Ripple down rules</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4" w:tooltip="Semantic reasoner" w:history="1">
        <w:r w:rsidRPr="004B41DD">
          <w:rPr>
            <w:rFonts w:ascii="Arial" w:eastAsia="Times New Roman" w:hAnsi="Arial" w:cs="Arial"/>
            <w:color w:val="0645AD"/>
            <w:sz w:val="44"/>
            <w:szCs w:val="44"/>
            <w:lang w:eastAsia="en-IN"/>
          </w:rPr>
          <w:t>Semantic reasoner</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5" w:tooltip="BPEL" w:history="1">
        <w:r w:rsidRPr="004B41DD">
          <w:rPr>
            <w:rFonts w:ascii="Arial" w:eastAsia="Times New Roman" w:hAnsi="Arial" w:cs="Arial"/>
            <w:color w:val="0645AD"/>
            <w:sz w:val="44"/>
            <w:szCs w:val="44"/>
            <w:lang w:eastAsia="en-IN"/>
          </w:rPr>
          <w:t>Business Process Execution Language</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6" w:tooltip="Production system (computer science)" w:history="1">
        <w:r w:rsidRPr="004B41DD">
          <w:rPr>
            <w:rFonts w:ascii="Arial" w:eastAsia="Times New Roman" w:hAnsi="Arial" w:cs="Arial"/>
            <w:color w:val="0645AD"/>
            <w:sz w:val="44"/>
            <w:szCs w:val="44"/>
            <w:lang w:eastAsia="en-IN"/>
          </w:rPr>
          <w:t>Production system</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7" w:history="1">
        <w:r w:rsidRPr="004B41DD">
          <w:rPr>
            <w:rFonts w:ascii="Arial" w:eastAsia="Times New Roman" w:hAnsi="Arial" w:cs="Arial"/>
            <w:color w:val="0645AD"/>
            <w:sz w:val="44"/>
            <w:szCs w:val="44"/>
            <w:u w:val="single"/>
            <w:lang w:eastAsia="en-IN"/>
          </w:rPr>
          <w:t>Workflow management system</w:t>
        </w:r>
      </w:hyperlink>
    </w:p>
    <w:p w:rsidR="004B41DD" w:rsidRP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8" w:tooltip="Joget Workflow" w:history="1">
        <w:proofErr w:type="spellStart"/>
        <w:r w:rsidRPr="004B41DD">
          <w:rPr>
            <w:rFonts w:ascii="Arial" w:eastAsia="Times New Roman" w:hAnsi="Arial" w:cs="Arial"/>
            <w:color w:val="0645AD"/>
            <w:sz w:val="44"/>
            <w:szCs w:val="44"/>
            <w:lang w:eastAsia="en-IN"/>
          </w:rPr>
          <w:t>Joget</w:t>
        </w:r>
        <w:proofErr w:type="spellEnd"/>
        <w:r w:rsidRPr="004B41DD">
          <w:rPr>
            <w:rFonts w:ascii="Arial" w:eastAsia="Times New Roman" w:hAnsi="Arial" w:cs="Arial"/>
            <w:color w:val="0645AD"/>
            <w:sz w:val="44"/>
            <w:szCs w:val="44"/>
            <w:lang w:eastAsia="en-IN"/>
          </w:rPr>
          <w:t xml:space="preserve"> Workflow</w:t>
        </w:r>
      </w:hyperlink>
    </w:p>
    <w:p w:rsidR="004B41DD" w:rsidRDefault="004B41DD" w:rsidP="004B41DD">
      <w:pPr>
        <w:numPr>
          <w:ilvl w:val="0"/>
          <w:numId w:val="7"/>
        </w:numPr>
        <w:shd w:val="clear" w:color="auto" w:fill="FFFFFF"/>
        <w:spacing w:before="100" w:beforeAutospacing="1" w:after="24" w:line="240" w:lineRule="auto"/>
        <w:ind w:left="384"/>
        <w:rPr>
          <w:rFonts w:ascii="Arial" w:eastAsia="Times New Roman" w:hAnsi="Arial" w:cs="Arial"/>
          <w:color w:val="202122"/>
          <w:sz w:val="44"/>
          <w:szCs w:val="44"/>
          <w:lang w:eastAsia="en-IN"/>
        </w:rPr>
      </w:pPr>
      <w:hyperlink r:id="rId49" w:tooltip="Conductor (software)" w:history="1">
        <w:r w:rsidRPr="004B41DD">
          <w:rPr>
            <w:rFonts w:ascii="Arial" w:eastAsia="Times New Roman" w:hAnsi="Arial" w:cs="Arial"/>
            <w:color w:val="0645AD"/>
            <w:sz w:val="44"/>
            <w:szCs w:val="44"/>
            <w:lang w:eastAsia="en-IN"/>
          </w:rPr>
          <w:t>Conductor (software)</w:t>
        </w:r>
      </w:hyperlink>
    </w:p>
    <w:p w:rsidR="004B41DD" w:rsidRDefault="004B41DD" w:rsidP="004B41DD">
      <w:pPr>
        <w:shd w:val="clear" w:color="auto" w:fill="FFFFFF"/>
        <w:spacing w:before="100" w:beforeAutospacing="1" w:after="24" w:line="240" w:lineRule="auto"/>
        <w:ind w:left="384"/>
        <w:rPr>
          <w:rFonts w:ascii="Arial" w:eastAsia="Times New Roman" w:hAnsi="Arial" w:cs="Arial"/>
          <w:color w:val="202122"/>
          <w:sz w:val="44"/>
          <w:szCs w:val="44"/>
          <w:lang w:eastAsia="en-IN"/>
        </w:rPr>
      </w:pPr>
    </w:p>
    <w:p w:rsidR="00AD411C" w:rsidRPr="00AD411C" w:rsidRDefault="00AD411C" w:rsidP="00AD411C">
      <w:pPr>
        <w:pStyle w:val="trt0xe"/>
        <w:shd w:val="clear" w:color="auto" w:fill="FFFFFF"/>
        <w:spacing w:before="0" w:beforeAutospacing="0" w:after="60" w:afterAutospacing="0"/>
        <w:rPr>
          <w:rFonts w:ascii="Arial" w:hAnsi="Arial" w:cs="Arial"/>
          <w:color w:val="202124"/>
        </w:rPr>
      </w:pPr>
      <w:bookmarkStart w:id="0" w:name="_GoBack"/>
      <w:bookmarkEnd w:id="0"/>
      <w:r w:rsidRPr="00AD411C">
        <w:rPr>
          <w:rFonts w:ascii="Arial" w:hAnsi="Arial" w:cs="Arial"/>
          <w:color w:val="202122"/>
          <w:sz w:val="56"/>
          <w:szCs w:val="56"/>
        </w:rPr>
        <w:t>Characteristics of orchestration</w:t>
      </w:r>
    </w:p>
    <w:p w:rsidR="00AD411C" w:rsidRPr="00AD411C" w:rsidRDefault="00AD411C" w:rsidP="00AD411C">
      <w:pPr>
        <w:pStyle w:val="trt0xe"/>
        <w:numPr>
          <w:ilvl w:val="0"/>
          <w:numId w:val="8"/>
        </w:numPr>
        <w:shd w:val="clear" w:color="auto" w:fill="FFFFFF"/>
        <w:spacing w:before="0" w:beforeAutospacing="0" w:after="60" w:afterAutospacing="0"/>
        <w:ind w:left="0"/>
        <w:rPr>
          <w:rFonts w:ascii="Arial" w:hAnsi="Arial" w:cs="Arial"/>
          <w:color w:val="202124"/>
          <w:sz w:val="44"/>
          <w:szCs w:val="44"/>
        </w:rPr>
      </w:pPr>
      <w:r w:rsidRPr="00AD411C">
        <w:rPr>
          <w:rFonts w:ascii="Arial" w:hAnsi="Arial" w:cs="Arial"/>
          <w:color w:val="202124"/>
          <w:sz w:val="44"/>
          <w:szCs w:val="44"/>
        </w:rPr>
        <w:t xml:space="preserve">Support for Several Types of Virtual Machines. A cloud orchestration platform should be able to support multiple types of virtual machines. </w:t>
      </w:r>
    </w:p>
    <w:p w:rsidR="00AD411C" w:rsidRPr="00AD411C" w:rsidRDefault="00AD411C" w:rsidP="00AD411C">
      <w:pPr>
        <w:pStyle w:val="trt0xe"/>
        <w:numPr>
          <w:ilvl w:val="0"/>
          <w:numId w:val="8"/>
        </w:numPr>
        <w:shd w:val="clear" w:color="auto" w:fill="FFFFFF"/>
        <w:spacing w:before="0" w:beforeAutospacing="0" w:after="60" w:afterAutospacing="0"/>
        <w:ind w:left="0"/>
        <w:rPr>
          <w:rFonts w:ascii="Arial" w:hAnsi="Arial" w:cs="Arial"/>
          <w:color w:val="202124"/>
          <w:sz w:val="44"/>
          <w:szCs w:val="44"/>
        </w:rPr>
      </w:pPr>
      <w:r w:rsidRPr="00AD411C">
        <w:rPr>
          <w:rFonts w:ascii="Arial" w:hAnsi="Arial" w:cs="Arial"/>
          <w:color w:val="202124"/>
          <w:sz w:val="44"/>
          <w:szCs w:val="44"/>
        </w:rPr>
        <w:t xml:space="preserve">Reusable Templates. </w:t>
      </w:r>
    </w:p>
    <w:p w:rsidR="00AD411C" w:rsidRPr="00AD411C" w:rsidRDefault="00AD411C" w:rsidP="00AD411C">
      <w:pPr>
        <w:pStyle w:val="trt0xe"/>
        <w:numPr>
          <w:ilvl w:val="0"/>
          <w:numId w:val="8"/>
        </w:numPr>
        <w:shd w:val="clear" w:color="auto" w:fill="FFFFFF"/>
        <w:spacing w:before="0" w:beforeAutospacing="0" w:after="60" w:afterAutospacing="0"/>
        <w:ind w:left="0"/>
        <w:rPr>
          <w:rFonts w:ascii="Arial" w:hAnsi="Arial" w:cs="Arial"/>
          <w:color w:val="202124"/>
          <w:sz w:val="44"/>
          <w:szCs w:val="44"/>
        </w:rPr>
      </w:pPr>
      <w:r w:rsidRPr="00AD411C">
        <w:rPr>
          <w:rFonts w:ascii="Arial" w:hAnsi="Arial" w:cs="Arial"/>
          <w:color w:val="202124"/>
          <w:sz w:val="44"/>
          <w:szCs w:val="44"/>
        </w:rPr>
        <w:t xml:space="preserve">DevOps Tools. </w:t>
      </w:r>
    </w:p>
    <w:p w:rsidR="00AD411C" w:rsidRPr="00AD411C" w:rsidRDefault="00AD411C" w:rsidP="00AD411C">
      <w:pPr>
        <w:pStyle w:val="trt0xe"/>
        <w:numPr>
          <w:ilvl w:val="0"/>
          <w:numId w:val="8"/>
        </w:numPr>
        <w:shd w:val="clear" w:color="auto" w:fill="FFFFFF"/>
        <w:spacing w:before="0" w:beforeAutospacing="0" w:after="60" w:afterAutospacing="0"/>
        <w:ind w:left="0"/>
        <w:rPr>
          <w:rFonts w:ascii="Arial" w:hAnsi="Arial" w:cs="Arial"/>
          <w:color w:val="202124"/>
          <w:sz w:val="44"/>
          <w:szCs w:val="44"/>
        </w:rPr>
      </w:pPr>
      <w:r w:rsidRPr="00AD411C">
        <w:rPr>
          <w:rFonts w:ascii="Arial" w:hAnsi="Arial" w:cs="Arial"/>
          <w:color w:val="202124"/>
          <w:sz w:val="44"/>
          <w:szCs w:val="44"/>
        </w:rPr>
        <w:t>Access Control</w:t>
      </w:r>
      <w:r>
        <w:rPr>
          <w:rFonts w:ascii="Arial" w:hAnsi="Arial" w:cs="Arial"/>
          <w:color w:val="202124"/>
          <w:sz w:val="44"/>
          <w:szCs w:val="44"/>
        </w:rPr>
        <w:t>.</w:t>
      </w:r>
      <w:r w:rsidRPr="00AD411C">
        <w:rPr>
          <w:rFonts w:ascii="Arial" w:hAnsi="Arial" w:cs="Arial"/>
          <w:color w:val="202124"/>
          <w:sz w:val="44"/>
          <w:szCs w:val="44"/>
        </w:rPr>
        <w:t xml:space="preserve"> </w:t>
      </w:r>
    </w:p>
    <w:p w:rsidR="00AD411C" w:rsidRPr="00AD411C" w:rsidRDefault="00AD411C" w:rsidP="00AD411C">
      <w:pPr>
        <w:pStyle w:val="trt0xe"/>
        <w:numPr>
          <w:ilvl w:val="0"/>
          <w:numId w:val="8"/>
        </w:numPr>
        <w:shd w:val="clear" w:color="auto" w:fill="FFFFFF"/>
        <w:spacing w:before="0" w:beforeAutospacing="0" w:after="60" w:afterAutospacing="0"/>
        <w:ind w:left="0"/>
        <w:rPr>
          <w:rFonts w:ascii="Arial" w:hAnsi="Arial" w:cs="Arial"/>
          <w:color w:val="202124"/>
          <w:sz w:val="44"/>
          <w:szCs w:val="44"/>
        </w:rPr>
      </w:pPr>
      <w:r w:rsidRPr="00AD411C">
        <w:rPr>
          <w:rFonts w:ascii="Arial" w:hAnsi="Arial" w:cs="Arial"/>
          <w:color w:val="202124"/>
          <w:sz w:val="44"/>
          <w:szCs w:val="44"/>
        </w:rPr>
        <w:t xml:space="preserve">Single Pane View. </w:t>
      </w:r>
    </w:p>
    <w:p w:rsidR="00AD411C" w:rsidRPr="00AD411C" w:rsidRDefault="00AD411C" w:rsidP="00AD411C">
      <w:pPr>
        <w:pStyle w:val="trt0xe"/>
        <w:numPr>
          <w:ilvl w:val="0"/>
          <w:numId w:val="8"/>
        </w:numPr>
        <w:shd w:val="clear" w:color="auto" w:fill="FFFFFF"/>
        <w:spacing w:before="0" w:beforeAutospacing="0" w:after="60" w:afterAutospacing="0"/>
        <w:ind w:left="0"/>
        <w:rPr>
          <w:rFonts w:ascii="Arial" w:hAnsi="Arial" w:cs="Arial"/>
          <w:color w:val="202124"/>
          <w:sz w:val="44"/>
          <w:szCs w:val="44"/>
        </w:rPr>
      </w:pPr>
      <w:r w:rsidRPr="00AD411C">
        <w:rPr>
          <w:rFonts w:ascii="Arial" w:hAnsi="Arial" w:cs="Arial"/>
          <w:color w:val="202124"/>
          <w:sz w:val="44"/>
          <w:szCs w:val="44"/>
        </w:rPr>
        <w:t xml:space="preserve">Multi-Cloud Support. </w:t>
      </w:r>
    </w:p>
    <w:p w:rsidR="00AD411C" w:rsidRPr="00AD411C" w:rsidRDefault="00AD411C" w:rsidP="00AD411C">
      <w:pPr>
        <w:pStyle w:val="trt0xe"/>
        <w:numPr>
          <w:ilvl w:val="0"/>
          <w:numId w:val="8"/>
        </w:numPr>
        <w:shd w:val="clear" w:color="auto" w:fill="FFFFFF"/>
        <w:spacing w:before="0" w:beforeAutospacing="0" w:after="60" w:afterAutospacing="0"/>
        <w:ind w:left="0"/>
        <w:rPr>
          <w:rFonts w:ascii="Arial" w:hAnsi="Arial" w:cs="Arial"/>
          <w:color w:val="202124"/>
          <w:sz w:val="44"/>
          <w:szCs w:val="44"/>
        </w:rPr>
      </w:pPr>
      <w:r w:rsidRPr="00AD411C">
        <w:rPr>
          <w:rFonts w:ascii="Arial" w:hAnsi="Arial" w:cs="Arial"/>
          <w:color w:val="202124"/>
          <w:sz w:val="44"/>
          <w:szCs w:val="44"/>
        </w:rPr>
        <w:t>Extensibility.</w:t>
      </w:r>
    </w:p>
    <w:p w:rsidR="004B41DD" w:rsidRDefault="004B41DD" w:rsidP="004B41DD">
      <w:pPr>
        <w:shd w:val="clear" w:color="auto" w:fill="FFFFFF"/>
        <w:spacing w:before="100" w:beforeAutospacing="1" w:after="24" w:line="240" w:lineRule="auto"/>
        <w:ind w:left="384"/>
        <w:rPr>
          <w:rFonts w:ascii="Arial" w:eastAsia="Times New Roman" w:hAnsi="Arial" w:cs="Arial"/>
          <w:color w:val="202122"/>
          <w:sz w:val="56"/>
          <w:szCs w:val="56"/>
          <w:lang w:eastAsia="en-IN"/>
        </w:rPr>
      </w:pPr>
    </w:p>
    <w:p w:rsidR="00AD411C" w:rsidRPr="004B41DD" w:rsidRDefault="00AD411C" w:rsidP="004B41DD">
      <w:pPr>
        <w:shd w:val="clear" w:color="auto" w:fill="FFFFFF"/>
        <w:spacing w:before="100" w:beforeAutospacing="1" w:after="24" w:line="240" w:lineRule="auto"/>
        <w:ind w:left="384"/>
        <w:rPr>
          <w:rFonts w:ascii="Arial" w:eastAsia="Times New Roman" w:hAnsi="Arial" w:cs="Arial"/>
          <w:color w:val="202122"/>
          <w:sz w:val="56"/>
          <w:szCs w:val="56"/>
          <w:lang w:eastAsia="en-IN"/>
        </w:rPr>
      </w:pPr>
    </w:p>
    <w:p w:rsidR="007950CE" w:rsidRPr="004B41DD" w:rsidRDefault="007950CE" w:rsidP="007950CE">
      <w:pPr>
        <w:shd w:val="clear" w:color="auto" w:fill="FFFFFF"/>
        <w:spacing w:before="100" w:beforeAutospacing="1" w:after="100" w:afterAutospacing="1" w:line="240" w:lineRule="auto"/>
        <w:outlineLvl w:val="1"/>
        <w:rPr>
          <w:rFonts w:ascii="Segoe UI" w:eastAsia="Times New Roman" w:hAnsi="Segoe UI" w:cs="Segoe UI"/>
          <w:b/>
          <w:bCs/>
          <w:color w:val="181C21"/>
          <w:sz w:val="44"/>
          <w:szCs w:val="44"/>
          <w:lang w:eastAsia="en-IN"/>
        </w:rPr>
      </w:pPr>
    </w:p>
    <w:p w:rsidR="007950CE" w:rsidRPr="007950CE" w:rsidRDefault="007950CE" w:rsidP="007950CE">
      <w:pPr>
        <w:shd w:val="clear" w:color="auto" w:fill="FFFFFF"/>
        <w:spacing w:before="100" w:beforeAutospacing="1" w:after="240" w:line="240" w:lineRule="auto"/>
        <w:ind w:left="720"/>
        <w:rPr>
          <w:rFonts w:ascii="Segoe UI" w:eastAsia="Times New Roman" w:hAnsi="Segoe UI" w:cs="Segoe UI"/>
          <w:color w:val="181C21"/>
          <w:sz w:val="44"/>
          <w:szCs w:val="44"/>
          <w:lang w:eastAsia="en-IN"/>
        </w:rPr>
      </w:pPr>
    </w:p>
    <w:p w:rsidR="00B10544" w:rsidRPr="00B10544" w:rsidRDefault="00B10544" w:rsidP="00B10544">
      <w:pPr>
        <w:shd w:val="clear" w:color="auto" w:fill="FFFFFF"/>
        <w:spacing w:before="100" w:beforeAutospacing="1" w:after="240" w:line="240" w:lineRule="auto"/>
        <w:ind w:left="720"/>
        <w:rPr>
          <w:rFonts w:ascii="Segoe UI" w:eastAsia="Times New Roman" w:hAnsi="Segoe UI" w:cs="Segoe UI"/>
          <w:color w:val="181C21"/>
          <w:sz w:val="44"/>
          <w:szCs w:val="44"/>
          <w:lang w:eastAsia="en-IN"/>
        </w:rPr>
      </w:pPr>
    </w:p>
    <w:p w:rsidR="00742869" w:rsidRPr="007950CE" w:rsidRDefault="00742869">
      <w:pPr>
        <w:rPr>
          <w:sz w:val="44"/>
          <w:szCs w:val="44"/>
          <w:lang w:eastAsia="en-IN"/>
        </w:rPr>
      </w:pPr>
    </w:p>
    <w:p w:rsidR="00B10544" w:rsidRPr="007950CE" w:rsidRDefault="00B10544">
      <w:pPr>
        <w:rPr>
          <w:sz w:val="44"/>
          <w:szCs w:val="44"/>
          <w:lang w:eastAsia="en-IN"/>
        </w:rPr>
      </w:pPr>
    </w:p>
    <w:p w:rsidR="00B10544" w:rsidRPr="00B10544" w:rsidRDefault="00B10544">
      <w:pPr>
        <w:rPr>
          <w:sz w:val="56"/>
          <w:szCs w:val="56"/>
        </w:rPr>
      </w:pPr>
    </w:p>
    <w:sectPr w:rsidR="00B10544" w:rsidRPr="00B10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00C2"/>
    <w:multiLevelType w:val="multilevel"/>
    <w:tmpl w:val="8A1E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A1A"/>
    <w:multiLevelType w:val="hybridMultilevel"/>
    <w:tmpl w:val="8414863C"/>
    <w:lvl w:ilvl="0" w:tplc="4009000B">
      <w:start w:val="1"/>
      <w:numFmt w:val="bullet"/>
      <w:lvlText w:val=""/>
      <w:lvlJc w:val="left"/>
      <w:pPr>
        <w:ind w:left="859" w:hanging="360"/>
      </w:pPr>
      <w:rPr>
        <w:rFonts w:ascii="Wingdings" w:hAnsi="Wingdings"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2" w15:restartNumberingAfterBreak="0">
    <w:nsid w:val="2481289A"/>
    <w:multiLevelType w:val="multilevel"/>
    <w:tmpl w:val="A2B8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137EA1"/>
    <w:multiLevelType w:val="multilevel"/>
    <w:tmpl w:val="9700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74B63"/>
    <w:multiLevelType w:val="multilevel"/>
    <w:tmpl w:val="995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80DB9"/>
    <w:multiLevelType w:val="multilevel"/>
    <w:tmpl w:val="68EC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AB28B2"/>
    <w:multiLevelType w:val="hybridMultilevel"/>
    <w:tmpl w:val="CB2260D0"/>
    <w:lvl w:ilvl="0" w:tplc="4009000B">
      <w:start w:val="1"/>
      <w:numFmt w:val="bullet"/>
      <w:lvlText w:val=""/>
      <w:lvlJc w:val="left"/>
      <w:pPr>
        <w:ind w:left="1084" w:hanging="360"/>
      </w:pPr>
      <w:rPr>
        <w:rFonts w:ascii="Wingdings" w:hAnsi="Wingdings" w:hint="default"/>
      </w:rPr>
    </w:lvl>
    <w:lvl w:ilvl="1" w:tplc="40090003" w:tentative="1">
      <w:start w:val="1"/>
      <w:numFmt w:val="bullet"/>
      <w:lvlText w:val="o"/>
      <w:lvlJc w:val="left"/>
      <w:pPr>
        <w:ind w:left="1804" w:hanging="360"/>
      </w:pPr>
      <w:rPr>
        <w:rFonts w:ascii="Courier New" w:hAnsi="Courier New" w:cs="Courier New" w:hint="default"/>
      </w:rPr>
    </w:lvl>
    <w:lvl w:ilvl="2" w:tplc="40090005" w:tentative="1">
      <w:start w:val="1"/>
      <w:numFmt w:val="bullet"/>
      <w:lvlText w:val=""/>
      <w:lvlJc w:val="left"/>
      <w:pPr>
        <w:ind w:left="2524" w:hanging="360"/>
      </w:pPr>
      <w:rPr>
        <w:rFonts w:ascii="Wingdings" w:hAnsi="Wingdings" w:hint="default"/>
      </w:rPr>
    </w:lvl>
    <w:lvl w:ilvl="3" w:tplc="40090001" w:tentative="1">
      <w:start w:val="1"/>
      <w:numFmt w:val="bullet"/>
      <w:lvlText w:val=""/>
      <w:lvlJc w:val="left"/>
      <w:pPr>
        <w:ind w:left="3244" w:hanging="360"/>
      </w:pPr>
      <w:rPr>
        <w:rFonts w:ascii="Symbol" w:hAnsi="Symbol" w:hint="default"/>
      </w:rPr>
    </w:lvl>
    <w:lvl w:ilvl="4" w:tplc="40090003" w:tentative="1">
      <w:start w:val="1"/>
      <w:numFmt w:val="bullet"/>
      <w:lvlText w:val="o"/>
      <w:lvlJc w:val="left"/>
      <w:pPr>
        <w:ind w:left="3964" w:hanging="360"/>
      </w:pPr>
      <w:rPr>
        <w:rFonts w:ascii="Courier New" w:hAnsi="Courier New" w:cs="Courier New" w:hint="default"/>
      </w:rPr>
    </w:lvl>
    <w:lvl w:ilvl="5" w:tplc="40090005" w:tentative="1">
      <w:start w:val="1"/>
      <w:numFmt w:val="bullet"/>
      <w:lvlText w:val=""/>
      <w:lvlJc w:val="left"/>
      <w:pPr>
        <w:ind w:left="4684" w:hanging="360"/>
      </w:pPr>
      <w:rPr>
        <w:rFonts w:ascii="Wingdings" w:hAnsi="Wingdings" w:hint="default"/>
      </w:rPr>
    </w:lvl>
    <w:lvl w:ilvl="6" w:tplc="40090001" w:tentative="1">
      <w:start w:val="1"/>
      <w:numFmt w:val="bullet"/>
      <w:lvlText w:val=""/>
      <w:lvlJc w:val="left"/>
      <w:pPr>
        <w:ind w:left="5404" w:hanging="360"/>
      </w:pPr>
      <w:rPr>
        <w:rFonts w:ascii="Symbol" w:hAnsi="Symbol" w:hint="default"/>
      </w:rPr>
    </w:lvl>
    <w:lvl w:ilvl="7" w:tplc="40090003" w:tentative="1">
      <w:start w:val="1"/>
      <w:numFmt w:val="bullet"/>
      <w:lvlText w:val="o"/>
      <w:lvlJc w:val="left"/>
      <w:pPr>
        <w:ind w:left="6124" w:hanging="360"/>
      </w:pPr>
      <w:rPr>
        <w:rFonts w:ascii="Courier New" w:hAnsi="Courier New" w:cs="Courier New" w:hint="default"/>
      </w:rPr>
    </w:lvl>
    <w:lvl w:ilvl="8" w:tplc="40090005" w:tentative="1">
      <w:start w:val="1"/>
      <w:numFmt w:val="bullet"/>
      <w:lvlText w:val=""/>
      <w:lvlJc w:val="left"/>
      <w:pPr>
        <w:ind w:left="6844" w:hanging="360"/>
      </w:pPr>
      <w:rPr>
        <w:rFonts w:ascii="Wingdings" w:hAnsi="Wingdings" w:hint="default"/>
      </w:rPr>
    </w:lvl>
  </w:abstractNum>
  <w:abstractNum w:abstractNumId="7" w15:restartNumberingAfterBreak="0">
    <w:nsid w:val="7A5C7114"/>
    <w:multiLevelType w:val="multilevel"/>
    <w:tmpl w:val="9A86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7"/>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869"/>
    <w:rsid w:val="000C1A2A"/>
    <w:rsid w:val="00422BC5"/>
    <w:rsid w:val="004B41DD"/>
    <w:rsid w:val="00742869"/>
    <w:rsid w:val="007950CE"/>
    <w:rsid w:val="007A61FB"/>
    <w:rsid w:val="009B1893"/>
    <w:rsid w:val="00AD411C"/>
    <w:rsid w:val="00B10544"/>
    <w:rsid w:val="00DB2542"/>
    <w:rsid w:val="00FE4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00D2A"/>
  <w15:chartTrackingRefBased/>
  <w15:docId w15:val="{A0DF36E0-5F47-48A5-9B84-D08BA09E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8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42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1A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428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428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2869"/>
    <w:rPr>
      <w:color w:val="0000FF"/>
      <w:u w:val="single"/>
    </w:rPr>
  </w:style>
  <w:style w:type="character" w:customStyle="1" w:styleId="Heading1Char">
    <w:name w:val="Heading 1 Char"/>
    <w:basedOn w:val="DefaultParagraphFont"/>
    <w:link w:val="Heading1"/>
    <w:uiPriority w:val="9"/>
    <w:rsid w:val="009B189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1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8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455E"/>
    <w:pPr>
      <w:ind w:left="720"/>
      <w:contextualSpacing/>
    </w:pPr>
  </w:style>
  <w:style w:type="character" w:customStyle="1" w:styleId="Heading3Char">
    <w:name w:val="Heading 3 Char"/>
    <w:basedOn w:val="DefaultParagraphFont"/>
    <w:link w:val="Heading3"/>
    <w:uiPriority w:val="9"/>
    <w:semiHidden/>
    <w:rsid w:val="000C1A2A"/>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C1A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A2A"/>
    <w:rPr>
      <w:rFonts w:ascii="Segoe UI" w:hAnsi="Segoe UI" w:cs="Segoe UI"/>
      <w:sz w:val="18"/>
      <w:szCs w:val="18"/>
    </w:rPr>
  </w:style>
  <w:style w:type="character" w:styleId="Emphasis">
    <w:name w:val="Emphasis"/>
    <w:basedOn w:val="DefaultParagraphFont"/>
    <w:uiPriority w:val="20"/>
    <w:qFormat/>
    <w:rsid w:val="007950CE"/>
    <w:rPr>
      <w:i/>
      <w:iCs/>
    </w:rPr>
  </w:style>
  <w:style w:type="paragraph" w:customStyle="1" w:styleId="trt0xe">
    <w:name w:val="trt0xe"/>
    <w:basedOn w:val="Normal"/>
    <w:rsid w:val="00AD41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682">
      <w:bodyDiv w:val="1"/>
      <w:marLeft w:val="0"/>
      <w:marRight w:val="0"/>
      <w:marTop w:val="0"/>
      <w:marBottom w:val="0"/>
      <w:divBdr>
        <w:top w:val="none" w:sz="0" w:space="0" w:color="auto"/>
        <w:left w:val="none" w:sz="0" w:space="0" w:color="auto"/>
        <w:bottom w:val="none" w:sz="0" w:space="0" w:color="auto"/>
        <w:right w:val="none" w:sz="0" w:space="0" w:color="auto"/>
      </w:divBdr>
    </w:div>
    <w:div w:id="34544923">
      <w:bodyDiv w:val="1"/>
      <w:marLeft w:val="0"/>
      <w:marRight w:val="0"/>
      <w:marTop w:val="0"/>
      <w:marBottom w:val="0"/>
      <w:divBdr>
        <w:top w:val="none" w:sz="0" w:space="0" w:color="auto"/>
        <w:left w:val="none" w:sz="0" w:space="0" w:color="auto"/>
        <w:bottom w:val="none" w:sz="0" w:space="0" w:color="auto"/>
        <w:right w:val="none" w:sz="0" w:space="0" w:color="auto"/>
      </w:divBdr>
    </w:div>
    <w:div w:id="132138373">
      <w:bodyDiv w:val="1"/>
      <w:marLeft w:val="0"/>
      <w:marRight w:val="0"/>
      <w:marTop w:val="0"/>
      <w:marBottom w:val="0"/>
      <w:divBdr>
        <w:top w:val="none" w:sz="0" w:space="0" w:color="auto"/>
        <w:left w:val="none" w:sz="0" w:space="0" w:color="auto"/>
        <w:bottom w:val="none" w:sz="0" w:space="0" w:color="auto"/>
        <w:right w:val="none" w:sz="0" w:space="0" w:color="auto"/>
      </w:divBdr>
    </w:div>
    <w:div w:id="132648623">
      <w:bodyDiv w:val="1"/>
      <w:marLeft w:val="0"/>
      <w:marRight w:val="0"/>
      <w:marTop w:val="0"/>
      <w:marBottom w:val="0"/>
      <w:divBdr>
        <w:top w:val="none" w:sz="0" w:space="0" w:color="auto"/>
        <w:left w:val="none" w:sz="0" w:space="0" w:color="auto"/>
        <w:bottom w:val="none" w:sz="0" w:space="0" w:color="auto"/>
        <w:right w:val="none" w:sz="0" w:space="0" w:color="auto"/>
      </w:divBdr>
    </w:div>
    <w:div w:id="209611755">
      <w:bodyDiv w:val="1"/>
      <w:marLeft w:val="0"/>
      <w:marRight w:val="0"/>
      <w:marTop w:val="0"/>
      <w:marBottom w:val="0"/>
      <w:divBdr>
        <w:top w:val="none" w:sz="0" w:space="0" w:color="auto"/>
        <w:left w:val="none" w:sz="0" w:space="0" w:color="auto"/>
        <w:bottom w:val="none" w:sz="0" w:space="0" w:color="auto"/>
        <w:right w:val="none" w:sz="0" w:space="0" w:color="auto"/>
      </w:divBdr>
    </w:div>
    <w:div w:id="326204647">
      <w:bodyDiv w:val="1"/>
      <w:marLeft w:val="0"/>
      <w:marRight w:val="0"/>
      <w:marTop w:val="0"/>
      <w:marBottom w:val="0"/>
      <w:divBdr>
        <w:top w:val="none" w:sz="0" w:space="0" w:color="auto"/>
        <w:left w:val="none" w:sz="0" w:space="0" w:color="auto"/>
        <w:bottom w:val="none" w:sz="0" w:space="0" w:color="auto"/>
        <w:right w:val="none" w:sz="0" w:space="0" w:color="auto"/>
      </w:divBdr>
    </w:div>
    <w:div w:id="377168062">
      <w:bodyDiv w:val="1"/>
      <w:marLeft w:val="0"/>
      <w:marRight w:val="0"/>
      <w:marTop w:val="0"/>
      <w:marBottom w:val="0"/>
      <w:divBdr>
        <w:top w:val="none" w:sz="0" w:space="0" w:color="auto"/>
        <w:left w:val="none" w:sz="0" w:space="0" w:color="auto"/>
        <w:bottom w:val="none" w:sz="0" w:space="0" w:color="auto"/>
        <w:right w:val="none" w:sz="0" w:space="0" w:color="auto"/>
      </w:divBdr>
    </w:div>
    <w:div w:id="386612388">
      <w:bodyDiv w:val="1"/>
      <w:marLeft w:val="0"/>
      <w:marRight w:val="0"/>
      <w:marTop w:val="0"/>
      <w:marBottom w:val="0"/>
      <w:divBdr>
        <w:top w:val="none" w:sz="0" w:space="0" w:color="auto"/>
        <w:left w:val="none" w:sz="0" w:space="0" w:color="auto"/>
        <w:bottom w:val="none" w:sz="0" w:space="0" w:color="auto"/>
        <w:right w:val="none" w:sz="0" w:space="0" w:color="auto"/>
      </w:divBdr>
    </w:div>
    <w:div w:id="514734483">
      <w:bodyDiv w:val="1"/>
      <w:marLeft w:val="0"/>
      <w:marRight w:val="0"/>
      <w:marTop w:val="0"/>
      <w:marBottom w:val="0"/>
      <w:divBdr>
        <w:top w:val="none" w:sz="0" w:space="0" w:color="auto"/>
        <w:left w:val="none" w:sz="0" w:space="0" w:color="auto"/>
        <w:bottom w:val="none" w:sz="0" w:space="0" w:color="auto"/>
        <w:right w:val="none" w:sz="0" w:space="0" w:color="auto"/>
      </w:divBdr>
    </w:div>
    <w:div w:id="539636942">
      <w:bodyDiv w:val="1"/>
      <w:marLeft w:val="0"/>
      <w:marRight w:val="0"/>
      <w:marTop w:val="0"/>
      <w:marBottom w:val="0"/>
      <w:divBdr>
        <w:top w:val="none" w:sz="0" w:space="0" w:color="auto"/>
        <w:left w:val="none" w:sz="0" w:space="0" w:color="auto"/>
        <w:bottom w:val="none" w:sz="0" w:space="0" w:color="auto"/>
        <w:right w:val="none" w:sz="0" w:space="0" w:color="auto"/>
      </w:divBdr>
    </w:div>
    <w:div w:id="549921312">
      <w:bodyDiv w:val="1"/>
      <w:marLeft w:val="0"/>
      <w:marRight w:val="0"/>
      <w:marTop w:val="0"/>
      <w:marBottom w:val="0"/>
      <w:divBdr>
        <w:top w:val="none" w:sz="0" w:space="0" w:color="auto"/>
        <w:left w:val="none" w:sz="0" w:space="0" w:color="auto"/>
        <w:bottom w:val="none" w:sz="0" w:space="0" w:color="auto"/>
        <w:right w:val="none" w:sz="0" w:space="0" w:color="auto"/>
      </w:divBdr>
    </w:div>
    <w:div w:id="550582340">
      <w:bodyDiv w:val="1"/>
      <w:marLeft w:val="0"/>
      <w:marRight w:val="0"/>
      <w:marTop w:val="0"/>
      <w:marBottom w:val="0"/>
      <w:divBdr>
        <w:top w:val="none" w:sz="0" w:space="0" w:color="auto"/>
        <w:left w:val="none" w:sz="0" w:space="0" w:color="auto"/>
        <w:bottom w:val="none" w:sz="0" w:space="0" w:color="auto"/>
        <w:right w:val="none" w:sz="0" w:space="0" w:color="auto"/>
      </w:divBdr>
    </w:div>
    <w:div w:id="568000552">
      <w:bodyDiv w:val="1"/>
      <w:marLeft w:val="0"/>
      <w:marRight w:val="0"/>
      <w:marTop w:val="0"/>
      <w:marBottom w:val="0"/>
      <w:divBdr>
        <w:top w:val="none" w:sz="0" w:space="0" w:color="auto"/>
        <w:left w:val="none" w:sz="0" w:space="0" w:color="auto"/>
        <w:bottom w:val="none" w:sz="0" w:space="0" w:color="auto"/>
        <w:right w:val="none" w:sz="0" w:space="0" w:color="auto"/>
      </w:divBdr>
    </w:div>
    <w:div w:id="580334144">
      <w:bodyDiv w:val="1"/>
      <w:marLeft w:val="0"/>
      <w:marRight w:val="0"/>
      <w:marTop w:val="0"/>
      <w:marBottom w:val="0"/>
      <w:divBdr>
        <w:top w:val="none" w:sz="0" w:space="0" w:color="auto"/>
        <w:left w:val="none" w:sz="0" w:space="0" w:color="auto"/>
        <w:bottom w:val="none" w:sz="0" w:space="0" w:color="auto"/>
        <w:right w:val="none" w:sz="0" w:space="0" w:color="auto"/>
      </w:divBdr>
    </w:div>
    <w:div w:id="617416045">
      <w:bodyDiv w:val="1"/>
      <w:marLeft w:val="0"/>
      <w:marRight w:val="0"/>
      <w:marTop w:val="0"/>
      <w:marBottom w:val="0"/>
      <w:divBdr>
        <w:top w:val="none" w:sz="0" w:space="0" w:color="auto"/>
        <w:left w:val="none" w:sz="0" w:space="0" w:color="auto"/>
        <w:bottom w:val="none" w:sz="0" w:space="0" w:color="auto"/>
        <w:right w:val="none" w:sz="0" w:space="0" w:color="auto"/>
      </w:divBdr>
    </w:div>
    <w:div w:id="630670071">
      <w:bodyDiv w:val="1"/>
      <w:marLeft w:val="0"/>
      <w:marRight w:val="0"/>
      <w:marTop w:val="0"/>
      <w:marBottom w:val="0"/>
      <w:divBdr>
        <w:top w:val="none" w:sz="0" w:space="0" w:color="auto"/>
        <w:left w:val="none" w:sz="0" w:space="0" w:color="auto"/>
        <w:bottom w:val="none" w:sz="0" w:space="0" w:color="auto"/>
        <w:right w:val="none" w:sz="0" w:space="0" w:color="auto"/>
      </w:divBdr>
    </w:div>
    <w:div w:id="710152662">
      <w:bodyDiv w:val="1"/>
      <w:marLeft w:val="0"/>
      <w:marRight w:val="0"/>
      <w:marTop w:val="0"/>
      <w:marBottom w:val="0"/>
      <w:divBdr>
        <w:top w:val="none" w:sz="0" w:space="0" w:color="auto"/>
        <w:left w:val="none" w:sz="0" w:space="0" w:color="auto"/>
        <w:bottom w:val="none" w:sz="0" w:space="0" w:color="auto"/>
        <w:right w:val="none" w:sz="0" w:space="0" w:color="auto"/>
      </w:divBdr>
      <w:divsChild>
        <w:div w:id="242570884">
          <w:blockQuote w:val="1"/>
          <w:marLeft w:val="0"/>
          <w:marRight w:val="0"/>
          <w:marTop w:val="720"/>
          <w:marBottom w:val="720"/>
          <w:divBdr>
            <w:top w:val="none" w:sz="0" w:space="0" w:color="auto"/>
            <w:left w:val="none" w:sz="0" w:space="0" w:color="auto"/>
            <w:bottom w:val="none" w:sz="0" w:space="0" w:color="auto"/>
            <w:right w:val="none" w:sz="0" w:space="0" w:color="auto"/>
          </w:divBdr>
        </w:div>
      </w:divsChild>
    </w:div>
    <w:div w:id="728118151">
      <w:bodyDiv w:val="1"/>
      <w:marLeft w:val="0"/>
      <w:marRight w:val="0"/>
      <w:marTop w:val="0"/>
      <w:marBottom w:val="0"/>
      <w:divBdr>
        <w:top w:val="none" w:sz="0" w:space="0" w:color="auto"/>
        <w:left w:val="none" w:sz="0" w:space="0" w:color="auto"/>
        <w:bottom w:val="none" w:sz="0" w:space="0" w:color="auto"/>
        <w:right w:val="none" w:sz="0" w:space="0" w:color="auto"/>
      </w:divBdr>
    </w:div>
    <w:div w:id="736829864">
      <w:bodyDiv w:val="1"/>
      <w:marLeft w:val="0"/>
      <w:marRight w:val="0"/>
      <w:marTop w:val="0"/>
      <w:marBottom w:val="0"/>
      <w:divBdr>
        <w:top w:val="none" w:sz="0" w:space="0" w:color="auto"/>
        <w:left w:val="none" w:sz="0" w:space="0" w:color="auto"/>
        <w:bottom w:val="none" w:sz="0" w:space="0" w:color="auto"/>
        <w:right w:val="none" w:sz="0" w:space="0" w:color="auto"/>
      </w:divBdr>
    </w:div>
    <w:div w:id="778794108">
      <w:bodyDiv w:val="1"/>
      <w:marLeft w:val="0"/>
      <w:marRight w:val="0"/>
      <w:marTop w:val="0"/>
      <w:marBottom w:val="0"/>
      <w:divBdr>
        <w:top w:val="none" w:sz="0" w:space="0" w:color="auto"/>
        <w:left w:val="none" w:sz="0" w:space="0" w:color="auto"/>
        <w:bottom w:val="none" w:sz="0" w:space="0" w:color="auto"/>
        <w:right w:val="none" w:sz="0" w:space="0" w:color="auto"/>
      </w:divBdr>
    </w:div>
    <w:div w:id="946085597">
      <w:bodyDiv w:val="1"/>
      <w:marLeft w:val="0"/>
      <w:marRight w:val="0"/>
      <w:marTop w:val="0"/>
      <w:marBottom w:val="0"/>
      <w:divBdr>
        <w:top w:val="none" w:sz="0" w:space="0" w:color="auto"/>
        <w:left w:val="none" w:sz="0" w:space="0" w:color="auto"/>
        <w:bottom w:val="none" w:sz="0" w:space="0" w:color="auto"/>
        <w:right w:val="none" w:sz="0" w:space="0" w:color="auto"/>
      </w:divBdr>
    </w:div>
    <w:div w:id="1111582700">
      <w:bodyDiv w:val="1"/>
      <w:marLeft w:val="0"/>
      <w:marRight w:val="0"/>
      <w:marTop w:val="0"/>
      <w:marBottom w:val="0"/>
      <w:divBdr>
        <w:top w:val="none" w:sz="0" w:space="0" w:color="auto"/>
        <w:left w:val="none" w:sz="0" w:space="0" w:color="auto"/>
        <w:bottom w:val="none" w:sz="0" w:space="0" w:color="auto"/>
        <w:right w:val="none" w:sz="0" w:space="0" w:color="auto"/>
      </w:divBdr>
    </w:div>
    <w:div w:id="1161241705">
      <w:bodyDiv w:val="1"/>
      <w:marLeft w:val="0"/>
      <w:marRight w:val="0"/>
      <w:marTop w:val="0"/>
      <w:marBottom w:val="0"/>
      <w:divBdr>
        <w:top w:val="none" w:sz="0" w:space="0" w:color="auto"/>
        <w:left w:val="none" w:sz="0" w:space="0" w:color="auto"/>
        <w:bottom w:val="none" w:sz="0" w:space="0" w:color="auto"/>
        <w:right w:val="none" w:sz="0" w:space="0" w:color="auto"/>
      </w:divBdr>
    </w:div>
    <w:div w:id="1173641940">
      <w:bodyDiv w:val="1"/>
      <w:marLeft w:val="0"/>
      <w:marRight w:val="0"/>
      <w:marTop w:val="0"/>
      <w:marBottom w:val="0"/>
      <w:divBdr>
        <w:top w:val="none" w:sz="0" w:space="0" w:color="auto"/>
        <w:left w:val="none" w:sz="0" w:space="0" w:color="auto"/>
        <w:bottom w:val="none" w:sz="0" w:space="0" w:color="auto"/>
        <w:right w:val="none" w:sz="0" w:space="0" w:color="auto"/>
      </w:divBdr>
    </w:div>
    <w:div w:id="1208566676">
      <w:bodyDiv w:val="1"/>
      <w:marLeft w:val="0"/>
      <w:marRight w:val="0"/>
      <w:marTop w:val="0"/>
      <w:marBottom w:val="0"/>
      <w:divBdr>
        <w:top w:val="none" w:sz="0" w:space="0" w:color="auto"/>
        <w:left w:val="none" w:sz="0" w:space="0" w:color="auto"/>
        <w:bottom w:val="none" w:sz="0" w:space="0" w:color="auto"/>
        <w:right w:val="none" w:sz="0" w:space="0" w:color="auto"/>
      </w:divBdr>
    </w:div>
    <w:div w:id="1218128531">
      <w:bodyDiv w:val="1"/>
      <w:marLeft w:val="0"/>
      <w:marRight w:val="0"/>
      <w:marTop w:val="0"/>
      <w:marBottom w:val="0"/>
      <w:divBdr>
        <w:top w:val="none" w:sz="0" w:space="0" w:color="auto"/>
        <w:left w:val="none" w:sz="0" w:space="0" w:color="auto"/>
        <w:bottom w:val="none" w:sz="0" w:space="0" w:color="auto"/>
        <w:right w:val="none" w:sz="0" w:space="0" w:color="auto"/>
      </w:divBdr>
    </w:div>
    <w:div w:id="1268924248">
      <w:bodyDiv w:val="1"/>
      <w:marLeft w:val="0"/>
      <w:marRight w:val="0"/>
      <w:marTop w:val="0"/>
      <w:marBottom w:val="0"/>
      <w:divBdr>
        <w:top w:val="none" w:sz="0" w:space="0" w:color="auto"/>
        <w:left w:val="none" w:sz="0" w:space="0" w:color="auto"/>
        <w:bottom w:val="none" w:sz="0" w:space="0" w:color="auto"/>
        <w:right w:val="none" w:sz="0" w:space="0" w:color="auto"/>
      </w:divBdr>
    </w:div>
    <w:div w:id="1301232554">
      <w:bodyDiv w:val="1"/>
      <w:marLeft w:val="0"/>
      <w:marRight w:val="0"/>
      <w:marTop w:val="0"/>
      <w:marBottom w:val="0"/>
      <w:divBdr>
        <w:top w:val="none" w:sz="0" w:space="0" w:color="auto"/>
        <w:left w:val="none" w:sz="0" w:space="0" w:color="auto"/>
        <w:bottom w:val="none" w:sz="0" w:space="0" w:color="auto"/>
        <w:right w:val="none" w:sz="0" w:space="0" w:color="auto"/>
      </w:divBdr>
    </w:div>
    <w:div w:id="1313872507">
      <w:bodyDiv w:val="1"/>
      <w:marLeft w:val="0"/>
      <w:marRight w:val="0"/>
      <w:marTop w:val="0"/>
      <w:marBottom w:val="0"/>
      <w:divBdr>
        <w:top w:val="none" w:sz="0" w:space="0" w:color="auto"/>
        <w:left w:val="none" w:sz="0" w:space="0" w:color="auto"/>
        <w:bottom w:val="none" w:sz="0" w:space="0" w:color="auto"/>
        <w:right w:val="none" w:sz="0" w:space="0" w:color="auto"/>
      </w:divBdr>
    </w:div>
    <w:div w:id="1465078468">
      <w:bodyDiv w:val="1"/>
      <w:marLeft w:val="0"/>
      <w:marRight w:val="0"/>
      <w:marTop w:val="0"/>
      <w:marBottom w:val="0"/>
      <w:divBdr>
        <w:top w:val="none" w:sz="0" w:space="0" w:color="auto"/>
        <w:left w:val="none" w:sz="0" w:space="0" w:color="auto"/>
        <w:bottom w:val="none" w:sz="0" w:space="0" w:color="auto"/>
        <w:right w:val="none" w:sz="0" w:space="0" w:color="auto"/>
      </w:divBdr>
    </w:div>
    <w:div w:id="1527715283">
      <w:bodyDiv w:val="1"/>
      <w:marLeft w:val="0"/>
      <w:marRight w:val="0"/>
      <w:marTop w:val="0"/>
      <w:marBottom w:val="0"/>
      <w:divBdr>
        <w:top w:val="none" w:sz="0" w:space="0" w:color="auto"/>
        <w:left w:val="none" w:sz="0" w:space="0" w:color="auto"/>
        <w:bottom w:val="none" w:sz="0" w:space="0" w:color="auto"/>
        <w:right w:val="none" w:sz="0" w:space="0" w:color="auto"/>
      </w:divBdr>
    </w:div>
    <w:div w:id="1551768382">
      <w:bodyDiv w:val="1"/>
      <w:marLeft w:val="0"/>
      <w:marRight w:val="0"/>
      <w:marTop w:val="0"/>
      <w:marBottom w:val="0"/>
      <w:divBdr>
        <w:top w:val="none" w:sz="0" w:space="0" w:color="auto"/>
        <w:left w:val="none" w:sz="0" w:space="0" w:color="auto"/>
        <w:bottom w:val="none" w:sz="0" w:space="0" w:color="auto"/>
        <w:right w:val="none" w:sz="0" w:space="0" w:color="auto"/>
      </w:divBdr>
    </w:div>
    <w:div w:id="1571774390">
      <w:bodyDiv w:val="1"/>
      <w:marLeft w:val="0"/>
      <w:marRight w:val="0"/>
      <w:marTop w:val="0"/>
      <w:marBottom w:val="0"/>
      <w:divBdr>
        <w:top w:val="none" w:sz="0" w:space="0" w:color="auto"/>
        <w:left w:val="none" w:sz="0" w:space="0" w:color="auto"/>
        <w:bottom w:val="none" w:sz="0" w:space="0" w:color="auto"/>
        <w:right w:val="none" w:sz="0" w:space="0" w:color="auto"/>
      </w:divBdr>
    </w:div>
    <w:div w:id="1685285025">
      <w:bodyDiv w:val="1"/>
      <w:marLeft w:val="0"/>
      <w:marRight w:val="0"/>
      <w:marTop w:val="0"/>
      <w:marBottom w:val="0"/>
      <w:divBdr>
        <w:top w:val="none" w:sz="0" w:space="0" w:color="auto"/>
        <w:left w:val="none" w:sz="0" w:space="0" w:color="auto"/>
        <w:bottom w:val="none" w:sz="0" w:space="0" w:color="auto"/>
        <w:right w:val="none" w:sz="0" w:space="0" w:color="auto"/>
      </w:divBdr>
    </w:div>
    <w:div w:id="1803688703">
      <w:bodyDiv w:val="1"/>
      <w:marLeft w:val="0"/>
      <w:marRight w:val="0"/>
      <w:marTop w:val="0"/>
      <w:marBottom w:val="0"/>
      <w:divBdr>
        <w:top w:val="none" w:sz="0" w:space="0" w:color="auto"/>
        <w:left w:val="none" w:sz="0" w:space="0" w:color="auto"/>
        <w:bottom w:val="none" w:sz="0" w:space="0" w:color="auto"/>
        <w:right w:val="none" w:sz="0" w:space="0" w:color="auto"/>
      </w:divBdr>
    </w:div>
    <w:div w:id="1808694145">
      <w:bodyDiv w:val="1"/>
      <w:marLeft w:val="0"/>
      <w:marRight w:val="0"/>
      <w:marTop w:val="0"/>
      <w:marBottom w:val="0"/>
      <w:divBdr>
        <w:top w:val="none" w:sz="0" w:space="0" w:color="auto"/>
        <w:left w:val="none" w:sz="0" w:space="0" w:color="auto"/>
        <w:bottom w:val="none" w:sz="0" w:space="0" w:color="auto"/>
        <w:right w:val="none" w:sz="0" w:space="0" w:color="auto"/>
      </w:divBdr>
    </w:div>
    <w:div w:id="1814905648">
      <w:bodyDiv w:val="1"/>
      <w:marLeft w:val="0"/>
      <w:marRight w:val="0"/>
      <w:marTop w:val="0"/>
      <w:marBottom w:val="0"/>
      <w:divBdr>
        <w:top w:val="none" w:sz="0" w:space="0" w:color="auto"/>
        <w:left w:val="none" w:sz="0" w:space="0" w:color="auto"/>
        <w:bottom w:val="none" w:sz="0" w:space="0" w:color="auto"/>
        <w:right w:val="none" w:sz="0" w:space="0" w:color="auto"/>
      </w:divBdr>
    </w:div>
    <w:div w:id="1820263125">
      <w:bodyDiv w:val="1"/>
      <w:marLeft w:val="0"/>
      <w:marRight w:val="0"/>
      <w:marTop w:val="0"/>
      <w:marBottom w:val="0"/>
      <w:divBdr>
        <w:top w:val="none" w:sz="0" w:space="0" w:color="auto"/>
        <w:left w:val="none" w:sz="0" w:space="0" w:color="auto"/>
        <w:bottom w:val="none" w:sz="0" w:space="0" w:color="auto"/>
        <w:right w:val="none" w:sz="0" w:space="0" w:color="auto"/>
      </w:divBdr>
    </w:div>
    <w:div w:id="1982733895">
      <w:bodyDiv w:val="1"/>
      <w:marLeft w:val="0"/>
      <w:marRight w:val="0"/>
      <w:marTop w:val="0"/>
      <w:marBottom w:val="0"/>
      <w:divBdr>
        <w:top w:val="none" w:sz="0" w:space="0" w:color="auto"/>
        <w:left w:val="none" w:sz="0" w:space="0" w:color="auto"/>
        <w:bottom w:val="none" w:sz="0" w:space="0" w:color="auto"/>
        <w:right w:val="none" w:sz="0" w:space="0" w:color="auto"/>
      </w:divBdr>
    </w:div>
    <w:div w:id="2013875126">
      <w:bodyDiv w:val="1"/>
      <w:marLeft w:val="0"/>
      <w:marRight w:val="0"/>
      <w:marTop w:val="0"/>
      <w:marBottom w:val="0"/>
      <w:divBdr>
        <w:top w:val="none" w:sz="0" w:space="0" w:color="auto"/>
        <w:left w:val="none" w:sz="0" w:space="0" w:color="auto"/>
        <w:bottom w:val="none" w:sz="0" w:space="0" w:color="auto"/>
        <w:right w:val="none" w:sz="0" w:space="0" w:color="auto"/>
      </w:divBdr>
    </w:div>
    <w:div w:id="20787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opscube.com/setup-hashicorp-vault-beginners-guide/" TargetMode="External"/><Relationship Id="rId18" Type="http://schemas.openxmlformats.org/officeDocument/2006/relationships/hyperlink" Target="https://devopscube.com/docker-tutorial-getting-started-with-docker-swarm/" TargetMode="External"/><Relationship Id="rId26" Type="http://schemas.openxmlformats.org/officeDocument/2006/relationships/hyperlink" Target="https://en.wikipedia.org/wiki/Business_process" TargetMode="External"/><Relationship Id="rId39" Type="http://schemas.openxmlformats.org/officeDocument/2006/relationships/hyperlink" Target="https://en.wikipedia.org/wiki/Comparison_of_BPEL_engines" TargetMode="External"/><Relationship Id="rId21" Type="http://schemas.openxmlformats.org/officeDocument/2006/relationships/hyperlink" Target="https://devopscube.com/integrate-visualize-prometheus-grafana/" TargetMode="External"/><Relationship Id="rId34" Type="http://schemas.openxmlformats.org/officeDocument/2006/relationships/hyperlink" Target="https://en.wikipedia.org/wiki/Business_process_management" TargetMode="External"/><Relationship Id="rId42" Type="http://schemas.openxmlformats.org/officeDocument/2006/relationships/hyperlink" Target="https://en.wikipedia.org/wiki/Rete_algorithm" TargetMode="External"/><Relationship Id="rId47" Type="http://schemas.openxmlformats.org/officeDocument/2006/relationships/hyperlink" Target="https://en.wikipedia.org/wiki/Workflow_management_system" TargetMode="External"/><Relationship Id="rId50" Type="http://schemas.openxmlformats.org/officeDocument/2006/relationships/fontTable" Target="fontTable.xml"/><Relationship Id="rId7" Type="http://schemas.openxmlformats.org/officeDocument/2006/relationships/hyperlink" Target="https://www.redhat.com/en/topics/automation/what-is-deployment-automation"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en.wikipedia.org/wiki/Workflow" TargetMode="Externa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hyperlink" Target="https://en.wikipedia.org/wiki/Workflow_engine" TargetMode="External"/><Relationship Id="rId37" Type="http://schemas.openxmlformats.org/officeDocument/2006/relationships/hyperlink" Target="https://en.wikipedia.org/wiki/Business_rules_engine" TargetMode="External"/><Relationship Id="rId40" Type="http://schemas.openxmlformats.org/officeDocument/2006/relationships/hyperlink" Target="https://en.wikipedia.org/wiki/Inference_engine" TargetMode="External"/><Relationship Id="rId45" Type="http://schemas.openxmlformats.org/officeDocument/2006/relationships/hyperlink" Target="https://en.wikipedia.org/wiki/BPEL" TargetMode="External"/><Relationship Id="rId5" Type="http://schemas.openxmlformats.org/officeDocument/2006/relationships/hyperlink" Target="https://www.redhat.com/en/topics/automation" TargetMode="External"/><Relationship Id="rId15" Type="http://schemas.openxmlformats.org/officeDocument/2006/relationships/hyperlink" Target="https://blog.cloudflare.com/how-we-use-hashicorp-nomad/" TargetMode="External"/><Relationship Id="rId23" Type="http://schemas.openxmlformats.org/officeDocument/2006/relationships/hyperlink" Target="https://devopscube.com/wp-content/uploads/2021/07/platform.png" TargetMode="External"/><Relationship Id="rId28" Type="http://schemas.openxmlformats.org/officeDocument/2006/relationships/hyperlink" Target="https://en.wikipedia.org/wiki/Database_server" TargetMode="External"/><Relationship Id="rId36" Type="http://schemas.openxmlformats.org/officeDocument/2006/relationships/hyperlink" Target="https://en.wikipedia.org/w/index.php?title=Workflow_engine&amp;action=edit&amp;section=1" TargetMode="External"/><Relationship Id="rId49" Type="http://schemas.openxmlformats.org/officeDocument/2006/relationships/hyperlink" Target="https://en.wikipedia.org/wiki/Conductor_(software)"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hyperlink" Target="https://en.wikipedia.org/wiki/Document_management_system" TargetMode="External"/><Relationship Id="rId44" Type="http://schemas.openxmlformats.org/officeDocument/2006/relationships/hyperlink" Target="https://en.wikipedia.org/wiki/Semantic_reasoner" TargetMode="External"/><Relationship Id="rId4" Type="http://schemas.openxmlformats.org/officeDocument/2006/relationships/webSettings" Target="webSettings.xml"/><Relationship Id="rId9" Type="http://schemas.openxmlformats.org/officeDocument/2006/relationships/hyperlink" Target="https://landscape.cncf.io/" TargetMode="External"/><Relationship Id="rId14" Type="http://schemas.openxmlformats.org/officeDocument/2006/relationships/hyperlink" Target="https://devopscube.com/setup-google-provider-backend-terraform/" TargetMode="External"/><Relationship Id="rId22" Type="http://schemas.openxmlformats.org/officeDocument/2006/relationships/hyperlink" Target="https://devopscube.com/setup-kubernetes-cluster-google-cloud/" TargetMode="External"/><Relationship Id="rId27" Type="http://schemas.openxmlformats.org/officeDocument/2006/relationships/hyperlink" Target="https://en.wikipedia.org/wiki/Workflow_technology" TargetMode="External"/><Relationship Id="rId30" Type="http://schemas.openxmlformats.org/officeDocument/2006/relationships/hyperlink" Target="https://en.wikipedia.org/wiki/Workflow_engine" TargetMode="External"/><Relationship Id="rId35" Type="http://schemas.openxmlformats.org/officeDocument/2006/relationships/hyperlink" Target="https://en.wikipedia.org/wiki/Workflow_engine" TargetMode="External"/><Relationship Id="rId43" Type="http://schemas.openxmlformats.org/officeDocument/2006/relationships/hyperlink" Target="https://en.wikipedia.org/wiki/Ripple_down_rules" TargetMode="External"/><Relationship Id="rId48" Type="http://schemas.openxmlformats.org/officeDocument/2006/relationships/hyperlink" Target="https://en.wikipedia.org/wiki/Joget_Workflow" TargetMode="External"/><Relationship Id="rId8" Type="http://schemas.openxmlformats.org/officeDocument/2006/relationships/hyperlink" Target="https://devopscube.com/kubernetes-deployment-tutoria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evopscube.com/setup-consul-cluster-guide/" TargetMode="External"/><Relationship Id="rId17" Type="http://schemas.openxmlformats.org/officeDocument/2006/relationships/hyperlink" Target="https://devopscube.com/how-to-setup-and-configure-docker-swarm-cluster/" TargetMode="External"/><Relationship Id="rId25" Type="http://schemas.openxmlformats.org/officeDocument/2006/relationships/hyperlink" Target="https://en.wikipedia.org/wiki/Software_application" TargetMode="External"/><Relationship Id="rId33" Type="http://schemas.openxmlformats.org/officeDocument/2006/relationships/hyperlink" Target="https://en.wikipedia.org/wiki/Workflow_engine" TargetMode="External"/><Relationship Id="rId38" Type="http://schemas.openxmlformats.org/officeDocument/2006/relationships/hyperlink" Target="https://en.wikipedia.org/wiki/Business_rule_management_system" TargetMode="External"/><Relationship Id="rId46" Type="http://schemas.openxmlformats.org/officeDocument/2006/relationships/hyperlink" Target="https://en.wikipedia.org/wiki/Production_system_(computer_science)" TargetMode="External"/><Relationship Id="rId20" Type="http://schemas.openxmlformats.org/officeDocument/2006/relationships/hyperlink" Target="https://devopscube.com/setup-prometheus-monitoring-on-kubernetes/" TargetMode="External"/><Relationship Id="rId41" Type="http://schemas.openxmlformats.org/officeDocument/2006/relationships/hyperlink" Target="https://en.wikipedia.org/w/index.php?title=Java_Rules_Engine_API&amp;action=edit&amp;redlink=1" TargetMode="External"/><Relationship Id="rId1" Type="http://schemas.openxmlformats.org/officeDocument/2006/relationships/numbering" Target="numbering.xml"/><Relationship Id="rId6" Type="http://schemas.openxmlformats.org/officeDocument/2006/relationships/hyperlink" Target="https://www.redhat.com/en/topics/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2023-01-10T16:29:00Z</dcterms:created>
  <dcterms:modified xsi:type="dcterms:W3CDTF">2023-01-12T12:27:00Z</dcterms:modified>
</cp:coreProperties>
</file>