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B7094" w14:textId="77777777" w:rsidR="005C2060" w:rsidRDefault="005C2060" w:rsidP="005C2060">
      <w:pPr>
        <w:jc w:val="center"/>
        <w:rPr>
          <w:sz w:val="16"/>
          <w:szCs w:val="16"/>
        </w:rPr>
      </w:pPr>
    </w:p>
    <w:p w14:paraId="55A8C687" w14:textId="6AD1D814" w:rsidR="00FF64AB" w:rsidRDefault="008F4111" w:rsidP="005C2060">
      <w:pPr>
        <w:jc w:val="center"/>
        <w:rPr>
          <w:sz w:val="40"/>
          <w:szCs w:val="40"/>
        </w:rPr>
      </w:pPr>
      <w:r>
        <w:rPr>
          <w:sz w:val="40"/>
          <w:szCs w:val="40"/>
        </w:rPr>
        <w:t>Правила проживания и пожарная безопасность</w:t>
      </w:r>
    </w:p>
    <w:p w14:paraId="6FA2C4E9" w14:textId="10B4AD21" w:rsidR="008F4111" w:rsidRPr="00CD28D0" w:rsidRDefault="008F4111" w:rsidP="008F4111">
      <w:pPr>
        <w:ind w:left="-142"/>
        <w:rPr>
          <w:sz w:val="24"/>
          <w:szCs w:val="24"/>
        </w:rPr>
      </w:pPr>
      <w:r w:rsidRPr="00CD28D0">
        <w:rPr>
          <w:sz w:val="24"/>
          <w:szCs w:val="24"/>
        </w:rPr>
        <w:t xml:space="preserve">Расчетный час во всем мире считается полдень – 12 часов дня. Это значит, что </w:t>
      </w:r>
      <w:r w:rsidRPr="00CD28D0">
        <w:rPr>
          <w:b/>
          <w:bCs/>
          <w:sz w:val="24"/>
          <w:szCs w:val="24"/>
        </w:rPr>
        <w:t xml:space="preserve">гостиничные сутки </w:t>
      </w:r>
      <w:r w:rsidRPr="00CD28D0">
        <w:rPr>
          <w:sz w:val="24"/>
          <w:szCs w:val="24"/>
        </w:rPr>
        <w:t>считаются с 14:00 (16:00) до 12:00</w:t>
      </w:r>
    </w:p>
    <w:p w14:paraId="7E6283DB" w14:textId="360DE505" w:rsidR="008F4111" w:rsidRPr="005C2060" w:rsidRDefault="008F4111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 xml:space="preserve">*Возможен </w:t>
      </w:r>
      <w:r w:rsidRPr="005C2060">
        <w:rPr>
          <w:b/>
          <w:bCs/>
          <w:sz w:val="20"/>
          <w:szCs w:val="20"/>
        </w:rPr>
        <w:t>ранний заезд</w:t>
      </w:r>
      <w:r w:rsidRPr="005C2060">
        <w:rPr>
          <w:sz w:val="20"/>
          <w:szCs w:val="20"/>
        </w:rPr>
        <w:t xml:space="preserve"> с 7:00</w:t>
      </w:r>
      <w:proofErr w:type="gramStart"/>
      <w:r w:rsidRPr="005C2060">
        <w:rPr>
          <w:sz w:val="20"/>
          <w:szCs w:val="20"/>
        </w:rPr>
        <w:t>( при</w:t>
      </w:r>
      <w:proofErr w:type="gramEnd"/>
      <w:r w:rsidRPr="005C2060">
        <w:rPr>
          <w:sz w:val="20"/>
          <w:szCs w:val="20"/>
        </w:rPr>
        <w:t xml:space="preserve"> наличии свободного и готового номера) оплачивается дополнительно 50% от стоимости номера. </w:t>
      </w:r>
    </w:p>
    <w:p w14:paraId="4E17BE11" w14:textId="7AE53435" w:rsidR="008F4111" w:rsidRPr="005C2060" w:rsidRDefault="008F4111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 xml:space="preserve">*Возможен </w:t>
      </w:r>
      <w:r w:rsidRPr="005C2060">
        <w:rPr>
          <w:b/>
          <w:bCs/>
          <w:sz w:val="20"/>
          <w:szCs w:val="20"/>
        </w:rPr>
        <w:t xml:space="preserve">поздний выезд </w:t>
      </w:r>
      <w:r w:rsidRPr="005C2060">
        <w:rPr>
          <w:sz w:val="20"/>
          <w:szCs w:val="20"/>
        </w:rPr>
        <w:t>до 17:00 при предварительном согласовании с администратором и оплачивается дополнительно 50% от стоимости номера.</w:t>
      </w:r>
    </w:p>
    <w:p w14:paraId="59BCB156" w14:textId="77777777" w:rsidR="008F4111" w:rsidRPr="005C2060" w:rsidRDefault="008F4111" w:rsidP="00CD28D0">
      <w:pPr>
        <w:spacing w:after="0"/>
        <w:ind w:left="-142"/>
        <w:rPr>
          <w:b/>
          <w:bCs/>
          <w:sz w:val="20"/>
          <w:szCs w:val="20"/>
        </w:rPr>
      </w:pPr>
      <w:r w:rsidRPr="005C2060">
        <w:rPr>
          <w:sz w:val="20"/>
          <w:szCs w:val="20"/>
        </w:rPr>
        <w:t xml:space="preserve">*В некоторых номерах возможно использовать </w:t>
      </w:r>
      <w:r w:rsidRPr="005C2060">
        <w:rPr>
          <w:b/>
          <w:bCs/>
          <w:sz w:val="20"/>
          <w:szCs w:val="20"/>
        </w:rPr>
        <w:t>дополнительное спальное место</w:t>
      </w:r>
    </w:p>
    <w:p w14:paraId="4610D2AF" w14:textId="37130436" w:rsidR="008F4111" w:rsidRPr="005C2060" w:rsidRDefault="008F4111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>Стоимость 1500р/сутки</w:t>
      </w:r>
      <w:r w:rsidR="007D3838" w:rsidRPr="005C2060">
        <w:rPr>
          <w:sz w:val="20"/>
          <w:szCs w:val="20"/>
        </w:rPr>
        <w:t xml:space="preserve"> с человека</w:t>
      </w:r>
      <w:r w:rsidRPr="005C2060">
        <w:rPr>
          <w:sz w:val="20"/>
          <w:szCs w:val="20"/>
        </w:rPr>
        <w:t xml:space="preserve"> </w:t>
      </w:r>
      <w:proofErr w:type="gramStart"/>
      <w:r w:rsidRPr="005C2060">
        <w:rPr>
          <w:sz w:val="20"/>
          <w:szCs w:val="20"/>
        </w:rPr>
        <w:t>( с</w:t>
      </w:r>
      <w:proofErr w:type="gramEnd"/>
      <w:r w:rsidRPr="005C2060">
        <w:rPr>
          <w:sz w:val="20"/>
          <w:szCs w:val="20"/>
        </w:rPr>
        <w:t xml:space="preserve"> 12 лет), 1000р</w:t>
      </w:r>
      <w:r w:rsidR="007D3838" w:rsidRPr="005C2060">
        <w:rPr>
          <w:sz w:val="20"/>
          <w:szCs w:val="20"/>
        </w:rPr>
        <w:t xml:space="preserve">/сутки с человека </w:t>
      </w:r>
      <w:r w:rsidRPr="005C2060">
        <w:rPr>
          <w:sz w:val="20"/>
          <w:szCs w:val="20"/>
        </w:rPr>
        <w:t xml:space="preserve">( с 5 до 11 лет). </w:t>
      </w:r>
      <w:r w:rsidR="007D3838" w:rsidRPr="005C2060">
        <w:rPr>
          <w:sz w:val="20"/>
          <w:szCs w:val="20"/>
        </w:rPr>
        <w:t>Дети от 0 до 5 лет без дополнительного спального места могут размещаться бесплатно. Дети с 5 до 12 лет при размещении без дополнительного спального места – 500р/сутки с человека</w:t>
      </w:r>
    </w:p>
    <w:p w14:paraId="6F955B1D" w14:textId="34824141" w:rsidR="007D3838" w:rsidRPr="005C2060" w:rsidRDefault="007D3838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>(детская кроватка по запросу).</w:t>
      </w:r>
    </w:p>
    <w:p w14:paraId="040E2DB6" w14:textId="090B8A42" w:rsidR="007D3838" w:rsidRPr="005C2060" w:rsidRDefault="00367AFB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 xml:space="preserve">*На время проживания в отеле берется </w:t>
      </w:r>
      <w:r w:rsidRPr="005C2060">
        <w:rPr>
          <w:b/>
          <w:bCs/>
          <w:sz w:val="20"/>
          <w:szCs w:val="20"/>
        </w:rPr>
        <w:t xml:space="preserve">залоговая сумма </w:t>
      </w:r>
      <w:r w:rsidRPr="005C2060">
        <w:rPr>
          <w:sz w:val="20"/>
          <w:szCs w:val="20"/>
        </w:rPr>
        <w:t>в размере от 2000 руб. до 10000 руб., на случай порчи имущества.</w:t>
      </w:r>
    </w:p>
    <w:p w14:paraId="1AC3CE23" w14:textId="63A4533D" w:rsidR="00957EF7" w:rsidRPr="005C2060" w:rsidRDefault="00957EF7" w:rsidP="00CD28D0">
      <w:pPr>
        <w:spacing w:after="0"/>
        <w:ind w:left="-142"/>
        <w:rPr>
          <w:sz w:val="20"/>
          <w:szCs w:val="20"/>
        </w:rPr>
      </w:pPr>
      <w:r w:rsidRPr="005C2060">
        <w:rPr>
          <w:sz w:val="20"/>
          <w:szCs w:val="20"/>
        </w:rPr>
        <w:t>*Заявки на бронирование от гостей, путешествующих в составе, подлежат приоритетной обработке.</w:t>
      </w:r>
    </w:p>
    <w:p w14:paraId="321A3110" w14:textId="77777777" w:rsidR="003C17A6" w:rsidRPr="005C2060" w:rsidRDefault="003C17A6" w:rsidP="00CD28D0">
      <w:pPr>
        <w:spacing w:after="0"/>
        <w:ind w:left="-142"/>
        <w:rPr>
          <w:sz w:val="20"/>
          <w:szCs w:val="20"/>
        </w:rPr>
      </w:pPr>
    </w:p>
    <w:p w14:paraId="195FA8A2" w14:textId="5642A790" w:rsidR="00367AFB" w:rsidRPr="005C2060" w:rsidRDefault="00367AFB" w:rsidP="00CD28D0">
      <w:pPr>
        <w:spacing w:after="0"/>
        <w:ind w:left="-142"/>
        <w:rPr>
          <w:b/>
          <w:bCs/>
          <w:sz w:val="20"/>
          <w:szCs w:val="20"/>
          <w:u w:val="single"/>
        </w:rPr>
      </w:pPr>
      <w:r w:rsidRPr="005C2060">
        <w:rPr>
          <w:b/>
          <w:bCs/>
          <w:sz w:val="20"/>
          <w:szCs w:val="20"/>
          <w:u w:val="single"/>
        </w:rPr>
        <w:t>Просим Вас соблюдать правила пожарной безопасности:</w:t>
      </w:r>
    </w:p>
    <w:p w14:paraId="56231AE0" w14:textId="0FF20C17" w:rsidR="00367AFB" w:rsidRPr="005C2060" w:rsidRDefault="00367AFB" w:rsidP="00CD28D0">
      <w:pPr>
        <w:pStyle w:val="a3"/>
        <w:numPr>
          <w:ilvl w:val="0"/>
          <w:numId w:val="3"/>
        </w:numPr>
        <w:spacing w:after="0"/>
        <w:rPr>
          <w:sz w:val="20"/>
          <w:szCs w:val="20"/>
        </w:rPr>
      </w:pPr>
      <w:r w:rsidRPr="005C2060">
        <w:rPr>
          <w:sz w:val="20"/>
          <w:szCs w:val="20"/>
        </w:rPr>
        <w:t xml:space="preserve">В номере СТРОГО ЗАПРЕЩАЕТСЯ пользоваться </w:t>
      </w:r>
      <w:proofErr w:type="gramStart"/>
      <w:r w:rsidRPr="005C2060">
        <w:rPr>
          <w:sz w:val="20"/>
          <w:szCs w:val="20"/>
        </w:rPr>
        <w:t>электронагревательными приборами</w:t>
      </w:r>
      <w:proofErr w:type="gramEnd"/>
      <w:r w:rsidRPr="005C2060">
        <w:rPr>
          <w:sz w:val="20"/>
          <w:szCs w:val="20"/>
        </w:rPr>
        <w:t xml:space="preserve"> не предусмотренными комплектацией номера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(мультиварки,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электроплиты,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грили,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кофейники,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утюги,</w:t>
      </w:r>
      <w:r w:rsidR="0090623C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кипятильники и т.д.)</w:t>
      </w:r>
    </w:p>
    <w:p w14:paraId="06F32E1C" w14:textId="2CA08067" w:rsidR="00367AFB" w:rsidRPr="005C2060" w:rsidRDefault="00367AFB" w:rsidP="00CD28D0">
      <w:pPr>
        <w:pStyle w:val="a3"/>
        <w:spacing w:after="0"/>
        <w:ind w:left="284" w:hanging="66"/>
        <w:rPr>
          <w:sz w:val="20"/>
          <w:szCs w:val="20"/>
        </w:rPr>
      </w:pPr>
      <w:r w:rsidRPr="005C2060">
        <w:rPr>
          <w:sz w:val="20"/>
          <w:szCs w:val="20"/>
          <w:u w:val="single"/>
        </w:rPr>
        <w:t>ШТРАФ 5000 руб.</w:t>
      </w:r>
      <w:r w:rsidRPr="005C2060">
        <w:rPr>
          <w:sz w:val="20"/>
          <w:szCs w:val="20"/>
        </w:rPr>
        <w:t xml:space="preserve"> с изъятием прибора до выезда из отеля.</w:t>
      </w:r>
    </w:p>
    <w:p w14:paraId="66010852" w14:textId="433329C2" w:rsidR="00367AFB" w:rsidRPr="005C2060" w:rsidRDefault="00367AFB" w:rsidP="00CD28D0">
      <w:pPr>
        <w:pStyle w:val="a3"/>
        <w:numPr>
          <w:ilvl w:val="0"/>
          <w:numId w:val="3"/>
        </w:numPr>
        <w:spacing w:after="0"/>
        <w:rPr>
          <w:sz w:val="20"/>
          <w:szCs w:val="20"/>
        </w:rPr>
      </w:pPr>
      <w:r w:rsidRPr="005C2060">
        <w:rPr>
          <w:sz w:val="20"/>
          <w:szCs w:val="20"/>
        </w:rPr>
        <w:t>Уходя из номера, не забывайте выключить телевизор, кондиционер, лампы освещения.</w:t>
      </w:r>
      <w:r w:rsidRPr="005C2060">
        <w:rPr>
          <w:sz w:val="20"/>
          <w:szCs w:val="20"/>
        </w:rPr>
        <w:br/>
        <w:t>Напоминаем Вам, что опасно накрывать включенные торшеры и настольные лампы предметами из горючего материала.</w:t>
      </w:r>
    </w:p>
    <w:p w14:paraId="2A1F6FD2" w14:textId="67AAF852" w:rsidR="00367AFB" w:rsidRPr="005C2060" w:rsidRDefault="00367AFB" w:rsidP="00CD28D0">
      <w:pPr>
        <w:pStyle w:val="a3"/>
        <w:spacing w:after="0"/>
        <w:ind w:left="-142" w:right="-426"/>
        <w:rPr>
          <w:b/>
          <w:bCs/>
          <w:sz w:val="20"/>
          <w:szCs w:val="20"/>
          <w:u w:val="single"/>
        </w:rPr>
      </w:pPr>
      <w:r w:rsidRPr="005C2060">
        <w:rPr>
          <w:b/>
          <w:bCs/>
          <w:sz w:val="20"/>
          <w:szCs w:val="20"/>
          <w:u w:val="single"/>
        </w:rPr>
        <w:t>Гость в целях личной безопасности и обеспечения сохранности имущества при выходе из номера обязан:</w:t>
      </w:r>
    </w:p>
    <w:p w14:paraId="250556AE" w14:textId="7973A3CE" w:rsidR="00367AFB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закрыть окна;</w:t>
      </w:r>
    </w:p>
    <w:p w14:paraId="23CAC6F3" w14:textId="07A4C00E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выключить электроосветительные приборы;</w:t>
      </w:r>
    </w:p>
    <w:p w14:paraId="566885BE" w14:textId="4AF3040D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закрыть водопроводные краны;</w:t>
      </w:r>
    </w:p>
    <w:p w14:paraId="67EF4415" w14:textId="759A3A37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выключить электробытовые приборы;</w:t>
      </w:r>
    </w:p>
    <w:p w14:paraId="38B8356F" w14:textId="2AB93C58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закрыть на ключ входную дверь в номер.</w:t>
      </w:r>
    </w:p>
    <w:p w14:paraId="1F4CD0F1" w14:textId="2D83C59B" w:rsidR="00CD28D0" w:rsidRPr="005C2060" w:rsidRDefault="00CD28D0" w:rsidP="00CD28D0">
      <w:pPr>
        <w:spacing w:after="0"/>
        <w:ind w:left="-142" w:right="-426"/>
        <w:rPr>
          <w:sz w:val="20"/>
          <w:szCs w:val="20"/>
        </w:rPr>
      </w:pPr>
      <w:r w:rsidRPr="005C2060">
        <w:rPr>
          <w:b/>
          <w:bCs/>
          <w:sz w:val="20"/>
          <w:szCs w:val="20"/>
          <w:u w:val="single"/>
        </w:rPr>
        <w:t>Гостю, проживающему в Гостинице запрещается:</w:t>
      </w:r>
    </w:p>
    <w:p w14:paraId="33409497" w14:textId="478A953B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оставлять в номере посторонних лиц в свое отсутствие;</w:t>
      </w:r>
    </w:p>
    <w:p w14:paraId="2A8BC889" w14:textId="66803D3D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передавать ключи от номера посторонним лицам;</w:t>
      </w:r>
    </w:p>
    <w:p w14:paraId="60BA2AE5" w14:textId="325272B6" w:rsidR="00CD28D0" w:rsidRPr="005C2060" w:rsidRDefault="00CD28D0" w:rsidP="00CD28D0">
      <w:pPr>
        <w:pStyle w:val="a3"/>
        <w:numPr>
          <w:ilvl w:val="0"/>
          <w:numId w:val="3"/>
        </w:numPr>
        <w:spacing w:after="0"/>
        <w:ind w:right="-426"/>
        <w:rPr>
          <w:sz w:val="20"/>
          <w:szCs w:val="20"/>
        </w:rPr>
      </w:pPr>
      <w:r w:rsidRPr="005C2060">
        <w:rPr>
          <w:sz w:val="20"/>
          <w:szCs w:val="20"/>
        </w:rPr>
        <w:t>приносить в номер и хранить громоздкие вещи, легковоспламеняющиеся материалы, а также оружие без соответствующего разрешения;</w:t>
      </w:r>
    </w:p>
    <w:p w14:paraId="104F4C66" w14:textId="75F1F4F2" w:rsidR="00891B5F" w:rsidRPr="005C2060" w:rsidRDefault="00891B5F" w:rsidP="00891B5F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>пользоваться в номере нагревательными приборами, не входящими в комплектацию номера; в случае необходимости зарядки аккумуляторов во время отсутствия Гостя в номере, следует обратиться к администратору, который поставит на зарядку аккумулятор (мобильного телефона, видеокамеры и т.п.)</w:t>
      </w:r>
    </w:p>
    <w:p w14:paraId="5FCDE11D" w14:textId="5E4ECF50" w:rsidR="00891B5F" w:rsidRPr="005C2060" w:rsidRDefault="00891B5F" w:rsidP="00891B5F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 xml:space="preserve"> открывать окна при работающем кондиционере;</w:t>
      </w:r>
    </w:p>
    <w:p w14:paraId="10742361" w14:textId="629CF553" w:rsidR="009C5DEE" w:rsidRPr="005C2060" w:rsidRDefault="00096B42" w:rsidP="00891B5F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>у</w:t>
      </w:r>
      <w:r w:rsidR="009C5DEE" w:rsidRPr="005C2060">
        <w:rPr>
          <w:sz w:val="20"/>
          <w:szCs w:val="20"/>
        </w:rPr>
        <w:t>потребление</w:t>
      </w:r>
      <w:r w:rsidRPr="005C2060">
        <w:rPr>
          <w:sz w:val="20"/>
          <w:szCs w:val="20"/>
        </w:rPr>
        <w:t xml:space="preserve"> алкоголя</w:t>
      </w:r>
      <w:r w:rsidR="0090623C" w:rsidRPr="005C2060">
        <w:rPr>
          <w:sz w:val="20"/>
          <w:szCs w:val="20"/>
        </w:rPr>
        <w:t xml:space="preserve"> вне специально отведенных зон. </w:t>
      </w:r>
    </w:p>
    <w:p w14:paraId="14180DDC" w14:textId="4CD77DAD" w:rsidR="00891B5F" w:rsidRPr="005C2060" w:rsidRDefault="00891B5F" w:rsidP="00891B5F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>Совершать действия, нарушающие тишину и покой других граждан</w:t>
      </w:r>
      <w:r w:rsidR="006E0C51" w:rsidRPr="005C2060">
        <w:rPr>
          <w:sz w:val="20"/>
          <w:szCs w:val="20"/>
        </w:rPr>
        <w:t>, проживающих в отеле, в ночное время с 23 часов до 8 часов.</w:t>
      </w:r>
    </w:p>
    <w:p w14:paraId="3C40B3D8" w14:textId="2DC73787" w:rsidR="00373EB9" w:rsidRPr="005C2060" w:rsidRDefault="006E0C51" w:rsidP="006E0C51">
      <w:pPr>
        <w:pStyle w:val="a3"/>
        <w:spacing w:after="0"/>
        <w:ind w:left="-142" w:right="-142"/>
        <w:rPr>
          <w:sz w:val="20"/>
          <w:szCs w:val="20"/>
        </w:rPr>
      </w:pPr>
      <w:r w:rsidRPr="005C2060">
        <w:rPr>
          <w:sz w:val="20"/>
          <w:szCs w:val="20"/>
        </w:rPr>
        <w:t>При причинении гостинице материального ущерба по вине или халатности Гостя в обязательном порядке должен быть составлен акт установленного образца, и гость возмещает ущерб по прейскуранту. В данном случае кроме</w:t>
      </w:r>
      <w:r w:rsidR="0090623C" w:rsidRPr="005C2060">
        <w:rPr>
          <w:sz w:val="20"/>
          <w:szCs w:val="20"/>
        </w:rPr>
        <w:t xml:space="preserve">, </w:t>
      </w:r>
      <w:r w:rsidRPr="005C2060">
        <w:rPr>
          <w:sz w:val="20"/>
          <w:szCs w:val="20"/>
        </w:rPr>
        <w:t>возмещение ущерба Гость должен добровольно или в судебном порядке возместить гостинице потери, связанные с простоем номера во время ремонта, замены мебели и т.п. случаев</w:t>
      </w:r>
      <w:r w:rsidR="009C5DEE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(например, при заливе водой). Размер возмещаемых убытков за порчу имущества, н</w:t>
      </w:r>
      <w:r w:rsidR="00373EB9" w:rsidRPr="005C2060">
        <w:rPr>
          <w:sz w:val="20"/>
          <w:szCs w:val="20"/>
        </w:rPr>
        <w:t xml:space="preserve">е вошедшего в прейскурант, устанавливается администратором. </w:t>
      </w:r>
    </w:p>
    <w:p w14:paraId="06C72DC8" w14:textId="18EF2C1B" w:rsidR="00373EB9" w:rsidRPr="005C2060" w:rsidRDefault="00373EB9" w:rsidP="006E0C51">
      <w:pPr>
        <w:pStyle w:val="a3"/>
        <w:spacing w:after="0"/>
        <w:ind w:left="-142" w:right="-142"/>
        <w:rPr>
          <w:sz w:val="20"/>
          <w:szCs w:val="20"/>
        </w:rPr>
      </w:pPr>
      <w:r w:rsidRPr="005C2060">
        <w:rPr>
          <w:b/>
          <w:bCs/>
          <w:sz w:val="20"/>
          <w:szCs w:val="20"/>
          <w:u w:val="single"/>
        </w:rPr>
        <w:t xml:space="preserve">При выезде из гостиницы Гость обязан: </w:t>
      </w:r>
    </w:p>
    <w:p w14:paraId="2A7BC5ED" w14:textId="10B46C61" w:rsidR="00373EB9" w:rsidRPr="005C2060" w:rsidRDefault="00373EB9" w:rsidP="00373EB9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>сдать номер горничной в целости и сохранности;</w:t>
      </w:r>
    </w:p>
    <w:p w14:paraId="74AE6EF8" w14:textId="2427643C" w:rsidR="00373EB9" w:rsidRPr="005C2060" w:rsidRDefault="00373EB9" w:rsidP="00373EB9">
      <w:pPr>
        <w:pStyle w:val="a3"/>
        <w:numPr>
          <w:ilvl w:val="0"/>
          <w:numId w:val="3"/>
        </w:numPr>
        <w:spacing w:after="0"/>
        <w:ind w:right="-142"/>
        <w:rPr>
          <w:sz w:val="20"/>
          <w:szCs w:val="20"/>
        </w:rPr>
      </w:pPr>
      <w:r w:rsidRPr="005C2060">
        <w:rPr>
          <w:sz w:val="20"/>
          <w:szCs w:val="20"/>
        </w:rPr>
        <w:t>сдать в службу приема и размещения ключ-карту.</w:t>
      </w:r>
    </w:p>
    <w:p w14:paraId="3096DB2B" w14:textId="1A9812EF" w:rsidR="00373EB9" w:rsidRPr="005C2060" w:rsidRDefault="00373EB9" w:rsidP="00373EB9">
      <w:pPr>
        <w:spacing w:after="0"/>
        <w:ind w:left="-142" w:right="-142"/>
        <w:rPr>
          <w:sz w:val="20"/>
          <w:szCs w:val="20"/>
        </w:rPr>
      </w:pPr>
      <w:r w:rsidRPr="005C2060">
        <w:rPr>
          <w:sz w:val="20"/>
          <w:szCs w:val="20"/>
        </w:rPr>
        <w:t>При утере/порче ключа-карты взимается штраф – 500 руб. за штуку соответственно</w:t>
      </w:r>
    </w:p>
    <w:p w14:paraId="571B2A66" w14:textId="420531CE" w:rsidR="00373EB9" w:rsidRPr="005C2060" w:rsidRDefault="00373EB9" w:rsidP="00373EB9">
      <w:pPr>
        <w:spacing w:after="0"/>
        <w:ind w:left="-142" w:right="-142"/>
        <w:rPr>
          <w:sz w:val="20"/>
          <w:szCs w:val="20"/>
        </w:rPr>
      </w:pPr>
      <w:r w:rsidRPr="005C2060">
        <w:rPr>
          <w:sz w:val="20"/>
          <w:szCs w:val="20"/>
        </w:rPr>
        <w:t>Книга отзывов и предложений находится в службе приема и размещения клиентов и выдается по первому требованию Гостя</w:t>
      </w:r>
      <w:r w:rsidR="009C5DEE" w:rsidRPr="005C2060">
        <w:rPr>
          <w:sz w:val="20"/>
          <w:szCs w:val="20"/>
        </w:rPr>
        <w:t xml:space="preserve"> </w:t>
      </w:r>
      <w:r w:rsidRPr="005C2060">
        <w:rPr>
          <w:sz w:val="20"/>
          <w:szCs w:val="20"/>
        </w:rPr>
        <w:t>(кроме лиц, находящихся в нетрезвом состоянии).</w:t>
      </w:r>
    </w:p>
    <w:p w14:paraId="3BE20373" w14:textId="2F190D2D" w:rsidR="00373EB9" w:rsidRPr="005C2060" w:rsidRDefault="009C5DEE" w:rsidP="009C5DEE">
      <w:pPr>
        <w:spacing w:after="0"/>
        <w:ind w:left="-142" w:right="-142"/>
        <w:rPr>
          <w:sz w:val="20"/>
          <w:szCs w:val="20"/>
        </w:rPr>
      </w:pPr>
      <w:r w:rsidRPr="005C2060">
        <w:rPr>
          <w:sz w:val="20"/>
          <w:szCs w:val="20"/>
        </w:rPr>
        <w:t xml:space="preserve">В номерах, холлах, лестничных пролетах гостиницы, ресторане, на территории </w:t>
      </w:r>
      <w:r w:rsidRPr="005C2060">
        <w:rPr>
          <w:b/>
          <w:bCs/>
          <w:sz w:val="20"/>
          <w:szCs w:val="20"/>
        </w:rPr>
        <w:t xml:space="preserve">запрещается курить, </w:t>
      </w:r>
      <w:r w:rsidRPr="005C2060">
        <w:rPr>
          <w:sz w:val="20"/>
          <w:szCs w:val="20"/>
        </w:rPr>
        <w:t>кроме специально отведенных мест, обозначенных соответствующими знаками и оборудованными: урнами с пепельницами, освещением, средствами пожарной безопасности.</w:t>
      </w:r>
    </w:p>
    <w:p w14:paraId="5DA31304" w14:textId="5F91F6CF" w:rsidR="00373EB9" w:rsidRDefault="009C5DEE" w:rsidP="009C5DEE">
      <w:pPr>
        <w:spacing w:after="0"/>
        <w:ind w:left="-142" w:right="-142"/>
        <w:rPr>
          <w:sz w:val="20"/>
          <w:szCs w:val="20"/>
        </w:rPr>
      </w:pPr>
      <w:r w:rsidRPr="005C2060">
        <w:rPr>
          <w:sz w:val="20"/>
          <w:szCs w:val="20"/>
        </w:rPr>
        <w:t xml:space="preserve">За курение в помещениях гостиницы взимается плата в размере </w:t>
      </w:r>
      <w:r w:rsidRPr="005C2060">
        <w:rPr>
          <w:sz w:val="20"/>
          <w:szCs w:val="20"/>
          <w:u w:val="single"/>
        </w:rPr>
        <w:t xml:space="preserve">3000 руб. </w:t>
      </w:r>
      <w:r w:rsidRPr="005C2060">
        <w:rPr>
          <w:sz w:val="20"/>
          <w:szCs w:val="20"/>
        </w:rPr>
        <w:t>с последующим выселением, без возврата оплаченных средств.</w:t>
      </w:r>
      <w:r>
        <w:rPr>
          <w:sz w:val="20"/>
          <w:szCs w:val="20"/>
        </w:rPr>
        <w:t xml:space="preserve"> </w:t>
      </w:r>
    </w:p>
    <w:p w14:paraId="7DB6455A" w14:textId="534549A7" w:rsidR="009C5DEE" w:rsidRPr="005C2060" w:rsidRDefault="009C5DEE" w:rsidP="009C5DEE">
      <w:pPr>
        <w:spacing w:after="0"/>
        <w:ind w:left="-142" w:right="-142"/>
        <w:jc w:val="center"/>
        <w:rPr>
          <w:sz w:val="36"/>
          <w:szCs w:val="36"/>
        </w:rPr>
      </w:pPr>
      <w:r w:rsidRPr="005C2060">
        <w:rPr>
          <w:sz w:val="36"/>
          <w:szCs w:val="36"/>
        </w:rPr>
        <w:t>С уважением, Администрация Парк-отеля «</w:t>
      </w:r>
      <w:proofErr w:type="spellStart"/>
      <w:r w:rsidRPr="005C2060">
        <w:rPr>
          <w:sz w:val="36"/>
          <w:szCs w:val="36"/>
          <w:lang w:val="en-US"/>
        </w:rPr>
        <w:t>Plazma</w:t>
      </w:r>
      <w:proofErr w:type="spellEnd"/>
      <w:r w:rsidRPr="005C2060">
        <w:rPr>
          <w:sz w:val="36"/>
          <w:szCs w:val="36"/>
        </w:rPr>
        <w:t>»</w:t>
      </w:r>
    </w:p>
    <w:p w14:paraId="01FD3696" w14:textId="0DC870FB" w:rsidR="006E0C51" w:rsidRPr="00373EB9" w:rsidRDefault="006E0C51" w:rsidP="00373EB9">
      <w:pPr>
        <w:spacing w:after="0"/>
        <w:ind w:right="-142"/>
        <w:rPr>
          <w:sz w:val="20"/>
          <w:szCs w:val="20"/>
        </w:rPr>
      </w:pPr>
      <w:r w:rsidRPr="00373EB9">
        <w:rPr>
          <w:sz w:val="20"/>
          <w:szCs w:val="20"/>
        </w:rPr>
        <w:t xml:space="preserve"> </w:t>
      </w:r>
    </w:p>
    <w:sectPr w:rsidR="006E0C51" w:rsidRPr="00373EB9" w:rsidSect="005C2060">
      <w:pgSz w:w="11906" w:h="16838"/>
      <w:pgMar w:top="0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0774F"/>
    <w:multiLevelType w:val="hybridMultilevel"/>
    <w:tmpl w:val="66ECF5A8"/>
    <w:lvl w:ilvl="0" w:tplc="372E6DBC">
      <w:numFmt w:val="bullet"/>
      <w:lvlText w:val=""/>
      <w:lvlJc w:val="left"/>
      <w:pPr>
        <w:ind w:left="21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" w15:restartNumberingAfterBreak="0">
    <w:nsid w:val="0AED6304"/>
    <w:multiLevelType w:val="hybridMultilevel"/>
    <w:tmpl w:val="AF5875BC"/>
    <w:lvl w:ilvl="0" w:tplc="BE7ADBB8">
      <w:numFmt w:val="bullet"/>
      <w:lvlText w:val=""/>
      <w:lvlJc w:val="left"/>
      <w:pPr>
        <w:ind w:left="21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720C010E"/>
    <w:multiLevelType w:val="hybridMultilevel"/>
    <w:tmpl w:val="0DA0F936"/>
    <w:lvl w:ilvl="0" w:tplc="57305A7E">
      <w:numFmt w:val="bullet"/>
      <w:lvlText w:val=""/>
      <w:lvlJc w:val="left"/>
      <w:pPr>
        <w:ind w:left="21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1"/>
    <w:rsid w:val="00096B42"/>
    <w:rsid w:val="00367AFB"/>
    <w:rsid w:val="00373EB9"/>
    <w:rsid w:val="003C17A6"/>
    <w:rsid w:val="005C2060"/>
    <w:rsid w:val="006E0C51"/>
    <w:rsid w:val="007D3838"/>
    <w:rsid w:val="00891B5F"/>
    <w:rsid w:val="008F4111"/>
    <w:rsid w:val="0090623C"/>
    <w:rsid w:val="00957EF7"/>
    <w:rsid w:val="009B2F0C"/>
    <w:rsid w:val="009C5DEE"/>
    <w:rsid w:val="00A72392"/>
    <w:rsid w:val="00C02E24"/>
    <w:rsid w:val="00CD28D0"/>
    <w:rsid w:val="00F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CC49"/>
  <w15:chartTrackingRefBased/>
  <w15:docId w15:val="{75EA289E-B059-4FDC-9D56-305991F4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C1C45-843F-4923-9A38-4C95E72CC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</dc:creator>
  <cp:keywords/>
  <dc:description/>
  <cp:lastModifiedBy>PC97</cp:lastModifiedBy>
  <cp:revision>2</cp:revision>
  <dcterms:created xsi:type="dcterms:W3CDTF">2026-04-07T14:30:00Z</dcterms:created>
  <dcterms:modified xsi:type="dcterms:W3CDTF">2026-04-07T14:30:00Z</dcterms:modified>
</cp:coreProperties>
</file>