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56"/>
          <w:szCs w:val="56"/>
        </w:rPr>
        <w:t xml:space="preserve">복음경제영성 종합진단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C9A84C"/>
          <w:sz w:val="40"/>
          <w:szCs w:val="40"/>
        </w:rPr>
        <w:t xml:space="preserve">서비스 통합 개발 문서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Gospel Economic Spirituality · MSIG Integrated Platform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v1.0 (초안)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대상 플랫폼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Next.js (프론트엔드 단독)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백엔드/DB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미사용 (클라이언트 사이드 처리)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담당 기관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복음경제아카데미  ·  봇대형 (홍성철 목사)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1. 문제 정의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1-1. 핵심 문제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오늘날 많은 크리스천들이 신앙생활에는 성실히 참여하면서도, 실제 경제 현장에서는 심각한 어려움을 겪고 있다. 이는 단순한 재정 능력의 문제가 아니라 신앙과 경제의 연결 고리가 끊어진 구조적 문제다.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교회 현장에서 나타나는 4가지 핵심 문제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재정 불안 증가 — 열심히 살아가고 있음에도 만성적인 경제 불안을 호소하는 성도가 증가하고 있음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가정 갈등 반복 — 소비·부채·투자 실패로 인한 가정 내 경제 갈등이 반복되며 공동체가 무너짐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신앙과 경제의 단절 — 주일 예배의 신앙과 월요일 경제생활 사이의 괴리가 심화되고 있음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헌금·나눔의 부담 — 나눔을 원하지만 현실적 부담 때문에 위축되는 악순환이 발생하고 있음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1-2. 세대별 경제 고민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고민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위험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청년 세대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미래 불안, 부채, 소비 습관 혼란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충동소비, 도박성 투자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신혼부부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생활비 갈등, 재정관 차이, 공동 목표 부재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경제적 의존, 과소비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장년·중직자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자녀 교육비, 노후 준비, 부채 부담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일중독, 저장 집착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은퇴 세대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자산 관리 혼란, 고정 수입 감소, 노후 불안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가난의 맹세, 저장 집착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1-3. 기존 해결책의 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일반 재테크 강의: 신앙적 맥락 없이 숫자와 기법만 전달, 적용률 저조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교회 설교: 경제 문제를 영성의 실패로만 규정, 실질적 처방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금융 상담: 신앙 정체성과 연결되지 않아 지속 동기 부족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임의적 헌금 권고: 체계적 진단 없이 일방적 가르침, 역효과 발생 가능</w:t>
      </w:r>
    </w:p>
    <w:p>
      <w:pPr>
        <w:spacing w:after="80" w:before="80"/>
      </w:pPr>
      <w:r>
        <w:t xml:space="preserve"/>
      </w:r>
    </w:p>
    <w:p>
      <w:pPr>
        <w:pBdr>
          <w:left w:val="single" w:color="C9A84C" w:sz="12" w:space="8"/>
        </w:pBd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결론: 크리스천이 스스로 경제 심리와 행동 패턴을 진단하고, 복음의 빛으로 재설계할 수 있는 체계적 도구가 필요하다.</w:t>
      </w:r>
    </w:p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2. 타겟 사용자 정의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2-1. 1차 타겟 — 개인 성도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 타겟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한국 교회 성도 (20대~60대)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특성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신앙과 경제의 연결을 원하지만 방법을 모르는 크리스천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교회 프로그램, 소그룹 리더 권유, 온라인 SNS 공유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사용 상황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주로 모바일(스마트폰)에서 혼자 또는 부부가 함께 진단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동기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경제적 자기 이해, 변화의 출발점 찾기, 상담 전 사전 진단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2-2. 2차 타겟 — 교회 및 사역자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채널 파트너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담임목사, 재정위원, 소그룹 리더, 청년부 담당 교역자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목적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성도 재정 건강 진단 및 맞춤 코칭 프로그램 운영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니즈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성도 개인별 결과 집계, 세미나 연계, 전교회 배포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도입 방식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파일럿(핵심 리더 20~30명) → 부서별 → 전 교회 확대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2-3. 페르소나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페르소나 A — 30대 직장인 청년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김민준 (31세, 회사원, 미혼)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월급의 60%를 쓰고도 어디에 쓰는지 모름. 십일조는 드리고 싶은데 부담스러움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코인 투자로 500만원 손실 경험. 일확천금 기회에 자꾸 흔들림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목표: 경제적으로 내가 어떤 사람인지 알고 싶다. 변화하고 싶다.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페르소나 B — 40대 장년 부부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박성민·이지영 (44세/41세, 부부)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맞벌이임에도 매달 적자. 자녀 교육비와 대출 이자에 치이는 상황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돈 이야기만 나오면 부부 싸움. 재정관이 서로 다름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목표: 부부가 같은 경제 철학을 가지고 함께 방향을 맞추고 싶다.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페르소나 C — 교회 소그룹 리더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최은혜 권사 (52세, 소그룹 리더)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셀 안에 경제 문제로 힘들어하는 성도들이 많은데 어떻게 도울지 모름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상담하고 싶지만 재정 전문 지식이 없어 조심스러움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84C"/>
                <w:sz w:val="22"/>
                <w:szCs w:val="22"/>
              </w:rPr>
              <w:t xml:space="preserve">▸  </w:t>
            </w: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목표: 성도들에게 진단 도구를 추천하고 결과 기반으로 소그룹 나눔을 하고 싶다.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3. 핵심 가치 정의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3-1. 브랜드 포지셔닝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복음경제영성 진단은 단순한 재정 테스트가 아니다. 성경적 가치관 위에서 자신의 경제 심리와 행동 패턴을 발견하고, 하나님의 청지기로서 새롭게 재설계하는 영성 훈련 도구다.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우리는...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우리는 아니다...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신앙과 경제를 통합하는 도구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재테크 강의나 금융 상품 추천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경제 심리·행동의 진단 플랫폼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단순 저축·투자 계산기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성경 인물로 공감하는 자기 이해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죄책감을 유발하는 판단 도구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변화의 출발점을 제공하는 서비스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완성된 해법을 제시하는 전문가 시스템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3-2. 핵심 가치 5가지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📖  성경적 근거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모든 진단 문항과 피드백은 성경 본문에 기초함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🪞  자기 인식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숨겨진 경제 심리와 행동 패턴을 거울처럼 보여줌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💬  공감과 위로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판단하지 않고, 있는 그대로의 상태를 인정하고 격려함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🔄  변화 가능성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진단으로 끝나지 않고, 구체적 처방과 성장 방향을 제시함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🤝  연결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개인 진단 → 코칭 상담 → 교회 공동체로 자연스럽게 연결함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3-3. 톤앤매너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언어: 판단하지 않음 — '당신의 현재 상태는...' (낙인 없이 현상 기술)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비유: 성경 인물 — 숫자 등급보다 '아브라함형', '탕자형'으로 공감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감성: 따뜻하고 진지함 — 병원 차트가 아닌 목회적 대화의 느낌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시각: 복음적 품위 — 과도한 화려함 없이, 단정하고 신뢰감 있는 디자인</w:t>
      </w:r>
    </w:p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4. 핵심 기능 정의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4-1. 기능 구조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인트로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서비스 소개, 사용자 정보 입력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Part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6대 성경인물 역량 진단 (40문항)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Part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8대 경제장애 위험도 (24문항)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Part 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MSIG 행동 프로파일 (16문항)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결과지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종합 점수, 경제유형, 레이더차트, 장애위험도, MSIG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인쇄/저장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결과지 PDF 저장 및 인쇄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상담 연결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상담사 연결 (다양한 방식)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다시 진단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초기화 후 재진단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진행 저장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임시 저장 (LocalStorage)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4-2. Part 1 — 6대 역량 진단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문항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27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문항 번호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문항 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역산 여부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아브라함의 믿음 (경제 마인드셋)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1~7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7문항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다윗의 열정 (삶의 활력)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8~13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6문항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요셉의 지혜 (경제적 능력)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14~20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7문항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느헤미야의 전략 (계획성)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21~26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6문항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삼손의 위험 감지 (위험 노출도)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27~33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7문항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⚠️ 전체 역산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다니엘의 일관성 (사행일치)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34~40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7문항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채점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각 역량 원점수 = 문항 단순 합산 (삼손만 역산 공식 적용: 변환점수 = 6 - 응답점수)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역량 백분율(%) = (역량 원점수 / 역량 최고점)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종합 경제영성 지수 = (6개 역량 원점수 합계 / 200) × 100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경제유형 판별 (우선순위 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판별 조건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🏕️ 아브라함형 (믿음의 모험가)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아브라함 ≥ 80% AND 전체평균 ≥ 70%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🏺 나발형 (수전노)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요셉 ≥ 80% AND 느헤미야 ≥ 70% AND 전체평균 &lt; 50%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🏹 야곱형 (전략적 사냥꾼)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느헤미야 ≥ 80% AND 요셉 ≥ 70%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🐴 발람형 (물질 숭배)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아브라함 &lt; 50% AND 삼손 &lt; 50%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🌿 엘리야형 (지친 전사)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다윗 &lt; 40% AND 전체평균 &lt; 50%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🎲 아간형 (일확천금 추구)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삼손 &lt; 40% AND 느헤미야 &lt; 50%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🎉 탕자형 (낭비가)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요셉 &lt; 40% AND 삼손 &lt; 50%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🪑 므비보셋형 (경제적 미성숙)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전체평균 &lt; 40%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🏕️ 아브라함형 (기본 우수)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전체평균 ≥ 65% (위 조건 미해당 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🏹 야곱형 (기본 전략)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느헤미야 ≥ 65% (위 조건 미해당 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🌿 엘리야형 (기본값)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위 조건 모두 미해당 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4-3. Part 2 — 8대 경제장애 위험도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위험 주제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🍲 에서 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41~43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충동 소비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👑 아합 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44~46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경제적 의존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🎭 아나니아 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47~49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과시적 나눔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💰 아간 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50~52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탐욕·도박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🏚️ 어리석은 부자 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53~55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저장 집착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💎 솔로몬 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56~58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과소비·사치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🕳️ 한 달란트 종 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59~61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가난의 맹세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🔥 마르다 증후군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62~64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일중독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위험 수준 판정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위험도 기준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원점수 (3~15점)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✅ 양호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46% 미만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7점 이하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⚠️ 주의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47~72%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8~10점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🚨 고위험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73% 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11점 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빨강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4-4. Part 3 — MSIG 행동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💼 Making (버는 행동)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65~68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수입 확대, 자기계발, 달란트 활용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🛒 Spending (쓰는 행동)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69~72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필요/욕구 구분, 가계부, 계획 소비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📈 Investing (불리는 행동)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73~76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저축 습관, 투자 학습, 분산·장기 투자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🤲 Giving (나누는 행동)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77~80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십일조, 선교헌금, 이웃 돕기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4-5. 결과지 출력 구성 (7개 섹션)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시각화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기본 정보 (이름, 교회, 검사일)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텍스트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종합 경제영성 지수 + 등급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점수 바 그래프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나의 경제유형 (유형명, 강점, 약점, 처방)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카드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6대 역량 레이더 차트 + 피드백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레이더 차트 + 수평 막대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8대 경제장애 위험도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색상 배지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MSIG 행동 프로파일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가로 막대 차트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액션 버튼 (인쇄/PDF, 상담 신청, 재진단)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버튼 그룹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5. 사용자 흐름 설계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5-1. 전체 흐름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6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액션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소요 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서비스 소개, 시작하기 버튼 클릭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1~2분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사용자 정보 입력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이름, 출석 교회 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30초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진단 안내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3파트 구성 안내, 척도 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3-A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Part 1 진단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40문항 응답 (6대 역량)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8~10분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3-B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Part 2 진단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24문항 응답 (8대 장애)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4~5분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3-C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Part 3 진단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16문항 응답 (MSIG)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3~4분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채점 처리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로딩 화면 + 결과 계산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3~5초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결과지 열람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7개 섹션 순서대로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5~10분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액션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인쇄/PDF, 상담 신청, 재진단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5-2. 화면별 상세 흐름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0단계 — 랜딩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Hero: 서비스 핵심 메시지 + 시각적 임팩트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복음경제영성 소개 (Why 이 진단이 필요한가)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진단 구성 미리보기 (3파트 80문항, 약 15~20분)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시작하기 CTA 버튼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1단계 — 정보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이름 (텍스트 입력,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출석 교회 (텍스트 입력, 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개인정보 처리 안내 (별도 DB 저장 없음 명시)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3단계 — 문항 응답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파트 구분 프로그레스 바 표시 (예: Part 1 / 40문항 중 12번)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한 화면에 문항 1개 또는 섹션 단위로 묶어 표시 (UX 검토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5점 리커트 선택지: 라디오 버튼 또는 슬라이더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이전/다음 네비게이션, 응답 수정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삼손 영역(27~33번) 역산 안내 배너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로컬스토리지 자동 임시 저장 (중간 이탈 대비)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5-3. 상담 연결 방안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진단 결과 확인 후 '상담·코칭 신청' 버튼을 누른 사용자를 실제 상담사와 연결하는 방식이다. 서비스 규모, 운영 리소스, 개인정보 처리 수준에 따라 다음 5가지 방안 중 선택하거나 조합할 수 있다.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방안 A — 카카오채널 연결 (가장 간단, 즉시 구현 가능)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방식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결과지 하단 버튼 → 카카오 채널 채팅 바로 연결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장점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별도 개발 없음, 카카오톡 기반이라 사용자 진입 장벽 최소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단점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상담사가 수동으로 응대해야 함, 자동화 제한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구현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카카오채널 개설 후 채팅 URL 버튼으로 연결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추천 시점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초기 파일럿 단계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방안 B — 구글 폼 예약 (빠르고 구조적)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방식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구글 폼으로 상담 희망 일시, 연락처, 고민 유형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장점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무료, 빠른 구현, 집계 자동화 (스프레드시트 연동)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단점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디자인이 서비스와 이질적, 실시간 예약 불가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구현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결과지 하단 버튼 → 구글 폼 새탭으로 열기, URL에 이름·유형 파라미터 자동 삽입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추천 시점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초기~중기 단계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방안 C — 캘리 기반 예약 위젯 (전문적인 일정 관리)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방식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Calendly 또는 Naver 예약 등 일정 예약 SaaS 임베드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장점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실시간 가능 시간 확인, 자동 리마인더 이메일, 예약 관리 체계화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단점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Calendly 유료 플랜 필요 (월 $10~), 상담사 캘린더 연동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구현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결과지 버튼 → 예약 페이지 이동 또는 모달로 Calendly 위젯 임베드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추천 시점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중기 이후, 상담 수요가 정기적일 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방안 D — 인라인 예약 폼 (서비스 내 완결, UX 최우선)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방식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결과지 내 모달 또는 별도 페이지로 예약 폼 직접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장점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서비스 디자인과 완벽하게 통합, 진단 결과 데이터 자동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단점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이메일 발송 연동 필요 (Resend, Nodemailer 등), 약간의 백엔드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구현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Next.js API Route (서버리스) + Resend/EmailJS로 관리자에게 예약 메일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추천 시점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Next.js 구조 확정 후, 이메일만 연동하면 DB 없이 구현 가능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C9A84C"/>
          <w:sz w:val="24"/>
          <w:szCs w:val="24"/>
        </w:rPr>
        <w:t xml:space="preserve">방안 E — 오픈카톡 또는 네이버 폼 (한국 사용자 친화)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방식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오픈카톡방 링크 또는 네이버 예약 서비스로 연결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장점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한국 사용자에게 친숙한 UX, 별도 가입 없이 바로 접근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단점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오픈카톡은 관리자 부담 큼, 네이버 예약은 사업자 등록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구현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버튼 클릭 → 해당 링크 새탭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추천 시점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운영 인력이 제한적인 초기 단계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5-4. 상담 연결 방안 종합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400"/>
        <w:gridCol w:w="1900"/>
        <w:gridCol w:w="24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구현 난이도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UX 완성도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추천 단계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A. 카카오채널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초기 파일럿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B. 구글 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중하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초기~중기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C. Calendly 위젯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유료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중기 이후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D. 인라인 폼 + 이메일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거의 무료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최상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Next.js 완성 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E. 오픈카톡/네이버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무료~저가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초기 파일럿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9A84C" w:sz="12" w:space="8"/>
        </w:pBd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권장 조합: 초기에는 A(카카오채널) 또는 E(오픈카톡)로 빠르게 시작하고, 서비스 안정화 후 D(인라인 폼 + EmailJS)로 업그레이드하는 2단계 전략을 추천한다. Next.js 환경에서 EmailJS는 API Route 없이 클라이언트에서만 이메일 발송이 가능하여 백엔드 없는 구조와 완벽히 맞는다.</w:t>
      </w:r>
    </w:p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6. 기술 스택 및 구현 참고사항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6-1.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프론트엔드 단독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언어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타입 안전성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스타일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디자인 템플릿 기반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React useState / useReducer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외부 라이브러리 최소화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임시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진단 중간 이탈 대비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차트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Recharts 또는 Chart.js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레이더 차트, 막대 차트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 출력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window.print() + CSS @media print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별도 라이브러리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이메일 연동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EmailJS (클라이언트)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백엔드 없이 이메일 발송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Next.js 최적 배포 환경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6-2. 데이터 처리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별도 DB 없음: 모든 진단 데이터는 클라이언트 메모리(React state)에서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localStorage 활용: 진행 중 임시 저장, 결과 확인 후 사용자가 직접 삭제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개인정보 최소 수집: 이름, 교회명만 수집 (서버 전송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상담 신청 시에만 이메일 발송: EmailJS를 통해 관리자에게 신청 내용 전달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6-3. 채점 엔진 구현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삼손 역산: score = 6 - rawAnswer (27~33번 문항에 자동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경제유형 판별: switch-like 우선순위 조건 배열로 순차 평가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레이더 차트: 6개 역량 백분율 값으로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위험도 색상: 원점수 기준 분기 처리 (≤7: green, 8~10: orange, ≥11: red)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7. 부록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7-1. 종합 등급 기준표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90점 이상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탁월 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80~89점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우수 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70~79점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양호 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60~69점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보통 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50~59점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주의 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40~49점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경고 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39점 이하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위험 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7-2. 역량별 피드백 기준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50% 미만 (낮음)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50% 이상 (높음)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아브라함의 믿음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매일 재정 기도, 두려움을 하나님께 내려놓기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소그룹 나눔, 어려운 이들 격려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다윗의 열정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번아웃 점검, 안식으로 재충전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에너지 지속 관리, 주변에 활력 나눔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요셉의 지혜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가계부 작성, 재정 현황 파악부터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재정 멘토로 이웃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느헤미야의 전략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단기 1년 목표 SMART 계획 수립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장기 비전 점검, 다음 세대 재정 교육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삼손의 위험 감지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충동구매·빚·투자 즉시 점검, 전문 상담 권고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위험 신호 감지 역할, 주변 도움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다니엘의 일관성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헌금·세금·약속 이행부터 작은 일치 시작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영적 훈련 지속, 일관성 유지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— 문서 끝 —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복음경제아카데미  ·  봇대형 (홍성철 목사)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복음경제아카데미  ·  봇대형</w:t>
    </w: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  |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</w:pP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복음경제영성 종합진단 서비스  |  통합 개발 문서</w:t>
    </w: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    v1.0  ·  2026.04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맑은 고딕" w:cs="맑은 고딕" w:eastAsia="맑은 고딕" w:hAnsi="맑은 고딕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맑은 고딕" w:cs="맑은 고딕" w:eastAsia="맑은 고딕" w:hAnsi="맑은 고딕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2026-04-29T02:01:33.376Z</dcterms:created>
  <dcterms:modified xsi:type="dcterms:W3CDTF">2026-04-29T02:01:33.377Z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