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440" w:firstLine="0"/>
        <w:rPr/>
      </w:pPr>
      <w:r w:rsidDel="00000000" w:rsidR="00000000" w:rsidRPr="00000000">
        <w:rPr/>
        <w:drawing>
          <wp:inline distB="114300" distT="114300" distL="114300" distR="114300">
            <wp:extent cx="7729538" cy="3781425"/>
            <wp:effectExtent b="0" l="0" r="0" t="0"/>
            <wp:docPr id="24"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7729538"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1440" w:firstLine="0"/>
        <w:rPr/>
      </w:pPr>
      <w:r w:rsidDel="00000000" w:rsidR="00000000" w:rsidRPr="00000000">
        <w:rPr>
          <w:rtl w:val="0"/>
        </w:rPr>
      </w:r>
    </w:p>
    <w:p w:rsidR="00000000" w:rsidDel="00000000" w:rsidP="00000000" w:rsidRDefault="00000000" w:rsidRPr="00000000" w14:paraId="00000003">
      <w:pPr>
        <w:ind w:left="-1440" w:firstLine="0"/>
        <w:rPr/>
      </w:pPr>
      <w:r w:rsidDel="00000000" w:rsidR="00000000" w:rsidRPr="00000000">
        <w:rPr>
          <w:rtl w:val="0"/>
        </w:rPr>
      </w:r>
    </w:p>
    <w:p w:rsidR="00000000" w:rsidDel="00000000" w:rsidP="00000000" w:rsidRDefault="00000000" w:rsidRPr="00000000" w14:paraId="00000004">
      <w:pPr>
        <w:ind w:left="-1440" w:firstLine="0"/>
        <w:rPr/>
      </w:pPr>
      <w:r w:rsidDel="00000000" w:rsidR="00000000" w:rsidRPr="00000000">
        <w:rPr>
          <w:rtl w:val="0"/>
        </w:rPr>
      </w:r>
    </w:p>
    <w:p w:rsidR="00000000" w:rsidDel="00000000" w:rsidP="00000000" w:rsidRDefault="00000000" w:rsidRPr="00000000" w14:paraId="00000005">
      <w:pPr>
        <w:pStyle w:val="Title"/>
        <w:jc w:val="center"/>
        <w:rPr>
          <w:b w:val="1"/>
        </w:rPr>
      </w:pPr>
      <w:bookmarkStart w:colFirst="0" w:colLast="0" w:name="_nc6o1thor0mq" w:id="0"/>
      <w:bookmarkEnd w:id="0"/>
      <w:r w:rsidDel="00000000" w:rsidR="00000000" w:rsidRPr="00000000">
        <w:rPr>
          <w:b w:val="1"/>
          <w:rtl w:val="0"/>
        </w:rPr>
        <w:t xml:space="preserve">SISTEMA DI PREDIZIONE DELL’ENERGIA PRODOTTA DA IMPIANTI EOLICI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left="-1440" w:firstLine="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Repository GitHub: </w:t>
      </w:r>
      <w:hyperlink r:id="rId7">
        <w:r w:rsidDel="00000000" w:rsidR="00000000" w:rsidRPr="00000000">
          <w:rPr>
            <w:color w:val="1155cc"/>
            <w:u w:val="single"/>
            <w:rtl w:val="0"/>
          </w:rPr>
          <w:t xml:space="preserve">https://github.com/PalmDomenico/ICON24-25</w:t>
        </w:r>
      </w:hyperlink>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Autore: Palmisano Domenico 778538 </w:t>
      </w:r>
      <w:hyperlink r:id="rId8">
        <w:r w:rsidDel="00000000" w:rsidR="00000000" w:rsidRPr="00000000">
          <w:rPr>
            <w:rFonts w:ascii="Roboto" w:cs="Roboto" w:eastAsia="Roboto" w:hAnsi="Roboto"/>
            <w:color w:val="1155cc"/>
            <w:sz w:val="18"/>
            <w:szCs w:val="18"/>
            <w:highlight w:val="white"/>
            <w:u w:val="single"/>
            <w:rtl w:val="0"/>
          </w:rPr>
          <w:t xml:space="preserve">d.palmisano34@studenti.uniba.it</w:t>
        </w:r>
      </w:hyperlink>
      <w:r w:rsidDel="00000000" w:rsidR="00000000" w:rsidRPr="00000000">
        <w:rPr>
          <w:rFonts w:ascii="Roboto" w:cs="Roboto" w:eastAsia="Roboto" w:hAnsi="Roboto"/>
          <w:color w:val="323130"/>
          <w:sz w:val="18"/>
          <w:szCs w:val="18"/>
          <w:highlight w:val="white"/>
          <w:rtl w:val="0"/>
        </w:rPr>
        <w:t xml:space="preserve"> </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ind w:left="0" w:firstLine="0"/>
        <w:rPr/>
      </w:pPr>
      <w:bookmarkStart w:colFirst="0" w:colLast="0" w:name="_tnpq3mnoaic1" w:id="1"/>
      <w:bookmarkEnd w:id="1"/>
      <w:r w:rsidDel="00000000" w:rsidR="00000000" w:rsidRPr="00000000">
        <w:rPr>
          <w:rtl w:val="0"/>
        </w:rPr>
        <w:t xml:space="preserve">Indice</w:t>
      </w:r>
    </w:p>
    <w:sdt>
      <w:sdtPr>
        <w:id w:val="112910788"/>
        <w:docPartObj>
          <w:docPartGallery w:val="Table of Contents"/>
          <w:docPartUnique w:val="1"/>
        </w:docPartObj>
      </w:sdtPr>
      <w:sdtContent>
        <w:p w:rsidR="00000000" w:rsidDel="00000000" w:rsidP="00000000" w:rsidRDefault="00000000" w:rsidRPr="00000000" w14:paraId="00000013">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olynjse7uw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Introduzione</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wo247xns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Grafico 3D a dispersione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tg4lcndb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Matrice di Correlazione</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i2ebgn52t5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Ragionamento logico e Prolog</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4n2g9larev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Apprendimento non supervisionato</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pnt9tmgw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Clustering</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9ngxkqob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Hard Clustering</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d1s4abtu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Soft clustering</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kivyiom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Riduzione della dimensionalità</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b1m9stud9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Conclusione</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al9kjausr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Apprendimento supervisionato</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01xgnazv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Workflow</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cssqmggr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Preparazione dei dati</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yiixt52m3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Organizzazione dei dati</w:t>
              <w:tab/>
              <w:t xml:space="preserve">21</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k7s1swair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Normalizzazione dei dati</w:t>
              <w:tab/>
              <w:t xml:space="preserve">22</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c7a1diwcf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Ottimizzazione iperparametri</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ncjvbr4n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Algoritmi di Regressione Lineare</w:t>
              <w:tab/>
              <w:t xml:space="preserve">23</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ntyzdz3tv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Parametro alpha</w:t>
              <w:tab/>
              <w:t xml:space="preserve">23</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5hd5z2uk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Parametro l1 ratio</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sule2qv6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Algoritmi basati su Alberi di Decisione</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ivrd6l9gp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Decision Tree Regressor</w:t>
              <w:tab/>
              <w:t xml:space="preserve">26</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tcv35m51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Random Forest Regressor</w:t>
              <w:tab/>
              <w:t xml:space="preserve">26</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xbftynua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Algoritmi basati su Support Vector Machine</w:t>
              <w:tab/>
              <w:t xml:space="preserve">27</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vvedmyg0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LSTM model</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pxulsbgm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Confronto modelli</w:t>
              <w:tab/>
              <w:t xml:space="preserve">29</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2vaizd1t7h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Conclusioni</w:t>
              <w:tab/>
              <w:t xml:space="preserve">32</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61z1z733av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Riferimenti Bibliografici</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polynjse7uwg" w:id="2"/>
      <w:bookmarkEnd w:id="2"/>
      <w:r w:rsidDel="00000000" w:rsidR="00000000" w:rsidRPr="00000000">
        <w:rPr>
          <w:rtl w:val="0"/>
        </w:rPr>
        <w:t xml:space="preserve">1. Introduzione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Subtitle"/>
        <w:rPr/>
      </w:pPr>
      <w:bookmarkStart w:colFirst="0" w:colLast="0" w:name="_ibtpcroup3om" w:id="3"/>
      <w:bookmarkEnd w:id="3"/>
      <w:r w:rsidDel="00000000" w:rsidR="00000000" w:rsidRPr="00000000">
        <w:rPr>
          <w:rtl w:val="0"/>
        </w:rPr>
        <w:t xml:space="preserve">Obiettivo</w:t>
      </w:r>
    </w:p>
    <w:p w:rsidR="00000000" w:rsidDel="00000000" w:rsidP="00000000" w:rsidRDefault="00000000" w:rsidRPr="00000000" w14:paraId="00000043">
      <w:pPr>
        <w:spacing w:after="0" w:before="0" w:lineRule="auto"/>
        <w:rPr/>
      </w:pPr>
      <w:r w:rsidDel="00000000" w:rsidR="00000000" w:rsidRPr="00000000">
        <w:rPr>
          <w:rtl w:val="0"/>
        </w:rPr>
        <w:t xml:space="preserve">L'obiettivo del sistema è quello di </w:t>
      </w:r>
      <w:r w:rsidDel="00000000" w:rsidR="00000000" w:rsidRPr="00000000">
        <w:rPr>
          <w:b w:val="1"/>
          <w:rtl w:val="0"/>
        </w:rPr>
        <w:t xml:space="preserve">prevedere la quantità di energia prodotta da un impianto eolico.</w:t>
      </w:r>
      <w:r w:rsidDel="00000000" w:rsidR="00000000" w:rsidRPr="00000000">
        <w:rPr>
          <w:rtl w:val="0"/>
        </w:rPr>
        <w:t xml:space="preserve"> </w:t>
      </w:r>
    </w:p>
    <w:p w:rsidR="00000000" w:rsidDel="00000000" w:rsidP="00000000" w:rsidRDefault="00000000" w:rsidRPr="00000000" w14:paraId="00000044">
      <w:pPr>
        <w:spacing w:after="0" w:before="0" w:lineRule="auto"/>
        <w:rPr/>
      </w:pPr>
      <w:r w:rsidDel="00000000" w:rsidR="00000000" w:rsidRPr="00000000">
        <w:rPr>
          <w:rtl w:val="0"/>
        </w:rPr>
        <w:t xml:space="preserve">La parte di predizione dell’energia prodotta viene supportata da 2 elementi fondamentali:</w:t>
      </w:r>
    </w:p>
    <w:p w:rsidR="00000000" w:rsidDel="00000000" w:rsidP="00000000" w:rsidRDefault="00000000" w:rsidRPr="00000000" w14:paraId="00000045">
      <w:pPr>
        <w:numPr>
          <w:ilvl w:val="0"/>
          <w:numId w:val="23"/>
        </w:numPr>
        <w:spacing w:after="0" w:before="0" w:lineRule="auto"/>
        <w:ind w:left="720" w:hanging="360"/>
        <w:rPr>
          <w:b w:val="1"/>
        </w:rPr>
      </w:pPr>
      <w:r w:rsidDel="00000000" w:rsidR="00000000" w:rsidRPr="00000000">
        <w:rPr>
          <w:b w:val="1"/>
          <w:rtl w:val="0"/>
        </w:rPr>
        <w:t xml:space="preserve">Una KB</w:t>
      </w:r>
    </w:p>
    <w:p w:rsidR="00000000" w:rsidDel="00000000" w:rsidP="00000000" w:rsidRDefault="00000000" w:rsidRPr="00000000" w14:paraId="00000046">
      <w:pPr>
        <w:numPr>
          <w:ilvl w:val="0"/>
          <w:numId w:val="23"/>
        </w:numPr>
        <w:spacing w:after="0" w:before="0" w:lineRule="auto"/>
        <w:ind w:left="720" w:hanging="360"/>
        <w:rPr>
          <w:b w:val="1"/>
        </w:rPr>
      </w:pPr>
      <w:r w:rsidDel="00000000" w:rsidR="00000000" w:rsidRPr="00000000">
        <w:rPr>
          <w:b w:val="1"/>
          <w:rtl w:val="0"/>
        </w:rPr>
        <w:t xml:space="preserve">Apprendimento non supervisionato con clustering</w:t>
      </w:r>
    </w:p>
    <w:p w:rsidR="00000000" w:rsidDel="00000000" w:rsidP="00000000" w:rsidRDefault="00000000" w:rsidRPr="00000000" w14:paraId="00000047">
      <w:pPr>
        <w:spacing w:after="0" w:before="0" w:lineRule="auto"/>
        <w:rPr/>
      </w:pPr>
      <w:r w:rsidDel="00000000" w:rsidR="00000000" w:rsidRPr="00000000">
        <w:rPr>
          <w:rtl w:val="0"/>
        </w:rPr>
        <w:t xml:space="preserve">Il modello viene addestrato non solo per prevedere la produzione di energia a breve termine ma anche a lungo termine, consentendo una stima accurata della potenza che sarà prodotta in determinati intervalli di tempo. Questo strumento è fondamentale per </w:t>
      </w:r>
      <w:r w:rsidDel="00000000" w:rsidR="00000000" w:rsidRPr="00000000">
        <w:rPr>
          <w:b w:val="1"/>
          <w:rtl w:val="0"/>
        </w:rPr>
        <w:t xml:space="preserve">ottimizzare la gestione dell'impianto</w:t>
      </w:r>
      <w:r w:rsidDel="00000000" w:rsidR="00000000" w:rsidRPr="00000000">
        <w:rPr>
          <w:rtl w:val="0"/>
        </w:rPr>
        <w:t xml:space="preserve">, migliorare l'affidabilità delle operazioni e supportare decisioni strategiche legate alla pianificazione energetica.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Subtitle"/>
        <w:rPr/>
      </w:pPr>
      <w:bookmarkStart w:colFirst="0" w:colLast="0" w:name="_u0v5unxhvtcb" w:id="4"/>
      <w:bookmarkEnd w:id="4"/>
      <w:r w:rsidDel="00000000" w:rsidR="00000000" w:rsidRPr="00000000">
        <w:rPr>
          <w:rtl w:val="0"/>
        </w:rPr>
        <w:t xml:space="preserve">Dataset di riferimento</w:t>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Il dataset principale utilizzato è → </w:t>
      </w:r>
      <w:hyperlink r:id="rId9">
        <w:r w:rsidDel="00000000" w:rsidR="00000000" w:rsidRPr="00000000">
          <w:rPr>
            <w:color w:val="1155cc"/>
            <w:u w:val="single"/>
            <w:rtl w:val="0"/>
          </w:rPr>
          <w:t xml:space="preserve">https://www.kaggle.com/datasets/mubashirrahim/wind-power-generation-data-forecasting</w:t>
        </w:r>
      </w:hyperlink>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Il dataset è strutturato nel seguente modo:</w:t>
      </w:r>
    </w:p>
    <w:p w:rsidR="00000000" w:rsidDel="00000000" w:rsidP="00000000" w:rsidRDefault="00000000" w:rsidRPr="00000000" w14:paraId="0000004F">
      <w:pPr>
        <w:numPr>
          <w:ilvl w:val="0"/>
          <w:numId w:val="16"/>
        </w:numPr>
        <w:ind w:left="720" w:hanging="360"/>
      </w:pPr>
      <w:r w:rsidDel="00000000" w:rsidR="00000000" w:rsidRPr="00000000">
        <w:rPr>
          <w:b w:val="1"/>
          <w:rtl w:val="0"/>
        </w:rPr>
        <w:t xml:space="preserve">time: </w:t>
      </w:r>
      <w:r w:rsidDel="00000000" w:rsidR="00000000" w:rsidRPr="00000000">
        <w:rPr>
          <w:rtl w:val="0"/>
        </w:rPr>
        <w:t xml:space="preserve">Indica il momento della misurazione.</w:t>
      </w:r>
    </w:p>
    <w:p w:rsidR="00000000" w:rsidDel="00000000" w:rsidP="00000000" w:rsidRDefault="00000000" w:rsidRPr="00000000" w14:paraId="00000050">
      <w:pPr>
        <w:numPr>
          <w:ilvl w:val="0"/>
          <w:numId w:val="16"/>
        </w:numPr>
        <w:ind w:left="720" w:hanging="360"/>
      </w:pPr>
      <w:r w:rsidDel="00000000" w:rsidR="00000000" w:rsidRPr="00000000">
        <w:rPr>
          <w:b w:val="1"/>
          <w:rtl w:val="0"/>
        </w:rPr>
        <w:t xml:space="preserve">temperature_2m</w:t>
      </w:r>
      <w:r w:rsidDel="00000000" w:rsidR="00000000" w:rsidRPr="00000000">
        <w:rPr>
          <w:rtl w:val="0"/>
        </w:rPr>
        <w:t xml:space="preserve">:</w:t>
      </w:r>
      <w:r w:rsidDel="00000000" w:rsidR="00000000" w:rsidRPr="00000000">
        <w:rPr>
          <w:rtl w:val="0"/>
        </w:rPr>
        <w:t xml:space="preserve"> Temperatura dell'aria misurata a 2 metri dal suolo (°C).</w:t>
      </w:r>
    </w:p>
    <w:p w:rsidR="00000000" w:rsidDel="00000000" w:rsidP="00000000" w:rsidRDefault="00000000" w:rsidRPr="00000000" w14:paraId="00000051">
      <w:pPr>
        <w:numPr>
          <w:ilvl w:val="0"/>
          <w:numId w:val="16"/>
        </w:numPr>
        <w:ind w:left="720" w:hanging="360"/>
      </w:pPr>
      <w:r w:rsidDel="00000000" w:rsidR="00000000" w:rsidRPr="00000000">
        <w:rPr>
          <w:b w:val="1"/>
          <w:rtl w:val="0"/>
        </w:rPr>
        <w:t xml:space="preserve">relativehumidity_2m</w:t>
      </w:r>
      <w:r w:rsidDel="00000000" w:rsidR="00000000" w:rsidRPr="00000000">
        <w:rPr>
          <w:rtl w:val="0"/>
        </w:rPr>
        <w:t xml:space="preserve">:</w:t>
      </w:r>
      <w:r w:rsidDel="00000000" w:rsidR="00000000" w:rsidRPr="00000000">
        <w:rPr>
          <w:rtl w:val="0"/>
        </w:rPr>
        <w:t xml:space="preserve"> Umidità relativa dell'aria a 2 metri dal suolo (%).</w:t>
      </w:r>
    </w:p>
    <w:p w:rsidR="00000000" w:rsidDel="00000000" w:rsidP="00000000" w:rsidRDefault="00000000" w:rsidRPr="00000000" w14:paraId="00000052">
      <w:pPr>
        <w:numPr>
          <w:ilvl w:val="0"/>
          <w:numId w:val="16"/>
        </w:numPr>
        <w:ind w:left="720" w:hanging="360"/>
      </w:pPr>
      <w:r w:rsidDel="00000000" w:rsidR="00000000" w:rsidRPr="00000000">
        <w:rPr>
          <w:b w:val="1"/>
          <w:rtl w:val="0"/>
        </w:rPr>
        <w:t xml:space="preserve">dewpoint_2m</w:t>
      </w:r>
      <w:r w:rsidDel="00000000" w:rsidR="00000000" w:rsidRPr="00000000">
        <w:rPr>
          <w:rtl w:val="0"/>
        </w:rPr>
        <w:t xml:space="preserve">:</w:t>
      </w:r>
      <w:r w:rsidDel="00000000" w:rsidR="00000000" w:rsidRPr="00000000">
        <w:rPr>
          <w:rtl w:val="0"/>
        </w:rPr>
        <w:t xml:space="preserve"> Punto di rugiada a 2 metri dal suolo (°C), ovvero la temperatura alla quale l'aria diventa satura di umidità.</w:t>
      </w:r>
    </w:p>
    <w:p w:rsidR="00000000" w:rsidDel="00000000" w:rsidP="00000000" w:rsidRDefault="00000000" w:rsidRPr="00000000" w14:paraId="00000053">
      <w:pPr>
        <w:numPr>
          <w:ilvl w:val="0"/>
          <w:numId w:val="16"/>
        </w:numPr>
        <w:ind w:left="720" w:hanging="360"/>
      </w:pPr>
      <w:r w:rsidDel="00000000" w:rsidR="00000000" w:rsidRPr="00000000">
        <w:rPr>
          <w:b w:val="1"/>
          <w:rtl w:val="0"/>
        </w:rPr>
        <w:t xml:space="preserve">windspeed_10m</w:t>
      </w:r>
      <w:r w:rsidDel="00000000" w:rsidR="00000000" w:rsidRPr="00000000">
        <w:rPr>
          <w:rtl w:val="0"/>
        </w:rPr>
        <w:t xml:space="preserve">:</w:t>
      </w:r>
      <w:r w:rsidDel="00000000" w:rsidR="00000000" w:rsidRPr="00000000">
        <w:rPr>
          <w:rtl w:val="0"/>
        </w:rPr>
        <w:t xml:space="preserve"> Velocità del vento a 10 metri dal suolo (m/s).</w:t>
      </w:r>
    </w:p>
    <w:p w:rsidR="00000000" w:rsidDel="00000000" w:rsidP="00000000" w:rsidRDefault="00000000" w:rsidRPr="00000000" w14:paraId="00000054">
      <w:pPr>
        <w:numPr>
          <w:ilvl w:val="0"/>
          <w:numId w:val="16"/>
        </w:numPr>
        <w:ind w:left="720" w:hanging="360"/>
      </w:pPr>
      <w:r w:rsidDel="00000000" w:rsidR="00000000" w:rsidRPr="00000000">
        <w:rPr>
          <w:b w:val="1"/>
          <w:rtl w:val="0"/>
        </w:rPr>
        <w:t xml:space="preserve">windspeed_100m</w:t>
      </w:r>
      <w:r w:rsidDel="00000000" w:rsidR="00000000" w:rsidRPr="00000000">
        <w:rPr>
          <w:rtl w:val="0"/>
        </w:rPr>
        <w:t xml:space="preserve">:</w:t>
      </w:r>
      <w:r w:rsidDel="00000000" w:rsidR="00000000" w:rsidRPr="00000000">
        <w:rPr>
          <w:rtl w:val="0"/>
        </w:rPr>
        <w:t xml:space="preserve"> Velocità del vento a 100 metri dal suolo (m/s) (altezza delle turbine eoliche)</w:t>
      </w:r>
    </w:p>
    <w:p w:rsidR="00000000" w:rsidDel="00000000" w:rsidP="00000000" w:rsidRDefault="00000000" w:rsidRPr="00000000" w14:paraId="00000055">
      <w:pPr>
        <w:numPr>
          <w:ilvl w:val="0"/>
          <w:numId w:val="16"/>
        </w:numPr>
        <w:ind w:left="720" w:hanging="360"/>
      </w:pPr>
      <w:r w:rsidDel="00000000" w:rsidR="00000000" w:rsidRPr="00000000">
        <w:rPr>
          <w:b w:val="1"/>
          <w:rtl w:val="0"/>
        </w:rPr>
        <w:t xml:space="preserve">winddirection_10m</w:t>
      </w:r>
      <w:r w:rsidDel="00000000" w:rsidR="00000000" w:rsidRPr="00000000">
        <w:rPr>
          <w:rtl w:val="0"/>
        </w:rPr>
        <w:t xml:space="preserve">: Direzione del vento a 10 metri dal suolo (°), misurata in gradi rispetto al nord.</w:t>
      </w:r>
    </w:p>
    <w:p w:rsidR="00000000" w:rsidDel="00000000" w:rsidP="00000000" w:rsidRDefault="00000000" w:rsidRPr="00000000" w14:paraId="00000056">
      <w:pPr>
        <w:numPr>
          <w:ilvl w:val="0"/>
          <w:numId w:val="16"/>
        </w:numPr>
        <w:ind w:left="720" w:hanging="360"/>
      </w:pPr>
      <w:r w:rsidDel="00000000" w:rsidR="00000000" w:rsidRPr="00000000">
        <w:rPr>
          <w:b w:val="1"/>
          <w:rtl w:val="0"/>
        </w:rPr>
        <w:t xml:space="preserve">winddirection_100m</w:t>
      </w:r>
      <w:r w:rsidDel="00000000" w:rsidR="00000000" w:rsidRPr="00000000">
        <w:rPr>
          <w:rtl w:val="0"/>
        </w:rPr>
        <w:t xml:space="preserve">: Direzione del vento a 100 metri dal suolo (°).</w:t>
      </w:r>
    </w:p>
    <w:p w:rsidR="00000000" w:rsidDel="00000000" w:rsidP="00000000" w:rsidRDefault="00000000" w:rsidRPr="00000000" w14:paraId="00000057">
      <w:pPr>
        <w:numPr>
          <w:ilvl w:val="0"/>
          <w:numId w:val="16"/>
        </w:numPr>
        <w:ind w:left="720" w:hanging="360"/>
      </w:pPr>
      <w:r w:rsidDel="00000000" w:rsidR="00000000" w:rsidRPr="00000000">
        <w:rPr>
          <w:b w:val="1"/>
          <w:rtl w:val="0"/>
        </w:rPr>
        <w:t xml:space="preserve">windgusts_10m</w:t>
      </w:r>
      <w:r w:rsidDel="00000000" w:rsidR="00000000" w:rsidRPr="00000000">
        <w:rPr>
          <w:rtl w:val="0"/>
        </w:rPr>
        <w:t xml:space="preserve">: Raffiche di vento a 10 metri dal suolo (m/s).</w:t>
      </w:r>
    </w:p>
    <w:p w:rsidR="00000000" w:rsidDel="00000000" w:rsidP="00000000" w:rsidRDefault="00000000" w:rsidRPr="00000000" w14:paraId="00000058">
      <w:pPr>
        <w:numPr>
          <w:ilvl w:val="0"/>
          <w:numId w:val="16"/>
        </w:numPr>
        <w:ind w:left="720" w:hanging="360"/>
      </w:pPr>
      <w:r w:rsidDel="00000000" w:rsidR="00000000" w:rsidRPr="00000000">
        <w:rPr>
          <w:b w:val="1"/>
          <w:rtl w:val="0"/>
        </w:rPr>
        <w:t xml:space="preserve">power</w:t>
      </w:r>
      <w:r w:rsidDel="00000000" w:rsidR="00000000" w:rsidRPr="00000000">
        <w:rPr>
          <w:rtl w:val="0"/>
        </w:rPr>
        <w:t xml:space="preserve">: Potenza prodotta dall'impianto eolico</w:t>
      </w:r>
    </w:p>
    <w:p w:rsidR="00000000" w:rsidDel="00000000" w:rsidP="00000000" w:rsidRDefault="00000000" w:rsidRPr="00000000" w14:paraId="00000059">
      <w:pPr>
        <w:pStyle w:val="Heading2"/>
        <w:rPr/>
      </w:pPr>
      <w:bookmarkStart w:colFirst="0" w:colLast="0" w:name="_qjwo247xnsg4" w:id="5"/>
      <w:bookmarkEnd w:id="5"/>
      <w:r w:rsidDel="00000000" w:rsidR="00000000" w:rsidRPr="00000000">
        <w:rPr>
          <w:rtl w:val="0"/>
        </w:rPr>
        <w:t xml:space="preserve">1.1. Grafico 3D a dispersione</w:t>
      </w:r>
    </w:p>
    <w:p w:rsidR="00000000" w:rsidDel="00000000" w:rsidP="00000000" w:rsidRDefault="00000000" w:rsidRPr="00000000" w14:paraId="0000005A">
      <w:pPr>
        <w:rPr/>
      </w:pPr>
      <w:r w:rsidDel="00000000" w:rsidR="00000000" w:rsidRPr="00000000">
        <w:rPr>
          <w:rtl w:val="0"/>
        </w:rPr>
        <w:t xml:space="preserve">Il grafico 3D a dispersione è progettato per visualizzare la </w:t>
      </w:r>
      <w:r w:rsidDel="00000000" w:rsidR="00000000" w:rsidRPr="00000000">
        <w:rPr>
          <w:b w:val="1"/>
          <w:rtl w:val="0"/>
        </w:rPr>
        <w:t xml:space="preserve">relazione tra tre variabili</w:t>
      </w:r>
      <w:r w:rsidDel="00000000" w:rsidR="00000000" w:rsidRPr="00000000">
        <w:rPr>
          <w:rtl w:val="0"/>
        </w:rPr>
        <w:t xml:space="preserve"> contemporaneamente, facilitando la comprensione dell'</w:t>
      </w:r>
      <w:r w:rsidDel="00000000" w:rsidR="00000000" w:rsidRPr="00000000">
        <w:rPr>
          <w:b w:val="1"/>
          <w:rtl w:val="0"/>
        </w:rPr>
        <w:t xml:space="preserve">influenza di diverse condizioni atmosferiche e del vento sulla potenza prodotta</w:t>
      </w:r>
      <w:r w:rsidDel="00000000" w:rsidR="00000000" w:rsidRPr="00000000">
        <w:rPr>
          <w:rtl w:val="0"/>
        </w:rPr>
        <w:t xml:space="preserve"> da un impianto eolico. </w:t>
      </w:r>
    </w:p>
    <w:p w:rsidR="00000000" w:rsidDel="00000000" w:rsidP="00000000" w:rsidRDefault="00000000" w:rsidRPr="00000000" w14:paraId="0000005B">
      <w:pPr>
        <w:rPr/>
      </w:pPr>
      <w:r w:rsidDel="00000000" w:rsidR="00000000" w:rsidRPr="00000000">
        <w:rPr>
          <w:rtl w:val="0"/>
        </w:rPr>
        <w:t xml:space="preserve">Per leggere il grafico, si devono osservare tre aspetti principali: l'asse X, l'asse Y e l'asse Z. </w:t>
      </w:r>
    </w:p>
    <w:p w:rsidR="00000000" w:rsidDel="00000000" w:rsidP="00000000" w:rsidRDefault="00000000" w:rsidRPr="00000000" w14:paraId="0000005C">
      <w:pPr>
        <w:numPr>
          <w:ilvl w:val="0"/>
          <w:numId w:val="10"/>
        </w:numPr>
        <w:ind w:left="720" w:hanging="360"/>
        <w:rPr>
          <w:u w:val="none"/>
        </w:rPr>
      </w:pPr>
      <w:r w:rsidDel="00000000" w:rsidR="00000000" w:rsidRPr="00000000">
        <w:rPr>
          <w:b w:val="1"/>
          <w:rtl w:val="0"/>
        </w:rPr>
        <w:t xml:space="preserve">L'asse X</w:t>
      </w:r>
      <w:r w:rsidDel="00000000" w:rsidR="00000000" w:rsidRPr="00000000">
        <w:rPr>
          <w:rtl w:val="0"/>
        </w:rPr>
        <w:t xml:space="preserve"> rappresenta una variabile legata al vento, come la velocità o la direzione del vento, e mostra come queste caratteristiche influenzano la potenza. </w:t>
      </w:r>
    </w:p>
    <w:p w:rsidR="00000000" w:rsidDel="00000000" w:rsidP="00000000" w:rsidRDefault="00000000" w:rsidRPr="00000000" w14:paraId="0000005D">
      <w:pPr>
        <w:numPr>
          <w:ilvl w:val="0"/>
          <w:numId w:val="10"/>
        </w:numPr>
        <w:ind w:left="720" w:hanging="360"/>
        <w:rPr>
          <w:u w:val="none"/>
        </w:rPr>
      </w:pPr>
      <w:r w:rsidDel="00000000" w:rsidR="00000000" w:rsidRPr="00000000">
        <w:rPr>
          <w:b w:val="1"/>
          <w:rtl w:val="0"/>
        </w:rPr>
        <w:t xml:space="preserve">L'asse Y</w:t>
      </w:r>
      <w:r w:rsidDel="00000000" w:rsidR="00000000" w:rsidRPr="00000000">
        <w:rPr>
          <w:rtl w:val="0"/>
        </w:rPr>
        <w:t xml:space="preserve"> rappresenta la potenza prodotta, che cambia in base ai valori delle altre due variabili. </w:t>
      </w:r>
    </w:p>
    <w:p w:rsidR="00000000" w:rsidDel="00000000" w:rsidP="00000000" w:rsidRDefault="00000000" w:rsidRPr="00000000" w14:paraId="0000005E">
      <w:pPr>
        <w:numPr>
          <w:ilvl w:val="0"/>
          <w:numId w:val="10"/>
        </w:numPr>
        <w:ind w:left="720" w:hanging="360"/>
        <w:rPr>
          <w:u w:val="none"/>
        </w:rPr>
      </w:pPr>
      <w:r w:rsidDel="00000000" w:rsidR="00000000" w:rsidRPr="00000000">
        <w:rPr>
          <w:b w:val="1"/>
          <w:rtl w:val="0"/>
        </w:rPr>
        <w:t xml:space="preserve">L'asse Z</w:t>
      </w:r>
      <w:r w:rsidDel="00000000" w:rsidR="00000000" w:rsidRPr="00000000">
        <w:rPr>
          <w:rtl w:val="0"/>
        </w:rPr>
        <w:t xml:space="preserve">, mostra una variabile ambientale, come la temperatura o l'umidità, e il suo impatto sulla produzione di energia. </w:t>
      </w:r>
    </w:p>
    <w:p w:rsidR="00000000" w:rsidDel="00000000" w:rsidP="00000000" w:rsidRDefault="00000000" w:rsidRPr="00000000" w14:paraId="0000005F">
      <w:pPr>
        <w:ind w:left="0" w:firstLine="0"/>
        <w:rPr/>
      </w:pPr>
      <w:r w:rsidDel="00000000" w:rsidR="00000000" w:rsidRPr="00000000">
        <w:rPr>
          <w:rtl w:val="0"/>
        </w:rPr>
        <w:t xml:space="preserve">Ogni punto nel grafico rappresenta una combinazione di valori di queste variabili, e il colore dei punti indica </w:t>
      </w:r>
      <w:r w:rsidDel="00000000" w:rsidR="00000000" w:rsidRPr="00000000">
        <w:rPr>
          <w:b w:val="1"/>
          <w:rtl w:val="0"/>
        </w:rPr>
        <w:t xml:space="preserve">l'intensità della potenza prodotta</w:t>
      </w:r>
      <w:r w:rsidDel="00000000" w:rsidR="00000000" w:rsidRPr="00000000">
        <w:rPr>
          <w:rtl w:val="0"/>
        </w:rPr>
        <w:t xml:space="preserve">, con una scala che varia dal blu (bassa potenza) al rosso (alta potenza). Per interpretare il grafico, è importante osservare come i cambiamenti nella velocità del vento, nella direzione del vento o nelle condizioni atmosferiche influenzano la potenza, identificando eventuali tendenze o pattern che possono aiutare a ottimizzare la gestione dell'impianto eolico.</w:t>
      </w:r>
    </w:p>
    <w:p w:rsidR="00000000" w:rsidDel="00000000" w:rsidP="00000000" w:rsidRDefault="00000000" w:rsidRPr="00000000" w14:paraId="00000060">
      <w:pPr>
        <w:pStyle w:val="Heading1"/>
        <w:rPr/>
      </w:pPr>
      <w:bookmarkStart w:colFirst="0" w:colLast="0" w:name="_su9jl5y69lyy" w:id="6"/>
      <w:bookmarkEnd w:id="6"/>
      <w:r w:rsidDel="00000000" w:rsidR="00000000" w:rsidRPr="00000000">
        <w:rPr/>
        <w:drawing>
          <wp:inline distB="114300" distT="114300" distL="114300" distR="114300">
            <wp:extent cx="4709094" cy="3838575"/>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709094"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rPr/>
        <w:sectPr>
          <w:footerReference r:id="rId11" w:type="default"/>
          <w:pgSz w:h="15840" w:w="12240" w:orient="portrait"/>
          <w:pgMar w:bottom="1440" w:top="1440" w:left="1440" w:right="1440" w:header="720" w:footer="720"/>
          <w:pgNumType w:start="1"/>
        </w:sectPr>
      </w:pPr>
      <w:bookmarkStart w:colFirst="0" w:colLast="0" w:name="_k6r91sytq6a4" w:id="7"/>
      <w:bookmarkEnd w:id="7"/>
      <w:r w:rsidDel="00000000" w:rsidR="00000000" w:rsidRPr="00000000">
        <w:rPr>
          <w:rtl w:val="0"/>
        </w:rPr>
      </w:r>
    </w:p>
    <w:p w:rsidR="00000000" w:rsidDel="00000000" w:rsidP="00000000" w:rsidRDefault="00000000" w:rsidRPr="00000000" w14:paraId="00000062">
      <w:pPr>
        <w:pStyle w:val="Heading2"/>
        <w:rPr/>
      </w:pPr>
      <w:bookmarkStart w:colFirst="0" w:colLast="0" w:name="_j1tg4lcndbku" w:id="8"/>
      <w:bookmarkEnd w:id="8"/>
      <w:r w:rsidDel="00000000" w:rsidR="00000000" w:rsidRPr="00000000">
        <w:rPr>
          <w:rtl w:val="0"/>
        </w:rPr>
        <w:t xml:space="preserve">1.2 Matrice di Correlazione</w:t>
      </w:r>
    </w:p>
    <w:p w:rsidR="00000000" w:rsidDel="00000000" w:rsidP="00000000" w:rsidRDefault="00000000" w:rsidRPr="00000000" w14:paraId="00000063">
      <w:pPr>
        <w:spacing w:after="240" w:before="240" w:lineRule="auto"/>
        <w:rPr/>
      </w:pPr>
      <w:r w:rsidDel="00000000" w:rsidR="00000000" w:rsidRPr="00000000">
        <w:rPr>
          <w:rtl w:val="0"/>
        </w:rPr>
        <w:t xml:space="preserve">La heatmap rappresenta la </w:t>
      </w:r>
      <w:r w:rsidDel="00000000" w:rsidR="00000000" w:rsidRPr="00000000">
        <w:rPr>
          <w:b w:val="1"/>
          <w:rtl w:val="0"/>
        </w:rPr>
        <w:t xml:space="preserve">matrice di correlazione</w:t>
      </w:r>
      <w:r w:rsidDel="00000000" w:rsidR="00000000" w:rsidRPr="00000000">
        <w:rPr>
          <w:rtl w:val="0"/>
        </w:rPr>
        <w:t xml:space="preserve"> tra le variabili del dataset, fornendo una visione immediata delle relazioni tra di esse. La correlazione misura il grado di dipendenza lineare tra due variabili, con valori compresi tra </w:t>
      </w:r>
      <w:r w:rsidDel="00000000" w:rsidR="00000000" w:rsidRPr="00000000">
        <w:rPr>
          <w:rtl w:val="0"/>
        </w:rPr>
        <w:t xml:space="preserve">-1 e +1:</w:t>
      </w:r>
    </w:p>
    <w:p w:rsidR="00000000" w:rsidDel="00000000" w:rsidP="00000000" w:rsidRDefault="00000000" w:rsidRPr="00000000" w14:paraId="00000064">
      <w:pPr>
        <w:numPr>
          <w:ilvl w:val="0"/>
          <w:numId w:val="11"/>
        </w:numPr>
        <w:spacing w:after="0" w:afterAutospacing="0" w:before="240" w:lineRule="auto"/>
        <w:ind w:left="720" w:hanging="360"/>
        <w:rPr/>
      </w:pPr>
      <w:r w:rsidDel="00000000" w:rsidR="00000000" w:rsidRPr="00000000">
        <w:rPr>
          <w:b w:val="1"/>
          <w:rtl w:val="0"/>
        </w:rPr>
        <w:t xml:space="preserve">+1: Correlazione positiva perfetta</w:t>
      </w:r>
      <w:r w:rsidDel="00000000" w:rsidR="00000000" w:rsidRPr="00000000">
        <w:rPr>
          <w:rFonts w:ascii="Arial Unicode MS" w:cs="Arial Unicode MS" w:eastAsia="Arial Unicode MS" w:hAnsi="Arial Unicode MS"/>
          <w:rtl w:val="0"/>
        </w:rPr>
        <w:t xml:space="preserve"> → quando una variabile aumenta, anche l'altra aumenta.</w:t>
      </w:r>
    </w:p>
    <w:p w:rsidR="00000000" w:rsidDel="00000000" w:rsidP="00000000" w:rsidRDefault="00000000" w:rsidRPr="00000000" w14:paraId="00000065">
      <w:pPr>
        <w:numPr>
          <w:ilvl w:val="0"/>
          <w:numId w:val="11"/>
        </w:numPr>
        <w:spacing w:after="0" w:afterAutospacing="0" w:before="0" w:beforeAutospacing="0" w:lineRule="auto"/>
        <w:ind w:left="720" w:hanging="360"/>
        <w:rPr/>
      </w:pPr>
      <w:r w:rsidDel="00000000" w:rsidR="00000000" w:rsidRPr="00000000">
        <w:rPr>
          <w:b w:val="1"/>
          <w:rtl w:val="0"/>
        </w:rPr>
        <w:t xml:space="preserve">0 </w:t>
      </w:r>
      <w:r w:rsidDel="00000000" w:rsidR="00000000" w:rsidRPr="00000000">
        <w:rPr>
          <w:rtl w:val="0"/>
        </w:rPr>
        <w:t xml:space="preserve"> </w:t>
      </w:r>
      <w:r w:rsidDel="00000000" w:rsidR="00000000" w:rsidRPr="00000000">
        <w:rPr>
          <w:b w:val="1"/>
          <w:rtl w:val="0"/>
        </w:rPr>
        <w:t xml:space="preserve">Nessuna correlazione lineare.</w:t>
      </w:r>
    </w:p>
    <w:p w:rsidR="00000000" w:rsidDel="00000000" w:rsidP="00000000" w:rsidRDefault="00000000" w:rsidRPr="00000000" w14:paraId="00000066">
      <w:pPr>
        <w:numPr>
          <w:ilvl w:val="0"/>
          <w:numId w:val="11"/>
        </w:numPr>
        <w:spacing w:after="240" w:before="0" w:beforeAutospacing="0" w:lineRule="auto"/>
        <w:ind w:left="720" w:hanging="360"/>
        <w:rPr/>
      </w:pPr>
      <w:r w:rsidDel="00000000" w:rsidR="00000000" w:rsidRPr="00000000">
        <w:rPr>
          <w:b w:val="1"/>
          <w:rtl w:val="0"/>
        </w:rPr>
        <w:t xml:space="preserve">-1 Correlazione negativa perfetta</w:t>
      </w:r>
      <w:r w:rsidDel="00000000" w:rsidR="00000000" w:rsidRPr="00000000">
        <w:rPr>
          <w:rFonts w:ascii="Arial Unicode MS" w:cs="Arial Unicode MS" w:eastAsia="Arial Unicode MS" w:hAnsi="Arial Unicode MS"/>
          <w:rtl w:val="0"/>
        </w:rPr>
        <w:t xml:space="preserve"> → quando una variabile aumenta, l'altra diminuisce.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4900613" cy="4556245"/>
            <wp:effectExtent b="0" l="0" r="0" t="0"/>
            <wp:docPr id="19"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900613" cy="455624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Correlazione tra la Potenza e le altre variabili:</w:t>
      </w:r>
      <w:r w:rsidDel="00000000" w:rsidR="00000000" w:rsidRPr="00000000">
        <w:rPr>
          <w:rtl w:val="0"/>
        </w:rPr>
      </w:r>
    </w:p>
    <w:p w:rsidR="00000000" w:rsidDel="00000000" w:rsidP="00000000" w:rsidRDefault="00000000" w:rsidRPr="00000000" w14:paraId="0000006A">
      <w:pPr>
        <w:numPr>
          <w:ilvl w:val="0"/>
          <w:numId w:val="18"/>
        </w:numPr>
        <w:ind w:left="720" w:hanging="360"/>
        <w:rPr>
          <w:u w:val="none"/>
        </w:rPr>
      </w:pPr>
      <w:r w:rsidDel="00000000" w:rsidR="00000000" w:rsidRPr="00000000">
        <w:rPr>
          <w:b w:val="1"/>
          <w:rtl w:val="0"/>
        </w:rPr>
        <w:t xml:space="preserve">windspeed_100m</w:t>
      </w:r>
      <w:r w:rsidDel="00000000" w:rsidR="00000000" w:rsidRPr="00000000">
        <w:rPr>
          <w:b w:val="1"/>
          <w:rtl w:val="0"/>
        </w:rPr>
        <w:t xml:space="preserve"> (0.63) </w:t>
      </w:r>
      <w:r w:rsidDel="00000000" w:rsidR="00000000" w:rsidRPr="00000000">
        <w:rPr>
          <w:rFonts w:ascii="Arial Unicode MS" w:cs="Arial Unicode MS" w:eastAsia="Arial Unicode MS" w:hAnsi="Arial Unicode MS"/>
          <w:rtl w:val="0"/>
        </w:rPr>
        <w:t xml:space="preserve">→ Forte correlazione positiva</w:t>
      </w:r>
    </w:p>
    <w:p w:rsidR="00000000" w:rsidDel="00000000" w:rsidP="00000000" w:rsidRDefault="00000000" w:rsidRPr="00000000" w14:paraId="0000006B">
      <w:pPr>
        <w:numPr>
          <w:ilvl w:val="1"/>
          <w:numId w:val="18"/>
        </w:numPr>
        <w:ind w:left="1440" w:hanging="360"/>
        <w:rPr>
          <w:u w:val="none"/>
        </w:rPr>
      </w:pPr>
      <w:r w:rsidDel="00000000" w:rsidR="00000000" w:rsidRPr="00000000">
        <w:rPr>
          <w:rtl w:val="0"/>
        </w:rPr>
        <w:t xml:space="preserve">La velocità del vento a 100 m ha un impatto significativo sulla potenza generata.</w:t>
      </w:r>
    </w:p>
    <w:p w:rsidR="00000000" w:rsidDel="00000000" w:rsidP="00000000" w:rsidRDefault="00000000" w:rsidRPr="00000000" w14:paraId="0000006C">
      <w:pPr>
        <w:numPr>
          <w:ilvl w:val="0"/>
          <w:numId w:val="18"/>
        </w:numPr>
        <w:ind w:left="720" w:hanging="360"/>
        <w:rPr>
          <w:u w:val="none"/>
        </w:rPr>
      </w:pPr>
      <w:r w:rsidDel="00000000" w:rsidR="00000000" w:rsidRPr="00000000">
        <w:rPr>
          <w:b w:val="1"/>
          <w:rtl w:val="0"/>
        </w:rPr>
        <w:t xml:space="preserve">windspeed_10m</w:t>
      </w:r>
      <w:r w:rsidDel="00000000" w:rsidR="00000000" w:rsidRPr="00000000">
        <w:rPr>
          <w:b w:val="1"/>
          <w:rtl w:val="0"/>
        </w:rPr>
        <w:t xml:space="preserve"> (0.61)</w:t>
      </w:r>
      <w:r w:rsidDel="00000000" w:rsidR="00000000" w:rsidRPr="00000000">
        <w:rPr>
          <w:rFonts w:ascii="Arial Unicode MS" w:cs="Arial Unicode MS" w:eastAsia="Arial Unicode MS" w:hAnsi="Arial Unicode MS"/>
          <w:rtl w:val="0"/>
        </w:rPr>
        <w:t xml:space="preserve"> → Forte correlazione positiva</w:t>
      </w:r>
    </w:p>
    <w:p w:rsidR="00000000" w:rsidDel="00000000" w:rsidP="00000000" w:rsidRDefault="00000000" w:rsidRPr="00000000" w14:paraId="0000006D">
      <w:pPr>
        <w:numPr>
          <w:ilvl w:val="1"/>
          <w:numId w:val="18"/>
        </w:numPr>
        <w:ind w:left="1440" w:hanging="360"/>
        <w:rPr>
          <w:u w:val="none"/>
        </w:rPr>
      </w:pPr>
      <w:r w:rsidDel="00000000" w:rsidR="00000000" w:rsidRPr="00000000">
        <w:rPr>
          <w:rtl w:val="0"/>
        </w:rPr>
        <w:t xml:space="preserve">Leggermente inferiore rispetto a </w:t>
      </w:r>
      <w:r w:rsidDel="00000000" w:rsidR="00000000" w:rsidRPr="00000000">
        <w:rPr>
          <w:rtl w:val="0"/>
        </w:rPr>
        <w:t xml:space="preserve">windspeed_100m.</w:t>
      </w:r>
      <w:r w:rsidDel="00000000" w:rsidR="00000000" w:rsidRPr="00000000">
        <w:rPr>
          <w:rtl w:val="0"/>
        </w:rPr>
      </w:r>
    </w:p>
    <w:p w:rsidR="00000000" w:rsidDel="00000000" w:rsidP="00000000" w:rsidRDefault="00000000" w:rsidRPr="00000000" w14:paraId="0000006E">
      <w:pPr>
        <w:numPr>
          <w:ilvl w:val="0"/>
          <w:numId w:val="18"/>
        </w:numPr>
        <w:ind w:left="720" w:hanging="360"/>
        <w:rPr>
          <w:u w:val="none"/>
        </w:rPr>
      </w:pPr>
      <w:r w:rsidDel="00000000" w:rsidR="00000000" w:rsidRPr="00000000">
        <w:rPr>
          <w:b w:val="1"/>
          <w:rtl w:val="0"/>
        </w:rPr>
        <w:t xml:space="preserve">windgusts_10m (0.58)</w:t>
      </w:r>
      <w:r w:rsidDel="00000000" w:rsidR="00000000" w:rsidRPr="00000000">
        <w:rPr>
          <w:rFonts w:ascii="Arial Unicode MS" w:cs="Arial Unicode MS" w:eastAsia="Arial Unicode MS" w:hAnsi="Arial Unicode MS"/>
          <w:rtl w:val="0"/>
        </w:rPr>
        <w:t xml:space="preserve"> →  Correlazione positiva.</w:t>
      </w:r>
    </w:p>
    <w:p w:rsidR="00000000" w:rsidDel="00000000" w:rsidP="00000000" w:rsidRDefault="00000000" w:rsidRPr="00000000" w14:paraId="0000006F">
      <w:pPr>
        <w:numPr>
          <w:ilvl w:val="1"/>
          <w:numId w:val="18"/>
        </w:numPr>
        <w:ind w:left="1440" w:hanging="360"/>
        <w:rPr>
          <w:u w:val="none"/>
        </w:rPr>
      </w:pPr>
      <w:r w:rsidDel="00000000" w:rsidR="00000000" w:rsidRPr="00000000">
        <w:rPr>
          <w:rtl w:val="0"/>
        </w:rPr>
        <w:t xml:space="preserve">Le raffiche di vento influenzano la potenza, meno rispetto alla velocità media.</w:t>
      </w:r>
    </w:p>
    <w:p w:rsidR="00000000" w:rsidDel="00000000" w:rsidP="00000000" w:rsidRDefault="00000000" w:rsidRPr="00000000" w14:paraId="00000070">
      <w:pPr>
        <w:numPr>
          <w:ilvl w:val="0"/>
          <w:numId w:val="18"/>
        </w:numPr>
        <w:ind w:left="720" w:hanging="360"/>
        <w:rPr>
          <w:u w:val="none"/>
        </w:rPr>
      </w:pPr>
      <w:r w:rsidDel="00000000" w:rsidR="00000000" w:rsidRPr="00000000">
        <w:rPr>
          <w:b w:val="1"/>
          <w:rtl w:val="0"/>
        </w:rPr>
        <w:t xml:space="preserve">temperature_2m</w:t>
      </w:r>
      <w:r w:rsidDel="00000000" w:rsidR="00000000" w:rsidRPr="00000000">
        <w:rPr>
          <w:b w:val="1"/>
          <w:rtl w:val="0"/>
        </w:rPr>
        <w:t xml:space="preserve"> (-0.13)</w:t>
      </w:r>
      <w:r w:rsidDel="00000000" w:rsidR="00000000" w:rsidRPr="00000000">
        <w:rPr>
          <w:rFonts w:ascii="Arial Unicode MS" w:cs="Arial Unicode MS" w:eastAsia="Arial Unicode MS" w:hAnsi="Arial Unicode MS"/>
          <w:rtl w:val="0"/>
        </w:rPr>
        <w:t xml:space="preserve"> → Correlazione trascurabile.</w:t>
      </w:r>
    </w:p>
    <w:p w:rsidR="00000000" w:rsidDel="00000000" w:rsidP="00000000" w:rsidRDefault="00000000" w:rsidRPr="00000000" w14:paraId="00000071">
      <w:pPr>
        <w:numPr>
          <w:ilvl w:val="1"/>
          <w:numId w:val="18"/>
        </w:numPr>
        <w:ind w:left="1440" w:hanging="360"/>
        <w:rPr>
          <w:u w:val="none"/>
        </w:rPr>
      </w:pPr>
      <w:r w:rsidDel="00000000" w:rsidR="00000000" w:rsidRPr="00000000">
        <w:rPr>
          <w:rtl w:val="0"/>
        </w:rPr>
        <w:t xml:space="preserve">La temperatura non influisce molto sulla potenza prodotta.</w:t>
      </w:r>
    </w:p>
    <w:p w:rsidR="00000000" w:rsidDel="00000000" w:rsidP="00000000" w:rsidRDefault="00000000" w:rsidRPr="00000000" w14:paraId="00000072">
      <w:pPr>
        <w:numPr>
          <w:ilvl w:val="0"/>
          <w:numId w:val="18"/>
        </w:numPr>
        <w:ind w:left="720" w:hanging="360"/>
        <w:rPr>
          <w:u w:val="none"/>
        </w:rPr>
      </w:pPr>
      <w:r w:rsidDel="00000000" w:rsidR="00000000" w:rsidRPr="00000000">
        <w:rPr>
          <w:b w:val="1"/>
          <w:rtl w:val="0"/>
        </w:rPr>
        <w:t xml:space="preserve">dewpoint_2m</w:t>
      </w:r>
      <w:r w:rsidDel="00000000" w:rsidR="00000000" w:rsidRPr="00000000">
        <w:rPr>
          <w:b w:val="1"/>
          <w:rtl w:val="0"/>
        </w:rPr>
        <w:t xml:space="preserve"> (-0.14)</w:t>
      </w:r>
      <w:r w:rsidDel="00000000" w:rsidR="00000000" w:rsidRPr="00000000">
        <w:rPr>
          <w:rFonts w:ascii="Arial Unicode MS" w:cs="Arial Unicode MS" w:eastAsia="Arial Unicode MS" w:hAnsi="Arial Unicode MS"/>
          <w:rtl w:val="0"/>
        </w:rPr>
        <w:t xml:space="preserve"> → Correlazione trascurabile.</w:t>
      </w:r>
    </w:p>
    <w:p w:rsidR="00000000" w:rsidDel="00000000" w:rsidP="00000000" w:rsidRDefault="00000000" w:rsidRPr="00000000" w14:paraId="00000073">
      <w:pPr>
        <w:numPr>
          <w:ilvl w:val="0"/>
          <w:numId w:val="18"/>
        </w:numPr>
        <w:ind w:left="720" w:hanging="360"/>
        <w:rPr>
          <w:u w:val="none"/>
        </w:rPr>
      </w:pPr>
      <w:r w:rsidDel="00000000" w:rsidR="00000000" w:rsidRPr="00000000">
        <w:rPr>
          <w:b w:val="1"/>
          <w:rtl w:val="0"/>
        </w:rPr>
        <w:t xml:space="preserve">relativehumidity_2m</w:t>
      </w:r>
      <w:r w:rsidDel="00000000" w:rsidR="00000000" w:rsidRPr="00000000">
        <w:rPr>
          <w:b w:val="1"/>
          <w:rtl w:val="0"/>
        </w:rPr>
        <w:t xml:space="preserve"> (-0.14)</w:t>
      </w:r>
      <w:r w:rsidDel="00000000" w:rsidR="00000000" w:rsidRPr="00000000">
        <w:rPr>
          <w:rFonts w:ascii="Arial Unicode MS" w:cs="Arial Unicode MS" w:eastAsia="Arial Unicode MS" w:hAnsi="Arial Unicode MS"/>
          <w:rtl w:val="0"/>
        </w:rPr>
        <w:t xml:space="preserve"> → Correlazione trascurabile.</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Analizzando il grafico, possiamo osservare non solo la correlazione tra la potenza prodotta e le altre variabili, ma anche le relazioni tra le variabili meteorologiche stesse.</w:t>
      </w:r>
    </w:p>
    <w:p w:rsidR="00000000" w:rsidDel="00000000" w:rsidP="00000000" w:rsidRDefault="00000000" w:rsidRPr="00000000" w14:paraId="00000076">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7">
      <w:pPr>
        <w:pStyle w:val="Heading1"/>
        <w:rPr/>
      </w:pPr>
      <w:bookmarkStart w:colFirst="0" w:colLast="0" w:name="_ii2ebgn52t5d" w:id="9"/>
      <w:bookmarkEnd w:id="9"/>
      <w:r w:rsidDel="00000000" w:rsidR="00000000" w:rsidRPr="00000000">
        <w:rPr>
          <w:rtl w:val="0"/>
        </w:rPr>
        <w:t xml:space="preserve">2. Ragionamento logico e Prolog</w:t>
      </w:r>
    </w:p>
    <w:p w:rsidR="00000000" w:rsidDel="00000000" w:rsidP="00000000" w:rsidRDefault="00000000" w:rsidRPr="00000000" w14:paraId="00000078">
      <w:pPr>
        <w:rPr/>
      </w:pPr>
      <w:r w:rsidDel="00000000" w:rsidR="00000000" w:rsidRPr="00000000">
        <w:rPr>
          <w:rtl w:val="0"/>
        </w:rPr>
        <w:t xml:space="preserve">Il ragionamento logico si differenzia da quello probabilistico per il fatto che opera sempre in un contesto deterministico. Il ragionamento logico sfrutta la </w:t>
      </w:r>
      <w:r w:rsidDel="00000000" w:rsidR="00000000" w:rsidRPr="00000000">
        <w:rPr>
          <w:b w:val="1"/>
          <w:rtl w:val="0"/>
        </w:rPr>
        <w:t xml:space="preserve">logica </w:t>
      </w:r>
      <w:r w:rsidDel="00000000" w:rsidR="00000000" w:rsidRPr="00000000">
        <w:rPr>
          <w:rtl w:val="0"/>
        </w:rPr>
        <w:t xml:space="preserve">matematica. Nel ragionamento logico si costruisce una </w:t>
      </w:r>
      <w:r w:rsidDel="00000000" w:rsidR="00000000" w:rsidRPr="00000000">
        <w:rPr>
          <w:b w:val="1"/>
          <w:rtl w:val="0"/>
        </w:rPr>
        <w:t xml:space="preserve">Knowledge Base (KB)</w:t>
      </w:r>
      <w:r w:rsidDel="00000000" w:rsidR="00000000" w:rsidRPr="00000000">
        <w:rPr>
          <w:rtl w:val="0"/>
        </w:rPr>
        <w:t xml:space="preserve">, ovvero una base di conoscenza composta da </w:t>
      </w:r>
      <w:r w:rsidDel="00000000" w:rsidR="00000000" w:rsidRPr="00000000">
        <w:rPr>
          <w:b w:val="1"/>
          <w:rtl w:val="0"/>
        </w:rPr>
        <w:t xml:space="preserve">assiomi</w:t>
      </w:r>
      <w:r w:rsidDel="00000000" w:rsidR="00000000" w:rsidRPr="00000000">
        <w:rPr>
          <w:rtl w:val="0"/>
        </w:rPr>
        <w:t xml:space="preserve">, che rappresentano affermazioni considerate sempre vere.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Gli assiomi si dividono in:</w:t>
      </w:r>
    </w:p>
    <w:p w:rsidR="00000000" w:rsidDel="00000000" w:rsidP="00000000" w:rsidRDefault="00000000" w:rsidRPr="00000000" w14:paraId="0000007B">
      <w:pPr>
        <w:numPr>
          <w:ilvl w:val="0"/>
          <w:numId w:val="14"/>
        </w:numPr>
        <w:ind w:left="720" w:hanging="360"/>
        <w:rPr>
          <w:sz w:val="22"/>
          <w:szCs w:val="22"/>
        </w:rPr>
      </w:pPr>
      <w:r w:rsidDel="00000000" w:rsidR="00000000" w:rsidRPr="00000000">
        <w:rPr>
          <w:b w:val="1"/>
          <w:rtl w:val="0"/>
        </w:rPr>
        <w:t xml:space="preserve">Fatti</w:t>
      </w:r>
      <w:r w:rsidDel="00000000" w:rsidR="00000000" w:rsidRPr="00000000">
        <w:rPr>
          <w:rtl w:val="0"/>
        </w:rPr>
        <w:t xml:space="preserve">: rappresentano la conoscenza primitiva.</w:t>
      </w:r>
    </w:p>
    <w:p w:rsidR="00000000" w:rsidDel="00000000" w:rsidP="00000000" w:rsidRDefault="00000000" w:rsidRPr="00000000" w14:paraId="0000007C">
      <w:pPr>
        <w:numPr>
          <w:ilvl w:val="0"/>
          <w:numId w:val="14"/>
        </w:numPr>
        <w:ind w:left="720" w:hanging="360"/>
        <w:rPr>
          <w:sz w:val="22"/>
          <w:szCs w:val="22"/>
        </w:rPr>
      </w:pPr>
      <w:r w:rsidDel="00000000" w:rsidR="00000000" w:rsidRPr="00000000">
        <w:rPr>
          <w:b w:val="1"/>
          <w:rtl w:val="0"/>
        </w:rPr>
        <w:t xml:space="preserve">Regole</w:t>
      </w:r>
      <w:r w:rsidDel="00000000" w:rsidR="00000000" w:rsidRPr="00000000">
        <w:rPr>
          <w:rtl w:val="0"/>
        </w:rPr>
        <w:t xml:space="preserve">: permettono di derivare conoscenza derivata, che si ottiene a partire da osservazioni o inferenze.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Nel progetto viene utilizzato Prolog, esso è un linguaggio di programmazione dichiarativo basato sul ragionamento logico.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Subtitle"/>
        <w:rPr/>
      </w:pPr>
      <w:bookmarkStart w:colFirst="0" w:colLast="0" w:name="_c6cks6lyvegl" w:id="10"/>
      <w:bookmarkEnd w:id="10"/>
      <w:r w:rsidDel="00000000" w:rsidR="00000000" w:rsidRPr="00000000">
        <w:rPr>
          <w:rtl w:val="0"/>
        </w:rPr>
        <w:t xml:space="preserve">Fatti</w:t>
      </w:r>
    </w:p>
    <w:p w:rsidR="00000000" w:rsidDel="00000000" w:rsidP="00000000" w:rsidRDefault="00000000" w:rsidRPr="00000000" w14:paraId="00000082">
      <w:pPr>
        <w:rPr/>
      </w:pPr>
      <w:r w:rsidDel="00000000" w:rsidR="00000000" w:rsidRPr="00000000">
        <w:rPr>
          <w:rtl w:val="0"/>
        </w:rPr>
        <w:t xml:space="preserve">All’interno del progetto sono stati usati fatti con </w:t>
      </w:r>
      <w:r w:rsidDel="00000000" w:rsidR="00000000" w:rsidRPr="00000000">
        <w:rPr>
          <w:b w:val="1"/>
          <w:rtl w:val="0"/>
        </w:rPr>
        <w:t xml:space="preserve">forma modulare, atomica e predicativa</w:t>
      </w:r>
      <w:r w:rsidDel="00000000" w:rsidR="00000000" w:rsidRPr="00000000">
        <w:rPr>
          <w:rtl w:val="0"/>
        </w:rPr>
        <w:t xml:space="preserve">:</w:t>
        <w:tab/>
      </w:r>
    </w:p>
    <w:p w:rsidR="00000000" w:rsidDel="00000000" w:rsidP="00000000" w:rsidRDefault="00000000" w:rsidRPr="00000000" w14:paraId="00000083">
      <w:pPr>
        <w:numPr>
          <w:ilvl w:val="0"/>
          <w:numId w:val="3"/>
        </w:numPr>
        <w:ind w:left="720" w:hanging="360"/>
        <w:rPr>
          <w:sz w:val="22"/>
          <w:szCs w:val="22"/>
        </w:rPr>
      </w:pPr>
      <w:r w:rsidDel="00000000" w:rsidR="00000000" w:rsidRPr="00000000">
        <w:rPr>
          <w:rtl w:val="0"/>
        </w:rPr>
        <w:t xml:space="preserve">temperature_2m</w:t>
      </w:r>
      <w:r w:rsidDel="00000000" w:rsidR="00000000" w:rsidRPr="00000000">
        <w:rPr>
          <w:rtl w:val="0"/>
        </w:rPr>
      </w:r>
    </w:p>
    <w:p w:rsidR="00000000" w:rsidDel="00000000" w:rsidP="00000000" w:rsidRDefault="00000000" w:rsidRPr="00000000" w14:paraId="00000084">
      <w:pPr>
        <w:numPr>
          <w:ilvl w:val="0"/>
          <w:numId w:val="3"/>
        </w:numPr>
        <w:ind w:left="720" w:hanging="360"/>
        <w:rPr>
          <w:sz w:val="22"/>
          <w:szCs w:val="22"/>
        </w:rPr>
      </w:pPr>
      <w:r w:rsidDel="00000000" w:rsidR="00000000" w:rsidRPr="00000000">
        <w:rPr>
          <w:rtl w:val="0"/>
        </w:rPr>
        <w:t xml:space="preserve">relativehumidity_2m</w:t>
      </w:r>
      <w:r w:rsidDel="00000000" w:rsidR="00000000" w:rsidRPr="00000000">
        <w:rPr>
          <w:rtl w:val="0"/>
        </w:rPr>
      </w:r>
    </w:p>
    <w:p w:rsidR="00000000" w:rsidDel="00000000" w:rsidP="00000000" w:rsidRDefault="00000000" w:rsidRPr="00000000" w14:paraId="00000085">
      <w:pPr>
        <w:numPr>
          <w:ilvl w:val="0"/>
          <w:numId w:val="3"/>
        </w:numPr>
        <w:ind w:left="720" w:hanging="360"/>
        <w:rPr>
          <w:sz w:val="22"/>
          <w:szCs w:val="22"/>
        </w:rPr>
      </w:pPr>
      <w:r w:rsidDel="00000000" w:rsidR="00000000" w:rsidRPr="00000000">
        <w:rPr>
          <w:rtl w:val="0"/>
        </w:rPr>
        <w:t xml:space="preserve">dewpoint_2m</w:t>
      </w:r>
      <w:r w:rsidDel="00000000" w:rsidR="00000000" w:rsidRPr="00000000">
        <w:rPr>
          <w:rtl w:val="0"/>
        </w:rPr>
      </w:r>
    </w:p>
    <w:p w:rsidR="00000000" w:rsidDel="00000000" w:rsidP="00000000" w:rsidRDefault="00000000" w:rsidRPr="00000000" w14:paraId="00000086">
      <w:pPr>
        <w:numPr>
          <w:ilvl w:val="0"/>
          <w:numId w:val="3"/>
        </w:numPr>
        <w:ind w:left="720" w:hanging="360"/>
        <w:rPr>
          <w:sz w:val="22"/>
          <w:szCs w:val="22"/>
        </w:rPr>
      </w:pPr>
      <w:r w:rsidDel="00000000" w:rsidR="00000000" w:rsidRPr="00000000">
        <w:rPr>
          <w:rtl w:val="0"/>
        </w:rPr>
        <w:t xml:space="preserve">windspeed_10m</w:t>
      </w:r>
      <w:r w:rsidDel="00000000" w:rsidR="00000000" w:rsidRPr="00000000">
        <w:rPr>
          <w:rtl w:val="0"/>
        </w:rPr>
      </w:r>
    </w:p>
    <w:p w:rsidR="00000000" w:rsidDel="00000000" w:rsidP="00000000" w:rsidRDefault="00000000" w:rsidRPr="00000000" w14:paraId="00000087">
      <w:pPr>
        <w:numPr>
          <w:ilvl w:val="0"/>
          <w:numId w:val="3"/>
        </w:numPr>
        <w:ind w:left="720" w:hanging="360"/>
        <w:rPr>
          <w:sz w:val="22"/>
          <w:szCs w:val="22"/>
        </w:rPr>
      </w:pPr>
      <w:r w:rsidDel="00000000" w:rsidR="00000000" w:rsidRPr="00000000">
        <w:rPr>
          <w:rtl w:val="0"/>
        </w:rPr>
        <w:t xml:space="preserve">windspeed_100m</w:t>
      </w:r>
      <w:r w:rsidDel="00000000" w:rsidR="00000000" w:rsidRPr="00000000">
        <w:rPr>
          <w:rtl w:val="0"/>
        </w:rPr>
      </w:r>
    </w:p>
    <w:p w:rsidR="00000000" w:rsidDel="00000000" w:rsidP="00000000" w:rsidRDefault="00000000" w:rsidRPr="00000000" w14:paraId="00000088">
      <w:pPr>
        <w:numPr>
          <w:ilvl w:val="0"/>
          <w:numId w:val="3"/>
        </w:numPr>
        <w:ind w:left="720" w:hanging="360"/>
        <w:rPr>
          <w:sz w:val="22"/>
          <w:szCs w:val="22"/>
        </w:rPr>
      </w:pPr>
      <w:r w:rsidDel="00000000" w:rsidR="00000000" w:rsidRPr="00000000">
        <w:rPr>
          <w:rtl w:val="0"/>
        </w:rPr>
        <w:t xml:space="preserve">winddirection_10m</w:t>
      </w:r>
    </w:p>
    <w:p w:rsidR="00000000" w:rsidDel="00000000" w:rsidP="00000000" w:rsidRDefault="00000000" w:rsidRPr="00000000" w14:paraId="00000089">
      <w:pPr>
        <w:numPr>
          <w:ilvl w:val="0"/>
          <w:numId w:val="3"/>
        </w:numPr>
        <w:ind w:left="720" w:hanging="360"/>
        <w:rPr>
          <w:sz w:val="22"/>
          <w:szCs w:val="22"/>
        </w:rPr>
      </w:pPr>
      <w:r w:rsidDel="00000000" w:rsidR="00000000" w:rsidRPr="00000000">
        <w:rPr>
          <w:rtl w:val="0"/>
        </w:rPr>
        <w:t xml:space="preserve">winddirection_100m</w:t>
      </w:r>
    </w:p>
    <w:p w:rsidR="00000000" w:rsidDel="00000000" w:rsidP="00000000" w:rsidRDefault="00000000" w:rsidRPr="00000000" w14:paraId="0000008A">
      <w:pPr>
        <w:numPr>
          <w:ilvl w:val="0"/>
          <w:numId w:val="3"/>
        </w:numPr>
        <w:ind w:left="720" w:hanging="360"/>
        <w:rPr>
          <w:sz w:val="22"/>
          <w:szCs w:val="22"/>
        </w:rPr>
      </w:pPr>
      <w:r w:rsidDel="00000000" w:rsidR="00000000" w:rsidRPr="00000000">
        <w:rPr>
          <w:rtl w:val="0"/>
        </w:rPr>
        <w:t xml:space="preserve">windgusts_10m</w:t>
      </w:r>
    </w:p>
    <w:p w:rsidR="00000000" w:rsidDel="00000000" w:rsidP="00000000" w:rsidRDefault="00000000" w:rsidRPr="00000000" w14:paraId="0000008B">
      <w:pPr>
        <w:numPr>
          <w:ilvl w:val="0"/>
          <w:numId w:val="3"/>
        </w:numPr>
        <w:ind w:left="720" w:hanging="360"/>
        <w:rPr>
          <w:sz w:val="22"/>
          <w:szCs w:val="22"/>
        </w:rPr>
      </w:pPr>
      <w:r w:rsidDel="00000000" w:rsidR="00000000" w:rsidRPr="00000000">
        <w:rPr>
          <w:rtl w:val="0"/>
        </w:rPr>
        <w:t xml:space="preserve">power</w:t>
      </w:r>
    </w:p>
    <w:p w:rsidR="00000000" w:rsidDel="00000000" w:rsidP="00000000" w:rsidRDefault="00000000" w:rsidRPr="00000000" w14:paraId="0000008C">
      <w:pPr>
        <w:numPr>
          <w:ilvl w:val="0"/>
          <w:numId w:val="3"/>
        </w:numPr>
        <w:ind w:left="720" w:hanging="360"/>
        <w:rPr>
          <w:sz w:val="22"/>
          <w:szCs w:val="22"/>
        </w:rPr>
      </w:pPr>
      <w:r w:rsidDel="00000000" w:rsidR="00000000" w:rsidRPr="00000000">
        <w:rPr>
          <w:rtl w:val="0"/>
        </w:rPr>
        <w:t xml:space="preserve">cluster</w:t>
      </w:r>
    </w:p>
    <w:p w:rsidR="00000000" w:rsidDel="00000000" w:rsidP="00000000" w:rsidRDefault="00000000" w:rsidRPr="00000000" w14:paraId="0000008D">
      <w:pPr>
        <w:rPr>
          <w:b w:val="1"/>
        </w:rPr>
      </w:pPr>
      <w:r w:rsidDel="00000000" w:rsidR="00000000" w:rsidRPr="00000000">
        <w:rPr>
          <w:b w:val="1"/>
          <w:rtl w:val="0"/>
        </w:rPr>
        <w:t xml:space="preserve">ESEMPIO</w:t>
      </w:r>
    </w:p>
    <w:p w:rsidR="00000000" w:rsidDel="00000000" w:rsidP="00000000" w:rsidRDefault="00000000" w:rsidRPr="00000000" w14:paraId="0000008E">
      <w:pPr>
        <w:rPr/>
      </w:pPr>
      <w:r w:rsidDel="00000000" w:rsidR="00000000" w:rsidRPr="00000000">
        <w:rPr/>
        <w:drawing>
          <wp:inline distB="114300" distT="114300" distL="114300" distR="114300">
            <wp:extent cx="1857375" cy="2085975"/>
            <wp:effectExtent b="0" l="0" r="0" t="0"/>
            <wp:docPr id="2" name="image18.png"/>
            <a:graphic>
              <a:graphicData uri="http://schemas.openxmlformats.org/drawingml/2006/picture">
                <pic:pic>
                  <pic:nvPicPr>
                    <pic:cNvPr id="0" name="image18.png"/>
                    <pic:cNvPicPr preferRelativeResize="0"/>
                  </pic:nvPicPr>
                  <pic:blipFill>
                    <a:blip r:embed="rId13"/>
                    <a:srcRect b="58757" l="0" r="0" t="0"/>
                    <a:stretch>
                      <a:fillRect/>
                    </a:stretch>
                  </pic:blipFill>
                  <pic:spPr>
                    <a:xfrm>
                      <a:off x="0" y="0"/>
                      <a:ext cx="18573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Subtitle"/>
        <w:rPr/>
      </w:pPr>
      <w:bookmarkStart w:colFirst="0" w:colLast="0" w:name="_dgyda4k1qxq0" w:id="11"/>
      <w:bookmarkEnd w:id="11"/>
      <w:r w:rsidDel="00000000" w:rsidR="00000000" w:rsidRPr="00000000">
        <w:rPr>
          <w:rtl w:val="0"/>
        </w:rPr>
        <w:t xml:space="preserve">Regole</w:t>
      </w:r>
    </w:p>
    <w:p w:rsidR="00000000" w:rsidDel="00000000" w:rsidP="00000000" w:rsidRDefault="00000000" w:rsidRPr="00000000" w14:paraId="00000090">
      <w:pPr>
        <w:rPr/>
      </w:pPr>
      <w:r w:rsidDel="00000000" w:rsidR="00000000" w:rsidRPr="00000000">
        <w:rPr>
          <w:rtl w:val="0"/>
        </w:rPr>
        <w:t xml:space="preserve">Lo scopo di usare questa KB è quella di </w:t>
      </w:r>
      <w:r w:rsidDel="00000000" w:rsidR="00000000" w:rsidRPr="00000000">
        <w:rPr>
          <w:b w:val="1"/>
          <w:rtl w:val="0"/>
        </w:rPr>
        <w:t xml:space="preserve">derivare nuove informazioni</w:t>
      </w:r>
      <w:r w:rsidDel="00000000" w:rsidR="00000000" w:rsidRPr="00000000">
        <w:rPr>
          <w:rtl w:val="0"/>
        </w:rPr>
        <w:t xml:space="preserve"> a partire da fatti esistenti, questo è possibile attraverso l’uso di regole.</w:t>
      </w:r>
    </w:p>
    <w:p w:rsidR="00000000" w:rsidDel="00000000" w:rsidP="00000000" w:rsidRDefault="00000000" w:rsidRPr="00000000" w14:paraId="00000091">
      <w:pPr>
        <w:rPr>
          <w:b w:val="1"/>
        </w:rPr>
      </w:pPr>
      <w:r w:rsidDel="00000000" w:rsidR="00000000" w:rsidRPr="00000000">
        <w:rPr>
          <w:rtl w:val="0"/>
        </w:rPr>
        <w:t xml:space="preserve">Dal momento che il nostro scopo è quello di predire la quantità di energia prodotta, sono state implementate </w:t>
      </w:r>
      <w:r w:rsidDel="00000000" w:rsidR="00000000" w:rsidRPr="00000000">
        <w:rPr>
          <w:b w:val="1"/>
          <w:rtl w:val="0"/>
        </w:rPr>
        <w:t xml:space="preserve">regole utili per </w:t>
      </w:r>
      <w:r w:rsidDel="00000000" w:rsidR="00000000" w:rsidRPr="00000000">
        <w:rPr>
          <w:b w:val="1"/>
          <w:rtl w:val="0"/>
        </w:rPr>
        <w:t xml:space="preserve">fornirci</w:t>
      </w:r>
      <w:r w:rsidDel="00000000" w:rsidR="00000000" w:rsidRPr="00000000">
        <w:rPr>
          <w:b w:val="1"/>
          <w:rtl w:val="0"/>
        </w:rPr>
        <w:t xml:space="preserve"> nuove informazioni legate alla produzione di energia.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Le regole implementate nella KB sono:</w:t>
      </w:r>
    </w:p>
    <w:p w:rsidR="00000000" w:rsidDel="00000000" w:rsidP="00000000" w:rsidRDefault="00000000" w:rsidRPr="00000000" w14:paraId="00000094">
      <w:pPr>
        <w:numPr>
          <w:ilvl w:val="0"/>
          <w:numId w:val="15"/>
        </w:numPr>
        <w:ind w:left="720" w:hanging="360"/>
        <w:rPr>
          <w:sz w:val="22"/>
          <w:szCs w:val="22"/>
        </w:rPr>
      </w:pPr>
      <w:r w:rsidDel="00000000" w:rsidR="00000000" w:rsidRPr="00000000">
        <w:rPr>
          <w:b w:val="1"/>
          <w:rtl w:val="0"/>
        </w:rPr>
        <w:t xml:space="preserve">weak_wind(X) </w:t>
      </w:r>
      <w:r w:rsidDel="00000000" w:rsidR="00000000" w:rsidRPr="00000000">
        <w:rPr>
          <w:rFonts w:ascii="Arial Unicode MS" w:cs="Arial Unicode MS" w:eastAsia="Arial Unicode MS" w:hAnsi="Arial Unicode MS"/>
          <w:rtl w:val="0"/>
        </w:rPr>
        <w:t xml:space="preserve">→ La velocità del vento a 100 metri in X è debole se è inferiore a 4 m/s.</w:t>
      </w:r>
    </w:p>
    <w:p w:rsidR="00000000" w:rsidDel="00000000" w:rsidP="00000000" w:rsidRDefault="00000000" w:rsidRPr="00000000" w14:paraId="00000095">
      <w:pPr>
        <w:numPr>
          <w:ilvl w:val="0"/>
          <w:numId w:val="15"/>
        </w:numPr>
        <w:ind w:left="720" w:hanging="360"/>
        <w:rPr>
          <w:sz w:val="22"/>
          <w:szCs w:val="22"/>
        </w:rPr>
      </w:pPr>
      <w:r w:rsidDel="00000000" w:rsidR="00000000" w:rsidRPr="00000000">
        <w:rPr>
          <w:b w:val="1"/>
          <w:rtl w:val="0"/>
        </w:rPr>
        <w:t xml:space="preserve">optimal_wind(X)</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La velocità del vento a 100 metri in X è considerata ottimale se è compresa tra 8 e 14 m/s.</w:t>
      </w:r>
    </w:p>
    <w:p w:rsidR="00000000" w:rsidDel="00000000" w:rsidP="00000000" w:rsidRDefault="00000000" w:rsidRPr="00000000" w14:paraId="00000096">
      <w:pPr>
        <w:numPr>
          <w:ilvl w:val="0"/>
          <w:numId w:val="15"/>
        </w:numPr>
        <w:ind w:left="720" w:hanging="360"/>
        <w:rPr>
          <w:sz w:val="22"/>
          <w:szCs w:val="22"/>
        </w:rPr>
      </w:pPr>
      <w:r w:rsidDel="00000000" w:rsidR="00000000" w:rsidRPr="00000000">
        <w:rPr>
          <w:b w:val="1"/>
          <w:rtl w:val="0"/>
        </w:rPr>
        <w:t xml:space="preserve">critical_humidity(X)</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L'umidità relativa a 2 metri in X è critica se supera il 90%.</w:t>
      </w:r>
    </w:p>
    <w:p w:rsidR="00000000" w:rsidDel="00000000" w:rsidP="00000000" w:rsidRDefault="00000000" w:rsidRPr="00000000" w14:paraId="00000097">
      <w:pPr>
        <w:numPr>
          <w:ilvl w:val="0"/>
          <w:numId w:val="15"/>
        </w:numPr>
        <w:ind w:left="720" w:hanging="360"/>
        <w:rPr>
          <w:sz w:val="22"/>
          <w:szCs w:val="22"/>
        </w:rPr>
      </w:pPr>
      <w:r w:rsidDel="00000000" w:rsidR="00000000" w:rsidRPr="00000000">
        <w:rPr>
          <w:b w:val="1"/>
          <w:rtl w:val="0"/>
        </w:rPr>
        <w:t xml:space="preserve">strong_gusts(X)</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In X, ci sono raffiche di vento forti a 10 metri se superano i 10 m/s.</w:t>
      </w:r>
    </w:p>
    <w:p w:rsidR="00000000" w:rsidDel="00000000" w:rsidP="00000000" w:rsidRDefault="00000000" w:rsidRPr="00000000" w14:paraId="00000098">
      <w:pPr>
        <w:numPr>
          <w:ilvl w:val="0"/>
          <w:numId w:val="15"/>
        </w:numPr>
        <w:ind w:left="720" w:hanging="360"/>
        <w:rPr>
          <w:sz w:val="22"/>
          <w:szCs w:val="22"/>
        </w:rPr>
      </w:pPr>
      <w:r w:rsidDel="00000000" w:rsidR="00000000" w:rsidRPr="00000000">
        <w:rPr>
          <w:b w:val="1"/>
          <w:rtl w:val="0"/>
        </w:rPr>
        <w:t xml:space="preserve">stable_conditions(X)</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Le condizioni sono stabili in X se:</w:t>
      </w:r>
    </w:p>
    <w:p w:rsidR="00000000" w:rsidDel="00000000" w:rsidP="00000000" w:rsidRDefault="00000000" w:rsidRPr="00000000" w14:paraId="00000099">
      <w:pPr>
        <w:numPr>
          <w:ilvl w:val="1"/>
          <w:numId w:val="15"/>
        </w:numPr>
        <w:ind w:left="1440" w:hanging="360"/>
        <w:rPr>
          <w:sz w:val="22"/>
          <w:szCs w:val="22"/>
        </w:rPr>
      </w:pPr>
      <w:r w:rsidDel="00000000" w:rsidR="00000000" w:rsidRPr="00000000">
        <w:rPr>
          <w:rtl w:val="0"/>
        </w:rPr>
        <w:t xml:space="preserve">il vento è ottimale,</w:t>
      </w:r>
    </w:p>
    <w:p w:rsidR="00000000" w:rsidDel="00000000" w:rsidP="00000000" w:rsidRDefault="00000000" w:rsidRPr="00000000" w14:paraId="0000009A">
      <w:pPr>
        <w:numPr>
          <w:ilvl w:val="1"/>
          <w:numId w:val="15"/>
        </w:numPr>
        <w:ind w:left="1440" w:hanging="360"/>
        <w:rPr>
          <w:sz w:val="22"/>
          <w:szCs w:val="22"/>
        </w:rPr>
      </w:pPr>
      <w:r w:rsidDel="00000000" w:rsidR="00000000" w:rsidRPr="00000000">
        <w:rPr>
          <w:rtl w:val="0"/>
        </w:rPr>
        <w:t xml:space="preserve">non c'è umidità critica,</w:t>
      </w:r>
    </w:p>
    <w:p w:rsidR="00000000" w:rsidDel="00000000" w:rsidP="00000000" w:rsidRDefault="00000000" w:rsidRPr="00000000" w14:paraId="0000009B">
      <w:pPr>
        <w:numPr>
          <w:ilvl w:val="1"/>
          <w:numId w:val="15"/>
        </w:numPr>
        <w:ind w:left="1440" w:hanging="360"/>
        <w:rPr>
          <w:sz w:val="22"/>
          <w:szCs w:val="22"/>
        </w:rPr>
      </w:pPr>
      <w:r w:rsidDel="00000000" w:rsidR="00000000" w:rsidRPr="00000000">
        <w:rPr>
          <w:rtl w:val="0"/>
        </w:rPr>
        <w:t xml:space="preserve">non ci sono raffiche forti.</w:t>
      </w:r>
    </w:p>
    <w:p w:rsidR="00000000" w:rsidDel="00000000" w:rsidP="00000000" w:rsidRDefault="00000000" w:rsidRPr="00000000" w14:paraId="0000009C">
      <w:pPr>
        <w:numPr>
          <w:ilvl w:val="0"/>
          <w:numId w:val="15"/>
        </w:numPr>
        <w:ind w:left="720" w:hanging="360"/>
        <w:rPr>
          <w:sz w:val="22"/>
          <w:szCs w:val="22"/>
        </w:rPr>
      </w:pPr>
      <w:r w:rsidDel="00000000" w:rsidR="00000000" w:rsidRPr="00000000">
        <w:rPr>
          <w:b w:val="1"/>
          <w:rtl w:val="0"/>
        </w:rPr>
        <w:t xml:space="preserve">low_expected_production(X) </w:t>
      </w:r>
      <w:r w:rsidDel="00000000" w:rsidR="00000000" w:rsidRPr="00000000">
        <w:rPr>
          <w:rFonts w:ascii="Arial Unicode MS" w:cs="Arial Unicode MS" w:eastAsia="Arial Unicode MS" w:hAnsi="Arial Unicode MS"/>
          <w:rtl w:val="0"/>
        </w:rPr>
        <w:t xml:space="preserve">→ Possibile</w:t>
      </w:r>
      <w:r w:rsidDel="00000000" w:rsidR="00000000" w:rsidRPr="00000000">
        <w:rPr>
          <w:rtl w:val="0"/>
        </w:rPr>
        <w:t xml:space="preserve"> bassa produzione, dovuta ad un vento troppo debole o condizioni atmosferiche sfavorevoli</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4820121" cy="2479581"/>
            <wp:effectExtent b="0" l="0" r="0" t="0"/>
            <wp:docPr id="2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820121" cy="247958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4643097" cy="3244215"/>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643097"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rPr/>
      </w:pPr>
      <w:bookmarkStart w:colFirst="0" w:colLast="0" w:name="_ox8d8eaxbpa0" w:id="12"/>
      <w:bookmarkEnd w:id="12"/>
      <w:r w:rsidDel="00000000" w:rsidR="00000000" w:rsidRPr="00000000">
        <w:rPr/>
        <w:drawing>
          <wp:inline distB="114300" distT="114300" distL="114300" distR="114300">
            <wp:extent cx="4661535" cy="2158948"/>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661535" cy="215894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ectPr>
          <w:type w:val="nextPage"/>
          <w:pgSz w:h="15840" w:w="12240" w:orient="portrait"/>
          <w:pgMar w:bottom="1440" w:top="1440" w:left="1440" w:right="1440" w:header="720" w:footer="720"/>
        </w:sectPr>
      </w:pPr>
      <w:r w:rsidDel="00000000" w:rsidR="00000000" w:rsidRPr="00000000">
        <w:rPr>
          <w:rtl w:val="0"/>
        </w:rPr>
        <w:t xml:space="preserve">Come possiamo vedere le regole non vengono lasciate a sé, ma si interagisce con la KB per trarre nuove informazioni dai dati e successivamente arricchire il dataset per ottimizzare i successivi train. </w:t>
      </w:r>
    </w:p>
    <w:p w:rsidR="00000000" w:rsidDel="00000000" w:rsidP="00000000" w:rsidRDefault="00000000" w:rsidRPr="00000000" w14:paraId="000000A4">
      <w:pPr>
        <w:pStyle w:val="Heading1"/>
        <w:rPr/>
      </w:pPr>
      <w:bookmarkStart w:colFirst="0" w:colLast="0" w:name="_h4n2g9larevo" w:id="13"/>
      <w:bookmarkEnd w:id="13"/>
      <w:r w:rsidDel="00000000" w:rsidR="00000000" w:rsidRPr="00000000">
        <w:rPr>
          <w:rtl w:val="0"/>
        </w:rPr>
        <w:t xml:space="preserve">3. Apprendimento non supervisionato</w:t>
      </w:r>
    </w:p>
    <w:p w:rsidR="00000000" w:rsidDel="00000000" w:rsidP="00000000" w:rsidRDefault="00000000" w:rsidRPr="00000000" w14:paraId="000000A5">
      <w:pPr>
        <w:rPr/>
      </w:pPr>
      <w:r w:rsidDel="00000000" w:rsidR="00000000" w:rsidRPr="00000000">
        <w:rPr>
          <w:rtl w:val="0"/>
        </w:rPr>
        <w:t xml:space="preserve">Come abbiamo appreso nelle sezioni precedenti, determinate variabili influenzano </w:t>
      </w:r>
      <w:r w:rsidDel="00000000" w:rsidR="00000000" w:rsidRPr="00000000">
        <w:rPr>
          <w:b w:val="1"/>
          <w:rtl w:val="0"/>
        </w:rPr>
        <w:t xml:space="preserve">direttamente il livello di produzione dell’impianto.</w:t>
      </w:r>
      <w:r w:rsidDel="00000000" w:rsidR="00000000" w:rsidRPr="00000000">
        <w:rPr>
          <w:rtl w:val="0"/>
        </w:rPr>
        <w:t xml:space="preserve"> Per questo ci viene in supporto l’apprendimento non supervisionato. Attraverso esso riusciremo a vedere come un </w:t>
      </w:r>
      <w:r w:rsidDel="00000000" w:rsidR="00000000" w:rsidRPr="00000000">
        <w:rPr>
          <w:b w:val="1"/>
          <w:rtl w:val="0"/>
        </w:rPr>
        <w:t xml:space="preserve">modello </w:t>
      </w:r>
      <w:r w:rsidDel="00000000" w:rsidR="00000000" w:rsidRPr="00000000">
        <w:rPr>
          <w:b w:val="1"/>
          <w:rtl w:val="0"/>
        </w:rPr>
        <w:t xml:space="preserve">(KMeans)</w:t>
      </w:r>
      <w:r w:rsidDel="00000000" w:rsidR="00000000" w:rsidRPr="00000000">
        <w:rPr>
          <w:b w:val="1"/>
          <w:rtl w:val="0"/>
        </w:rPr>
        <w:t xml:space="preserve"> riesca a riconoscere condizioni meteo simili fra loro</w:t>
      </w:r>
      <w:r w:rsidDel="00000000" w:rsidR="00000000" w:rsidRPr="00000000">
        <w:rPr>
          <w:rtl w:val="0"/>
        </w:rPr>
        <w:t xml:space="preserve">, raggrupparle e associare ad essi diversi livelli di produzione. </w:t>
      </w:r>
    </w:p>
    <w:p w:rsidR="00000000" w:rsidDel="00000000" w:rsidP="00000000" w:rsidRDefault="00000000" w:rsidRPr="00000000" w14:paraId="000000A6">
      <w:pPr>
        <w:rPr/>
      </w:pPr>
      <w:r w:rsidDel="00000000" w:rsidR="00000000" w:rsidRPr="00000000">
        <w:rPr>
          <w:rtl w:val="0"/>
        </w:rPr>
        <w:t xml:space="preserve">L’apprendimento non supervisionato è una branca dell’apprendimento automatico in cui l’agente viene addestrato su un insieme di dati senza etichette oppure senza un target. Esistono due principali tipi di apprendimento non supervisionato con diversi obiettivi:</w:t>
      </w:r>
    </w:p>
    <w:p w:rsidR="00000000" w:rsidDel="00000000" w:rsidP="00000000" w:rsidRDefault="00000000" w:rsidRPr="00000000" w14:paraId="000000A7">
      <w:pPr>
        <w:numPr>
          <w:ilvl w:val="0"/>
          <w:numId w:val="21"/>
        </w:numPr>
        <w:ind w:left="720" w:hanging="360"/>
      </w:pPr>
      <w:r w:rsidDel="00000000" w:rsidR="00000000" w:rsidRPr="00000000">
        <w:rPr>
          <w:b w:val="1"/>
          <w:rtl w:val="0"/>
        </w:rPr>
        <w:t xml:space="preserve">Clustering</w:t>
      </w:r>
      <w:r w:rsidDel="00000000" w:rsidR="00000000" w:rsidRPr="00000000">
        <w:rPr>
          <w:rFonts w:ascii="Arial Unicode MS" w:cs="Arial Unicode MS" w:eastAsia="Arial Unicode MS" w:hAnsi="Arial Unicode MS"/>
          <w:rtl w:val="0"/>
        </w:rPr>
        <w:t xml:space="preserve"> →  L’obiettivo è raggruppare gli elementi del dataset in base a delle somiglianze.</w:t>
      </w:r>
    </w:p>
    <w:p w:rsidR="00000000" w:rsidDel="00000000" w:rsidP="00000000" w:rsidRDefault="00000000" w:rsidRPr="00000000" w14:paraId="000000A8">
      <w:pPr>
        <w:numPr>
          <w:ilvl w:val="0"/>
          <w:numId w:val="21"/>
        </w:numPr>
        <w:ind w:left="720" w:hanging="360"/>
      </w:pPr>
      <w:r w:rsidDel="00000000" w:rsidR="00000000" w:rsidRPr="00000000">
        <w:rPr>
          <w:b w:val="1"/>
          <w:rtl w:val="0"/>
        </w:rPr>
        <w:t xml:space="preserve">Riduzione della dimensionalità</w:t>
      </w:r>
      <w:r w:rsidDel="00000000" w:rsidR="00000000" w:rsidRPr="00000000">
        <w:rPr>
          <w:rFonts w:ascii="Arial Unicode MS" w:cs="Arial Unicode MS" w:eastAsia="Arial Unicode MS" w:hAnsi="Arial Unicode MS"/>
          <w:rtl w:val="0"/>
        </w:rPr>
        <w:t xml:space="preserve"> → L’obiettivo è ridurre il numero di feature utilizzate mantenendo però le informazioni più significative. Un esempio è la PCA (Principal Component Analysis).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enpnt9tmgwzp" w:id="14"/>
      <w:bookmarkEnd w:id="14"/>
      <w:r w:rsidDel="00000000" w:rsidR="00000000" w:rsidRPr="00000000">
        <w:rPr>
          <w:rtl w:val="0"/>
        </w:rPr>
        <w:t xml:space="preserve">3.1. Clustering</w:t>
      </w:r>
    </w:p>
    <w:p w:rsidR="00000000" w:rsidDel="00000000" w:rsidP="00000000" w:rsidRDefault="00000000" w:rsidRPr="00000000" w14:paraId="000000AB">
      <w:pPr>
        <w:rPr/>
      </w:pPr>
      <w:r w:rsidDel="00000000" w:rsidR="00000000" w:rsidRPr="00000000">
        <w:rPr>
          <w:rtl w:val="0"/>
        </w:rPr>
        <w:t xml:space="preserve">Attraverso il clustering andremo a raggruppare in </w:t>
      </w:r>
      <w:r w:rsidDel="00000000" w:rsidR="00000000" w:rsidRPr="00000000">
        <w:rPr>
          <w:i w:val="1"/>
          <w:rtl w:val="0"/>
        </w:rPr>
        <w:t xml:space="preserve">n</w:t>
      </w:r>
      <w:r w:rsidDel="00000000" w:rsidR="00000000" w:rsidRPr="00000000">
        <w:rPr>
          <w:rtl w:val="0"/>
        </w:rPr>
        <w:t xml:space="preserve"> cluster</w:t>
      </w:r>
      <w:r w:rsidDel="00000000" w:rsidR="00000000" w:rsidRPr="00000000">
        <w:rPr>
          <w:rtl w:val="0"/>
        </w:rPr>
        <w:t xml:space="preserve"> condizioni meteo simili fra loro.</w:t>
      </w:r>
    </w:p>
    <w:p w:rsidR="00000000" w:rsidDel="00000000" w:rsidP="00000000" w:rsidRDefault="00000000" w:rsidRPr="00000000" w14:paraId="000000AC">
      <w:pPr>
        <w:rPr/>
      </w:pPr>
      <w:r w:rsidDel="00000000" w:rsidR="00000000" w:rsidRPr="00000000">
        <w:rPr>
          <w:rtl w:val="0"/>
        </w:rPr>
        <w:t xml:space="preserve">Esistono due tipologie di apprendimento di clustering: </w:t>
      </w:r>
    </w:p>
    <w:p w:rsidR="00000000" w:rsidDel="00000000" w:rsidP="00000000" w:rsidRDefault="00000000" w:rsidRPr="00000000" w14:paraId="000000AD">
      <w:pPr>
        <w:numPr>
          <w:ilvl w:val="0"/>
          <w:numId w:val="12"/>
        </w:numPr>
        <w:ind w:left="720" w:hanging="360"/>
        <w:rPr>
          <w:b w:val="1"/>
        </w:rPr>
      </w:pPr>
      <w:r w:rsidDel="00000000" w:rsidR="00000000" w:rsidRPr="00000000">
        <w:rPr>
          <w:rFonts w:ascii="Arial Unicode MS" w:cs="Arial Unicode MS" w:eastAsia="Arial Unicode MS" w:hAnsi="Arial Unicode MS"/>
          <w:b w:val="1"/>
          <w:rtl w:val="0"/>
        </w:rPr>
        <w:t xml:space="preserve">hard clustering → </w:t>
      </w:r>
      <w:r w:rsidDel="00000000" w:rsidR="00000000" w:rsidRPr="00000000">
        <w:rPr>
          <w:rtl w:val="0"/>
        </w:rPr>
        <w:t xml:space="preserve">Associa ogni esempio a un cluster specifico.</w:t>
      </w:r>
      <w:r w:rsidDel="00000000" w:rsidR="00000000" w:rsidRPr="00000000">
        <w:rPr>
          <w:rtl w:val="0"/>
        </w:rPr>
      </w:r>
    </w:p>
    <w:p w:rsidR="00000000" w:rsidDel="00000000" w:rsidP="00000000" w:rsidRDefault="00000000" w:rsidRPr="00000000" w14:paraId="000000AE">
      <w:pPr>
        <w:numPr>
          <w:ilvl w:val="0"/>
          <w:numId w:val="12"/>
        </w:numPr>
        <w:ind w:left="720" w:hanging="360"/>
        <w:rPr>
          <w:b w:val="1"/>
        </w:rPr>
      </w:pPr>
      <w:r w:rsidDel="00000000" w:rsidR="00000000" w:rsidRPr="00000000">
        <w:rPr>
          <w:rFonts w:ascii="Arial Unicode MS" w:cs="Arial Unicode MS" w:eastAsia="Arial Unicode MS" w:hAnsi="Arial Unicode MS"/>
          <w:b w:val="1"/>
          <w:rtl w:val="0"/>
        </w:rPr>
        <w:t xml:space="preserve">soft clustering → </w:t>
      </w:r>
      <w:r w:rsidDel="00000000" w:rsidR="00000000" w:rsidRPr="00000000">
        <w:rPr>
          <w:rtl w:val="0"/>
        </w:rPr>
        <w:t xml:space="preserve">Associa a ogni esempio la probabilità di appartenenza a ogni cluster.</w:t>
      </w:r>
    </w:p>
    <w:p w:rsidR="00000000" w:rsidDel="00000000" w:rsidP="00000000" w:rsidRDefault="00000000" w:rsidRPr="00000000" w14:paraId="000000AF">
      <w:pPr>
        <w:rPr/>
      </w:pPr>
      <w:r w:rsidDel="00000000" w:rsidR="00000000" w:rsidRPr="00000000">
        <w:rPr>
          <w:rtl w:val="0"/>
        </w:rPr>
        <w:t xml:space="preserve">Le due tipologie di clustering vengono messe a confronto. Esse saranno confrontate andando a confrontare i grafici che analizzano la distribuzione della potenza per cluster, ma anche tramite una riduzione dimensionale tramite PCA per valutare visivamente la separazione tra i cluster.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Subtitle"/>
        <w:rPr/>
      </w:pPr>
      <w:bookmarkStart w:colFirst="0" w:colLast="0" w:name="_d7ngr1minrgy" w:id="15"/>
      <w:bookmarkEnd w:id="15"/>
      <w:r w:rsidDel="00000000" w:rsidR="00000000" w:rsidRPr="00000000">
        <w:rPr>
          <w:rtl w:val="0"/>
        </w:rPr>
        <w:t xml:space="preserve">Scopo</w:t>
      </w:r>
    </w:p>
    <w:p w:rsidR="00000000" w:rsidDel="00000000" w:rsidP="00000000" w:rsidRDefault="00000000" w:rsidRPr="00000000" w14:paraId="000000B2">
      <w:pPr>
        <w:rPr/>
      </w:pPr>
      <w:r w:rsidDel="00000000" w:rsidR="00000000" w:rsidRPr="00000000">
        <w:rPr>
          <w:rtl w:val="0"/>
        </w:rPr>
        <w:t xml:space="preserve">Lo scopo principale di usare tecniche di clustering è quello di </w:t>
      </w:r>
      <w:r w:rsidDel="00000000" w:rsidR="00000000" w:rsidRPr="00000000">
        <w:rPr>
          <w:b w:val="1"/>
          <w:rtl w:val="0"/>
        </w:rPr>
        <w:t xml:space="preserve">trovare condizioni meteo simili fra loro</w:t>
      </w:r>
      <w:r w:rsidDel="00000000" w:rsidR="00000000" w:rsidRPr="00000000">
        <w:rPr>
          <w:rtl w:val="0"/>
        </w:rPr>
        <w:t xml:space="preserve"> e successivamente scovare relazioni fra alcune condizioni meteo e la produzione di energia.</w:t>
      </w:r>
    </w:p>
    <w:p w:rsidR="00000000" w:rsidDel="00000000" w:rsidP="00000000" w:rsidRDefault="00000000" w:rsidRPr="00000000" w14:paraId="000000B3">
      <w:pPr>
        <w:rPr/>
      </w:pPr>
      <w:r w:rsidDel="00000000" w:rsidR="00000000" w:rsidRPr="00000000">
        <w:rPr>
          <w:rtl w:val="0"/>
        </w:rPr>
        <w:t xml:space="preserve">Andiamo a vedere come soft e hard clustering si comportano e andremo a trarre delle conclusioni su quella che è la tecnica migliore da usare in questo caso.</w:t>
      </w:r>
    </w:p>
    <w:p w:rsidR="00000000" w:rsidDel="00000000" w:rsidP="00000000" w:rsidRDefault="00000000" w:rsidRPr="00000000" w14:paraId="000000B4">
      <w:pPr>
        <w:rPr/>
      </w:pPr>
      <w:r w:rsidDel="00000000" w:rsidR="00000000" w:rsidRPr="00000000">
        <w:rPr>
          <w:rtl w:val="0"/>
        </w:rPr>
        <w:t xml:space="preserve">Sia per l’hard clustering che per il soft clustering sono stati seguiti i seguenti step:</w:t>
      </w:r>
    </w:p>
    <w:p w:rsidR="00000000" w:rsidDel="00000000" w:rsidP="00000000" w:rsidRDefault="00000000" w:rsidRPr="00000000" w14:paraId="000000B5">
      <w:pPr>
        <w:numPr>
          <w:ilvl w:val="0"/>
          <w:numId w:val="24"/>
        </w:numPr>
        <w:ind w:left="720" w:hanging="360"/>
      </w:pPr>
      <w:r w:rsidDel="00000000" w:rsidR="00000000" w:rsidRPr="00000000">
        <w:rPr>
          <w:rtl w:val="0"/>
        </w:rPr>
        <w:t xml:space="preserve">Normalizzazione dei dati.</w:t>
      </w:r>
    </w:p>
    <w:p w:rsidR="00000000" w:rsidDel="00000000" w:rsidP="00000000" w:rsidRDefault="00000000" w:rsidRPr="00000000" w14:paraId="000000B6">
      <w:pPr>
        <w:ind w:left="1440" w:firstLine="0"/>
        <w:rPr/>
      </w:pPr>
      <w:r w:rsidDel="00000000" w:rsidR="00000000" w:rsidRPr="00000000">
        <w:rPr/>
        <w:drawing>
          <wp:inline distB="114300" distT="114300" distL="114300" distR="114300">
            <wp:extent cx="4332065" cy="1194095"/>
            <wp:effectExtent b="0" l="0" r="0" t="0"/>
            <wp:docPr id="2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332065" cy="119409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1"/>
          <w:numId w:val="24"/>
        </w:numPr>
        <w:ind w:left="1440" w:hanging="360"/>
      </w:pPr>
      <w:r w:rsidDel="00000000" w:rsidR="00000000" w:rsidRPr="00000000">
        <w:rPr>
          <w:rtl w:val="0"/>
        </w:rPr>
        <w:t xml:space="preserve">Per fare ciò viene usata la libreria </w:t>
      </w:r>
      <w:r w:rsidDel="00000000" w:rsidR="00000000" w:rsidRPr="00000000">
        <w:rPr>
          <w:rtl w:val="0"/>
        </w:rPr>
        <w:t xml:space="preserve">sklearn.</w:t>
      </w:r>
      <w:r w:rsidDel="00000000" w:rsidR="00000000" w:rsidRPr="00000000">
        <w:rPr>
          <w:rtl w:val="0"/>
        </w:rPr>
      </w:r>
    </w:p>
    <w:p w:rsidR="00000000" w:rsidDel="00000000" w:rsidP="00000000" w:rsidRDefault="00000000" w:rsidRPr="00000000" w14:paraId="000000B8">
      <w:pPr>
        <w:numPr>
          <w:ilvl w:val="0"/>
          <w:numId w:val="24"/>
        </w:numPr>
        <w:ind w:left="720" w:hanging="360"/>
      </w:pPr>
      <w:r w:rsidDel="00000000" w:rsidR="00000000" w:rsidRPr="00000000">
        <w:rPr>
          <w:rtl w:val="0"/>
        </w:rPr>
        <w:t xml:space="preserve">Ricerca del numero di cluster ottimale da utilizzare.</w:t>
      </w:r>
    </w:p>
    <w:p w:rsidR="00000000" w:rsidDel="00000000" w:rsidP="00000000" w:rsidRDefault="00000000" w:rsidRPr="00000000" w14:paraId="000000B9">
      <w:pPr>
        <w:numPr>
          <w:ilvl w:val="0"/>
          <w:numId w:val="24"/>
        </w:numPr>
        <w:ind w:left="720" w:hanging="360"/>
      </w:pPr>
      <w:r w:rsidDel="00000000" w:rsidR="00000000" w:rsidRPr="00000000">
        <w:rPr>
          <w:rtl w:val="0"/>
        </w:rPr>
        <w:t xml:space="preserve">Allenamento del modello.</w:t>
      </w:r>
    </w:p>
    <w:p w:rsidR="00000000" w:rsidDel="00000000" w:rsidP="00000000" w:rsidRDefault="00000000" w:rsidRPr="00000000" w14:paraId="000000BA">
      <w:pPr>
        <w:pStyle w:val="Heading3"/>
        <w:rPr/>
      </w:pPr>
      <w:bookmarkStart w:colFirst="0" w:colLast="0" w:name="_9k9ngxkqobb6" w:id="16"/>
      <w:bookmarkEnd w:id="16"/>
      <w:r w:rsidDel="00000000" w:rsidR="00000000" w:rsidRPr="00000000">
        <w:rPr>
          <w:rtl w:val="0"/>
        </w:rPr>
        <w:t xml:space="preserve">3.1.1. Hard Clustering</w:t>
      </w:r>
    </w:p>
    <w:p w:rsidR="00000000" w:rsidDel="00000000" w:rsidP="00000000" w:rsidRDefault="00000000" w:rsidRPr="00000000" w14:paraId="000000BB">
      <w:pPr>
        <w:rPr/>
      </w:pPr>
      <w:r w:rsidDel="00000000" w:rsidR="00000000" w:rsidRPr="00000000">
        <w:rPr>
          <w:rtl w:val="0"/>
        </w:rPr>
        <w:t xml:space="preserve">L’hard clustering è una tecnica di clustering in cui ogni punto del dataset viene assegnato in </w:t>
      </w:r>
      <w:r w:rsidDel="00000000" w:rsidR="00000000" w:rsidRPr="00000000">
        <w:rPr>
          <w:b w:val="1"/>
          <w:rtl w:val="0"/>
        </w:rPr>
        <w:t xml:space="preserve">modo esclusivo a un solo cluster</w:t>
      </w:r>
      <w:r w:rsidDel="00000000" w:rsidR="00000000" w:rsidRPr="00000000">
        <w:rPr>
          <w:rtl w:val="0"/>
        </w:rPr>
        <w:t xml:space="preserve">. Ad esempio l’algoritmo KMeans assegna a ciascun punto il centroide più vicino. In questo caso appunto viene usato l’algoritmo KMeans.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Uno dei problemi principali del </w:t>
      </w:r>
      <w:r w:rsidDel="00000000" w:rsidR="00000000" w:rsidRPr="00000000">
        <w:rPr>
          <w:rtl w:val="0"/>
        </w:rPr>
        <w:t xml:space="preserve">KMeans</w:t>
      </w:r>
      <w:r w:rsidDel="00000000" w:rsidR="00000000" w:rsidRPr="00000000">
        <w:rPr>
          <w:rtl w:val="0"/>
        </w:rPr>
        <w:t xml:space="preserve"> è </w:t>
      </w:r>
      <w:r w:rsidDel="00000000" w:rsidR="00000000" w:rsidRPr="00000000">
        <w:rPr>
          <w:b w:val="1"/>
          <w:rtl w:val="0"/>
        </w:rPr>
        <w:t xml:space="preserve">trovare il numero ideale di cluster</w:t>
      </w:r>
      <w:r w:rsidDel="00000000" w:rsidR="00000000" w:rsidRPr="00000000">
        <w:rPr>
          <w:rtl w:val="0"/>
        </w:rPr>
        <w:t xml:space="preserve"> da fornire in input all’algoritmo. Per risolvere questo problema è stata usata una strategia nota come “curva del gomito”. La curva del gomito mostra la </w:t>
      </w:r>
      <w:r w:rsidDel="00000000" w:rsidR="00000000" w:rsidRPr="00000000">
        <w:rPr>
          <w:b w:val="1"/>
          <w:rtl w:val="0"/>
        </w:rPr>
        <w:t xml:space="preserve">variazione </w:t>
      </w:r>
      <w:r w:rsidDel="00000000" w:rsidR="00000000" w:rsidRPr="00000000">
        <w:rPr>
          <w:b w:val="1"/>
          <w:rtl w:val="0"/>
        </w:rPr>
        <w:t xml:space="preserve">dell’inertia</w:t>
      </w:r>
      <w:r w:rsidDel="00000000" w:rsidR="00000000" w:rsidRPr="00000000">
        <w:rPr>
          <w:rtl w:val="0"/>
        </w:rPr>
        <w:t xml:space="preserve"> </w:t>
      </w:r>
      <w:r w:rsidDel="00000000" w:rsidR="00000000" w:rsidRPr="00000000">
        <w:rPr>
          <w:b w:val="1"/>
          <w:rtl w:val="0"/>
        </w:rPr>
        <w:t xml:space="preserve">al variare del numero di cluster</w:t>
      </w:r>
      <w:r w:rsidDel="00000000" w:rsidR="00000000" w:rsidRPr="00000000">
        <w:rPr>
          <w:rtl w:val="0"/>
        </w:rPr>
        <w:t xml:space="preserve">, dove </w:t>
      </w:r>
      <w:r w:rsidDel="00000000" w:rsidR="00000000" w:rsidRPr="00000000">
        <w:rPr>
          <w:rtl w:val="0"/>
        </w:rPr>
        <w:t xml:space="preserve">l'inertia</w:t>
      </w:r>
      <w:r w:rsidDel="00000000" w:rsidR="00000000" w:rsidRPr="00000000">
        <w:rPr>
          <w:rtl w:val="0"/>
        </w:rPr>
        <w:t xml:space="preserve"> rappresenta la somma delle distanze quadrate tra ogni punto dati e il centro del cluster assegnato.</w:t>
      </w:r>
    </w:p>
    <w:p w:rsidR="00000000" w:rsidDel="00000000" w:rsidP="00000000" w:rsidRDefault="00000000" w:rsidRPr="00000000" w14:paraId="000000BE">
      <w:pPr>
        <w:rPr/>
      </w:pPr>
      <w:r w:rsidDel="00000000" w:rsidR="00000000" w:rsidRPr="00000000">
        <w:rPr>
          <w:rtl w:val="0"/>
        </w:rPr>
        <w:t xml:space="preserve">L’algoritmo prevede di eseguire </w:t>
      </w:r>
      <w:r w:rsidDel="00000000" w:rsidR="00000000" w:rsidRPr="00000000">
        <w:rPr>
          <w:rtl w:val="0"/>
        </w:rPr>
        <w:t xml:space="preserve">KMeans</w:t>
      </w:r>
      <w:r w:rsidDel="00000000" w:rsidR="00000000" w:rsidRPr="00000000">
        <w:rPr>
          <w:rtl w:val="0"/>
        </w:rPr>
        <w:t xml:space="preserve"> per diversi valori del numero di cluster sulla quale viene calcolata </w:t>
      </w:r>
      <w:r w:rsidDel="00000000" w:rsidR="00000000" w:rsidRPr="00000000">
        <w:rPr>
          <w:rtl w:val="0"/>
        </w:rPr>
        <w:t xml:space="preserve">l’</w:t>
      </w:r>
      <w:r w:rsidDel="00000000" w:rsidR="00000000" w:rsidRPr="00000000">
        <w:rPr>
          <w:b w:val="1"/>
          <w:rtl w:val="0"/>
        </w:rPr>
        <w:t xml:space="preserve">inertia</w:t>
      </w:r>
      <w:r w:rsidDel="00000000" w:rsidR="00000000" w:rsidRPr="00000000">
        <w:rPr>
          <w:rtl w:val="0"/>
        </w:rPr>
        <w:t xml:space="preserve">.</w:t>
      </w:r>
      <w:r w:rsidDel="00000000" w:rsidR="00000000" w:rsidRPr="00000000">
        <w:rPr>
          <w:rtl w:val="0"/>
        </w:rPr>
        <w:t xml:space="preserve"> L’obiettivo è identificare il cosiddetto </w:t>
      </w:r>
      <w:r w:rsidDel="00000000" w:rsidR="00000000" w:rsidRPr="00000000">
        <w:rPr>
          <w:b w:val="1"/>
          <w:rtl w:val="0"/>
        </w:rPr>
        <w:t xml:space="preserve">"gomito"</w:t>
      </w:r>
      <w:r w:rsidDel="00000000" w:rsidR="00000000" w:rsidRPr="00000000">
        <w:rPr>
          <w:rtl w:val="0"/>
        </w:rPr>
        <w:t xml:space="preserve"> (</w:t>
      </w:r>
      <w:r w:rsidDel="00000000" w:rsidR="00000000" w:rsidRPr="00000000">
        <w:rPr>
          <w:i w:val="1"/>
          <w:rtl w:val="0"/>
        </w:rPr>
        <w:t xml:space="preserve">elbow point</w:t>
      </w:r>
      <w:r w:rsidDel="00000000" w:rsidR="00000000" w:rsidRPr="00000000">
        <w:rPr>
          <w:rtl w:val="0"/>
        </w:rPr>
        <w:t xml:space="preserve">), ovvero il punto a partire dal quale l’incremento del numero di cluster comporta una riduzione </w:t>
      </w:r>
      <w:r w:rsidDel="00000000" w:rsidR="00000000" w:rsidRPr="00000000">
        <w:rPr>
          <w:rtl w:val="0"/>
        </w:rPr>
        <w:t xml:space="preserve">dell’inertia</w:t>
      </w:r>
      <w:r w:rsidDel="00000000" w:rsidR="00000000" w:rsidRPr="00000000">
        <w:rPr>
          <w:rtl w:val="0"/>
        </w:rPr>
        <w:t xml:space="preserve"> sempre meno significativa. Questo punto rappresenta una buona scelta per il numero ottimale di cluster. </w:t>
      </w:r>
    </w:p>
    <w:p w:rsidR="00000000" w:rsidDel="00000000" w:rsidP="00000000" w:rsidRDefault="00000000" w:rsidRPr="00000000" w14:paraId="000000BF">
      <w:pPr>
        <w:rPr/>
      </w:pPr>
      <w:r w:rsidDel="00000000" w:rsidR="00000000" w:rsidRPr="00000000">
        <w:rPr/>
        <w:drawing>
          <wp:inline distB="114300" distT="114300" distL="114300" distR="114300">
            <wp:extent cx="4407384" cy="1052404"/>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407384" cy="105240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PARAMETRI:</w:t>
      </w:r>
    </w:p>
    <w:p w:rsidR="00000000" w:rsidDel="00000000" w:rsidP="00000000" w:rsidRDefault="00000000" w:rsidRPr="00000000" w14:paraId="000000C1">
      <w:pPr>
        <w:numPr>
          <w:ilvl w:val="0"/>
          <w:numId w:val="5"/>
        </w:numPr>
        <w:ind w:left="720" w:hanging="360"/>
      </w:pPr>
      <w:r w:rsidDel="00000000" w:rsidR="00000000" w:rsidRPr="00000000">
        <w:rPr>
          <w:rtl w:val="0"/>
        </w:rPr>
        <w:t xml:space="preserve">L’algoritmo viene eseguito con 10 valori di cluster, che variano da 1 a 10. </w:t>
      </w:r>
    </w:p>
    <w:p w:rsidR="00000000" w:rsidDel="00000000" w:rsidP="00000000" w:rsidRDefault="00000000" w:rsidRPr="00000000" w14:paraId="000000C2">
      <w:pPr>
        <w:numPr>
          <w:ilvl w:val="0"/>
          <w:numId w:val="5"/>
        </w:numPr>
        <w:ind w:left="720" w:hanging="360"/>
      </w:pPr>
      <w:r w:rsidDel="00000000" w:rsidR="00000000" w:rsidRPr="00000000">
        <w:rPr>
          <w:rtl w:val="0"/>
        </w:rPr>
        <w:t xml:space="preserve">Il parametro </w:t>
      </w:r>
      <w:r w:rsidDel="00000000" w:rsidR="00000000" w:rsidRPr="00000000">
        <w:rPr>
          <w:i w:val="1"/>
          <w:rtl w:val="0"/>
        </w:rPr>
        <w:t xml:space="preserve">n_init</w:t>
      </w:r>
      <w:r w:rsidDel="00000000" w:rsidR="00000000" w:rsidRPr="00000000">
        <w:rPr>
          <w:i w:val="1"/>
          <w:rtl w:val="0"/>
        </w:rPr>
        <w:t xml:space="preserve"> </w:t>
      </w:r>
      <w:r w:rsidDel="00000000" w:rsidR="00000000" w:rsidRPr="00000000">
        <w:rPr>
          <w:rtl w:val="0"/>
        </w:rPr>
        <w:t xml:space="preserve">indica quante volte verrà eseguito l’algoritmo sul cluster i, il quale una volta concluso restituirà il risultato migliore degli n_init allenamenti.  </w:t>
      </w:r>
    </w:p>
    <w:p w:rsidR="00000000" w:rsidDel="00000000" w:rsidP="00000000" w:rsidRDefault="00000000" w:rsidRPr="00000000" w14:paraId="000000C3">
      <w:pPr>
        <w:numPr>
          <w:ilvl w:val="0"/>
          <w:numId w:val="5"/>
        </w:numPr>
        <w:ind w:left="720" w:hanging="360"/>
      </w:pPr>
      <w:r w:rsidDel="00000000" w:rsidR="00000000" w:rsidRPr="00000000">
        <w:rPr>
          <w:rtl w:val="0"/>
        </w:rPr>
        <w:t xml:space="preserve">Il parametro </w:t>
      </w:r>
      <w:r w:rsidDel="00000000" w:rsidR="00000000" w:rsidRPr="00000000">
        <w:rPr>
          <w:i w:val="1"/>
          <w:rtl w:val="0"/>
        </w:rPr>
        <w:t xml:space="preserve">init=’random’</w:t>
      </w:r>
      <w:r w:rsidDel="00000000" w:rsidR="00000000" w:rsidRPr="00000000">
        <w:rPr>
          <w:rtl w:val="0"/>
        </w:rPr>
        <w:t xml:space="preserve"> significa che i centroidi vengono inizializzati in maniera del tutto casuale.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L’algoritmo è stato testato su diversi dataset simili nella forma ma contenente dati diversi.</w:t>
      </w:r>
    </w:p>
    <w:p w:rsidR="00000000" w:rsidDel="00000000" w:rsidP="00000000" w:rsidRDefault="00000000" w:rsidRPr="00000000" w14:paraId="000000C6">
      <w:pPr>
        <w:rPr/>
      </w:pPr>
      <w:r w:rsidDel="00000000" w:rsidR="00000000" w:rsidRPr="00000000">
        <w:rPr>
          <w:rtl w:val="0"/>
        </w:rPr>
        <w:t xml:space="preserve">Una volta eseguito l’algoritmo otteniamo un grafico che ci indica il numero ideale di cluster da utilizzare per quel specifico dataset.</w:t>
      </w:r>
    </w:p>
    <w:p w:rsidR="00000000" w:rsidDel="00000000" w:rsidP="00000000" w:rsidRDefault="00000000" w:rsidRPr="00000000" w14:paraId="000000C7">
      <w:pPr>
        <w:rPr>
          <w:i w:val="1"/>
          <w:sz w:val="20"/>
          <w:szCs w:val="20"/>
        </w:rPr>
      </w:pPr>
      <w:r w:rsidDel="00000000" w:rsidR="00000000" w:rsidRPr="00000000">
        <w:rPr/>
        <w:drawing>
          <wp:inline distB="114300" distT="114300" distL="114300" distR="114300">
            <wp:extent cx="2710815" cy="2033111"/>
            <wp:effectExtent b="0" l="0" r="0" t="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10815" cy="2033111"/>
                    </a:xfrm>
                    <a:prstGeom prst="rect"/>
                    <a:ln/>
                  </pic:spPr>
                </pic:pic>
              </a:graphicData>
            </a:graphic>
          </wp:inline>
        </w:drawing>
      </w:r>
      <w:r w:rsidDel="00000000" w:rsidR="00000000" w:rsidRPr="00000000">
        <w:rPr>
          <w:i w:val="1"/>
          <w:sz w:val="20"/>
          <w:szCs w:val="20"/>
          <w:rtl w:val="0"/>
        </w:rPr>
        <w:t xml:space="preserve">Dataset 1.</w:t>
      </w:r>
    </w:p>
    <w:p w:rsidR="00000000" w:rsidDel="00000000" w:rsidP="00000000" w:rsidRDefault="00000000" w:rsidRPr="00000000" w14:paraId="000000C8">
      <w:pPr>
        <w:rPr/>
      </w:pPr>
      <w:r w:rsidDel="00000000" w:rsidR="00000000" w:rsidRPr="00000000">
        <w:rPr/>
        <w:drawing>
          <wp:inline distB="114300" distT="114300" distL="114300" distR="114300">
            <wp:extent cx="2703195" cy="2032555"/>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703195" cy="2032555"/>
                    </a:xfrm>
                    <a:prstGeom prst="rect"/>
                    <a:ln/>
                  </pic:spPr>
                </pic:pic>
              </a:graphicData>
            </a:graphic>
          </wp:inline>
        </w:drawing>
      </w:r>
      <w:r w:rsidDel="00000000" w:rsidR="00000000" w:rsidRPr="00000000">
        <w:rPr>
          <w:i w:val="1"/>
          <w:sz w:val="20"/>
          <w:szCs w:val="20"/>
          <w:rtl w:val="0"/>
        </w:rPr>
        <w:t xml:space="preserve">Dataset 2.</w:t>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2640330" cy="1985137"/>
            <wp:effectExtent b="0" l="0" r="0" t="0"/>
            <wp:docPr id="2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640330" cy="1985137"/>
                    </a:xfrm>
                    <a:prstGeom prst="rect"/>
                    <a:ln/>
                  </pic:spPr>
                </pic:pic>
              </a:graphicData>
            </a:graphic>
          </wp:inline>
        </w:drawing>
      </w:r>
      <w:r w:rsidDel="00000000" w:rsidR="00000000" w:rsidRPr="00000000">
        <w:rPr>
          <w:i w:val="1"/>
          <w:sz w:val="20"/>
          <w:szCs w:val="20"/>
          <w:rtl w:val="0"/>
        </w:rPr>
        <w:t xml:space="preserve">Dataset 3.</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Conclusa la parte precedente alleniamo l’algoritmo </w:t>
      </w:r>
      <w:r w:rsidDel="00000000" w:rsidR="00000000" w:rsidRPr="00000000">
        <w:rPr>
          <w:rtl w:val="0"/>
        </w:rPr>
        <w:t xml:space="preserve">KMeans</w:t>
      </w:r>
      <w:r w:rsidDel="00000000" w:rsidR="00000000" w:rsidRPr="00000000">
        <w:rPr>
          <w:rtl w:val="0"/>
        </w:rPr>
        <w:t xml:space="preserve"> sul relativo k trovato per i differenti dataset. Come possiamo notare sui diversi dataset viene trovato un numero di cluster abbastanza simile.  </w:t>
      </w:r>
    </w:p>
    <w:p w:rsidR="00000000" w:rsidDel="00000000" w:rsidP="00000000" w:rsidRDefault="00000000" w:rsidRPr="00000000" w14:paraId="000000CC">
      <w:pPr>
        <w:rPr/>
      </w:pPr>
      <w:r w:rsidDel="00000000" w:rsidR="00000000" w:rsidRPr="00000000">
        <w:rPr>
          <w:rtl w:val="0"/>
        </w:rPr>
        <w:t xml:space="preserve">Per analizzare la </w:t>
      </w:r>
      <w:r w:rsidDel="00000000" w:rsidR="00000000" w:rsidRPr="00000000">
        <w:rPr>
          <w:b w:val="1"/>
          <w:rtl w:val="0"/>
        </w:rPr>
        <w:t xml:space="preserve">correlazione che c’è fra determinate condizioni meteo e potenza prodotta</w:t>
      </w:r>
      <w:r w:rsidDel="00000000" w:rsidR="00000000" w:rsidRPr="00000000">
        <w:rPr>
          <w:rtl w:val="0"/>
        </w:rPr>
        <w:t xml:space="preserve">, analizziamo i seguenti grafici che mostrano come i diversi cluster hanno range di potenza differenti.</w:t>
      </w:r>
    </w:p>
    <w:p w:rsidR="00000000" w:rsidDel="00000000" w:rsidP="00000000" w:rsidRDefault="00000000" w:rsidRPr="00000000" w14:paraId="000000CD">
      <w:pPr>
        <w:rPr>
          <w:b w:val="1"/>
        </w:rPr>
      </w:pPr>
      <w:r w:rsidDel="00000000" w:rsidR="00000000" w:rsidRPr="00000000">
        <w:rPr>
          <w:b w:val="1"/>
          <w:rtl w:val="0"/>
        </w:rPr>
        <w:t xml:space="preserve">Esempio grafico 1:</w:t>
      </w:r>
    </w:p>
    <w:p w:rsidR="00000000" w:rsidDel="00000000" w:rsidP="00000000" w:rsidRDefault="00000000" w:rsidRPr="00000000" w14:paraId="000000CE">
      <w:pPr>
        <w:numPr>
          <w:ilvl w:val="0"/>
          <w:numId w:val="1"/>
        </w:numPr>
        <w:ind w:left="720" w:hanging="360"/>
      </w:pPr>
      <w:r w:rsidDel="00000000" w:rsidR="00000000" w:rsidRPr="00000000">
        <w:rPr>
          <w:b w:val="1"/>
          <w:rtl w:val="0"/>
        </w:rPr>
        <w:t xml:space="preserve">Cluster 2</w:t>
      </w:r>
      <w:r w:rsidDel="00000000" w:rsidR="00000000" w:rsidRPr="00000000">
        <w:rPr>
          <w:rFonts w:ascii="Arial Unicode MS" w:cs="Arial Unicode MS" w:eastAsia="Arial Unicode MS" w:hAnsi="Arial Unicode MS"/>
          <w:rtl w:val="0"/>
        </w:rPr>
        <w:t xml:space="preserve"> → ha la potenza mediamente più alta, con valori centrali attorno a 0.8–0.9.</w:t>
      </w:r>
    </w:p>
    <w:p w:rsidR="00000000" w:rsidDel="00000000" w:rsidP="00000000" w:rsidRDefault="00000000" w:rsidRPr="00000000" w14:paraId="000000CF">
      <w:pPr>
        <w:numPr>
          <w:ilvl w:val="0"/>
          <w:numId w:val="1"/>
        </w:numPr>
        <w:ind w:left="720" w:hanging="360"/>
      </w:pPr>
      <w:r w:rsidDel="00000000" w:rsidR="00000000" w:rsidRPr="00000000">
        <w:rPr>
          <w:b w:val="1"/>
          <w:rtl w:val="0"/>
        </w:rPr>
        <w:t xml:space="preserve">Cluster 1</w:t>
      </w:r>
      <w:r w:rsidDel="00000000" w:rsidR="00000000" w:rsidRPr="00000000">
        <w:rPr>
          <w:rFonts w:ascii="Arial Unicode MS" w:cs="Arial Unicode MS" w:eastAsia="Arial Unicode MS" w:hAnsi="Arial Unicode MS"/>
          <w:rtl w:val="0"/>
        </w:rPr>
        <w:t xml:space="preserve"> → presenta la potenza più bassa, con mediana intorno a 0.15.</w:t>
      </w:r>
    </w:p>
    <w:p w:rsidR="00000000" w:rsidDel="00000000" w:rsidP="00000000" w:rsidRDefault="00000000" w:rsidRPr="00000000" w14:paraId="000000D0">
      <w:pPr>
        <w:numPr>
          <w:ilvl w:val="0"/>
          <w:numId w:val="1"/>
        </w:numPr>
        <w:ind w:left="720" w:hanging="360"/>
      </w:pPr>
      <w:r w:rsidDel="00000000" w:rsidR="00000000" w:rsidRPr="00000000">
        <w:rPr>
          <w:b w:val="1"/>
          <w:rtl w:val="0"/>
        </w:rPr>
        <w:t xml:space="preserve">Cluster 0 e Cluster 3</w:t>
      </w:r>
      <w:r w:rsidDel="00000000" w:rsidR="00000000" w:rsidRPr="00000000">
        <w:rPr>
          <w:rFonts w:ascii="Arial Unicode MS" w:cs="Arial Unicode MS" w:eastAsia="Arial Unicode MS" w:hAnsi="Arial Unicode MS"/>
          <w:rtl w:val="0"/>
        </w:rPr>
        <w:t xml:space="preserve"> → mostrano distribuzioni simili, con mediane vicine a 0.3 e una maggiore dispersione.</w:t>
      </w:r>
    </w:p>
    <w:p w:rsidR="00000000" w:rsidDel="00000000" w:rsidP="00000000" w:rsidRDefault="00000000" w:rsidRPr="00000000" w14:paraId="000000D1">
      <w:pPr>
        <w:rPr/>
      </w:pPr>
      <w:r w:rsidDel="00000000" w:rsidR="00000000" w:rsidRPr="00000000">
        <w:rPr/>
        <w:drawing>
          <wp:inline distB="114300" distT="114300" distL="114300" distR="114300">
            <wp:extent cx="3414713" cy="1707356"/>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414713" cy="1707356"/>
                    </a:xfrm>
                    <a:prstGeom prst="rect"/>
                    <a:ln/>
                  </pic:spPr>
                </pic:pic>
              </a:graphicData>
            </a:graphic>
          </wp:inline>
        </w:drawing>
      </w:r>
      <w:r w:rsidDel="00000000" w:rsidR="00000000" w:rsidRPr="00000000">
        <w:rPr>
          <w:i w:val="1"/>
          <w:sz w:val="20"/>
          <w:szCs w:val="20"/>
          <w:rtl w:val="0"/>
        </w:rPr>
        <w:t xml:space="preserve">Dataset 1.</w:t>
      </w: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3374939" cy="1687469"/>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374939" cy="1687469"/>
                    </a:xfrm>
                    <a:prstGeom prst="rect"/>
                    <a:ln/>
                  </pic:spPr>
                </pic:pic>
              </a:graphicData>
            </a:graphic>
          </wp:inline>
        </w:drawing>
      </w:r>
      <w:r w:rsidDel="00000000" w:rsidR="00000000" w:rsidRPr="00000000">
        <w:rPr>
          <w:i w:val="1"/>
          <w:sz w:val="20"/>
          <w:szCs w:val="20"/>
          <w:rtl w:val="0"/>
        </w:rPr>
        <w:t xml:space="preserve">Dataset 2.</w:t>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3350895" cy="1684603"/>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350895" cy="1684603"/>
                    </a:xfrm>
                    <a:prstGeom prst="rect"/>
                    <a:ln/>
                  </pic:spPr>
                </pic:pic>
              </a:graphicData>
            </a:graphic>
          </wp:inline>
        </w:drawing>
      </w:r>
      <w:r w:rsidDel="00000000" w:rsidR="00000000" w:rsidRPr="00000000">
        <w:rPr>
          <w:i w:val="1"/>
          <w:sz w:val="20"/>
          <w:szCs w:val="20"/>
          <w:rtl w:val="0"/>
        </w:rPr>
        <w:t xml:space="preserve">Dataset 3.</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Possiamo notare come anche se ci sono cluster con range di potenza simile fra loro, c’è sempre un cluster che si differenzia molto dagli altri. In conclusione possiamo dire che ci sono determinate condizioni meteo che sono favorevoli alla produzione di energia e altre meno favorevoli, che non sempre è dovuta ad un assenza totale di vento ma potrebbe derivare anche da condizioni instabili o fattori simili.</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rPr/>
      </w:pPr>
      <w:bookmarkStart w:colFirst="0" w:colLast="0" w:name="_n8d1s4abtuhj" w:id="17"/>
      <w:bookmarkEnd w:id="17"/>
      <w:r w:rsidDel="00000000" w:rsidR="00000000" w:rsidRPr="00000000">
        <w:rPr>
          <w:rtl w:val="0"/>
        </w:rPr>
        <w:t xml:space="preserve">3.1.2 Soft clustering</w:t>
      </w:r>
    </w:p>
    <w:p w:rsidR="00000000" w:rsidDel="00000000" w:rsidP="00000000" w:rsidRDefault="00000000" w:rsidRPr="00000000" w14:paraId="000000D8">
      <w:pPr>
        <w:rPr/>
      </w:pPr>
      <w:r w:rsidDel="00000000" w:rsidR="00000000" w:rsidRPr="00000000">
        <w:rPr>
          <w:rtl w:val="0"/>
        </w:rPr>
        <w:t xml:space="preserve">Il soft clustering è una tecnica in cui ogni punto può appartenere a più cluster con un certo grado di probabilità. Invece di un'assegnazione netta, come nell’hard clustering, si lavora con appartenenze parziali. Un esempio tipico è il Gaussian Mixture Model (GMM), che calcola la probabilità che un punto appartenga a ciascun cluster in base alla distribuzione statistica.</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Come per l’hard clustering, anche qui è necessario ricercare il miglior numero di cluster da utilizzare. </w:t>
      </w:r>
    </w:p>
    <w:p w:rsidR="00000000" w:rsidDel="00000000" w:rsidP="00000000" w:rsidRDefault="00000000" w:rsidRPr="00000000" w14:paraId="000000DB">
      <w:pPr>
        <w:rPr/>
      </w:pPr>
      <w:r w:rsidDel="00000000" w:rsidR="00000000" w:rsidRPr="00000000">
        <w:rPr/>
        <w:drawing>
          <wp:inline distB="114300" distT="114300" distL="114300" distR="114300">
            <wp:extent cx="3107742" cy="1269991"/>
            <wp:effectExtent b="0" l="0" r="0" t="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107742" cy="126999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Questa funzione prova valori di k da 2 a </w:t>
      </w:r>
      <w:r w:rsidDel="00000000" w:rsidR="00000000" w:rsidRPr="00000000">
        <w:rPr>
          <w:rtl w:val="0"/>
        </w:rPr>
        <w:t xml:space="preserve">max_k</w:t>
      </w:r>
      <w:r w:rsidDel="00000000" w:rsidR="00000000" w:rsidRPr="00000000">
        <w:rPr>
          <w:rtl w:val="0"/>
        </w:rPr>
        <w:t xml:space="preserve"> ed esegue il clustering per ciascuno, calcola il silhouette score e restituisce il k con il punteggio migliore. La </w:t>
      </w:r>
      <w:r w:rsidDel="00000000" w:rsidR="00000000" w:rsidRPr="00000000">
        <w:rPr>
          <w:b w:val="1"/>
          <w:rtl w:val="0"/>
        </w:rPr>
        <w:t xml:space="preserve">silhouette score</w:t>
      </w:r>
      <w:r w:rsidDel="00000000" w:rsidR="00000000" w:rsidRPr="00000000">
        <w:rPr>
          <w:rtl w:val="0"/>
        </w:rPr>
        <w:t xml:space="preserve"> è una metrica che valuta la qualità di un clustering.</w:t>
      </w:r>
    </w:p>
    <w:p w:rsidR="00000000" w:rsidDel="00000000" w:rsidP="00000000" w:rsidRDefault="00000000" w:rsidRPr="00000000" w14:paraId="000000DE">
      <w:pPr>
        <w:rPr/>
      </w:pPr>
      <w:r w:rsidDel="00000000" w:rsidR="00000000" w:rsidRPr="00000000">
        <w:rPr>
          <w:rtl w:val="0"/>
        </w:rPr>
        <w:t xml:space="preserve">Conclusa la parte precedente alleniamo l’algoritmo Gaussian Mixture Model sul rispettivo numero di cluster trovati.</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3279604" cy="1639802"/>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279604" cy="1639802"/>
                    </a:xfrm>
                    <a:prstGeom prst="rect"/>
                    <a:ln/>
                  </pic:spPr>
                </pic:pic>
              </a:graphicData>
            </a:graphic>
          </wp:inline>
        </w:drawing>
      </w:r>
      <w:r w:rsidDel="00000000" w:rsidR="00000000" w:rsidRPr="00000000">
        <w:rPr>
          <w:i w:val="1"/>
          <w:sz w:val="20"/>
          <w:szCs w:val="20"/>
          <w:rtl w:val="0"/>
        </w:rPr>
        <w:t xml:space="preserve">Dataset 1.</w:t>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3343023" cy="1666581"/>
            <wp:effectExtent b="0" l="0" r="0" t="0"/>
            <wp:docPr id="2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343023" cy="1666581"/>
                    </a:xfrm>
                    <a:prstGeom prst="rect"/>
                    <a:ln/>
                  </pic:spPr>
                </pic:pic>
              </a:graphicData>
            </a:graphic>
          </wp:inline>
        </w:drawing>
      </w:r>
      <w:r w:rsidDel="00000000" w:rsidR="00000000" w:rsidRPr="00000000">
        <w:rPr>
          <w:i w:val="1"/>
          <w:sz w:val="20"/>
          <w:szCs w:val="20"/>
          <w:rtl w:val="0"/>
        </w:rPr>
        <w:t xml:space="preserve">Dataset 2.</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In questo caso vediamo come in entrambi i test i 2 cluster sono parzialmente sovrapposti e non c’è un cluster che si differenzia molto dagli altri, come succede nel hard clustering.</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spacing w:after="240" w:before="240" w:lineRule="auto"/>
        <w:rPr/>
      </w:pPr>
      <w:bookmarkStart w:colFirst="0" w:colLast="0" w:name="_xjkivyiombxf" w:id="18"/>
      <w:bookmarkEnd w:id="18"/>
      <w:r w:rsidDel="00000000" w:rsidR="00000000" w:rsidRPr="00000000">
        <w:rPr>
          <w:rtl w:val="0"/>
        </w:rPr>
        <w:t xml:space="preserve">3.2. Riduzione della dimensionalità</w:t>
      </w:r>
    </w:p>
    <w:p w:rsidR="00000000" w:rsidDel="00000000" w:rsidP="00000000" w:rsidRDefault="00000000" w:rsidRPr="00000000" w14:paraId="000000E5">
      <w:pPr>
        <w:spacing w:after="240" w:before="240" w:lineRule="auto"/>
        <w:rPr/>
      </w:pPr>
      <w:r w:rsidDel="00000000" w:rsidR="00000000" w:rsidRPr="00000000">
        <w:rPr>
          <w:rtl w:val="0"/>
        </w:rPr>
        <w:t xml:space="preserve">La </w:t>
      </w:r>
      <w:r w:rsidDel="00000000" w:rsidR="00000000" w:rsidRPr="00000000">
        <w:rPr>
          <w:b w:val="1"/>
          <w:rtl w:val="0"/>
        </w:rPr>
        <w:t xml:space="preserve">Principal Component Analysis (PCA)</w:t>
      </w:r>
      <w:r w:rsidDel="00000000" w:rsidR="00000000" w:rsidRPr="00000000">
        <w:rPr>
          <w:rtl w:val="0"/>
        </w:rPr>
        <w:t xml:space="preserve"> è una tecnica di riduzione dimensionale che consente di trasformare un dataset ad alta dimensionalità in un nuovo spazio con meno variabili (componenti principali), mantenendo la maggior parte della varianza informativa. Nel nostro caso, i dati meteorologici sono stati proiettati su due componenti principali per </w:t>
      </w:r>
      <w:r w:rsidDel="00000000" w:rsidR="00000000" w:rsidRPr="00000000">
        <w:rPr>
          <w:rtl w:val="0"/>
        </w:rPr>
        <w:t xml:space="preserve">facilitarne</w:t>
      </w:r>
      <w:r w:rsidDel="00000000" w:rsidR="00000000" w:rsidRPr="00000000">
        <w:rPr>
          <w:rtl w:val="0"/>
        </w:rPr>
        <w:t xml:space="preserve"> la visualizzazione.</w:t>
      </w:r>
    </w:p>
    <w:p w:rsidR="00000000" w:rsidDel="00000000" w:rsidP="00000000" w:rsidRDefault="00000000" w:rsidRPr="00000000" w14:paraId="000000E6">
      <w:pPr>
        <w:pStyle w:val="Subtitle"/>
        <w:spacing w:after="240" w:before="240" w:lineRule="auto"/>
        <w:rPr/>
      </w:pPr>
      <w:bookmarkStart w:colFirst="0" w:colLast="0" w:name="_9ju3ls9cinu3" w:id="19"/>
      <w:bookmarkEnd w:id="19"/>
      <w:r w:rsidDel="00000000" w:rsidR="00000000" w:rsidRPr="00000000">
        <w:rPr>
          <w:rtl w:val="0"/>
        </w:rPr>
        <w:t xml:space="preserve">KMeans</w:t>
      </w:r>
    </w:p>
    <w:p w:rsidR="00000000" w:rsidDel="00000000" w:rsidP="00000000" w:rsidRDefault="00000000" w:rsidRPr="00000000" w14:paraId="000000E7">
      <w:pPr>
        <w:rPr/>
      </w:pPr>
      <w:r w:rsidDel="00000000" w:rsidR="00000000" w:rsidRPr="00000000">
        <w:rPr/>
        <w:drawing>
          <wp:inline distB="114300" distT="114300" distL="114300" distR="114300">
            <wp:extent cx="2584442" cy="1944645"/>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584442" cy="1944645"/>
                    </a:xfrm>
                    <a:prstGeom prst="rect"/>
                    <a:ln/>
                  </pic:spPr>
                </pic:pic>
              </a:graphicData>
            </a:graphic>
          </wp:inline>
        </w:drawing>
      </w:r>
      <w:r w:rsidDel="00000000" w:rsidR="00000000" w:rsidRPr="00000000">
        <w:rPr>
          <w:i w:val="1"/>
          <w:sz w:val="20"/>
          <w:szCs w:val="20"/>
          <w:rtl w:val="0"/>
        </w:rPr>
        <w:t xml:space="preserve">Dataset 1.</w:t>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2584189" cy="1940474"/>
            <wp:effectExtent b="0" l="0" r="0" t="0"/>
            <wp:docPr id="1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584189" cy="1940474"/>
                    </a:xfrm>
                    <a:prstGeom prst="rect"/>
                    <a:ln/>
                  </pic:spPr>
                </pic:pic>
              </a:graphicData>
            </a:graphic>
          </wp:inline>
        </w:drawing>
      </w:r>
      <w:r w:rsidDel="00000000" w:rsidR="00000000" w:rsidRPr="00000000">
        <w:rPr>
          <w:i w:val="1"/>
          <w:sz w:val="20"/>
          <w:szCs w:val="20"/>
          <w:rtl w:val="0"/>
        </w:rPr>
        <w:t xml:space="preserve">Dataset 2.</w:t>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2591898" cy="1943924"/>
            <wp:effectExtent b="0" l="0" r="0" t="0"/>
            <wp:docPr id="2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591898" cy="1943924"/>
                    </a:xfrm>
                    <a:prstGeom prst="rect"/>
                    <a:ln/>
                  </pic:spPr>
                </pic:pic>
              </a:graphicData>
            </a:graphic>
          </wp:inline>
        </w:drawing>
      </w:r>
      <w:r w:rsidDel="00000000" w:rsidR="00000000" w:rsidRPr="00000000">
        <w:rPr>
          <w:i w:val="1"/>
          <w:sz w:val="20"/>
          <w:szCs w:val="20"/>
          <w:rtl w:val="0"/>
        </w:rPr>
        <w:t xml:space="preserve">Dataset 3.</w:t>
      </w: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t xml:space="preserve">I grafici mostrano una chiara separazione tra i cluster nello spazio 2D delle componenti principali, indicando che i gruppi individuati rappresentano </w:t>
      </w:r>
      <w:r w:rsidDel="00000000" w:rsidR="00000000" w:rsidRPr="00000000">
        <w:rPr>
          <w:b w:val="1"/>
          <w:rtl w:val="0"/>
        </w:rPr>
        <w:t xml:space="preserve">condizioni meteorologiche ben distinte</w:t>
      </w:r>
      <w:r w:rsidDel="00000000" w:rsidR="00000000" w:rsidRPr="00000000">
        <w:rPr>
          <w:rtl w:val="0"/>
        </w:rPr>
        <w:t xml:space="preserve">. La distribuzione compatta e ordinata dei punti conferma l’efficacia del clustering.</w:t>
      </w:r>
    </w:p>
    <w:p w:rsidR="00000000" w:rsidDel="00000000" w:rsidP="00000000" w:rsidRDefault="00000000" w:rsidRPr="00000000" w14:paraId="000000EB">
      <w:pPr>
        <w:pStyle w:val="Subtitle"/>
        <w:spacing w:after="240" w:before="240" w:lineRule="auto"/>
        <w:rPr/>
      </w:pPr>
      <w:bookmarkStart w:colFirst="0" w:colLast="0" w:name="_u1c3utj1so4h" w:id="20"/>
      <w:bookmarkEnd w:id="20"/>
      <w:r w:rsidDel="00000000" w:rsidR="00000000" w:rsidRPr="00000000">
        <w:rPr>
          <w:rtl w:val="0"/>
        </w:rPr>
        <w:t xml:space="preserve">GMM</w:t>
      </w:r>
    </w:p>
    <w:p w:rsidR="00000000" w:rsidDel="00000000" w:rsidP="00000000" w:rsidRDefault="00000000" w:rsidRPr="00000000" w14:paraId="000000EC">
      <w:pPr>
        <w:rPr/>
      </w:pPr>
      <w:r w:rsidDel="00000000" w:rsidR="00000000" w:rsidRPr="00000000">
        <w:rPr/>
        <w:drawing>
          <wp:inline distB="114300" distT="114300" distL="114300" distR="114300">
            <wp:extent cx="2552086" cy="1921690"/>
            <wp:effectExtent b="0" l="0" r="0" t="0"/>
            <wp:docPr id="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552086" cy="1921690"/>
                    </a:xfrm>
                    <a:prstGeom prst="rect"/>
                    <a:ln/>
                  </pic:spPr>
                </pic:pic>
              </a:graphicData>
            </a:graphic>
          </wp:inline>
        </w:drawing>
      </w:r>
      <w:r w:rsidDel="00000000" w:rsidR="00000000" w:rsidRPr="00000000">
        <w:rPr>
          <w:i w:val="1"/>
          <w:sz w:val="20"/>
          <w:szCs w:val="20"/>
          <w:rtl w:val="0"/>
        </w:rPr>
        <w:t xml:space="preserve">Dataset 1.</w:t>
      </w: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2498360" cy="1882955"/>
            <wp:effectExtent b="0" l="0" r="0" t="0"/>
            <wp:docPr id="3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498360" cy="1882955"/>
                    </a:xfrm>
                    <a:prstGeom prst="rect"/>
                    <a:ln/>
                  </pic:spPr>
                </pic:pic>
              </a:graphicData>
            </a:graphic>
          </wp:inline>
        </w:drawing>
      </w:r>
      <w:r w:rsidDel="00000000" w:rsidR="00000000" w:rsidRPr="00000000">
        <w:rPr>
          <w:i w:val="1"/>
          <w:sz w:val="20"/>
          <w:szCs w:val="20"/>
          <w:rtl w:val="0"/>
        </w:rPr>
        <w:t xml:space="preserve">Dataset 2.</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I grafici mostrano una </w:t>
      </w:r>
      <w:r w:rsidDel="00000000" w:rsidR="00000000" w:rsidRPr="00000000">
        <w:rPr>
          <w:b w:val="1"/>
          <w:rtl w:val="0"/>
        </w:rPr>
        <w:t xml:space="preserve">separazione meno netta</w:t>
      </w:r>
      <w:r w:rsidDel="00000000" w:rsidR="00000000" w:rsidRPr="00000000">
        <w:rPr>
          <w:rtl w:val="0"/>
        </w:rPr>
        <w:t xml:space="preserve"> tra i cluster nello spazio 2D delle componenti principali, con una significativa sovrapposizione tra i gruppi. Questo indica che i gruppi individuati rappresentano </w:t>
      </w:r>
      <w:r w:rsidDel="00000000" w:rsidR="00000000" w:rsidRPr="00000000">
        <w:rPr>
          <w:b w:val="1"/>
          <w:rtl w:val="0"/>
        </w:rPr>
        <w:t xml:space="preserve">condizioni meteorologiche che si sovrappongono.</w:t>
      </w:r>
      <w:r w:rsidDel="00000000" w:rsidR="00000000" w:rsidRPr="00000000">
        <w:rPr>
          <w:rtl w:val="0"/>
        </w:rPr>
        <w:t xml:space="preserve">.</w:t>
      </w:r>
    </w:p>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pStyle w:val="Heading2"/>
        <w:spacing w:after="240" w:before="240" w:lineRule="auto"/>
        <w:rPr/>
      </w:pPr>
      <w:bookmarkStart w:colFirst="0" w:colLast="0" w:name="_8b1m9stud9kx" w:id="21"/>
      <w:bookmarkEnd w:id="21"/>
      <w:r w:rsidDel="00000000" w:rsidR="00000000" w:rsidRPr="00000000">
        <w:rPr>
          <w:rtl w:val="0"/>
        </w:rPr>
        <w:t xml:space="preserve">3.3. Conclusione</w:t>
      </w:r>
    </w:p>
    <w:p w:rsidR="00000000" w:rsidDel="00000000" w:rsidP="00000000" w:rsidRDefault="00000000" w:rsidRPr="00000000" w14:paraId="000000F1">
      <w:pPr>
        <w:ind w:left="0" w:firstLine="0"/>
        <w:rPr/>
      </w:pPr>
      <w:r w:rsidDel="00000000" w:rsidR="00000000" w:rsidRPr="00000000">
        <w:rPr>
          <w:b w:val="1"/>
          <w:rtl w:val="0"/>
        </w:rPr>
        <w:t xml:space="preserve">Lo scopo principale per la quale è stato usato il clustering</w:t>
      </w:r>
      <w:r w:rsidDel="00000000" w:rsidR="00000000" w:rsidRPr="00000000">
        <w:rPr>
          <w:rtl w:val="0"/>
        </w:rPr>
        <w:t xml:space="preserve"> è quello di aggiungere informazioni utili al dataset. In conclusione viene scelto l’hard clustering dal momento che esso ha mostrato una migliore adesione ai dati ed un'individuazione più netta di condizioni meteo simili fra essi, ovvero una distinzione abbastanza definita fra i vari cluster. Il dataset originale viene quindi arricchito di informazioni, i quali saranno utili a raggiungere prestazioni migliori ed individuare più facilmente pattern all’interno dei dati.</w:t>
      </w:r>
    </w:p>
    <w:p w:rsidR="00000000" w:rsidDel="00000000" w:rsidP="00000000" w:rsidRDefault="00000000" w:rsidRPr="00000000" w14:paraId="000000F2">
      <w:pPr>
        <w:pStyle w:val="Heading1"/>
        <w:rPr/>
        <w:sectPr>
          <w:type w:val="nextPage"/>
          <w:pgSz w:h="15840" w:w="12240" w:orient="portrait"/>
          <w:pgMar w:bottom="1440" w:top="1440" w:left="1440" w:right="1440" w:header="720" w:footer="720"/>
        </w:sectPr>
      </w:pPr>
      <w:bookmarkStart w:colFirst="0" w:colLast="0" w:name="_g62iaztqa0eg" w:id="22"/>
      <w:bookmarkEnd w:id="22"/>
      <w:r w:rsidDel="00000000" w:rsidR="00000000" w:rsidRPr="00000000">
        <w:rPr>
          <w:rtl w:val="0"/>
        </w:rPr>
      </w:r>
    </w:p>
    <w:p w:rsidR="00000000" w:rsidDel="00000000" w:rsidP="00000000" w:rsidRDefault="00000000" w:rsidRPr="00000000" w14:paraId="000000F3">
      <w:pPr>
        <w:pStyle w:val="Heading1"/>
        <w:rPr/>
      </w:pPr>
      <w:bookmarkStart w:colFirst="0" w:colLast="0" w:name="_5al9kjausrb" w:id="23"/>
      <w:bookmarkEnd w:id="23"/>
      <w:r w:rsidDel="00000000" w:rsidR="00000000" w:rsidRPr="00000000">
        <w:rPr>
          <w:rtl w:val="0"/>
        </w:rPr>
        <w:t xml:space="preserve">4. Apprendimento supervisionato</w:t>
      </w:r>
    </w:p>
    <w:p w:rsidR="00000000" w:rsidDel="00000000" w:rsidP="00000000" w:rsidRDefault="00000000" w:rsidRPr="00000000" w14:paraId="000000F4">
      <w:pPr>
        <w:rPr/>
      </w:pPr>
      <w:r w:rsidDel="00000000" w:rsidR="00000000" w:rsidRPr="00000000">
        <w:rPr>
          <w:rtl w:val="0"/>
        </w:rPr>
        <w:t xml:space="preserve">Una fase molto fondamentale del progetto è la fase di previsione dell’energia prodotta da un sistema in un dato momento. Se durante la fase precedente (apprendimento non supervisionato) lo scopo era quello di cercare condizioni meteo simili fra loro, raggrupparle e associare ad esse un range di produzione, adesso l’obiettivo è quello di andare a prevedere con esattezza l’energia prodotta.</w:t>
      </w:r>
    </w:p>
    <w:p w:rsidR="00000000" w:rsidDel="00000000" w:rsidP="00000000" w:rsidRDefault="00000000" w:rsidRPr="00000000" w14:paraId="000000F5">
      <w:pPr>
        <w:ind w:left="0" w:firstLine="0"/>
        <w:rPr/>
      </w:pPr>
      <w:r w:rsidDel="00000000" w:rsidR="00000000" w:rsidRPr="00000000">
        <w:rPr>
          <w:rtl w:val="0"/>
        </w:rPr>
        <w:t xml:space="preserve">Durante questa fase è stata usata la libreria Scikit-learn, che è un framework open-source di Machine Learning per Python, basato su librerie come NumPy, SciPy e Matplotlib. </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pStyle w:val="Subtitle"/>
        <w:rPr/>
      </w:pPr>
      <w:bookmarkStart w:colFirst="0" w:colLast="0" w:name="_r7omv9h9uuid" w:id="24"/>
      <w:bookmarkEnd w:id="24"/>
      <w:r w:rsidDel="00000000" w:rsidR="00000000" w:rsidRPr="00000000">
        <w:rPr>
          <w:rtl w:val="0"/>
        </w:rPr>
        <w:t xml:space="preserve">Scikit-learn</w:t>
      </w:r>
    </w:p>
    <w:p w:rsidR="00000000" w:rsidDel="00000000" w:rsidP="00000000" w:rsidRDefault="00000000" w:rsidRPr="00000000" w14:paraId="000000F8">
      <w:pPr>
        <w:rPr/>
      </w:pPr>
      <w:r w:rsidDel="00000000" w:rsidR="00000000" w:rsidRPr="00000000">
        <w:rPr>
          <w:rtl w:val="0"/>
        </w:rPr>
        <w:t xml:space="preserve">Scikit-learn offre una vasta gamma di strumenti per l'apprendimento supervisionato e non supervisionato, tra cui diversi algoritmi di:</w:t>
      </w:r>
    </w:p>
    <w:p w:rsidR="00000000" w:rsidDel="00000000" w:rsidP="00000000" w:rsidRDefault="00000000" w:rsidRPr="00000000" w14:paraId="000000F9">
      <w:pPr>
        <w:numPr>
          <w:ilvl w:val="0"/>
          <w:numId w:val="4"/>
        </w:numPr>
        <w:ind w:left="720" w:hanging="360"/>
        <w:rPr>
          <w:u w:val="none"/>
        </w:rPr>
      </w:pPr>
      <w:r w:rsidDel="00000000" w:rsidR="00000000" w:rsidRPr="00000000">
        <w:rPr>
          <w:b w:val="1"/>
          <w:rtl w:val="0"/>
        </w:rPr>
        <w:t xml:space="preserve">Classificazione</w:t>
      </w:r>
      <w:r w:rsidDel="00000000" w:rsidR="00000000" w:rsidRPr="00000000">
        <w:rPr>
          <w:rtl w:val="0"/>
        </w:rPr>
        <w:t xml:space="preserve">: Questi algoritmi assegnano etichette a un'osservazione in base ai dati di input. Il risultato è discreto. </w:t>
      </w:r>
    </w:p>
    <w:p w:rsidR="00000000" w:rsidDel="00000000" w:rsidP="00000000" w:rsidRDefault="00000000" w:rsidRPr="00000000" w14:paraId="000000FA">
      <w:pPr>
        <w:numPr>
          <w:ilvl w:val="1"/>
          <w:numId w:val="4"/>
        </w:numPr>
        <w:ind w:left="1440" w:hanging="360"/>
        <w:rPr>
          <w:u w:val="none"/>
        </w:rPr>
      </w:pPr>
      <w:r w:rsidDel="00000000" w:rsidR="00000000" w:rsidRPr="00000000">
        <w:rPr>
          <w:rtl w:val="0"/>
        </w:rPr>
        <w:t xml:space="preserve">Esempi sono  Support Vector Machine (SVM), Random Forest e K-Nearest Neighbors (KNN).</w:t>
      </w:r>
    </w:p>
    <w:p w:rsidR="00000000" w:rsidDel="00000000" w:rsidP="00000000" w:rsidRDefault="00000000" w:rsidRPr="00000000" w14:paraId="000000FB">
      <w:pPr>
        <w:numPr>
          <w:ilvl w:val="0"/>
          <w:numId w:val="4"/>
        </w:numPr>
        <w:ind w:left="720" w:hanging="360"/>
      </w:pPr>
      <w:r w:rsidDel="00000000" w:rsidR="00000000" w:rsidRPr="00000000">
        <w:rPr>
          <w:b w:val="1"/>
          <w:rtl w:val="0"/>
        </w:rPr>
        <w:t xml:space="preserve">Clustering</w:t>
      </w:r>
      <w:r w:rsidDel="00000000" w:rsidR="00000000" w:rsidRPr="00000000">
        <w:rPr>
          <w:rtl w:val="0"/>
        </w:rPr>
        <w:t xml:space="preserve">: Questi algoritmi raggruppano dati simili senza etichette predefinite, ideali per scoprire pattern nascosti nei dati. </w:t>
      </w:r>
    </w:p>
    <w:p w:rsidR="00000000" w:rsidDel="00000000" w:rsidP="00000000" w:rsidRDefault="00000000" w:rsidRPr="00000000" w14:paraId="000000FC">
      <w:pPr>
        <w:numPr>
          <w:ilvl w:val="1"/>
          <w:numId w:val="4"/>
        </w:numPr>
        <w:ind w:left="1440" w:hanging="360"/>
      </w:pPr>
      <w:r w:rsidDel="00000000" w:rsidR="00000000" w:rsidRPr="00000000">
        <w:rPr>
          <w:rtl w:val="0"/>
        </w:rPr>
        <w:t xml:space="preserve">Esempi sono K-Means, DBSCAN e Agglomerative Clustering.</w:t>
      </w:r>
    </w:p>
    <w:p w:rsidR="00000000" w:rsidDel="00000000" w:rsidP="00000000" w:rsidRDefault="00000000" w:rsidRPr="00000000" w14:paraId="000000FD">
      <w:pPr>
        <w:numPr>
          <w:ilvl w:val="0"/>
          <w:numId w:val="4"/>
        </w:numPr>
        <w:ind w:left="720" w:hanging="360"/>
      </w:pPr>
      <w:r w:rsidDel="00000000" w:rsidR="00000000" w:rsidRPr="00000000">
        <w:rPr>
          <w:b w:val="1"/>
          <w:rtl w:val="0"/>
        </w:rPr>
        <w:t xml:space="preserve">Riduzione della dimensionalità</w:t>
      </w:r>
      <w:r w:rsidDel="00000000" w:rsidR="00000000" w:rsidRPr="00000000">
        <w:rPr>
          <w:rtl w:val="0"/>
        </w:rPr>
        <w:t xml:space="preserve">: Aiuta a ridurre il numero di variabili (feature) mantenendo le informazioni più rilevanti, migliorando l'efficienza e </w:t>
      </w:r>
      <w:r w:rsidDel="00000000" w:rsidR="00000000" w:rsidRPr="00000000">
        <w:rPr>
          <w:rtl w:val="0"/>
        </w:rPr>
        <w:t xml:space="preserve">l'interpretabilità</w:t>
      </w:r>
      <w:r w:rsidDel="00000000" w:rsidR="00000000" w:rsidRPr="00000000">
        <w:rPr>
          <w:rtl w:val="0"/>
        </w:rPr>
        <w:t xml:space="preserve"> dei modelli. </w:t>
      </w:r>
    </w:p>
    <w:p w:rsidR="00000000" w:rsidDel="00000000" w:rsidP="00000000" w:rsidRDefault="00000000" w:rsidRPr="00000000" w14:paraId="000000FE">
      <w:pPr>
        <w:numPr>
          <w:ilvl w:val="1"/>
          <w:numId w:val="4"/>
        </w:numPr>
        <w:ind w:left="1440" w:hanging="360"/>
      </w:pPr>
      <w:r w:rsidDel="00000000" w:rsidR="00000000" w:rsidRPr="00000000">
        <w:rPr>
          <w:rtl w:val="0"/>
        </w:rPr>
        <w:t xml:space="preserve">Esempi sono PCA (Principal Component Analysis), t-SNE e LDA (Linear Discriminant Analysis)</w:t>
      </w:r>
    </w:p>
    <w:p w:rsidR="00000000" w:rsidDel="00000000" w:rsidP="00000000" w:rsidRDefault="00000000" w:rsidRPr="00000000" w14:paraId="000000FF">
      <w:pPr>
        <w:numPr>
          <w:ilvl w:val="0"/>
          <w:numId w:val="4"/>
        </w:numPr>
        <w:ind w:left="720" w:hanging="360"/>
        <w:rPr>
          <w:u w:val="none"/>
        </w:rPr>
      </w:pPr>
      <w:r w:rsidDel="00000000" w:rsidR="00000000" w:rsidRPr="00000000">
        <w:rPr>
          <w:b w:val="1"/>
          <w:rtl w:val="0"/>
        </w:rPr>
        <w:t xml:space="preserve">Regressione</w:t>
      </w:r>
      <w:r w:rsidDel="00000000" w:rsidR="00000000" w:rsidRPr="00000000">
        <w:rPr>
          <w:rtl w:val="0"/>
        </w:rPr>
        <w:t xml:space="preserve">: Utilizzati per prevedere un valore numerico continuo in base alle variabili indipendenti. </w:t>
      </w:r>
    </w:p>
    <w:p w:rsidR="00000000" w:rsidDel="00000000" w:rsidP="00000000" w:rsidRDefault="00000000" w:rsidRPr="00000000" w14:paraId="00000100">
      <w:pPr>
        <w:numPr>
          <w:ilvl w:val="1"/>
          <w:numId w:val="4"/>
        </w:numPr>
        <w:ind w:left="1440" w:hanging="360"/>
        <w:rPr>
          <w:u w:val="none"/>
        </w:rPr>
      </w:pPr>
      <w:r w:rsidDel="00000000" w:rsidR="00000000" w:rsidRPr="00000000">
        <w:rPr>
          <w:rtl w:val="0"/>
        </w:rPr>
        <w:t xml:space="preserve">Esempi sono  Regressione Lineare, il Random Forest Regressor e il Support Vector Regression (SVR).</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Oltre a questi algoritmi, Scikit-learn è fondamentale anche per la selezione dei modelli, la valutazione delle loro prestazioni e per il preprocessing dei dati, garantendo una gestione ottimale dell'intero flusso di lavoro di Machine Learning.</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drawing>
          <wp:inline distB="114300" distT="114300" distL="114300" distR="114300">
            <wp:extent cx="5533949" cy="2882265"/>
            <wp:effectExtent b="0" l="0" r="0" t="0"/>
            <wp:docPr id="1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533949" cy="288226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Fonts w:ascii="Arial Unicode MS" w:cs="Arial Unicode MS" w:eastAsia="Arial Unicode MS" w:hAnsi="Arial Unicode MS"/>
          <w:b w:val="1"/>
          <w:rtl w:val="0"/>
        </w:rPr>
        <w:t xml:space="preserve">RIFERIMENTO → </w:t>
      </w:r>
      <w:hyperlink r:id="rId34">
        <w:r w:rsidDel="00000000" w:rsidR="00000000" w:rsidRPr="00000000">
          <w:rPr>
            <w:color w:val="1155cc"/>
            <w:u w:val="single"/>
            <w:rtl w:val="0"/>
          </w:rPr>
          <w:t xml:space="preserve">https://scikit-learn.org/stable/machine_learning_map.html</w:t>
        </w:r>
      </w:hyperlink>
      <w:r w:rsidDel="00000000" w:rsidR="00000000" w:rsidRPr="00000000">
        <w:rPr>
          <w:rtl w:val="0"/>
        </w:rPr>
        <w:t xml:space="preserve"> </w:t>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b w:val="1"/>
        </w:rPr>
      </w:pPr>
      <w:r w:rsidDel="00000000" w:rsidR="00000000" w:rsidRPr="00000000">
        <w:rPr>
          <w:b w:val="1"/>
          <w:rtl w:val="0"/>
        </w:rPr>
        <w:t xml:space="preserve">Quale tipologia di modelli si adatta meglio ai nostri scopi?</w:t>
      </w:r>
    </w:p>
    <w:p w:rsidR="00000000" w:rsidDel="00000000" w:rsidP="00000000" w:rsidRDefault="00000000" w:rsidRPr="00000000" w14:paraId="00000108">
      <w:pPr>
        <w:ind w:left="0" w:firstLine="0"/>
        <w:rPr/>
      </w:pPr>
      <w:r w:rsidDel="00000000" w:rsidR="00000000" w:rsidRPr="00000000">
        <w:rPr>
          <w:rtl w:val="0"/>
        </w:rPr>
        <w:t xml:space="preserve">La tipologia di modelli che meglio si adatta al nostro scopo in questo caso, sono i modelli di regressione, dal momento che essi prevedono un valore continuo, e nel nostro caso dobbiamo appunto andare a prevedere un valore numerico che è la potenza prodotta dal sistema eolico.</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pStyle w:val="Subtitle"/>
        <w:rPr/>
      </w:pPr>
      <w:bookmarkStart w:colFirst="0" w:colLast="0" w:name="_s3dwgbp69ojp" w:id="25"/>
      <w:bookmarkEnd w:id="25"/>
      <w:r w:rsidDel="00000000" w:rsidR="00000000" w:rsidRPr="00000000">
        <w:rPr>
          <w:rtl w:val="0"/>
        </w:rPr>
        <w:t xml:space="preserve">Algoritmi da testare</w:t>
      </w:r>
    </w:p>
    <w:p w:rsidR="00000000" w:rsidDel="00000000" w:rsidP="00000000" w:rsidRDefault="00000000" w:rsidRPr="00000000" w14:paraId="0000010C">
      <w:pPr>
        <w:rPr/>
      </w:pPr>
      <w:r w:rsidDel="00000000" w:rsidR="00000000" w:rsidRPr="00000000">
        <w:rPr>
          <w:rtl w:val="0"/>
        </w:rPr>
        <w:t xml:space="preserve">In questa fase saranno confrontati differenti algoritmi, per un confronto più ottimale fra i diversi algoritmi, gli stessi saranno testati su diversi dataset con stessa struttura ma con dati differenti.</w:t>
      </w: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Per fare ciò sono stati presi in considerazione diversi modelli:</w:t>
      </w:r>
    </w:p>
    <w:p w:rsidR="00000000" w:rsidDel="00000000" w:rsidP="00000000" w:rsidRDefault="00000000" w:rsidRPr="00000000" w14:paraId="0000010E">
      <w:pPr>
        <w:numPr>
          <w:ilvl w:val="0"/>
          <w:numId w:val="22"/>
        </w:numPr>
        <w:ind w:left="720" w:hanging="360"/>
        <w:rPr>
          <w:b w:val="1"/>
          <w:u w:val="none"/>
        </w:rPr>
      </w:pPr>
      <w:r w:rsidDel="00000000" w:rsidR="00000000" w:rsidRPr="00000000">
        <w:rPr>
          <w:b w:val="1"/>
          <w:rtl w:val="0"/>
        </w:rPr>
        <w:t xml:space="preserve">Algoritmi di Regressione Lineare</w:t>
      </w:r>
    </w:p>
    <w:p w:rsidR="00000000" w:rsidDel="00000000" w:rsidP="00000000" w:rsidRDefault="00000000" w:rsidRPr="00000000" w14:paraId="0000010F">
      <w:pPr>
        <w:numPr>
          <w:ilvl w:val="1"/>
          <w:numId w:val="22"/>
        </w:numPr>
        <w:ind w:left="1440" w:hanging="360"/>
      </w:pPr>
      <w:r w:rsidDel="00000000" w:rsidR="00000000" w:rsidRPr="00000000">
        <w:rPr>
          <w:rFonts w:ascii="Arial Unicode MS" w:cs="Arial Unicode MS" w:eastAsia="Arial Unicode MS" w:hAnsi="Arial Unicode MS"/>
          <w:rtl w:val="0"/>
        </w:rPr>
        <w:t xml:space="preserve">Regressione Lineare Semplice → Linear regression</w:t>
      </w:r>
    </w:p>
    <w:p w:rsidR="00000000" w:rsidDel="00000000" w:rsidP="00000000" w:rsidRDefault="00000000" w:rsidRPr="00000000" w14:paraId="00000110">
      <w:pPr>
        <w:numPr>
          <w:ilvl w:val="1"/>
          <w:numId w:val="22"/>
        </w:numPr>
        <w:ind w:left="1440" w:hanging="360"/>
        <w:rPr>
          <w:u w:val="none"/>
        </w:rPr>
      </w:pPr>
      <w:r w:rsidDel="00000000" w:rsidR="00000000" w:rsidRPr="00000000">
        <w:rPr>
          <w:rtl w:val="0"/>
        </w:rPr>
        <w:t xml:space="preserve">Regressione Ridge</w:t>
      </w:r>
    </w:p>
    <w:p w:rsidR="00000000" w:rsidDel="00000000" w:rsidP="00000000" w:rsidRDefault="00000000" w:rsidRPr="00000000" w14:paraId="00000111">
      <w:pPr>
        <w:numPr>
          <w:ilvl w:val="1"/>
          <w:numId w:val="22"/>
        </w:numPr>
        <w:ind w:left="1440" w:hanging="360"/>
        <w:rPr>
          <w:u w:val="none"/>
        </w:rPr>
      </w:pPr>
      <w:r w:rsidDel="00000000" w:rsidR="00000000" w:rsidRPr="00000000">
        <w:rPr>
          <w:rtl w:val="0"/>
        </w:rPr>
        <w:t xml:space="preserve">Regressione Lasso</w:t>
      </w:r>
    </w:p>
    <w:p w:rsidR="00000000" w:rsidDel="00000000" w:rsidP="00000000" w:rsidRDefault="00000000" w:rsidRPr="00000000" w14:paraId="00000112">
      <w:pPr>
        <w:numPr>
          <w:ilvl w:val="1"/>
          <w:numId w:val="22"/>
        </w:numPr>
        <w:ind w:left="1440" w:hanging="360"/>
        <w:rPr>
          <w:u w:val="none"/>
        </w:rPr>
      </w:pPr>
      <w:r w:rsidDel="00000000" w:rsidR="00000000" w:rsidRPr="00000000">
        <w:rPr>
          <w:rtl w:val="0"/>
        </w:rPr>
        <w:t xml:space="preserve">Regressione Elastic Net</w:t>
      </w:r>
    </w:p>
    <w:p w:rsidR="00000000" w:rsidDel="00000000" w:rsidP="00000000" w:rsidRDefault="00000000" w:rsidRPr="00000000" w14:paraId="00000113">
      <w:pPr>
        <w:numPr>
          <w:ilvl w:val="0"/>
          <w:numId w:val="22"/>
        </w:numPr>
        <w:ind w:left="720" w:hanging="360"/>
        <w:rPr>
          <w:b w:val="1"/>
        </w:rPr>
      </w:pPr>
      <w:r w:rsidDel="00000000" w:rsidR="00000000" w:rsidRPr="00000000">
        <w:rPr>
          <w:b w:val="1"/>
          <w:rtl w:val="0"/>
        </w:rPr>
        <w:t xml:space="preserve">Algoritmi basati su Alberi di Decisione</w:t>
      </w:r>
    </w:p>
    <w:p w:rsidR="00000000" w:rsidDel="00000000" w:rsidP="00000000" w:rsidRDefault="00000000" w:rsidRPr="00000000" w14:paraId="00000114">
      <w:pPr>
        <w:numPr>
          <w:ilvl w:val="1"/>
          <w:numId w:val="22"/>
        </w:numPr>
        <w:ind w:left="1440" w:hanging="360"/>
        <w:rPr/>
      </w:pPr>
      <w:r w:rsidDel="00000000" w:rsidR="00000000" w:rsidRPr="00000000">
        <w:rPr>
          <w:rtl w:val="0"/>
        </w:rPr>
        <w:t xml:space="preserve">Decision Tree Regressor</w:t>
      </w:r>
    </w:p>
    <w:p w:rsidR="00000000" w:rsidDel="00000000" w:rsidP="00000000" w:rsidRDefault="00000000" w:rsidRPr="00000000" w14:paraId="00000115">
      <w:pPr>
        <w:numPr>
          <w:ilvl w:val="1"/>
          <w:numId w:val="22"/>
        </w:numPr>
        <w:ind w:left="1440" w:hanging="360"/>
        <w:rPr/>
      </w:pPr>
      <w:r w:rsidDel="00000000" w:rsidR="00000000" w:rsidRPr="00000000">
        <w:rPr>
          <w:rtl w:val="0"/>
        </w:rPr>
        <w:t xml:space="preserve">Random Forest Regressor</w:t>
      </w:r>
    </w:p>
    <w:p w:rsidR="00000000" w:rsidDel="00000000" w:rsidP="00000000" w:rsidRDefault="00000000" w:rsidRPr="00000000" w14:paraId="00000116">
      <w:pPr>
        <w:numPr>
          <w:ilvl w:val="0"/>
          <w:numId w:val="22"/>
        </w:numPr>
        <w:ind w:left="720" w:hanging="360"/>
        <w:rPr>
          <w:b w:val="1"/>
        </w:rPr>
      </w:pPr>
      <w:r w:rsidDel="00000000" w:rsidR="00000000" w:rsidRPr="00000000">
        <w:rPr>
          <w:b w:val="1"/>
          <w:rtl w:val="0"/>
        </w:rPr>
        <w:t xml:space="preserve">Algoritmi basati su Support Vector Machine</w:t>
      </w:r>
    </w:p>
    <w:p w:rsidR="00000000" w:rsidDel="00000000" w:rsidP="00000000" w:rsidRDefault="00000000" w:rsidRPr="00000000" w14:paraId="00000117">
      <w:pPr>
        <w:numPr>
          <w:ilvl w:val="1"/>
          <w:numId w:val="22"/>
        </w:numPr>
        <w:ind w:left="1440" w:hanging="360"/>
        <w:rPr/>
      </w:pPr>
      <w:r w:rsidDel="00000000" w:rsidR="00000000" w:rsidRPr="00000000">
        <w:rPr>
          <w:rtl w:val="0"/>
        </w:rPr>
        <w:t xml:space="preserve">Support Vector Regressor</w:t>
      </w:r>
    </w:p>
    <w:p w:rsidR="00000000" w:rsidDel="00000000" w:rsidP="00000000" w:rsidRDefault="00000000" w:rsidRPr="00000000" w14:paraId="00000118">
      <w:pPr>
        <w:numPr>
          <w:ilvl w:val="0"/>
          <w:numId w:val="22"/>
        </w:numPr>
        <w:ind w:left="720" w:hanging="360"/>
        <w:rPr>
          <w:b w:val="1"/>
        </w:rPr>
      </w:pPr>
      <w:r w:rsidDel="00000000" w:rsidR="00000000" w:rsidRPr="00000000">
        <w:rPr>
          <w:b w:val="1"/>
          <w:rtl w:val="0"/>
        </w:rPr>
        <w:t xml:space="preserve">Reti neurali</w:t>
      </w:r>
    </w:p>
    <w:p w:rsidR="00000000" w:rsidDel="00000000" w:rsidP="00000000" w:rsidRDefault="00000000" w:rsidRPr="00000000" w14:paraId="00000119">
      <w:pPr>
        <w:numPr>
          <w:ilvl w:val="1"/>
          <w:numId w:val="22"/>
        </w:numPr>
        <w:ind w:left="1440" w:hanging="360"/>
        <w:rPr/>
      </w:pPr>
      <w:r w:rsidDel="00000000" w:rsidR="00000000" w:rsidRPr="00000000">
        <w:rPr>
          <w:rtl w:val="0"/>
        </w:rPr>
        <w:t xml:space="preserve">Long Short-Term Memory</w:t>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L’obiettivo è creare uno script per confrontare tutti questi modelli, e valutare quello che è il modello migliore per il nostro caso di studio.</w:t>
      </w:r>
    </w:p>
    <w:p w:rsidR="00000000" w:rsidDel="00000000" w:rsidP="00000000" w:rsidRDefault="00000000" w:rsidRPr="00000000" w14:paraId="0000011B">
      <w:pPr>
        <w:pStyle w:val="Heading2"/>
        <w:rPr/>
      </w:pPr>
      <w:bookmarkStart w:colFirst="0" w:colLast="0" w:name="_y01xgnazvhl" w:id="26"/>
      <w:bookmarkEnd w:id="26"/>
      <w:r w:rsidDel="00000000" w:rsidR="00000000" w:rsidRPr="00000000">
        <w:rPr>
          <w:rtl w:val="0"/>
        </w:rPr>
        <w:t xml:space="preserve">4.1. Workflow</w:t>
      </w:r>
    </w:p>
    <w:p w:rsidR="00000000" w:rsidDel="00000000" w:rsidP="00000000" w:rsidRDefault="00000000" w:rsidRPr="00000000" w14:paraId="0000011C">
      <w:pPr>
        <w:rPr/>
      </w:pPr>
      <w:r w:rsidDel="00000000" w:rsidR="00000000" w:rsidRPr="00000000">
        <w:rPr>
          <w:rtl w:val="0"/>
        </w:rPr>
        <w:t xml:space="preserve">Il workflow per la ricerca del miglior modello predittivo prevede le seguenti fasi:</w:t>
      </w:r>
    </w:p>
    <w:p w:rsidR="00000000" w:rsidDel="00000000" w:rsidP="00000000" w:rsidRDefault="00000000" w:rsidRPr="00000000" w14:paraId="0000011D">
      <w:pPr>
        <w:numPr>
          <w:ilvl w:val="0"/>
          <w:numId w:val="6"/>
        </w:numPr>
        <w:ind w:left="720" w:hanging="360"/>
        <w:rPr>
          <w:u w:val="none"/>
        </w:rPr>
      </w:pPr>
      <w:r w:rsidDel="00000000" w:rsidR="00000000" w:rsidRPr="00000000">
        <w:rPr>
          <w:rtl w:val="0"/>
        </w:rPr>
        <w:t xml:space="preserve">Preparazione dei dati.</w:t>
      </w:r>
    </w:p>
    <w:p w:rsidR="00000000" w:rsidDel="00000000" w:rsidP="00000000" w:rsidRDefault="00000000" w:rsidRPr="00000000" w14:paraId="0000011E">
      <w:pPr>
        <w:numPr>
          <w:ilvl w:val="0"/>
          <w:numId w:val="6"/>
        </w:numPr>
        <w:ind w:left="720" w:hanging="360"/>
        <w:rPr>
          <w:u w:val="none"/>
        </w:rPr>
      </w:pPr>
      <w:r w:rsidDel="00000000" w:rsidR="00000000" w:rsidRPr="00000000">
        <w:rPr>
          <w:rtl w:val="0"/>
        </w:rPr>
        <w:t xml:space="preserve">Selezione e ottimizzazione del modello.</w:t>
      </w:r>
    </w:p>
    <w:p w:rsidR="00000000" w:rsidDel="00000000" w:rsidP="00000000" w:rsidRDefault="00000000" w:rsidRPr="00000000" w14:paraId="0000011F">
      <w:pPr>
        <w:numPr>
          <w:ilvl w:val="0"/>
          <w:numId w:val="6"/>
        </w:numPr>
        <w:ind w:left="720" w:hanging="360"/>
        <w:rPr>
          <w:u w:val="none"/>
        </w:rPr>
      </w:pPr>
      <w:r w:rsidDel="00000000" w:rsidR="00000000" w:rsidRPr="00000000">
        <w:rPr>
          <w:rtl w:val="0"/>
        </w:rPr>
        <w:t xml:space="preserve">Train del modello</w:t>
      </w:r>
    </w:p>
    <w:p w:rsidR="00000000" w:rsidDel="00000000" w:rsidP="00000000" w:rsidRDefault="00000000" w:rsidRPr="00000000" w14:paraId="00000120">
      <w:pPr>
        <w:numPr>
          <w:ilvl w:val="0"/>
          <w:numId w:val="6"/>
        </w:numPr>
        <w:ind w:left="720" w:hanging="360"/>
        <w:rPr>
          <w:u w:val="none"/>
        </w:rPr>
      </w:pPr>
      <w:r w:rsidDel="00000000" w:rsidR="00000000" w:rsidRPr="00000000">
        <w:rPr>
          <w:rtl w:val="0"/>
        </w:rPr>
        <w:t xml:space="preserve">Valutazione delle prestazioni.</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pStyle w:val="Subtitle"/>
        <w:rPr/>
      </w:pPr>
      <w:bookmarkStart w:colFirst="0" w:colLast="0" w:name="_auifdz88at6u" w:id="27"/>
      <w:bookmarkEnd w:id="27"/>
      <w:r w:rsidDel="00000000" w:rsidR="00000000" w:rsidRPr="00000000">
        <w:rPr>
          <w:rtl w:val="0"/>
        </w:rPr>
        <w:t xml:space="preserve">Preparazione dei dati</w:t>
      </w:r>
    </w:p>
    <w:p w:rsidR="00000000" w:rsidDel="00000000" w:rsidP="00000000" w:rsidRDefault="00000000" w:rsidRPr="00000000" w14:paraId="00000123">
      <w:pPr>
        <w:ind w:left="0" w:firstLine="0"/>
        <w:rPr/>
      </w:pPr>
      <w:r w:rsidDel="00000000" w:rsidR="00000000" w:rsidRPr="00000000">
        <w:rPr>
          <w:rtl w:val="0"/>
        </w:rPr>
        <w:t xml:space="preserve">Inizialmente, i dati verranno </w:t>
      </w:r>
      <w:r w:rsidDel="00000000" w:rsidR="00000000" w:rsidRPr="00000000">
        <w:rPr>
          <w:b w:val="1"/>
          <w:rtl w:val="0"/>
        </w:rPr>
        <w:t xml:space="preserve">normalizzati </w:t>
      </w:r>
      <w:r w:rsidDel="00000000" w:rsidR="00000000" w:rsidRPr="00000000">
        <w:rPr>
          <w:rtl w:val="0"/>
        </w:rPr>
        <w:t xml:space="preserve">per garantire che tutte le variabili siano sulla stessa scala, migliorando così l'efficacia degli algoritmi di Machine Learning. Successivamente, verrà utilizzato un </w:t>
      </w:r>
      <w:r w:rsidDel="00000000" w:rsidR="00000000" w:rsidRPr="00000000">
        <w:rPr>
          <w:b w:val="1"/>
          <w:rtl w:val="0"/>
        </w:rPr>
        <w:t xml:space="preserve">lookback </w:t>
      </w:r>
      <w:r w:rsidDel="00000000" w:rsidR="00000000" w:rsidRPr="00000000">
        <w:rPr>
          <w:rtl w:val="0"/>
        </w:rPr>
        <w:t xml:space="preserve">per considerare le variabili storiche al fine anche di prevedere la potenza futura, catturando così le tendenze temporali.</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Subtitle"/>
        <w:rPr/>
      </w:pPr>
      <w:bookmarkStart w:colFirst="0" w:colLast="0" w:name="_8bkkh5fbi3u0" w:id="28"/>
      <w:bookmarkEnd w:id="28"/>
      <w:r w:rsidDel="00000000" w:rsidR="00000000" w:rsidRPr="00000000">
        <w:rPr>
          <w:rtl w:val="0"/>
        </w:rPr>
        <w:t xml:space="preserve">Selezione e l'ottimizzazione del modello</w:t>
      </w:r>
    </w:p>
    <w:p w:rsidR="00000000" w:rsidDel="00000000" w:rsidP="00000000" w:rsidRDefault="00000000" w:rsidRPr="00000000" w14:paraId="00000126">
      <w:pPr>
        <w:rPr/>
      </w:pPr>
      <w:r w:rsidDel="00000000" w:rsidR="00000000" w:rsidRPr="00000000">
        <w:rPr>
          <w:rtl w:val="0"/>
        </w:rPr>
        <w:t xml:space="preserve">Per la selezione del miglior modello, verranno </w:t>
      </w:r>
      <w:r w:rsidDel="00000000" w:rsidR="00000000" w:rsidRPr="00000000">
        <w:rPr>
          <w:b w:val="1"/>
          <w:rtl w:val="0"/>
        </w:rPr>
        <w:t xml:space="preserve">testati diversi algoritmi</w:t>
      </w:r>
      <w:r w:rsidDel="00000000" w:rsidR="00000000" w:rsidRPr="00000000">
        <w:rPr>
          <w:rtl w:val="0"/>
        </w:rPr>
        <w:t xml:space="preserve">, come la regressione lineare, random forest e support vector regression (SVR), tra gli altri. Ogni modello (dove sarà possibile) sarà </w:t>
      </w:r>
      <w:r w:rsidDel="00000000" w:rsidR="00000000" w:rsidRPr="00000000">
        <w:rPr>
          <w:b w:val="1"/>
          <w:rtl w:val="0"/>
        </w:rPr>
        <w:t xml:space="preserve">ottimizzato attraverso la ricerca degli iperparametri</w:t>
      </w:r>
      <w:r w:rsidDel="00000000" w:rsidR="00000000" w:rsidRPr="00000000">
        <w:rPr>
          <w:rtl w:val="0"/>
        </w:rPr>
        <w:t xml:space="preserve"> (come la profondità dell'albero, parametro alpha, il numero di estimatori, o i parametri di regolarizzazione), utilizzando il </w:t>
      </w:r>
      <w:r w:rsidDel="00000000" w:rsidR="00000000" w:rsidRPr="00000000">
        <w:rPr>
          <w:b w:val="1"/>
          <w:rtl w:val="0"/>
        </w:rPr>
        <w:t xml:space="preserve">Grid Search</w:t>
      </w:r>
      <w:r w:rsidDel="00000000" w:rsidR="00000000" w:rsidRPr="00000000">
        <w:rPr>
          <w:rtl w:val="0"/>
        </w:rPr>
        <w:t xml:space="preserve"> per trovare la combinazione ottimale che massimizza le prestazioni del modello.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Subtitle"/>
        <w:rPr/>
      </w:pPr>
      <w:bookmarkStart w:colFirst="0" w:colLast="0" w:name="_setk8rxhqkmd" w:id="29"/>
      <w:bookmarkEnd w:id="29"/>
      <w:r w:rsidDel="00000000" w:rsidR="00000000" w:rsidRPr="00000000">
        <w:rPr>
          <w:rtl w:val="0"/>
        </w:rPr>
        <w:t xml:space="preserve">Valutazione delle prestazioni.</w:t>
      </w:r>
    </w:p>
    <w:p w:rsidR="00000000" w:rsidDel="00000000" w:rsidP="00000000" w:rsidRDefault="00000000" w:rsidRPr="00000000" w14:paraId="00000129">
      <w:pPr>
        <w:rPr/>
      </w:pPr>
      <w:r w:rsidDel="00000000" w:rsidR="00000000" w:rsidRPr="00000000">
        <w:rPr>
          <w:rtl w:val="0"/>
        </w:rPr>
        <w:t xml:space="preserve">Per la valutazione del modello, verrà eseguita una valutazione delle prestazioni dei modelli, confrontando le metriche di errore tra le quali il Mean Absolute Error (MAE) e il Root Mean </w:t>
      </w:r>
      <w:r w:rsidDel="00000000" w:rsidR="00000000" w:rsidRPr="00000000">
        <w:rPr>
          <w:rtl w:val="0"/>
        </w:rPr>
        <w:t xml:space="preserve">Squared</w:t>
      </w:r>
      <w:r w:rsidDel="00000000" w:rsidR="00000000" w:rsidRPr="00000000">
        <w:rPr>
          <w:rtl w:val="0"/>
        </w:rPr>
        <w:t xml:space="preserve"> Error (RMSE). L’obiettivo è selezionare il modello che fornisce la previsione più precisa e affidabile per la potenza prodotta.</w:t>
      </w:r>
    </w:p>
    <w:p w:rsidR="00000000" w:rsidDel="00000000" w:rsidP="00000000" w:rsidRDefault="00000000" w:rsidRPr="00000000" w14:paraId="0000012A">
      <w:pPr>
        <w:rPr/>
      </w:pPr>
      <w:r w:rsidDel="00000000" w:rsidR="00000000" w:rsidRPr="00000000">
        <w:rPr>
          <w:rtl w:val="0"/>
        </w:rPr>
        <w:t xml:space="preserve">Le metriche utilizzate per la valutazione sono:</w:t>
      </w:r>
    </w:p>
    <w:p w:rsidR="00000000" w:rsidDel="00000000" w:rsidP="00000000" w:rsidRDefault="00000000" w:rsidRPr="00000000" w14:paraId="0000012B">
      <w:pPr>
        <w:numPr>
          <w:ilvl w:val="0"/>
          <w:numId w:val="8"/>
        </w:numPr>
        <w:ind w:left="720" w:hanging="360"/>
        <w:rPr>
          <w:u w:val="none"/>
        </w:rPr>
      </w:pPr>
      <w:r w:rsidDel="00000000" w:rsidR="00000000" w:rsidRPr="00000000">
        <w:rPr>
          <w:b w:val="1"/>
          <w:rtl w:val="0"/>
        </w:rPr>
        <w:t xml:space="preserve">MSE (Mean Squared Error)</w:t>
      </w:r>
      <w:r w:rsidDel="00000000" w:rsidR="00000000" w:rsidRPr="00000000">
        <w:rPr>
          <w:rtl w:val="0"/>
        </w:rPr>
        <w:t xml:space="preserve">: È la media degli errori al quadrato tra i valori previsti e quelli reali. Penalizza maggiormente gli errori più grandi ed è utile per evidenziare grosse discrepanze nei modelli.</w:t>
      </w:r>
    </w:p>
    <w:p w:rsidR="00000000" w:rsidDel="00000000" w:rsidP="00000000" w:rsidRDefault="00000000" w:rsidRPr="00000000" w14:paraId="0000012C">
      <w:pPr>
        <w:numPr>
          <w:ilvl w:val="0"/>
          <w:numId w:val="8"/>
        </w:numPr>
        <w:ind w:left="720" w:hanging="360"/>
        <w:rPr>
          <w:u w:val="none"/>
        </w:rPr>
      </w:pPr>
      <w:r w:rsidDel="00000000" w:rsidR="00000000" w:rsidRPr="00000000">
        <w:rPr>
          <w:b w:val="1"/>
          <w:rtl w:val="0"/>
        </w:rPr>
        <w:t xml:space="preserve">RMSE (Root Mean Squared Error)</w:t>
      </w:r>
      <w:r w:rsidDel="00000000" w:rsidR="00000000" w:rsidRPr="00000000">
        <w:rPr>
          <w:rtl w:val="0"/>
        </w:rPr>
        <w:t xml:space="preserve">: È la radice quadrata dell'MSE e fornisce un valore con la stessa unità di misura della variabile target, rendendolo più interpretabile.</w:t>
      </w:r>
    </w:p>
    <w:p w:rsidR="00000000" w:rsidDel="00000000" w:rsidP="00000000" w:rsidRDefault="00000000" w:rsidRPr="00000000" w14:paraId="0000012D">
      <w:pPr>
        <w:numPr>
          <w:ilvl w:val="0"/>
          <w:numId w:val="8"/>
        </w:numPr>
        <w:ind w:left="720" w:hanging="360"/>
        <w:rPr>
          <w:u w:val="none"/>
        </w:rPr>
      </w:pPr>
      <w:r w:rsidDel="00000000" w:rsidR="00000000" w:rsidRPr="00000000">
        <w:rPr>
          <w:b w:val="1"/>
          <w:rtl w:val="0"/>
        </w:rPr>
        <w:t xml:space="preserve">MAE (Mean Absolute Error)</w:t>
      </w:r>
      <w:r w:rsidDel="00000000" w:rsidR="00000000" w:rsidRPr="00000000">
        <w:rPr>
          <w:rtl w:val="0"/>
        </w:rPr>
        <w:t xml:space="preserve">: È la media del valore assoluto degli errori. A differenza dell'MSE, non penalizza in modo eccessivo gli errori più grandi, risultando più robusto in presenza di outlier.</w:t>
      </w:r>
    </w:p>
    <w:p w:rsidR="00000000" w:rsidDel="00000000" w:rsidP="00000000" w:rsidRDefault="00000000" w:rsidRPr="00000000" w14:paraId="0000012E">
      <w:pPr>
        <w:numPr>
          <w:ilvl w:val="0"/>
          <w:numId w:val="8"/>
        </w:numPr>
        <w:ind w:left="720" w:hanging="360"/>
      </w:pPr>
      <w:r w:rsidDel="00000000" w:rsidR="00000000" w:rsidRPr="00000000">
        <w:rPr>
          <w:b w:val="1"/>
          <w:rtl w:val="0"/>
        </w:rPr>
        <w:t xml:space="preserve">Deviazione standard degli errori assoluti</w:t>
      </w:r>
      <w:r w:rsidDel="00000000" w:rsidR="00000000" w:rsidRPr="00000000">
        <w:rPr>
          <w:rtl w:val="0"/>
        </w:rPr>
        <w:t xml:space="preserve">: Misura quanto gli errori assoluti si discostano in media dal loro valore medio (MAE). Fornisce un'indicazione della variabilità degli errori nel modello: più è alta, più gli errori sono distribuiti in modo irregolare; più è bassa, più gli errori sono omogenei. È utile per valutare la stabilità delle prestazioni del modello, oltre alla loro accuratezza.</w:t>
      </w:r>
    </w:p>
    <w:p w:rsidR="00000000" w:rsidDel="00000000" w:rsidP="00000000" w:rsidRDefault="00000000" w:rsidRPr="00000000" w14:paraId="0000012F">
      <w:pPr>
        <w:ind w:left="0" w:firstLine="0"/>
        <w:rPr>
          <w:b w:val="1"/>
          <w:highlight w:val="white"/>
        </w:rPr>
      </w:pPr>
      <w:r w:rsidDel="00000000" w:rsidR="00000000" w:rsidRPr="00000000">
        <w:rPr>
          <w:rtl w:val="0"/>
        </w:rPr>
      </w:r>
    </w:p>
    <w:p w:rsidR="00000000" w:rsidDel="00000000" w:rsidP="00000000" w:rsidRDefault="00000000" w:rsidRPr="00000000" w14:paraId="00000130">
      <w:pPr>
        <w:ind w:left="0" w:firstLine="0"/>
        <w:rPr>
          <w:b w:val="1"/>
          <w:highlight w:val="white"/>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31">
      <w:pPr>
        <w:pStyle w:val="Heading1"/>
        <w:rPr/>
      </w:pPr>
      <w:bookmarkStart w:colFirst="0" w:colLast="0" w:name="_9pcssqmggrwr" w:id="30"/>
      <w:bookmarkEnd w:id="30"/>
      <w:r w:rsidDel="00000000" w:rsidR="00000000" w:rsidRPr="00000000">
        <w:rPr>
          <w:rtl w:val="0"/>
        </w:rPr>
        <w:t xml:space="preserve">5. Preparazione dei dati</w:t>
      </w:r>
    </w:p>
    <w:p w:rsidR="00000000" w:rsidDel="00000000" w:rsidP="00000000" w:rsidRDefault="00000000" w:rsidRPr="00000000" w14:paraId="00000132">
      <w:pPr>
        <w:rPr>
          <w:b w:val="1"/>
        </w:rPr>
      </w:pPr>
      <w:r w:rsidDel="00000000" w:rsidR="00000000" w:rsidRPr="00000000">
        <w:rPr>
          <w:rtl w:val="0"/>
        </w:rPr>
        <w:t xml:space="preserve">Nella prima fase dello script i dati vengono organizzati in modo da essere adatti al </w:t>
      </w:r>
      <w:r w:rsidDel="00000000" w:rsidR="00000000" w:rsidRPr="00000000">
        <w:rPr>
          <w:rtl w:val="0"/>
        </w:rPr>
        <w:t xml:space="preserve">train.</w:t>
      </w:r>
      <w:r w:rsidDel="00000000" w:rsidR="00000000" w:rsidRPr="00000000">
        <w:rPr>
          <w:rtl w:val="0"/>
        </w:rPr>
      </w:r>
    </w:p>
    <w:p w:rsidR="00000000" w:rsidDel="00000000" w:rsidP="00000000" w:rsidRDefault="00000000" w:rsidRPr="00000000" w14:paraId="00000133">
      <w:pPr>
        <w:ind w:left="0" w:firstLine="0"/>
        <w:rPr>
          <w:b w:val="1"/>
        </w:rPr>
      </w:pPr>
      <w:r w:rsidDel="00000000" w:rsidR="00000000" w:rsidRPr="00000000">
        <w:rPr>
          <w:rtl w:val="0"/>
        </w:rPr>
      </w:r>
    </w:p>
    <w:p w:rsidR="00000000" w:rsidDel="00000000" w:rsidP="00000000" w:rsidRDefault="00000000" w:rsidRPr="00000000" w14:paraId="00000134">
      <w:pPr>
        <w:pStyle w:val="Heading3"/>
        <w:rPr/>
      </w:pPr>
      <w:bookmarkStart w:colFirst="0" w:colLast="0" w:name="_fyiixt52m325" w:id="31"/>
      <w:bookmarkEnd w:id="31"/>
      <w:r w:rsidDel="00000000" w:rsidR="00000000" w:rsidRPr="00000000">
        <w:rPr>
          <w:rtl w:val="0"/>
        </w:rPr>
        <w:t xml:space="preserve">5</w:t>
      </w:r>
      <w:r w:rsidDel="00000000" w:rsidR="00000000" w:rsidRPr="00000000">
        <w:rPr>
          <w:rtl w:val="0"/>
        </w:rPr>
        <w:t xml:space="preserve">.1. Organizzazione dei dati</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Subtitle"/>
        <w:rPr/>
      </w:pPr>
      <w:bookmarkStart w:colFirst="0" w:colLast="0" w:name="_xmzgkot4ht6s" w:id="32"/>
      <w:bookmarkEnd w:id="32"/>
      <w:r w:rsidDel="00000000" w:rsidR="00000000" w:rsidRPr="00000000">
        <w:rPr>
          <w:rtl w:val="0"/>
        </w:rPr>
        <w:t xml:space="preserve">Funzione di lookback</w:t>
      </w:r>
    </w:p>
    <w:p w:rsidR="00000000" w:rsidDel="00000000" w:rsidP="00000000" w:rsidRDefault="00000000" w:rsidRPr="00000000" w14:paraId="00000137">
      <w:pPr>
        <w:rPr/>
      </w:pPr>
      <w:r w:rsidDel="00000000" w:rsidR="00000000" w:rsidRPr="00000000">
        <w:rPr>
          <w:rtl w:val="0"/>
        </w:rPr>
        <w:t xml:space="preserve">I modelli che andremo a testare, accettano dati con la seguente struttura </w:t>
      </w:r>
      <w:r w:rsidDel="00000000" w:rsidR="00000000" w:rsidRPr="00000000">
        <w:rPr>
          <w:rtl w:val="0"/>
        </w:rPr>
        <w:t xml:space="preserve">(n_samples,</w:t>
      </w:r>
      <w:r w:rsidDel="00000000" w:rsidR="00000000" w:rsidRPr="00000000">
        <w:rPr>
          <w:rtl w:val="0"/>
        </w:rPr>
        <w:t xml:space="preserve"> </w:t>
      </w:r>
      <w:r w:rsidDel="00000000" w:rsidR="00000000" w:rsidRPr="00000000">
        <w:rPr>
          <w:rtl w:val="0"/>
        </w:rPr>
        <w:t xml:space="preserve">n_features),</w:t>
      </w:r>
      <w:r w:rsidDel="00000000" w:rsidR="00000000" w:rsidRPr="00000000">
        <w:rPr>
          <w:rtl w:val="0"/>
        </w:rPr>
        <w:t xml:space="preserve"> quindi dati bidimensionali a differenza delle reti neurali (es. LSTM) che prendono in input dati a 3 dimensioni (n_samples, lookback, n_features).</w:t>
      </w:r>
    </w:p>
    <w:p w:rsidR="00000000" w:rsidDel="00000000" w:rsidP="00000000" w:rsidRDefault="00000000" w:rsidRPr="00000000" w14:paraId="00000138">
      <w:pPr>
        <w:rPr/>
      </w:pPr>
      <w:r w:rsidDel="00000000" w:rsidR="00000000" w:rsidRPr="00000000">
        <w:rPr>
          <w:rtl w:val="0"/>
        </w:rPr>
        <w:t xml:space="preserve">Dal momento che andremo ad applicare una funzione di lookback dobbiamo cercare un modo per trasformarli da 3 dimensioni a 2.</w:t>
      </w:r>
    </w:p>
    <w:p w:rsidR="00000000" w:rsidDel="00000000" w:rsidP="00000000" w:rsidRDefault="00000000" w:rsidRPr="00000000" w14:paraId="00000139">
      <w:pPr>
        <w:rPr/>
      </w:pPr>
      <w:r w:rsidDel="00000000" w:rsidR="00000000" w:rsidRPr="00000000">
        <w:rPr>
          <w:rtl w:val="0"/>
        </w:rPr>
        <w:t xml:space="preserve">Questo viene fatto con la seguente funzione.</w:t>
      </w:r>
    </w:p>
    <w:p w:rsidR="00000000" w:rsidDel="00000000" w:rsidP="00000000" w:rsidRDefault="00000000" w:rsidRPr="00000000" w14:paraId="0000013A">
      <w:pPr>
        <w:rPr/>
      </w:pPr>
      <w:r w:rsidDel="00000000" w:rsidR="00000000" w:rsidRPr="00000000">
        <w:rPr/>
        <w:drawing>
          <wp:inline distB="114300" distT="114300" distL="114300" distR="114300">
            <wp:extent cx="3148013" cy="925569"/>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148013" cy="92556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La funzione aggiunge colonne che rappresentano i valori precedenti (lookback) della colonna di destinazione </w:t>
      </w:r>
      <w:r w:rsidDel="00000000" w:rsidR="00000000" w:rsidRPr="00000000">
        <w:rPr>
          <w:rtl w:val="0"/>
        </w:rPr>
        <w:t xml:space="preserve">(target_column),</w:t>
      </w:r>
      <w:r w:rsidDel="00000000" w:rsidR="00000000" w:rsidRPr="00000000">
        <w:rPr>
          <w:rtl w:val="0"/>
        </w:rPr>
        <w:t xml:space="preserve"> che nel nostro caso è la potenza. Per ogni passo temporale da 1 fino a lookback, essa crea una nuova colonna contenente i valori della colonna di destinazione (potenza) spostati indietro nel tempo di i passi.</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Cos’è il lookback?</w:t>
      </w:r>
    </w:p>
    <w:p w:rsidR="00000000" w:rsidDel="00000000" w:rsidP="00000000" w:rsidRDefault="00000000" w:rsidRPr="00000000" w14:paraId="0000013E">
      <w:pPr>
        <w:rPr/>
      </w:pPr>
      <w:r w:rsidDel="00000000" w:rsidR="00000000" w:rsidRPr="00000000">
        <w:rPr>
          <w:rtl w:val="0"/>
        </w:rPr>
        <w:t xml:space="preserve">Essa definisce il numero di passi temporali passati o osservazioni precedenti (nel nostro caso le rilevazioni precedenti) che il modello dovrebbe prendere in considerazione per fare previsioni. Quindi il lookback determina quante informazioni storiche devono essere incluse nel modello per catturare le dipendenze temporali.</w:t>
      </w:r>
    </w:p>
    <w:p w:rsidR="00000000" w:rsidDel="00000000" w:rsidP="00000000" w:rsidRDefault="00000000" w:rsidRPr="00000000" w14:paraId="0000013F">
      <w:pPr>
        <w:rPr/>
      </w:pPr>
      <w:r w:rsidDel="00000000" w:rsidR="00000000" w:rsidRPr="00000000">
        <w:rPr>
          <w:b w:val="1"/>
          <w:rtl w:val="0"/>
        </w:rPr>
        <w:t xml:space="preserve">Esempio </w:t>
      </w:r>
      <w:r w:rsidDel="00000000" w:rsidR="00000000" w:rsidRPr="00000000">
        <w:rPr>
          <w:rFonts w:ascii="Arial Unicode MS" w:cs="Arial Unicode MS" w:eastAsia="Arial Unicode MS" w:hAnsi="Arial Unicode MS"/>
          <w:rtl w:val="0"/>
        </w:rPr>
        <w:t xml:space="preserve">→ Nel nostro caso sono state usate anche le 50 precedenti rilevazioni per effettuare la predizione.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Subtitle"/>
        <w:rPr/>
      </w:pPr>
      <w:bookmarkStart w:colFirst="0" w:colLast="0" w:name="_6tcxw5dha5jv" w:id="33"/>
      <w:bookmarkEnd w:id="33"/>
      <w:r w:rsidDel="00000000" w:rsidR="00000000" w:rsidRPr="00000000">
        <w:rPr>
          <w:rtl w:val="0"/>
        </w:rPr>
        <w:t xml:space="preserve">Divisione dei dati in train e test</w:t>
      </w:r>
    </w:p>
    <w:p w:rsidR="00000000" w:rsidDel="00000000" w:rsidP="00000000" w:rsidRDefault="00000000" w:rsidRPr="00000000" w14:paraId="00000143">
      <w:pPr>
        <w:rPr/>
      </w:pPr>
      <w:r w:rsidDel="00000000" w:rsidR="00000000" w:rsidRPr="00000000">
        <w:rPr/>
        <w:drawing>
          <wp:inline distB="114300" distT="114300" distL="114300" distR="114300">
            <wp:extent cx="5757863" cy="470595"/>
            <wp:effectExtent b="0" l="0" r="0" t="0"/>
            <wp:docPr id="2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57863" cy="47059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Nella fase di preparazione dei dati, il dataset viene suddiviso in due insiemi distinti: uno per il training e uno per il testing. È fondamentale che i dati di training e di testing siano completamente separati, in modo che i modelli non possano "vedere" i dati di test durante l'allenamento. Questo assicura che le valutazioni del modello siano accurate e riflettono realmente la sua capacità di generalizzare a nuovi dati, evitando il rischio di overfitting e garantendo che le metriche di performance siano valide.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rPr/>
      </w:pPr>
      <w:bookmarkStart w:colFirst="0" w:colLast="0" w:name="_fk7s1swair1z" w:id="34"/>
      <w:bookmarkEnd w:id="34"/>
      <w:r w:rsidDel="00000000" w:rsidR="00000000" w:rsidRPr="00000000">
        <w:rPr>
          <w:rtl w:val="0"/>
        </w:rPr>
        <w:t xml:space="preserve">5.2. Normalizzazione dei dati</w:t>
      </w:r>
    </w:p>
    <w:p w:rsidR="00000000" w:rsidDel="00000000" w:rsidP="00000000" w:rsidRDefault="00000000" w:rsidRPr="00000000" w14:paraId="00000147">
      <w:pPr>
        <w:rPr/>
      </w:pPr>
      <w:r w:rsidDel="00000000" w:rsidR="00000000" w:rsidRPr="00000000">
        <w:rPr/>
        <w:drawing>
          <wp:inline distB="114300" distT="114300" distL="114300" distR="114300">
            <wp:extent cx="3424238" cy="1052560"/>
            <wp:effectExtent b="0" l="0" r="0" t="0"/>
            <wp:docPr id="11"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424238" cy="105256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La normalizzazione dei valori è un processo che consente di ridurre o eliminare le discrepanze tra le scale numeriche di diverse caratteristiche in un dataset. Viene applicata per garantire che tutte le caratteristiche abbiano lo stesso ordine di grandezza e, per trasformare i dati in un intervallo specifico.</w:t>
      </w:r>
    </w:p>
    <w:p w:rsidR="00000000" w:rsidDel="00000000" w:rsidP="00000000" w:rsidRDefault="00000000" w:rsidRPr="00000000" w14:paraId="00000149">
      <w:pPr>
        <w:rPr/>
      </w:pPr>
      <w:r w:rsidDel="00000000" w:rsidR="00000000" w:rsidRPr="00000000">
        <w:rPr>
          <w:rtl w:val="0"/>
        </w:rPr>
        <w:t xml:space="preserve">Nel nostro caso è stato utilizzato il range da -1 a 1.</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sectPr>
          <w:type w:val="nextPage"/>
          <w:pgSz w:h="15840" w:w="12240" w:orient="portrait"/>
          <w:pgMar w:bottom="1440" w:top="1440" w:left="1440" w:right="1440" w:header="720" w:footer="720"/>
        </w:sectPr>
      </w:pPr>
      <w:bookmarkStart w:colFirst="0" w:colLast="0" w:name="_ucsd8lqww5v6" w:id="35"/>
      <w:bookmarkEnd w:id="35"/>
      <w:r w:rsidDel="00000000" w:rsidR="00000000" w:rsidRPr="00000000">
        <w:rPr>
          <w:rtl w:val="0"/>
        </w:rPr>
      </w:r>
    </w:p>
    <w:p w:rsidR="00000000" w:rsidDel="00000000" w:rsidP="00000000" w:rsidRDefault="00000000" w:rsidRPr="00000000" w14:paraId="00000152">
      <w:pPr>
        <w:pStyle w:val="Heading1"/>
        <w:rPr/>
      </w:pPr>
      <w:bookmarkStart w:colFirst="0" w:colLast="0" w:name="_3c7a1diwcfzz" w:id="36"/>
      <w:bookmarkEnd w:id="36"/>
      <w:r w:rsidDel="00000000" w:rsidR="00000000" w:rsidRPr="00000000">
        <w:rPr>
          <w:rtl w:val="0"/>
        </w:rPr>
        <w:t xml:space="preserve">5. Ottimizzazione iperparametri</w:t>
      </w:r>
    </w:p>
    <w:p w:rsidR="00000000" w:rsidDel="00000000" w:rsidP="00000000" w:rsidRDefault="00000000" w:rsidRPr="00000000" w14:paraId="00000153">
      <w:pPr>
        <w:pStyle w:val="Heading2"/>
        <w:rPr/>
      </w:pPr>
      <w:bookmarkStart w:colFirst="0" w:colLast="0" w:name="_obncjvbr4nk8" w:id="37"/>
      <w:bookmarkEnd w:id="37"/>
      <w:r w:rsidDel="00000000" w:rsidR="00000000" w:rsidRPr="00000000">
        <w:rPr>
          <w:rtl w:val="0"/>
        </w:rPr>
        <w:t xml:space="preserve">5.1. Algoritmi di Regressione Lineare</w:t>
      </w:r>
    </w:p>
    <w:p w:rsidR="00000000" w:rsidDel="00000000" w:rsidP="00000000" w:rsidRDefault="00000000" w:rsidRPr="00000000" w14:paraId="00000154">
      <w:pPr>
        <w:rPr/>
      </w:pPr>
      <w:r w:rsidDel="00000000" w:rsidR="00000000" w:rsidRPr="00000000">
        <w:rPr>
          <w:rtl w:val="0"/>
        </w:rPr>
        <w:t xml:space="preserve">Per questa tipologia di algoritmi abbiamo confrontato 4 tipologie:</w:t>
      </w:r>
    </w:p>
    <w:p w:rsidR="00000000" w:rsidDel="00000000" w:rsidP="00000000" w:rsidRDefault="00000000" w:rsidRPr="00000000" w14:paraId="00000155">
      <w:pPr>
        <w:numPr>
          <w:ilvl w:val="0"/>
          <w:numId w:val="22"/>
        </w:numPr>
        <w:ind w:left="720" w:hanging="360"/>
      </w:pPr>
      <w:r w:rsidDel="00000000" w:rsidR="00000000" w:rsidRPr="00000000">
        <w:rPr>
          <w:rtl w:val="0"/>
        </w:rPr>
        <w:t xml:space="preserve">Regressione Lineare Semplice</w:t>
      </w:r>
    </w:p>
    <w:p w:rsidR="00000000" w:rsidDel="00000000" w:rsidP="00000000" w:rsidRDefault="00000000" w:rsidRPr="00000000" w14:paraId="00000156">
      <w:pPr>
        <w:numPr>
          <w:ilvl w:val="1"/>
          <w:numId w:val="22"/>
        </w:numPr>
        <w:ind w:left="1440" w:hanging="360"/>
        <w:rPr>
          <w:u w:val="none"/>
        </w:rPr>
      </w:pPr>
      <w:r w:rsidDel="00000000" w:rsidR="00000000" w:rsidRPr="00000000">
        <w:rPr>
          <w:rtl w:val="0"/>
        </w:rPr>
        <w:t xml:space="preserve">LinearRegression()</w:t>
      </w:r>
      <w:r w:rsidDel="00000000" w:rsidR="00000000" w:rsidRPr="00000000">
        <w:rPr>
          <w:rtl w:val="0"/>
        </w:rPr>
      </w:r>
    </w:p>
    <w:p w:rsidR="00000000" w:rsidDel="00000000" w:rsidP="00000000" w:rsidRDefault="00000000" w:rsidRPr="00000000" w14:paraId="00000157">
      <w:pPr>
        <w:numPr>
          <w:ilvl w:val="0"/>
          <w:numId w:val="22"/>
        </w:numPr>
        <w:ind w:left="720" w:hanging="360"/>
      </w:pPr>
      <w:r w:rsidDel="00000000" w:rsidR="00000000" w:rsidRPr="00000000">
        <w:rPr>
          <w:rtl w:val="0"/>
        </w:rPr>
        <w:t xml:space="preserve">Regressione Ridge</w:t>
      </w:r>
    </w:p>
    <w:p w:rsidR="00000000" w:rsidDel="00000000" w:rsidP="00000000" w:rsidRDefault="00000000" w:rsidRPr="00000000" w14:paraId="00000158">
      <w:pPr>
        <w:numPr>
          <w:ilvl w:val="1"/>
          <w:numId w:val="22"/>
        </w:numPr>
        <w:ind w:left="1440" w:hanging="360"/>
        <w:rPr>
          <w:u w:val="none"/>
        </w:rPr>
      </w:pPr>
      <w:r w:rsidDel="00000000" w:rsidR="00000000" w:rsidRPr="00000000">
        <w:rPr>
          <w:rtl w:val="0"/>
        </w:rPr>
        <w:t xml:space="preserve">Ridge()</w:t>
      </w:r>
    </w:p>
    <w:p w:rsidR="00000000" w:rsidDel="00000000" w:rsidP="00000000" w:rsidRDefault="00000000" w:rsidRPr="00000000" w14:paraId="00000159">
      <w:pPr>
        <w:numPr>
          <w:ilvl w:val="0"/>
          <w:numId w:val="22"/>
        </w:numPr>
        <w:ind w:left="720" w:hanging="360"/>
      </w:pPr>
      <w:r w:rsidDel="00000000" w:rsidR="00000000" w:rsidRPr="00000000">
        <w:rPr>
          <w:rtl w:val="0"/>
        </w:rPr>
        <w:t xml:space="preserve">Regressione Lasso</w:t>
      </w:r>
    </w:p>
    <w:p w:rsidR="00000000" w:rsidDel="00000000" w:rsidP="00000000" w:rsidRDefault="00000000" w:rsidRPr="00000000" w14:paraId="0000015A">
      <w:pPr>
        <w:numPr>
          <w:ilvl w:val="1"/>
          <w:numId w:val="22"/>
        </w:numPr>
        <w:ind w:left="1440" w:hanging="360"/>
        <w:rPr>
          <w:u w:val="none"/>
        </w:rPr>
      </w:pPr>
      <w:r w:rsidDel="00000000" w:rsidR="00000000" w:rsidRPr="00000000">
        <w:rPr>
          <w:rtl w:val="0"/>
        </w:rPr>
        <w:t xml:space="preserve">Lasso()</w:t>
      </w:r>
    </w:p>
    <w:p w:rsidR="00000000" w:rsidDel="00000000" w:rsidP="00000000" w:rsidRDefault="00000000" w:rsidRPr="00000000" w14:paraId="0000015B">
      <w:pPr>
        <w:numPr>
          <w:ilvl w:val="0"/>
          <w:numId w:val="22"/>
        </w:numPr>
        <w:ind w:left="720" w:hanging="360"/>
      </w:pPr>
      <w:r w:rsidDel="00000000" w:rsidR="00000000" w:rsidRPr="00000000">
        <w:rPr>
          <w:rtl w:val="0"/>
        </w:rPr>
        <w:t xml:space="preserve">Regressione Elastic Net</w:t>
      </w:r>
    </w:p>
    <w:p w:rsidR="00000000" w:rsidDel="00000000" w:rsidP="00000000" w:rsidRDefault="00000000" w:rsidRPr="00000000" w14:paraId="0000015C">
      <w:pPr>
        <w:numPr>
          <w:ilvl w:val="1"/>
          <w:numId w:val="22"/>
        </w:numPr>
        <w:ind w:left="1440" w:hanging="360"/>
        <w:rPr>
          <w:u w:val="none"/>
        </w:rPr>
      </w:pPr>
      <w:r w:rsidDel="00000000" w:rsidR="00000000" w:rsidRPr="00000000">
        <w:rPr>
          <w:rtl w:val="0"/>
        </w:rPr>
        <w:t xml:space="preserve">ElasticNet()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pPr>
      <w:bookmarkStart w:colFirst="0" w:colLast="0" w:name="_sntyzdz3tvs7" w:id="38"/>
      <w:bookmarkEnd w:id="38"/>
      <w:r w:rsidDel="00000000" w:rsidR="00000000" w:rsidRPr="00000000">
        <w:rPr>
          <w:rtl w:val="0"/>
        </w:rPr>
        <w:t xml:space="preserve">5.1.1. Parametro alpha</w:t>
      </w:r>
    </w:p>
    <w:p w:rsidR="00000000" w:rsidDel="00000000" w:rsidP="00000000" w:rsidRDefault="00000000" w:rsidRPr="00000000" w14:paraId="00000160">
      <w:pPr>
        <w:rPr/>
      </w:pPr>
      <w:r w:rsidDel="00000000" w:rsidR="00000000" w:rsidRPr="00000000">
        <w:rPr>
          <w:rtl w:val="0"/>
        </w:rPr>
        <w:t xml:space="preserve">Alpha essa controlla la penalizzazione applicata ai coefficienti della regressione lineare.</w:t>
      </w:r>
    </w:p>
    <w:p w:rsidR="00000000" w:rsidDel="00000000" w:rsidP="00000000" w:rsidRDefault="00000000" w:rsidRPr="00000000" w14:paraId="00000161">
      <w:pPr>
        <w:numPr>
          <w:ilvl w:val="0"/>
          <w:numId w:val="2"/>
        </w:numPr>
        <w:ind w:left="720" w:hanging="360"/>
        <w:rPr>
          <w:u w:val="none"/>
        </w:rPr>
      </w:pPr>
      <w:r w:rsidDel="00000000" w:rsidR="00000000" w:rsidRPr="00000000">
        <w:rPr>
          <w:b w:val="1"/>
          <w:rtl w:val="0"/>
        </w:rPr>
        <w:t xml:space="preserve">alpha</w:t>
      </w:r>
      <w:r w:rsidDel="00000000" w:rsidR="00000000" w:rsidRPr="00000000">
        <w:rPr>
          <w:b w:val="1"/>
          <w:rtl w:val="0"/>
        </w:rPr>
        <w:t xml:space="preserve"> alto</w:t>
      </w:r>
      <w:r w:rsidDel="00000000" w:rsidR="00000000" w:rsidRPr="00000000">
        <w:rPr>
          <w:rFonts w:ascii="Arial Unicode MS" w:cs="Arial Unicode MS" w:eastAsia="Arial Unicode MS" w:hAnsi="Arial Unicode MS"/>
          <w:rtl w:val="0"/>
        </w:rPr>
        <w:t xml:space="preserve"> Maggiore penalizzazione → i coefficienti vengono ridotti di più, riducendo l'overfitting.</w:t>
      </w:r>
    </w:p>
    <w:p w:rsidR="00000000" w:rsidDel="00000000" w:rsidP="00000000" w:rsidRDefault="00000000" w:rsidRPr="00000000" w14:paraId="00000162">
      <w:pPr>
        <w:numPr>
          <w:ilvl w:val="0"/>
          <w:numId w:val="2"/>
        </w:numPr>
        <w:ind w:left="720" w:hanging="360"/>
        <w:rPr>
          <w:u w:val="none"/>
        </w:rPr>
      </w:pPr>
      <w:r w:rsidDel="00000000" w:rsidR="00000000" w:rsidRPr="00000000">
        <w:rPr>
          <w:b w:val="1"/>
          <w:rtl w:val="0"/>
        </w:rPr>
        <w:t xml:space="preserve">alpha basso</w:t>
      </w:r>
      <w:r w:rsidDel="00000000" w:rsidR="00000000" w:rsidRPr="00000000">
        <w:rPr>
          <w:rFonts w:ascii="Arial Unicode MS" w:cs="Arial Unicode MS" w:eastAsia="Arial Unicode MS" w:hAnsi="Arial Unicode MS"/>
          <w:rtl w:val="0"/>
        </w:rPr>
        <w:t xml:space="preserve"> Minore penalizzazione  → il modello si avvicina alla regressione lineare standard, adattandosi maggiormente ai dati.</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t xml:space="preserve">Per ottimizzare il valore di alpha, abbiamo utilizzato la classe </w:t>
      </w:r>
      <w:r w:rsidDel="00000000" w:rsidR="00000000" w:rsidRPr="00000000">
        <w:rPr>
          <w:rtl w:val="0"/>
        </w:rPr>
        <w:t xml:space="preserve">GridSearchCV</w:t>
      </w:r>
      <w:r w:rsidDel="00000000" w:rsidR="00000000" w:rsidRPr="00000000">
        <w:rPr>
          <w:rtl w:val="0"/>
        </w:rPr>
        <w:t xml:space="preserve">,</w:t>
      </w:r>
      <w:r w:rsidDel="00000000" w:rsidR="00000000" w:rsidRPr="00000000">
        <w:rPr>
          <w:rtl w:val="0"/>
        </w:rPr>
        <w:t xml:space="preserve"> che permette di trovare il miglior parametro per l’algoritmo utilizzato. Gli algoritmi testati per migliorare il parametro Alpha sono stati:</w:t>
      </w:r>
    </w:p>
    <w:p w:rsidR="00000000" w:rsidDel="00000000" w:rsidP="00000000" w:rsidRDefault="00000000" w:rsidRPr="00000000" w14:paraId="00000167">
      <w:pPr>
        <w:numPr>
          <w:ilvl w:val="0"/>
          <w:numId w:val="9"/>
        </w:numPr>
        <w:ind w:left="720" w:hanging="360"/>
        <w:rPr>
          <w:u w:val="none"/>
        </w:rPr>
      </w:pPr>
      <w:r w:rsidDel="00000000" w:rsidR="00000000" w:rsidRPr="00000000">
        <w:rPr>
          <w:rtl w:val="0"/>
        </w:rPr>
        <w:t xml:space="preserve">Ridge.</w:t>
      </w:r>
    </w:p>
    <w:p w:rsidR="00000000" w:rsidDel="00000000" w:rsidP="00000000" w:rsidRDefault="00000000" w:rsidRPr="00000000" w14:paraId="00000168">
      <w:pPr>
        <w:numPr>
          <w:ilvl w:val="1"/>
          <w:numId w:val="9"/>
        </w:numPr>
        <w:ind w:left="1440" w:hanging="360"/>
        <w:rPr>
          <w:b w:val="1"/>
        </w:rPr>
      </w:pPr>
      <w:r w:rsidDel="00000000" w:rsidR="00000000" w:rsidRPr="00000000">
        <w:rPr>
          <w:rFonts w:ascii="Arial Unicode MS" w:cs="Arial Unicode MS" w:eastAsia="Arial Unicode MS" w:hAnsi="Arial Unicode MS"/>
          <w:b w:val="1"/>
          <w:rtl w:val="0"/>
        </w:rPr>
        <w:t xml:space="preserve">CONCLUSIONI → </w:t>
      </w:r>
      <w:r w:rsidDel="00000000" w:rsidR="00000000" w:rsidRPr="00000000">
        <w:rPr>
          <w:rtl w:val="0"/>
        </w:rPr>
        <w:t xml:space="preserve">Secondo questo grafico il metodo parametro migliore di alfa e </w:t>
      </w:r>
      <w:r w:rsidDel="00000000" w:rsidR="00000000" w:rsidRPr="00000000">
        <w:rPr>
          <w:i w:val="1"/>
          <w:rtl w:val="0"/>
        </w:rPr>
        <w:t xml:space="preserve">10^(-6)</w:t>
      </w: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3067050" cy="1887607"/>
            <wp:effectExtent b="0" l="0" r="0" t="0"/>
            <wp:docPr id="1" name="image15.png"/>
            <a:graphic>
              <a:graphicData uri="http://schemas.openxmlformats.org/drawingml/2006/picture">
                <pic:pic>
                  <pic:nvPicPr>
                    <pic:cNvPr id="0" name="image15.png"/>
                    <pic:cNvPicPr preferRelativeResize="0"/>
                  </pic:nvPicPr>
                  <pic:blipFill>
                    <a:blip r:embed="rId38"/>
                    <a:srcRect b="0" l="0" r="0" t="2377"/>
                    <a:stretch>
                      <a:fillRect/>
                    </a:stretch>
                  </pic:blipFill>
                  <pic:spPr>
                    <a:xfrm>
                      <a:off x="0" y="0"/>
                      <a:ext cx="3067050" cy="188760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13"/>
        </w:numPr>
        <w:ind w:left="720" w:hanging="360"/>
        <w:rPr>
          <w:u w:val="none"/>
        </w:rPr>
      </w:pPr>
      <w:r w:rsidDel="00000000" w:rsidR="00000000" w:rsidRPr="00000000">
        <w:rPr>
          <w:rtl w:val="0"/>
        </w:rPr>
        <w:t xml:space="preserve">Lasso</w:t>
      </w:r>
    </w:p>
    <w:p w:rsidR="00000000" w:rsidDel="00000000" w:rsidP="00000000" w:rsidRDefault="00000000" w:rsidRPr="00000000" w14:paraId="0000016B">
      <w:pPr>
        <w:numPr>
          <w:ilvl w:val="1"/>
          <w:numId w:val="13"/>
        </w:numPr>
        <w:ind w:left="1440" w:hanging="360"/>
        <w:rPr>
          <w:b w:val="1"/>
        </w:rPr>
      </w:pPr>
      <w:r w:rsidDel="00000000" w:rsidR="00000000" w:rsidRPr="00000000">
        <w:rPr>
          <w:rFonts w:ascii="Arial Unicode MS" w:cs="Arial Unicode MS" w:eastAsia="Arial Unicode MS" w:hAnsi="Arial Unicode MS"/>
          <w:b w:val="1"/>
          <w:rtl w:val="0"/>
        </w:rPr>
        <w:t xml:space="preserve">CONCLUSIONE → </w:t>
      </w:r>
      <w:r w:rsidDel="00000000" w:rsidR="00000000" w:rsidRPr="00000000">
        <w:rPr>
          <w:rtl w:val="0"/>
        </w:rPr>
        <w:t xml:space="preserve">Secondo questo grafico il metodo parametro migliore di alfa e </w:t>
      </w:r>
      <w:r w:rsidDel="00000000" w:rsidR="00000000" w:rsidRPr="00000000">
        <w:rPr>
          <w:i w:val="1"/>
          <w:rtl w:val="0"/>
        </w:rPr>
        <w:t xml:space="preserve">10^(-6)</w:t>
      </w: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3109913" cy="1948679"/>
            <wp:effectExtent b="0" l="0" r="0" t="0"/>
            <wp:docPr id="5"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109913" cy="194867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i w:val="1"/>
        </w:rPr>
      </w:pPr>
      <w:r w:rsidDel="00000000" w:rsidR="00000000" w:rsidRPr="00000000">
        <w:rPr>
          <w:rtl w:val="0"/>
        </w:rPr>
      </w:r>
    </w:p>
    <w:p w:rsidR="00000000" w:rsidDel="00000000" w:rsidP="00000000" w:rsidRDefault="00000000" w:rsidRPr="00000000" w14:paraId="0000016F">
      <w:pPr>
        <w:rPr>
          <w:i w:val="1"/>
        </w:rPr>
      </w:pPr>
      <w:r w:rsidDel="00000000" w:rsidR="00000000" w:rsidRPr="00000000">
        <w:rPr>
          <w:rtl w:val="0"/>
        </w:rPr>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b w:val="1"/>
          <w:rtl w:val="0"/>
        </w:rPr>
        <w:t xml:space="preserve">CONCLUSIONE → </w:t>
      </w:r>
      <w:r w:rsidDel="00000000" w:rsidR="00000000" w:rsidRPr="00000000">
        <w:rPr>
          <w:rtl w:val="0"/>
        </w:rPr>
        <w:t xml:space="preserve">Il valore di alpha che offre le migliori performance per entrambi i modelli (Ridge e Lasso) è 10^-6. Man mano che alpha si avvicina a zero, i modelli tendono a comportarsi in modo simile alla regressione lineare standard.</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Subtitle"/>
        <w:rPr/>
        <w:sectPr>
          <w:type w:val="nextPage"/>
          <w:pgSz w:h="15840" w:w="12240" w:orient="portrait"/>
          <w:pgMar w:bottom="1440" w:top="1440" w:left="1440" w:right="1440" w:header="720" w:footer="720"/>
        </w:sectPr>
      </w:pPr>
      <w:bookmarkStart w:colFirst="0" w:colLast="0" w:name="_pn8focb986rw" w:id="39"/>
      <w:bookmarkEnd w:id="39"/>
      <w:r w:rsidDel="00000000" w:rsidR="00000000" w:rsidRPr="00000000">
        <w:rPr>
          <w:rtl w:val="0"/>
        </w:rPr>
      </w:r>
    </w:p>
    <w:p w:rsidR="00000000" w:rsidDel="00000000" w:rsidP="00000000" w:rsidRDefault="00000000" w:rsidRPr="00000000" w14:paraId="00000173">
      <w:pPr>
        <w:pStyle w:val="Heading3"/>
        <w:rPr/>
      </w:pPr>
      <w:bookmarkStart w:colFirst="0" w:colLast="0" w:name="_k85hd5z2ukj0" w:id="40"/>
      <w:bookmarkEnd w:id="40"/>
      <w:r w:rsidDel="00000000" w:rsidR="00000000" w:rsidRPr="00000000">
        <w:rPr>
          <w:rtl w:val="0"/>
        </w:rPr>
        <w:t xml:space="preserve">5.1.2. </w:t>
      </w:r>
      <w:r w:rsidDel="00000000" w:rsidR="00000000" w:rsidRPr="00000000">
        <w:rPr>
          <w:rtl w:val="0"/>
        </w:rPr>
        <w:t xml:space="preserve">Parametro l1 ratio</w:t>
      </w:r>
    </w:p>
    <w:p w:rsidR="00000000" w:rsidDel="00000000" w:rsidP="00000000" w:rsidRDefault="00000000" w:rsidRPr="00000000" w14:paraId="00000174">
      <w:pPr>
        <w:rPr>
          <w:b w:val="1"/>
        </w:rPr>
      </w:pPr>
      <w:r w:rsidDel="00000000" w:rsidR="00000000" w:rsidRPr="00000000">
        <w:rPr>
          <w:rtl w:val="0"/>
        </w:rPr>
        <w:t xml:space="preserve">Il parametro </w:t>
      </w:r>
      <w:r w:rsidDel="00000000" w:rsidR="00000000" w:rsidRPr="00000000">
        <w:rPr>
          <w:rtl w:val="0"/>
        </w:rPr>
        <w:t xml:space="preserve">l1_ratio</w:t>
      </w:r>
      <w:r w:rsidDel="00000000" w:rsidR="00000000" w:rsidRPr="00000000">
        <w:rPr>
          <w:rtl w:val="0"/>
        </w:rPr>
        <w:t xml:space="preserve"> in </w:t>
      </w:r>
      <w:r w:rsidDel="00000000" w:rsidR="00000000" w:rsidRPr="00000000">
        <w:rPr>
          <w:rtl w:val="0"/>
        </w:rPr>
        <w:t xml:space="preserve">ElasticNet</w:t>
      </w:r>
      <w:r w:rsidDel="00000000" w:rsidR="00000000" w:rsidRPr="00000000">
        <w:rPr>
          <w:rtl w:val="0"/>
        </w:rPr>
        <w:t xml:space="preserve"> controlla il bilanciamento tra le </w:t>
      </w:r>
      <w:r w:rsidDel="00000000" w:rsidR="00000000" w:rsidRPr="00000000">
        <w:rPr>
          <w:b w:val="1"/>
          <w:rtl w:val="0"/>
        </w:rPr>
        <w:t xml:space="preserve">penalizzazioni L1 (Lasso) e L2 (Ridge):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19"/>
        </w:numPr>
        <w:ind w:left="720" w:hanging="360"/>
        <w:rPr>
          <w:u w:val="none"/>
        </w:rPr>
      </w:pPr>
      <w:r w:rsidDel="00000000" w:rsidR="00000000" w:rsidRPr="00000000">
        <w:rPr>
          <w:rFonts w:ascii="Arial Unicode MS" w:cs="Arial Unicode MS" w:eastAsia="Arial Unicode MS" w:hAnsi="Arial Unicode MS"/>
          <w:b w:val="1"/>
          <w:rtl w:val="0"/>
        </w:rPr>
        <w:t xml:space="preserve">l1_ratio = 0 → </w:t>
      </w:r>
      <w:r w:rsidDel="00000000" w:rsidR="00000000" w:rsidRPr="00000000">
        <w:rPr>
          <w:rtl w:val="0"/>
        </w:rPr>
        <w:t xml:space="preserve">ElasticNet</w:t>
      </w:r>
      <w:r w:rsidDel="00000000" w:rsidR="00000000" w:rsidRPr="00000000">
        <w:rPr>
          <w:rtl w:val="0"/>
        </w:rPr>
        <w:t xml:space="preserve"> equivale a una Ridge Regression pura, applicando solo la penalizzazione L2.</w:t>
      </w:r>
    </w:p>
    <w:p w:rsidR="00000000" w:rsidDel="00000000" w:rsidP="00000000" w:rsidRDefault="00000000" w:rsidRPr="00000000" w14:paraId="00000177">
      <w:pPr>
        <w:numPr>
          <w:ilvl w:val="0"/>
          <w:numId w:val="19"/>
        </w:numPr>
        <w:ind w:left="720" w:hanging="360"/>
        <w:rPr>
          <w:u w:val="none"/>
        </w:rPr>
      </w:pPr>
      <w:r w:rsidDel="00000000" w:rsidR="00000000" w:rsidRPr="00000000">
        <w:rPr>
          <w:b w:val="1"/>
          <w:rtl w:val="0"/>
        </w:rPr>
        <w:t xml:space="preserve">l1_ratio</w:t>
      </w:r>
      <w:r w:rsidDel="00000000" w:rsidR="00000000" w:rsidRPr="00000000">
        <w:rPr>
          <w:rFonts w:ascii="Arial Unicode MS" w:cs="Arial Unicode MS" w:eastAsia="Arial Unicode MS" w:hAnsi="Arial Unicode MS"/>
          <w:b w:val="1"/>
          <w:rtl w:val="0"/>
        </w:rPr>
        <w:t xml:space="preserve"> = 1 →</w:t>
      </w:r>
      <w:r w:rsidDel="00000000" w:rsidR="00000000" w:rsidRPr="00000000">
        <w:rPr>
          <w:rtl w:val="0"/>
        </w:rPr>
        <w:t xml:space="preserve"> </w:t>
      </w:r>
      <w:r w:rsidDel="00000000" w:rsidR="00000000" w:rsidRPr="00000000">
        <w:rPr>
          <w:rtl w:val="0"/>
        </w:rPr>
        <w:t xml:space="preserve">ElasticNet</w:t>
      </w:r>
      <w:r w:rsidDel="00000000" w:rsidR="00000000" w:rsidRPr="00000000">
        <w:rPr>
          <w:rtl w:val="0"/>
        </w:rPr>
        <w:t xml:space="preserve"> si comporta come una Lasso Regression, applicando solo la penalizzazione L1.</w:t>
      </w:r>
    </w:p>
    <w:p w:rsidR="00000000" w:rsidDel="00000000" w:rsidP="00000000" w:rsidRDefault="00000000" w:rsidRPr="00000000" w14:paraId="00000178">
      <w:pPr>
        <w:numPr>
          <w:ilvl w:val="0"/>
          <w:numId w:val="19"/>
        </w:numPr>
        <w:ind w:left="720" w:hanging="360"/>
        <w:rPr>
          <w:u w:val="none"/>
        </w:rPr>
      </w:pPr>
      <w:r w:rsidDel="00000000" w:rsidR="00000000" w:rsidRPr="00000000">
        <w:rPr>
          <w:b w:val="1"/>
          <w:rtl w:val="0"/>
        </w:rPr>
        <w:t xml:space="preserve">0 &lt; </w:t>
      </w:r>
      <w:r w:rsidDel="00000000" w:rsidR="00000000" w:rsidRPr="00000000">
        <w:rPr>
          <w:b w:val="1"/>
          <w:rtl w:val="0"/>
        </w:rPr>
        <w:t xml:space="preserve">l1_ratio</w:t>
      </w:r>
      <w:r w:rsidDel="00000000" w:rsidR="00000000" w:rsidRPr="00000000">
        <w:rPr>
          <w:rFonts w:ascii="Arial Unicode MS" w:cs="Arial Unicode MS" w:eastAsia="Arial Unicode MS" w:hAnsi="Arial Unicode MS"/>
          <w:b w:val="1"/>
          <w:rtl w:val="0"/>
        </w:rPr>
        <w:t xml:space="preserve"> &lt; 1 →</w:t>
      </w:r>
      <w:r w:rsidDel="00000000" w:rsidR="00000000" w:rsidRPr="00000000">
        <w:rPr>
          <w:rtl w:val="0"/>
        </w:rPr>
        <w:t xml:space="preserve"> </w:t>
      </w:r>
      <w:r w:rsidDel="00000000" w:rsidR="00000000" w:rsidRPr="00000000">
        <w:rPr>
          <w:rtl w:val="0"/>
        </w:rPr>
        <w:t xml:space="preserve">ElasticNet</w:t>
      </w:r>
      <w:r w:rsidDel="00000000" w:rsidR="00000000" w:rsidRPr="00000000">
        <w:rPr>
          <w:rtl w:val="0"/>
        </w:rPr>
        <w:t xml:space="preserve"> combina entrambe le penalizzazioni, dove valori più vicini a 1 danno maggiore peso alla L1 (selezione delle feature), mentre valori più vicini a 0 favoriscono la L2 (riduzione della varianza).</w:t>
      </w:r>
    </w:p>
    <w:p w:rsidR="00000000" w:rsidDel="00000000" w:rsidP="00000000" w:rsidRDefault="00000000" w:rsidRPr="00000000" w14:paraId="00000179">
      <w:pPr>
        <w:rPr/>
      </w:pPr>
      <w:r w:rsidDel="00000000" w:rsidR="00000000" w:rsidRPr="00000000">
        <w:rPr>
          <w:rtl w:val="0"/>
        </w:rPr>
        <w:t xml:space="preserve">L'uso di </w:t>
      </w:r>
      <w:r w:rsidDel="00000000" w:rsidR="00000000" w:rsidRPr="00000000">
        <w:rPr>
          <w:rtl w:val="0"/>
        </w:rPr>
        <w:t xml:space="preserve">l1_ratio</w:t>
      </w:r>
      <w:r w:rsidDel="00000000" w:rsidR="00000000" w:rsidRPr="00000000">
        <w:rPr>
          <w:rtl w:val="0"/>
        </w:rPr>
        <w:t xml:space="preserve"> permette di </w:t>
      </w:r>
      <w:r w:rsidDel="00000000" w:rsidR="00000000" w:rsidRPr="00000000">
        <w:rPr>
          <w:b w:val="1"/>
          <w:rtl w:val="0"/>
        </w:rPr>
        <w:t xml:space="preserve">ottenere un compromesso tra la riduzione della dimensionalità (Lasso) e la stabilizzazione dei coefficienti (Ridge)</w:t>
      </w:r>
      <w:r w:rsidDel="00000000" w:rsidR="00000000" w:rsidRPr="00000000">
        <w:rPr>
          <w:rtl w:val="0"/>
        </w:rPr>
        <w:t xml:space="preserve">, rendendo </w:t>
      </w:r>
      <w:r w:rsidDel="00000000" w:rsidR="00000000" w:rsidRPr="00000000">
        <w:rPr>
          <w:rtl w:val="0"/>
        </w:rPr>
        <w:t xml:space="preserve">ElasticNet</w:t>
      </w:r>
      <w:r w:rsidDel="00000000" w:rsidR="00000000" w:rsidRPr="00000000">
        <w:rPr>
          <w:rtl w:val="0"/>
        </w:rPr>
        <w:t xml:space="preserve"> adatto a problemi con dati correlati o con molte feature irrilevanti.</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Subtitle"/>
        <w:rPr/>
      </w:pPr>
      <w:bookmarkStart w:colFirst="0" w:colLast="0" w:name="_gy00nlg82ney" w:id="41"/>
      <w:bookmarkEnd w:id="41"/>
      <w:r w:rsidDel="00000000" w:rsidR="00000000" w:rsidRPr="00000000">
        <w:rPr>
          <w:rtl w:val="0"/>
        </w:rPr>
        <w:t xml:space="preserve">ElasticNet</w:t>
      </w:r>
    </w:p>
    <w:p w:rsidR="00000000" w:rsidDel="00000000" w:rsidP="00000000" w:rsidRDefault="00000000" w:rsidRPr="00000000" w14:paraId="0000017C">
      <w:pPr>
        <w:rPr/>
      </w:pPr>
      <w:r w:rsidDel="00000000" w:rsidR="00000000" w:rsidRPr="00000000">
        <w:rPr>
          <w:rtl w:val="0"/>
        </w:rPr>
        <w:t xml:space="preserve">Questo algoritmo ha subito l’ottimizzazione di 2 parametri attraverso la Grid Search:</w:t>
      </w:r>
    </w:p>
    <w:p w:rsidR="00000000" w:rsidDel="00000000" w:rsidP="00000000" w:rsidRDefault="00000000" w:rsidRPr="00000000" w14:paraId="0000017D">
      <w:pPr>
        <w:numPr>
          <w:ilvl w:val="0"/>
          <w:numId w:val="20"/>
        </w:numPr>
        <w:ind w:left="720" w:hanging="360"/>
        <w:rPr>
          <w:u w:val="none"/>
        </w:rPr>
      </w:pPr>
      <w:r w:rsidDel="00000000" w:rsidR="00000000" w:rsidRPr="00000000">
        <w:rPr>
          <w:rtl w:val="0"/>
        </w:rPr>
        <w:t xml:space="preserve">Apha</w:t>
      </w:r>
    </w:p>
    <w:p w:rsidR="00000000" w:rsidDel="00000000" w:rsidP="00000000" w:rsidRDefault="00000000" w:rsidRPr="00000000" w14:paraId="0000017E">
      <w:pPr>
        <w:numPr>
          <w:ilvl w:val="0"/>
          <w:numId w:val="20"/>
        </w:numPr>
        <w:ind w:left="720" w:hanging="360"/>
        <w:rPr>
          <w:u w:val="none"/>
        </w:rPr>
      </w:pPr>
      <w:r w:rsidDel="00000000" w:rsidR="00000000" w:rsidRPr="00000000">
        <w:rPr>
          <w:rtl w:val="0"/>
        </w:rPr>
        <w:t xml:space="preserve">l1_ratio</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I risultati dei test mostrano che il </w:t>
      </w:r>
      <w:r w:rsidDel="00000000" w:rsidR="00000000" w:rsidRPr="00000000">
        <w:rPr>
          <w:b w:val="1"/>
          <w:rtl w:val="0"/>
        </w:rPr>
        <w:t xml:space="preserve">miglior valore di alpha è 10^-6</w:t>
      </w:r>
      <w:r w:rsidDel="00000000" w:rsidR="00000000" w:rsidRPr="00000000">
        <w:rPr>
          <w:rtl w:val="0"/>
        </w:rPr>
        <w:t xml:space="preserve">, poiché minimizza l'errore per quasi tutti i valori di </w:t>
      </w:r>
      <w:r w:rsidDel="00000000" w:rsidR="00000000" w:rsidRPr="00000000">
        <w:rPr>
          <w:rtl w:val="0"/>
        </w:rPr>
        <w:t xml:space="preserve">l1_ratio.</w:t>
      </w:r>
      <w:r w:rsidDel="00000000" w:rsidR="00000000" w:rsidRPr="00000000">
        <w:rPr>
          <w:rtl w:val="0"/>
        </w:rPr>
        <w:t xml:space="preserve"> Inoltre, i risultati indicano che un</w:t>
      </w:r>
      <w:r w:rsidDel="00000000" w:rsidR="00000000" w:rsidRPr="00000000">
        <w:rPr>
          <w:b w:val="1"/>
          <w:rtl w:val="0"/>
        </w:rPr>
        <w:t xml:space="preserve"> </w:t>
      </w:r>
      <w:r w:rsidDel="00000000" w:rsidR="00000000" w:rsidRPr="00000000">
        <w:rPr>
          <w:b w:val="1"/>
          <w:rtl w:val="0"/>
        </w:rPr>
        <w:t xml:space="preserve">l1_ratio</w:t>
      </w:r>
      <w:r w:rsidDel="00000000" w:rsidR="00000000" w:rsidRPr="00000000">
        <w:rPr>
          <w:b w:val="1"/>
          <w:rtl w:val="0"/>
        </w:rPr>
        <w:t xml:space="preserve"> compreso tra 0.1 e 0.5 garantisce prestazioni ottimali</w:t>
      </w:r>
      <w:r w:rsidDel="00000000" w:rsidR="00000000" w:rsidRPr="00000000">
        <w:rPr>
          <w:rtl w:val="0"/>
        </w:rPr>
        <w:t xml:space="preserve">, bilanciando la penalizzazione L1 (selezione delle feature) e L2 (stabilizzazione dei coefficienti), rendendo il modello più robusto e generalizzabile.</w:t>
      </w: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pStyle w:val="Heading2"/>
        <w:rPr/>
        <w:sectPr>
          <w:type w:val="nextPage"/>
          <w:pgSz w:h="15840" w:w="12240" w:orient="portrait"/>
          <w:pgMar w:bottom="1440" w:top="1440" w:left="1440" w:right="1440" w:header="720" w:footer="720"/>
        </w:sectPr>
      </w:pPr>
      <w:bookmarkStart w:colFirst="0" w:colLast="0" w:name="_5xt19dgfakry" w:id="42"/>
      <w:bookmarkEnd w:id="42"/>
      <w:r w:rsidDel="00000000" w:rsidR="00000000" w:rsidRPr="00000000">
        <w:rPr>
          <w:rtl w:val="0"/>
        </w:rPr>
      </w:r>
    </w:p>
    <w:p w:rsidR="00000000" w:rsidDel="00000000" w:rsidP="00000000" w:rsidRDefault="00000000" w:rsidRPr="00000000" w14:paraId="00000183">
      <w:pPr>
        <w:pStyle w:val="Heading2"/>
        <w:rPr/>
      </w:pPr>
      <w:bookmarkStart w:colFirst="0" w:colLast="0" w:name="_dhsule2qv66h" w:id="43"/>
      <w:bookmarkEnd w:id="43"/>
      <w:r w:rsidDel="00000000" w:rsidR="00000000" w:rsidRPr="00000000">
        <w:rPr>
          <w:rtl w:val="0"/>
        </w:rPr>
        <w:t xml:space="preserve">5.2. Algoritmi basati su Alberi di Decisione</w:t>
      </w:r>
    </w:p>
    <w:p w:rsidR="00000000" w:rsidDel="00000000" w:rsidP="00000000" w:rsidRDefault="00000000" w:rsidRPr="00000000" w14:paraId="00000184">
      <w:pPr>
        <w:rPr/>
      </w:pPr>
      <w:r w:rsidDel="00000000" w:rsidR="00000000" w:rsidRPr="00000000">
        <w:rPr>
          <w:rtl w:val="0"/>
        </w:rPr>
        <w:t xml:space="preserve">Per questa tipologia di algoritmi abbiamo confrontato 2 tipologie:</w:t>
      </w:r>
    </w:p>
    <w:p w:rsidR="00000000" w:rsidDel="00000000" w:rsidP="00000000" w:rsidRDefault="00000000" w:rsidRPr="00000000" w14:paraId="00000185">
      <w:pPr>
        <w:numPr>
          <w:ilvl w:val="0"/>
          <w:numId w:val="22"/>
        </w:numPr>
        <w:ind w:left="720" w:hanging="360"/>
      </w:pPr>
      <w:r w:rsidDel="00000000" w:rsidR="00000000" w:rsidRPr="00000000">
        <w:rPr>
          <w:rtl w:val="0"/>
        </w:rPr>
        <w:t xml:space="preserve">Decision Tree Regressor</w:t>
      </w:r>
    </w:p>
    <w:p w:rsidR="00000000" w:rsidDel="00000000" w:rsidP="00000000" w:rsidRDefault="00000000" w:rsidRPr="00000000" w14:paraId="00000186">
      <w:pPr>
        <w:numPr>
          <w:ilvl w:val="1"/>
          <w:numId w:val="22"/>
        </w:numPr>
        <w:ind w:left="1440" w:hanging="360"/>
      </w:pPr>
      <w:r w:rsidDel="00000000" w:rsidR="00000000" w:rsidRPr="00000000">
        <w:rPr>
          <w:rtl w:val="0"/>
        </w:rPr>
        <w:t xml:space="preserve">DecisionTreeRegressor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7">
      <w:pPr>
        <w:numPr>
          <w:ilvl w:val="0"/>
          <w:numId w:val="22"/>
        </w:numPr>
        <w:ind w:left="720" w:hanging="360"/>
      </w:pPr>
      <w:r w:rsidDel="00000000" w:rsidR="00000000" w:rsidRPr="00000000">
        <w:rPr>
          <w:rtl w:val="0"/>
        </w:rPr>
        <w:t xml:space="preserve">Random Forest Regressor</w:t>
      </w:r>
    </w:p>
    <w:p w:rsidR="00000000" w:rsidDel="00000000" w:rsidP="00000000" w:rsidRDefault="00000000" w:rsidRPr="00000000" w14:paraId="00000188">
      <w:pPr>
        <w:numPr>
          <w:ilvl w:val="1"/>
          <w:numId w:val="22"/>
        </w:numPr>
        <w:ind w:left="1440" w:hanging="360"/>
      </w:pPr>
      <w:r w:rsidDel="00000000" w:rsidR="00000000" w:rsidRPr="00000000">
        <w:rPr>
          <w:rtl w:val="0"/>
        </w:rPr>
        <w:t xml:space="preserve">RandomForestRegressor()</w:t>
      </w:r>
    </w:p>
    <w:p w:rsidR="00000000" w:rsidDel="00000000" w:rsidP="00000000" w:rsidRDefault="00000000" w:rsidRPr="00000000" w14:paraId="00000189">
      <w:pPr>
        <w:pStyle w:val="Heading3"/>
        <w:rPr/>
      </w:pPr>
      <w:bookmarkStart w:colFirst="0" w:colLast="0" w:name="_bivrd6l9gpnw" w:id="44"/>
      <w:bookmarkEnd w:id="44"/>
      <w:r w:rsidDel="00000000" w:rsidR="00000000" w:rsidRPr="00000000">
        <w:rPr>
          <w:rtl w:val="0"/>
        </w:rPr>
        <w:t xml:space="preserve">5.2.1.  Decision Tree Regressor</w:t>
      </w:r>
    </w:p>
    <w:p w:rsidR="00000000" w:rsidDel="00000000" w:rsidP="00000000" w:rsidRDefault="00000000" w:rsidRPr="00000000" w14:paraId="0000018A">
      <w:pPr>
        <w:rPr/>
      </w:pPr>
      <w:r w:rsidDel="00000000" w:rsidR="00000000" w:rsidRPr="00000000">
        <w:rPr>
          <w:rtl w:val="0"/>
        </w:rPr>
        <w:t xml:space="preserve">È un modello che costruisce un albero decisionale per fare previsioni basate su tutte le variabili del dataset.</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rPr/>
      </w:pPr>
      <w:bookmarkStart w:colFirst="0" w:colLast="0" w:name="_jutcv35m518e" w:id="45"/>
      <w:bookmarkEnd w:id="45"/>
      <w:r w:rsidDel="00000000" w:rsidR="00000000" w:rsidRPr="00000000">
        <w:rPr>
          <w:color w:val="434343"/>
          <w:sz w:val="28"/>
          <w:szCs w:val="28"/>
          <w:rtl w:val="0"/>
        </w:rPr>
        <w:t xml:space="preserve">5.2.2. </w:t>
      </w:r>
      <w:r w:rsidDel="00000000" w:rsidR="00000000" w:rsidRPr="00000000">
        <w:rPr>
          <w:rtl w:val="0"/>
        </w:rPr>
        <w:t xml:space="preserve">Random Forest Regressor</w:t>
      </w:r>
    </w:p>
    <w:p w:rsidR="00000000" w:rsidDel="00000000" w:rsidP="00000000" w:rsidRDefault="00000000" w:rsidRPr="00000000" w14:paraId="0000018F">
      <w:pPr>
        <w:rPr/>
      </w:pPr>
      <w:r w:rsidDel="00000000" w:rsidR="00000000" w:rsidRPr="00000000">
        <w:rPr>
          <w:rtl w:val="0"/>
        </w:rPr>
        <w:t xml:space="preserve">È un insieme di molti alberi decisionali. Ogni albero prende decisioni su sottoinsiemi di dati e caratteristiche, migliorando la previsione della potenza dell'impianto eolico. La previsione finale è la media dei risultati ottenuti da tutti gli alberi.</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rPr/>
        <w:sectPr>
          <w:type w:val="nextPage"/>
          <w:pgSz w:h="15840" w:w="12240" w:orient="portrait"/>
          <w:pgMar w:bottom="1440" w:top="1440" w:left="1440" w:right="1440" w:header="720" w:footer="720"/>
        </w:sectPr>
      </w:pPr>
      <w:bookmarkStart w:colFirst="0" w:colLast="0" w:name="_q9sc56xgtur3" w:id="46"/>
      <w:bookmarkEnd w:id="46"/>
      <w:r w:rsidDel="00000000" w:rsidR="00000000" w:rsidRPr="00000000">
        <w:rPr>
          <w:rtl w:val="0"/>
        </w:rPr>
      </w:r>
    </w:p>
    <w:p w:rsidR="00000000" w:rsidDel="00000000" w:rsidP="00000000" w:rsidRDefault="00000000" w:rsidRPr="00000000" w14:paraId="00000194">
      <w:pPr>
        <w:pStyle w:val="Heading2"/>
        <w:rPr/>
      </w:pPr>
      <w:bookmarkStart w:colFirst="0" w:colLast="0" w:name="_15xbftynua7l" w:id="47"/>
      <w:bookmarkEnd w:id="47"/>
      <w:r w:rsidDel="00000000" w:rsidR="00000000" w:rsidRPr="00000000">
        <w:rPr>
          <w:rtl w:val="0"/>
        </w:rPr>
        <w:t xml:space="preserve">5.3. Algoritmi basati su Support Vector Machine</w:t>
      </w:r>
    </w:p>
    <w:p w:rsidR="00000000" w:rsidDel="00000000" w:rsidP="00000000" w:rsidRDefault="00000000" w:rsidRPr="00000000" w14:paraId="00000195">
      <w:pPr>
        <w:rPr/>
      </w:pPr>
      <w:r w:rsidDel="00000000" w:rsidR="00000000" w:rsidRPr="00000000">
        <w:rPr>
          <w:rtl w:val="0"/>
        </w:rPr>
        <w:t xml:space="preserve">Per questa tipologia di algoritmi abbiamo analizzato il Support Vector </w:t>
      </w:r>
      <w:r w:rsidDel="00000000" w:rsidR="00000000" w:rsidRPr="00000000">
        <w:rPr>
          <w:rtl w:val="0"/>
        </w:rPr>
        <w:t xml:space="preserve">Regressor</w:t>
      </w:r>
      <w:r w:rsidDel="00000000" w:rsidR="00000000" w:rsidRPr="00000000">
        <w:rPr>
          <w:rtl w:val="0"/>
        </w:rPr>
        <w:t xml:space="preserve"> fornitoci dalla classe SVR().</w:t>
      </w:r>
    </w:p>
    <w:p w:rsidR="00000000" w:rsidDel="00000000" w:rsidP="00000000" w:rsidRDefault="00000000" w:rsidRPr="00000000" w14:paraId="00000196">
      <w:pPr>
        <w:rPr>
          <w:b w:val="1"/>
        </w:rPr>
      </w:pPr>
      <w:r w:rsidDel="00000000" w:rsidR="00000000" w:rsidRPr="00000000">
        <w:rPr>
          <w:b w:val="1"/>
          <w:rtl w:val="0"/>
        </w:rPr>
        <w:t xml:space="preserve">L'obiettivo di SVR è trovare una funzione che mappi le variabili di input a valori continui, minimizzando l'errore tra i valori previsti e quelli reali.</w:t>
      </w:r>
    </w:p>
    <w:p w:rsidR="00000000" w:rsidDel="00000000" w:rsidP="00000000" w:rsidRDefault="00000000" w:rsidRPr="00000000" w14:paraId="00000197">
      <w:pPr>
        <w:pStyle w:val="Subtitle"/>
        <w:rPr>
          <w:b w:val="1"/>
        </w:rPr>
      </w:pPr>
      <w:bookmarkStart w:colFirst="0" w:colLast="0" w:name="_54zjyjrqp0w1" w:id="48"/>
      <w:bookmarkEnd w:id="48"/>
      <w:r w:rsidDel="00000000" w:rsidR="00000000" w:rsidRPr="00000000">
        <w:rPr>
          <w:rtl w:val="0"/>
        </w:rPr>
      </w:r>
    </w:p>
    <w:p w:rsidR="00000000" w:rsidDel="00000000" w:rsidP="00000000" w:rsidRDefault="00000000" w:rsidRPr="00000000" w14:paraId="00000198">
      <w:pPr>
        <w:pStyle w:val="Subtitle"/>
        <w:rPr/>
      </w:pPr>
      <w:bookmarkStart w:colFirst="0" w:colLast="0" w:name="_yqk8zcy5b1ph" w:id="49"/>
      <w:bookmarkEnd w:id="49"/>
      <w:r w:rsidDel="00000000" w:rsidR="00000000" w:rsidRPr="00000000">
        <w:rPr>
          <w:rtl w:val="0"/>
        </w:rPr>
        <w:t xml:space="preserve">Parametri</w:t>
      </w:r>
    </w:p>
    <w:p w:rsidR="00000000" w:rsidDel="00000000" w:rsidP="00000000" w:rsidRDefault="00000000" w:rsidRPr="00000000" w14:paraId="00000199">
      <w:pPr>
        <w:numPr>
          <w:ilvl w:val="0"/>
          <w:numId w:val="7"/>
        </w:numPr>
        <w:ind w:left="720" w:hanging="360"/>
        <w:rPr>
          <w:u w:val="none"/>
        </w:rPr>
      </w:pPr>
      <w:r w:rsidDel="00000000" w:rsidR="00000000" w:rsidRPr="00000000">
        <w:rPr>
          <w:b w:val="1"/>
          <w:rtl w:val="0"/>
        </w:rPr>
        <w:t xml:space="preserve">C (penalty parameter):</w:t>
      </w:r>
      <w:r w:rsidDel="00000000" w:rsidR="00000000" w:rsidRPr="00000000">
        <w:rPr>
          <w:rtl w:val="0"/>
        </w:rPr>
        <w:t xml:space="preserve"> Controlla la penalizzazione degli errori. Un valore alto di C tende a dare un modello più complesso, mentre un valore basso consente maggiore flessibilità.</w:t>
      </w:r>
    </w:p>
    <w:p w:rsidR="00000000" w:rsidDel="00000000" w:rsidP="00000000" w:rsidRDefault="00000000" w:rsidRPr="00000000" w14:paraId="0000019A">
      <w:pPr>
        <w:numPr>
          <w:ilvl w:val="0"/>
          <w:numId w:val="7"/>
        </w:numPr>
        <w:ind w:left="720" w:hanging="360"/>
        <w:rPr>
          <w:u w:val="none"/>
        </w:rPr>
      </w:pPr>
      <w:r w:rsidDel="00000000" w:rsidR="00000000" w:rsidRPr="00000000">
        <w:rPr>
          <w:b w:val="1"/>
          <w:rtl w:val="0"/>
        </w:rPr>
        <w:t xml:space="preserve">epsilon (ε):</w:t>
      </w:r>
      <w:r w:rsidDel="00000000" w:rsidR="00000000" w:rsidRPr="00000000">
        <w:rPr>
          <w:rtl w:val="0"/>
        </w:rPr>
        <w:t xml:space="preserve"> Determina la larghezza del margine di tolleranza in cui l'errore non viene penalizzato. Un valore troppo grande può ridurre l'accuratezza, mentre uno troppo piccolo può portare a overfitting.</w:t>
      </w:r>
    </w:p>
    <w:p w:rsidR="00000000" w:rsidDel="00000000" w:rsidP="00000000" w:rsidRDefault="00000000" w:rsidRPr="00000000" w14:paraId="0000019B">
      <w:pPr>
        <w:numPr>
          <w:ilvl w:val="0"/>
          <w:numId w:val="7"/>
        </w:numPr>
        <w:ind w:left="720" w:hanging="360"/>
        <w:rPr>
          <w:u w:val="none"/>
        </w:rPr>
      </w:pPr>
      <w:r w:rsidDel="00000000" w:rsidR="00000000" w:rsidRPr="00000000">
        <w:rPr>
          <w:b w:val="1"/>
          <w:rtl w:val="0"/>
        </w:rPr>
        <w:t xml:space="preserve">kernel</w:t>
      </w:r>
      <w:r w:rsidDel="00000000" w:rsidR="00000000" w:rsidRPr="00000000">
        <w:rPr>
          <w:rtl w:val="0"/>
        </w:rPr>
        <w:t xml:space="preserve">: Tipo di kernel da utilizzare per trasformare i dati. I principali sono linear, poly, rbf (Radial Basis Function), e sigmoid.</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2"/>
        <w:rPr/>
        <w:sectPr>
          <w:type w:val="nextPage"/>
          <w:pgSz w:h="15840" w:w="12240" w:orient="portrait"/>
          <w:pgMar w:bottom="1440" w:top="1440" w:left="1440" w:right="1440" w:header="720" w:footer="720"/>
        </w:sectPr>
      </w:pPr>
      <w:bookmarkStart w:colFirst="0" w:colLast="0" w:name="_j6n2yfg7a72j" w:id="50"/>
      <w:bookmarkEnd w:id="50"/>
      <w:r w:rsidDel="00000000" w:rsidR="00000000" w:rsidRPr="00000000">
        <w:rPr>
          <w:rtl w:val="0"/>
        </w:rPr>
      </w:r>
    </w:p>
    <w:p w:rsidR="00000000" w:rsidDel="00000000" w:rsidP="00000000" w:rsidRDefault="00000000" w:rsidRPr="00000000" w14:paraId="000001A0">
      <w:pPr>
        <w:pStyle w:val="Heading2"/>
        <w:rPr/>
      </w:pPr>
      <w:bookmarkStart w:colFirst="0" w:colLast="0" w:name="_76vvedmyg0cm" w:id="51"/>
      <w:bookmarkEnd w:id="51"/>
      <w:r w:rsidDel="00000000" w:rsidR="00000000" w:rsidRPr="00000000">
        <w:rPr>
          <w:rtl w:val="0"/>
        </w:rPr>
        <w:t xml:space="preserve">5.5. LSTM model</w:t>
      </w:r>
    </w:p>
    <w:p w:rsidR="00000000" w:rsidDel="00000000" w:rsidP="00000000" w:rsidRDefault="00000000" w:rsidRPr="00000000" w14:paraId="000001A1">
      <w:pPr>
        <w:rPr/>
      </w:pPr>
      <w:r w:rsidDel="00000000" w:rsidR="00000000" w:rsidRPr="00000000">
        <w:rPr>
          <w:rtl w:val="0"/>
        </w:rPr>
        <w:t xml:space="preserve">Le Long Short-Term Memory (LSTM) sono una classe di reti neurali ricorrenti (RNN) progettate per gestire serie temporali e dati sequenziali. Grazie alla loro architettura con gates (ingressi di controllo), le LSTM riescono a memorizzare informazioni a lungo termine e a mitigare il problema della scomparsa del gradiente, tipico delle RNN tradizionali.</w:t>
      </w:r>
    </w:p>
    <w:p w:rsidR="00000000" w:rsidDel="00000000" w:rsidP="00000000" w:rsidRDefault="00000000" w:rsidRPr="00000000" w14:paraId="000001A2">
      <w:pPr>
        <w:pStyle w:val="Subtitle"/>
        <w:rPr/>
      </w:pPr>
      <w:bookmarkStart w:colFirst="0" w:colLast="0" w:name="_tiad9322g84d" w:id="52"/>
      <w:bookmarkEnd w:id="52"/>
      <w:r w:rsidDel="00000000" w:rsidR="00000000" w:rsidRPr="00000000">
        <w:rPr>
          <w:rtl w:val="0"/>
        </w:rPr>
      </w:r>
    </w:p>
    <w:p w:rsidR="00000000" w:rsidDel="00000000" w:rsidP="00000000" w:rsidRDefault="00000000" w:rsidRPr="00000000" w14:paraId="000001A3">
      <w:pPr>
        <w:pStyle w:val="Subtitle"/>
        <w:rPr/>
      </w:pPr>
      <w:bookmarkStart w:colFirst="0" w:colLast="0" w:name="_y3f72ezaxngx" w:id="53"/>
      <w:bookmarkEnd w:id="53"/>
      <w:r w:rsidDel="00000000" w:rsidR="00000000" w:rsidRPr="00000000">
        <w:rPr>
          <w:rtl w:val="0"/>
        </w:rPr>
        <w:t xml:space="preserve">Struttura del modello</w:t>
      </w:r>
    </w:p>
    <w:p w:rsidR="00000000" w:rsidDel="00000000" w:rsidP="00000000" w:rsidRDefault="00000000" w:rsidRPr="00000000" w14:paraId="000001A4">
      <w:pPr>
        <w:rPr/>
      </w:pPr>
      <w:r w:rsidDel="00000000" w:rsidR="00000000" w:rsidRPr="00000000">
        <w:rPr>
          <w:rtl w:val="0"/>
        </w:rPr>
        <w:t xml:space="preserve">Il modello testato è un modello molto semplice, esso prevede la seguente struttura.</w:t>
      </w:r>
    </w:p>
    <w:p w:rsidR="00000000" w:rsidDel="00000000" w:rsidP="00000000" w:rsidRDefault="00000000" w:rsidRPr="00000000" w14:paraId="000001A5">
      <w:pPr>
        <w:rPr/>
      </w:pPr>
      <w:r w:rsidDel="00000000" w:rsidR="00000000" w:rsidRPr="00000000">
        <w:rPr/>
        <w:drawing>
          <wp:inline distB="114300" distT="114300" distL="114300" distR="114300">
            <wp:extent cx="3512133" cy="2150286"/>
            <wp:effectExtent b="0" l="0" r="0" t="0"/>
            <wp:docPr id="21"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3512133" cy="2150286"/>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Subtitle"/>
        <w:rPr/>
      </w:pPr>
      <w:bookmarkStart w:colFirst="0" w:colLast="0" w:name="_sm7lq76xindn" w:id="54"/>
      <w:bookmarkEnd w:id="54"/>
      <w:r w:rsidDel="00000000" w:rsidR="00000000" w:rsidRPr="00000000">
        <w:rPr>
          <w:rtl w:val="0"/>
        </w:rPr>
      </w:r>
    </w:p>
    <w:p w:rsidR="00000000" w:rsidDel="00000000" w:rsidP="00000000" w:rsidRDefault="00000000" w:rsidRPr="00000000" w14:paraId="000001A7">
      <w:pPr>
        <w:pStyle w:val="Subtitle"/>
        <w:rPr/>
      </w:pPr>
      <w:bookmarkStart w:colFirst="0" w:colLast="0" w:name="_lnqtlljc03sj" w:id="55"/>
      <w:bookmarkEnd w:id="55"/>
      <w:r w:rsidDel="00000000" w:rsidR="00000000" w:rsidRPr="00000000">
        <w:rPr>
          <w:rtl w:val="0"/>
        </w:rPr>
        <w:t xml:space="preserve">Risultati</w:t>
      </w:r>
    </w:p>
    <w:p w:rsidR="00000000" w:rsidDel="00000000" w:rsidP="00000000" w:rsidRDefault="00000000" w:rsidRPr="00000000" w14:paraId="000001A8">
      <w:pPr>
        <w:rPr/>
      </w:pPr>
      <w:r w:rsidDel="00000000" w:rsidR="00000000" w:rsidRPr="00000000">
        <w:rPr>
          <w:rtl w:val="0"/>
        </w:rPr>
        <w:t xml:space="preserve">I risultati ottenuti sono molto scarsi in confronto a quelli degli algoritmi di regressione. </w:t>
      </w:r>
    </w:p>
    <w:p w:rsidR="00000000" w:rsidDel="00000000" w:rsidP="00000000" w:rsidRDefault="00000000" w:rsidRPr="00000000" w14:paraId="000001A9">
      <w:pPr>
        <w:rPr/>
      </w:pPr>
      <w:r w:rsidDel="00000000" w:rsidR="00000000" w:rsidRPr="00000000">
        <w:rPr>
          <w:rtl w:val="0"/>
        </w:rPr>
        <w:t xml:space="preserve">Questi modelli hanno un grande potenziale, le reti neurali e gli LSTM possono offrire ottimi risultati, ma richiedono molta potenza di calcolo e tempo. Questi modelli necessitano di un'accurata ricerca per trovare la migliore architettura, come il numero di livelli e il tipo di funzioni di attivazione da usare. La fase di ottimizzazione può richiedere tempo, soprattutto nel caso si utilizzino grandi quantità di dati. In conclusione, mentre gli algoritmi di regressione sono più semplici e veloci, le reti neurali anche se più complesse, una volta ottimizzate, potrebbero fornire previsioni più accurate sulla potenza generata dagli impianti eolici.</w:t>
      </w:r>
    </w:p>
    <w:p w:rsidR="00000000" w:rsidDel="00000000" w:rsidP="00000000" w:rsidRDefault="00000000" w:rsidRPr="00000000" w14:paraId="000001AA">
      <w:pPr>
        <w:pStyle w:val="Heading1"/>
        <w:rPr/>
        <w:sectPr>
          <w:type w:val="nextPage"/>
          <w:pgSz w:h="15840" w:w="12240" w:orient="portrait"/>
          <w:pgMar w:bottom="1440" w:top="1440" w:left="1440" w:right="1440" w:header="720" w:footer="720"/>
        </w:sectPr>
      </w:pPr>
      <w:bookmarkStart w:colFirst="0" w:colLast="0" w:name="_7fo4tkoihbaw" w:id="56"/>
      <w:bookmarkEnd w:id="56"/>
      <w:r w:rsidDel="00000000" w:rsidR="00000000" w:rsidRPr="00000000">
        <w:rPr>
          <w:rtl w:val="0"/>
        </w:rPr>
      </w:r>
    </w:p>
    <w:p w:rsidR="00000000" w:rsidDel="00000000" w:rsidP="00000000" w:rsidRDefault="00000000" w:rsidRPr="00000000" w14:paraId="000001AB">
      <w:pPr>
        <w:pStyle w:val="Heading1"/>
        <w:rPr/>
      </w:pPr>
      <w:bookmarkStart w:colFirst="0" w:colLast="0" w:name="_ulpxulsbgmcj" w:id="57"/>
      <w:bookmarkEnd w:id="57"/>
      <w:r w:rsidDel="00000000" w:rsidR="00000000" w:rsidRPr="00000000">
        <w:rPr>
          <w:rtl w:val="0"/>
        </w:rPr>
        <w:t xml:space="preserve">6. Confronto modelli</w:t>
      </w:r>
    </w:p>
    <w:p w:rsidR="00000000" w:rsidDel="00000000" w:rsidP="00000000" w:rsidRDefault="00000000" w:rsidRPr="00000000" w14:paraId="000001AC">
      <w:pPr>
        <w:rPr/>
      </w:pPr>
      <w:r w:rsidDel="00000000" w:rsidR="00000000" w:rsidRPr="00000000">
        <w:rPr>
          <w:rtl w:val="0"/>
        </w:rPr>
        <w:t xml:space="preserve">Dal momento che il dataset </w:t>
      </w:r>
      <w:r w:rsidDel="00000000" w:rsidR="00000000" w:rsidRPr="00000000">
        <w:rPr>
          <w:rtl w:val="0"/>
        </w:rPr>
        <w:t xml:space="preserve">prevedeva</w:t>
      </w:r>
      <w:r w:rsidDel="00000000" w:rsidR="00000000" w:rsidRPr="00000000">
        <w:rPr>
          <w:rtl w:val="0"/>
        </w:rPr>
        <w:t xml:space="preserve"> 4 diversi dataset i diversi modelli sono stati allenati e successivamente testati su differenti train e test set. Questo viene fatto per avere un confronto più veritiero delle prestazioni dei vari modelli.</w:t>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sz w:val="20"/>
          <w:szCs w:val="20"/>
          <w:rtl w:val="0"/>
        </w:rPr>
        <w:t xml:space="preserve">Dataset 1.</w:t>
      </w:r>
    </w:p>
    <w:tbl>
      <w:tblPr>
        <w:tblStyle w:val="Table1"/>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9.1999999999996"/>
        <w:gridCol w:w="1804.8000000000004"/>
        <w:gridCol w:w="1872.0000000000002"/>
        <w:gridCol w:w="1872.0000000000002"/>
        <w:gridCol w:w="1872.0000000000002"/>
        <w:tblGridChange w:id="0">
          <w:tblGrid>
            <w:gridCol w:w="1939.1999999999996"/>
            <w:gridCol w:w="1804.8000000000004"/>
            <w:gridCol w:w="1872.0000000000002"/>
            <w:gridCol w:w="1872.0000000000002"/>
            <w:gridCol w:w="187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Deviazione 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16"/>
                <w:szCs w:val="16"/>
              </w:rPr>
            </w:pPr>
            <w:r w:rsidDel="00000000" w:rsidR="00000000" w:rsidRPr="00000000">
              <w:rPr>
                <w:sz w:val="16"/>
                <w:szCs w:val="16"/>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0.0093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16"/>
                <w:szCs w:val="16"/>
              </w:rPr>
            </w:pPr>
            <w:r w:rsidDel="00000000" w:rsidR="00000000" w:rsidRPr="00000000">
              <w:rPr>
                <w:sz w:val="16"/>
                <w:szCs w:val="16"/>
                <w:rtl w:val="0"/>
              </w:rPr>
              <w:t xml:space="preserve">0.0051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0.0078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16"/>
                <w:szCs w:val="16"/>
              </w:rPr>
            </w:pPr>
            <w:r w:rsidDel="00000000" w:rsidR="00000000" w:rsidRPr="00000000">
              <w:rPr>
                <w:sz w:val="16"/>
                <w:szCs w:val="16"/>
                <w:rtl w:val="0"/>
              </w:rPr>
              <w:t xml:space="preserve">0.0093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16"/>
                <w:szCs w:val="16"/>
              </w:rPr>
            </w:pPr>
            <w:r w:rsidDel="00000000" w:rsidR="00000000" w:rsidRPr="00000000">
              <w:rPr>
                <w:sz w:val="16"/>
                <w:szCs w:val="16"/>
                <w:rtl w:val="0"/>
              </w:rPr>
              <w:t xml:space="preserve">0.0051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16"/>
                <w:szCs w:val="16"/>
              </w:rPr>
            </w:pPr>
            <w:r w:rsidDel="00000000" w:rsidR="00000000" w:rsidRPr="00000000">
              <w:rPr>
                <w:sz w:val="16"/>
                <w:szCs w:val="16"/>
                <w:rtl w:val="0"/>
              </w:rPr>
              <w:t xml:space="preserve">0.0078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16"/>
                <w:szCs w:val="16"/>
              </w:rPr>
            </w:pPr>
            <w:r w:rsidDel="00000000" w:rsidR="00000000" w:rsidRPr="00000000">
              <w:rPr>
                <w:sz w:val="16"/>
                <w:szCs w:val="16"/>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16"/>
                <w:szCs w:val="16"/>
              </w:rPr>
            </w:pPr>
            <w:r w:rsidDel="00000000" w:rsidR="00000000" w:rsidRPr="00000000">
              <w:rPr>
                <w:sz w:val="16"/>
                <w:szCs w:val="16"/>
                <w:rtl w:val="0"/>
              </w:rPr>
              <w:t xml:space="preserve">0.0123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16"/>
                <w:szCs w:val="16"/>
              </w:rPr>
            </w:pPr>
            <w:r w:rsidDel="00000000" w:rsidR="00000000" w:rsidRPr="00000000">
              <w:rPr>
                <w:sz w:val="16"/>
                <w:szCs w:val="16"/>
                <w:rtl w:val="0"/>
              </w:rPr>
              <w:t xml:space="preserve">0.0078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16"/>
                <w:szCs w:val="16"/>
              </w:rPr>
            </w:pPr>
            <w:r w:rsidDel="00000000" w:rsidR="00000000" w:rsidRPr="00000000">
              <w:rPr>
                <w:sz w:val="16"/>
                <w:szCs w:val="16"/>
                <w:rtl w:val="0"/>
              </w:rPr>
              <w:t xml:space="preserve">0.0095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ElasticNet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16"/>
                <w:szCs w:val="16"/>
              </w:rPr>
            </w:pPr>
            <w:r w:rsidDel="00000000" w:rsidR="00000000" w:rsidRPr="00000000">
              <w:rPr>
                <w:sz w:val="16"/>
                <w:szCs w:val="16"/>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16"/>
                <w:szCs w:val="16"/>
              </w:rPr>
            </w:pPr>
            <w:r w:rsidDel="00000000" w:rsidR="00000000" w:rsidRPr="00000000">
              <w:rPr>
                <w:sz w:val="16"/>
                <w:szCs w:val="16"/>
                <w:rtl w:val="0"/>
              </w:rPr>
              <w:t xml:space="preserve">0.0123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16"/>
                <w:szCs w:val="16"/>
              </w:rPr>
            </w:pPr>
            <w:r w:rsidDel="00000000" w:rsidR="00000000" w:rsidRPr="00000000">
              <w:rPr>
                <w:sz w:val="16"/>
                <w:szCs w:val="16"/>
                <w:rtl w:val="0"/>
              </w:rPr>
              <w:t xml:space="preserve">0.0078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16"/>
                <w:szCs w:val="16"/>
              </w:rPr>
            </w:pPr>
            <w:r w:rsidDel="00000000" w:rsidR="00000000" w:rsidRPr="00000000">
              <w:rPr>
                <w:sz w:val="16"/>
                <w:szCs w:val="16"/>
                <w:rtl w:val="0"/>
              </w:rPr>
              <w:t xml:space="preserve">0.0095</w:t>
            </w:r>
          </w:p>
        </w:tc>
      </w:tr>
      <w:tr>
        <w:trPr>
          <w:cantSplit w:val="0"/>
          <w:trHeight w:val="727.9570312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Random Forest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16"/>
                <w:szCs w:val="16"/>
              </w:rPr>
            </w:pPr>
            <w:r w:rsidDel="00000000" w:rsidR="00000000" w:rsidRPr="00000000">
              <w:rPr>
                <w:sz w:val="16"/>
                <w:szCs w:val="16"/>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16"/>
                <w:szCs w:val="16"/>
              </w:rPr>
            </w:pPr>
            <w:r w:rsidDel="00000000" w:rsidR="00000000" w:rsidRPr="00000000">
              <w:rPr>
                <w:sz w:val="16"/>
                <w:szCs w:val="16"/>
                <w:rtl w:val="0"/>
              </w:rPr>
              <w:t xml:space="preserve">0.0126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16"/>
                <w:szCs w:val="16"/>
              </w:rPr>
            </w:pPr>
            <w:r w:rsidDel="00000000" w:rsidR="00000000" w:rsidRPr="00000000">
              <w:rPr>
                <w:sz w:val="16"/>
                <w:szCs w:val="16"/>
                <w:rtl w:val="0"/>
              </w:rPr>
              <w:t xml:space="preserve">0.0072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16"/>
                <w:szCs w:val="16"/>
              </w:rPr>
            </w:pPr>
            <w:r w:rsidDel="00000000" w:rsidR="00000000" w:rsidRPr="00000000">
              <w:rPr>
                <w:sz w:val="16"/>
                <w:szCs w:val="16"/>
                <w:rtl w:val="0"/>
              </w:rPr>
              <w:t xml:space="preserve">0.0103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Decision Tree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16"/>
                <w:szCs w:val="16"/>
              </w:rPr>
            </w:pPr>
            <w:r w:rsidDel="00000000" w:rsidR="00000000" w:rsidRPr="00000000">
              <w:rPr>
                <w:sz w:val="16"/>
                <w:szCs w:val="16"/>
                <w:rtl w:val="0"/>
              </w:rPr>
              <w:t xml:space="preserve">0.0003</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16"/>
                <w:szCs w:val="16"/>
              </w:rPr>
            </w:pPr>
            <w:r w:rsidDel="00000000" w:rsidR="00000000" w:rsidRPr="00000000">
              <w:rPr>
                <w:sz w:val="16"/>
                <w:szCs w:val="16"/>
                <w:rtl w:val="0"/>
              </w:rPr>
              <w:t xml:space="preserve">0.0173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16"/>
                <w:szCs w:val="16"/>
              </w:rPr>
            </w:pPr>
            <w:r w:rsidDel="00000000" w:rsidR="00000000" w:rsidRPr="00000000">
              <w:rPr>
                <w:sz w:val="16"/>
                <w:szCs w:val="16"/>
                <w:rtl w:val="0"/>
              </w:rPr>
              <w:t xml:space="preserve">0.0115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16"/>
                <w:szCs w:val="16"/>
              </w:rPr>
            </w:pPr>
            <w:r w:rsidDel="00000000" w:rsidR="00000000" w:rsidRPr="00000000">
              <w:rPr>
                <w:sz w:val="16"/>
                <w:szCs w:val="16"/>
                <w:rtl w:val="0"/>
              </w:rPr>
              <w:t xml:space="preserve">0.0129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Support Vector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16"/>
                <w:szCs w:val="16"/>
              </w:rPr>
            </w:pPr>
            <w:r w:rsidDel="00000000" w:rsidR="00000000" w:rsidRPr="00000000">
              <w:rPr>
                <w:sz w:val="16"/>
                <w:szCs w:val="16"/>
                <w:rtl w:val="0"/>
              </w:rPr>
              <w:t xml:space="preserve">0.0023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16"/>
                <w:szCs w:val="16"/>
              </w:rPr>
            </w:pPr>
            <w:r w:rsidDel="00000000" w:rsidR="00000000" w:rsidRPr="00000000">
              <w:rPr>
                <w:sz w:val="16"/>
                <w:szCs w:val="16"/>
                <w:rtl w:val="0"/>
              </w:rPr>
              <w:t xml:space="preserve">0.0476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16"/>
                <w:szCs w:val="16"/>
              </w:rPr>
            </w:pPr>
            <w:r w:rsidDel="00000000" w:rsidR="00000000" w:rsidRPr="00000000">
              <w:rPr>
                <w:sz w:val="16"/>
                <w:szCs w:val="16"/>
                <w:rtl w:val="0"/>
              </w:rPr>
              <w:t xml:space="preserve">0.0396</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16"/>
                <w:szCs w:val="16"/>
              </w:rPr>
            </w:pPr>
            <w:r w:rsidDel="00000000" w:rsidR="00000000" w:rsidRPr="00000000">
              <w:rPr>
                <w:sz w:val="16"/>
                <w:szCs w:val="16"/>
                <w:rtl w:val="0"/>
              </w:rPr>
              <w:t xml:space="preserve">0.0265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16"/>
                <w:szCs w:val="16"/>
              </w:rPr>
            </w:pPr>
            <w:r w:rsidDel="00000000" w:rsidR="00000000" w:rsidRPr="00000000">
              <w:rPr>
                <w:sz w:val="16"/>
                <w:szCs w:val="16"/>
                <w:rtl w:val="0"/>
              </w:rPr>
              <w:t xml:space="preserve">0.0271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16"/>
                <w:szCs w:val="16"/>
              </w:rPr>
            </w:pPr>
            <w:r w:rsidDel="00000000" w:rsidR="00000000" w:rsidRPr="00000000">
              <w:rPr>
                <w:sz w:val="16"/>
                <w:szCs w:val="16"/>
                <w:rtl w:val="0"/>
              </w:rPr>
              <w:t xml:space="preserve">0.1646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16"/>
                <w:szCs w:val="16"/>
              </w:rPr>
            </w:pPr>
            <w:r w:rsidDel="00000000" w:rsidR="00000000" w:rsidRPr="00000000">
              <w:rPr>
                <w:sz w:val="16"/>
                <w:szCs w:val="16"/>
                <w:rtl w:val="0"/>
              </w:rPr>
              <w:t xml:space="preserve">0.1352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16"/>
                <w:szCs w:val="16"/>
              </w:rPr>
            </w:pPr>
            <w:r w:rsidDel="00000000" w:rsidR="00000000" w:rsidRPr="00000000">
              <w:rPr>
                <w:sz w:val="16"/>
                <w:szCs w:val="16"/>
                <w:rtl w:val="0"/>
              </w:rPr>
              <w:t xml:space="preserve">0.0938</w:t>
            </w:r>
          </w:p>
        </w:tc>
      </w:tr>
    </w:tbl>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rPr>
          <w:sz w:val="20"/>
          <w:szCs w:val="20"/>
        </w:rPr>
      </w:pPr>
      <w:r w:rsidDel="00000000" w:rsidR="00000000" w:rsidRPr="00000000">
        <w:rPr>
          <w:sz w:val="20"/>
          <w:szCs w:val="20"/>
          <w:rtl w:val="0"/>
        </w:rPr>
        <w:t xml:space="preserve">Dataset 2.</w:t>
      </w:r>
    </w:p>
    <w:tbl>
      <w:tblPr>
        <w:tblStyle w:val="Table2"/>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9.1999999999996"/>
        <w:gridCol w:w="1804.8000000000004"/>
        <w:gridCol w:w="1872.0000000000002"/>
        <w:gridCol w:w="1872.0000000000002"/>
        <w:gridCol w:w="1872.0000000000002"/>
        <w:tblGridChange w:id="0">
          <w:tblGrid>
            <w:gridCol w:w="1939.1999999999996"/>
            <w:gridCol w:w="1804.8000000000004"/>
            <w:gridCol w:w="1872.0000000000002"/>
            <w:gridCol w:w="1872.0000000000002"/>
            <w:gridCol w:w="187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sz w:val="16"/>
                <w:szCs w:val="16"/>
              </w:rPr>
            </w:pPr>
            <w:r w:rsidDel="00000000" w:rsidR="00000000" w:rsidRPr="00000000">
              <w:rPr>
                <w:b w:val="1"/>
                <w:sz w:val="16"/>
                <w:szCs w:val="16"/>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sz w:val="16"/>
                <w:szCs w:val="16"/>
              </w:rPr>
            </w:pPr>
            <w:r w:rsidDel="00000000" w:rsidR="00000000" w:rsidRPr="00000000">
              <w:rPr>
                <w:b w:val="1"/>
                <w:sz w:val="16"/>
                <w:szCs w:val="16"/>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sz w:val="16"/>
                <w:szCs w:val="16"/>
              </w:rPr>
            </w:pPr>
            <w:r w:rsidDel="00000000" w:rsidR="00000000" w:rsidRPr="00000000">
              <w:rPr>
                <w:b w:val="1"/>
                <w:sz w:val="16"/>
                <w:szCs w:val="1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sz w:val="16"/>
                <w:szCs w:val="16"/>
              </w:rPr>
            </w:pPr>
            <w:r w:rsidDel="00000000" w:rsidR="00000000" w:rsidRPr="00000000">
              <w:rPr>
                <w:b w:val="1"/>
                <w:sz w:val="16"/>
                <w:szCs w:val="16"/>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sz w:val="16"/>
                <w:szCs w:val="16"/>
              </w:rPr>
            </w:pPr>
            <w:r w:rsidDel="00000000" w:rsidR="00000000" w:rsidRPr="00000000">
              <w:rPr>
                <w:b w:val="1"/>
                <w:sz w:val="16"/>
                <w:szCs w:val="16"/>
                <w:rtl w:val="0"/>
              </w:rPr>
              <w:t xml:space="preserve">Deviazione 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16"/>
                <w:szCs w:val="16"/>
              </w:rPr>
            </w:pPr>
            <w:r w:rsidDel="00000000" w:rsidR="00000000" w:rsidRPr="00000000">
              <w:rPr>
                <w:sz w:val="16"/>
                <w:szCs w:val="16"/>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16"/>
                <w:szCs w:val="16"/>
              </w:rPr>
            </w:pPr>
            <w:r w:rsidDel="00000000" w:rsidR="00000000" w:rsidRPr="00000000">
              <w:rPr>
                <w:sz w:val="16"/>
                <w:szCs w:val="16"/>
                <w:rtl w:val="0"/>
              </w:rPr>
              <w:t xml:space="preserve">0.0076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16"/>
                <w:szCs w:val="16"/>
              </w:rPr>
            </w:pPr>
            <w:r w:rsidDel="00000000" w:rsidR="00000000" w:rsidRPr="00000000">
              <w:rPr>
                <w:sz w:val="16"/>
                <w:szCs w:val="16"/>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16"/>
                <w:szCs w:val="16"/>
              </w:rPr>
            </w:pPr>
            <w:r w:rsidDel="00000000" w:rsidR="00000000" w:rsidRPr="00000000">
              <w:rPr>
                <w:sz w:val="16"/>
                <w:szCs w:val="16"/>
                <w:rtl w:val="0"/>
              </w:rPr>
              <w:t xml:space="preserve">0.0064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6"/>
                <w:szCs w:val="16"/>
              </w:rPr>
            </w:pPr>
            <w:r w:rsidDel="00000000" w:rsidR="00000000" w:rsidRPr="00000000">
              <w:rPr>
                <w:sz w:val="16"/>
                <w:szCs w:val="16"/>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16"/>
                <w:szCs w:val="16"/>
              </w:rPr>
            </w:pPr>
            <w:r w:rsidDel="00000000" w:rsidR="00000000" w:rsidRPr="00000000">
              <w:rPr>
                <w:sz w:val="16"/>
                <w:szCs w:val="16"/>
                <w:rtl w:val="0"/>
              </w:rPr>
              <w:t xml:space="preserve">0.0076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16"/>
                <w:szCs w:val="16"/>
              </w:rPr>
            </w:pPr>
            <w:r w:rsidDel="00000000" w:rsidR="00000000" w:rsidRPr="00000000">
              <w:rPr>
                <w:sz w:val="16"/>
                <w:szCs w:val="16"/>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16"/>
                <w:szCs w:val="16"/>
              </w:rPr>
            </w:pPr>
            <w:r w:rsidDel="00000000" w:rsidR="00000000" w:rsidRPr="00000000">
              <w:rPr>
                <w:sz w:val="16"/>
                <w:szCs w:val="16"/>
                <w:rtl w:val="0"/>
              </w:rPr>
              <w:t xml:space="preserve">0.0064,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16"/>
                <w:szCs w:val="16"/>
              </w:rPr>
            </w:pPr>
            <w:r w:rsidDel="00000000" w:rsidR="00000000" w:rsidRPr="00000000">
              <w:rPr>
                <w:sz w:val="16"/>
                <w:szCs w:val="16"/>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16"/>
                <w:szCs w:val="16"/>
              </w:rPr>
            </w:pPr>
            <w:r w:rsidDel="00000000" w:rsidR="00000000" w:rsidRPr="00000000">
              <w:rPr>
                <w:sz w:val="16"/>
                <w:szCs w:val="16"/>
                <w:rtl w:val="0"/>
              </w:rPr>
              <w:t xml:space="preserve">0.0001</w:t>
            </w:r>
          </w:p>
          <w:p w:rsidR="00000000" w:rsidDel="00000000" w:rsidP="00000000" w:rsidRDefault="00000000" w:rsidRPr="00000000" w14:paraId="000001F1">
            <w:pPr>
              <w:widowControl w:val="0"/>
              <w:spacing w:line="240" w:lineRule="auto"/>
              <w:rPr>
                <w:sz w:val="16"/>
                <w:szCs w:val="16"/>
              </w:rPr>
            </w:pPr>
            <w:r w:rsidDel="00000000" w:rsidR="00000000" w:rsidRPr="00000000">
              <w:rPr>
                <w:sz w:val="16"/>
                <w:szCs w:val="16"/>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16"/>
                <w:szCs w:val="16"/>
              </w:rPr>
            </w:pPr>
            <w:r w:rsidDel="00000000" w:rsidR="00000000" w:rsidRPr="00000000">
              <w:rPr>
                <w:sz w:val="16"/>
                <w:szCs w:val="16"/>
                <w:rtl w:val="0"/>
              </w:rPr>
              <w:t xml:space="preserve">0.0098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16"/>
                <w:szCs w:val="16"/>
              </w:rPr>
            </w:pPr>
            <w:r w:rsidDel="00000000" w:rsidR="00000000" w:rsidRPr="00000000">
              <w:rPr>
                <w:sz w:val="16"/>
                <w:szCs w:val="16"/>
                <w:rtl w:val="0"/>
              </w:rPr>
              <w:t xml:space="preserve">0.0059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16"/>
                <w:szCs w:val="16"/>
              </w:rPr>
            </w:pPr>
            <w:r w:rsidDel="00000000" w:rsidR="00000000" w:rsidRPr="00000000">
              <w:rPr>
                <w:sz w:val="16"/>
                <w:szCs w:val="16"/>
                <w:rtl w:val="0"/>
              </w:rPr>
              <w:t xml:space="preserve">0.0078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16"/>
                <w:szCs w:val="16"/>
              </w:rPr>
            </w:pPr>
            <w:r w:rsidDel="00000000" w:rsidR="00000000" w:rsidRPr="00000000">
              <w:rPr>
                <w:sz w:val="16"/>
                <w:szCs w:val="16"/>
                <w:rtl w:val="0"/>
              </w:rPr>
              <w:t xml:space="preserve">ElasticNet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16"/>
                <w:szCs w:val="16"/>
              </w:rPr>
            </w:pPr>
            <w:r w:rsidDel="00000000" w:rsidR="00000000" w:rsidRPr="00000000">
              <w:rPr>
                <w:sz w:val="16"/>
                <w:szCs w:val="16"/>
                <w:rtl w:val="0"/>
              </w:rPr>
              <w:t xml:space="preserve">0.0098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6"/>
                <w:szCs w:val="16"/>
              </w:rPr>
            </w:pPr>
            <w:r w:rsidDel="00000000" w:rsidR="00000000" w:rsidRPr="00000000">
              <w:rPr>
                <w:sz w:val="16"/>
                <w:szCs w:val="16"/>
                <w:rtl w:val="0"/>
              </w:rPr>
              <w:t xml:space="preserve">0.0059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16"/>
                <w:szCs w:val="16"/>
              </w:rPr>
            </w:pPr>
            <w:r w:rsidDel="00000000" w:rsidR="00000000" w:rsidRPr="00000000">
              <w:rPr>
                <w:sz w:val="16"/>
                <w:szCs w:val="16"/>
                <w:rtl w:val="0"/>
              </w:rPr>
              <w:t xml:space="preserve">0.0078, </w:t>
            </w:r>
          </w:p>
        </w:tc>
      </w:tr>
      <w:tr>
        <w:trPr>
          <w:cantSplit w:val="0"/>
          <w:trHeight w:val="727.9570312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16"/>
                <w:szCs w:val="16"/>
              </w:rPr>
            </w:pPr>
            <w:r w:rsidDel="00000000" w:rsidR="00000000" w:rsidRPr="00000000">
              <w:rPr>
                <w:sz w:val="16"/>
                <w:szCs w:val="16"/>
                <w:rtl w:val="0"/>
              </w:rPr>
              <w:t xml:space="preserve">Random Forest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16"/>
                <w:szCs w:val="16"/>
              </w:rPr>
            </w:pPr>
            <w:r w:rsidDel="00000000" w:rsidR="00000000" w:rsidRPr="00000000">
              <w:rPr>
                <w:sz w:val="16"/>
                <w:szCs w:val="16"/>
                <w:rtl w:val="0"/>
              </w:rPr>
              <w:t xml:space="preserve">0.0107</w:t>
            </w:r>
          </w:p>
          <w:p w:rsidR="00000000" w:rsidDel="00000000" w:rsidP="00000000" w:rsidRDefault="00000000" w:rsidRPr="00000000" w14:paraId="000001FD">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16"/>
                <w:szCs w:val="16"/>
              </w:rPr>
            </w:pPr>
            <w:r w:rsidDel="00000000" w:rsidR="00000000" w:rsidRPr="00000000">
              <w:rPr>
                <w:sz w:val="16"/>
                <w:szCs w:val="16"/>
                <w:rtl w:val="0"/>
              </w:rPr>
              <w:t xml:space="preserve">0.0058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16"/>
                <w:szCs w:val="16"/>
              </w:rPr>
            </w:pPr>
            <w:r w:rsidDel="00000000" w:rsidR="00000000" w:rsidRPr="00000000">
              <w:rPr>
                <w:sz w:val="16"/>
                <w:szCs w:val="16"/>
                <w:rtl w:val="0"/>
              </w:rPr>
              <w:t xml:space="preserve">0.009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16"/>
                <w:szCs w:val="16"/>
              </w:rPr>
            </w:pPr>
            <w:r w:rsidDel="00000000" w:rsidR="00000000" w:rsidRPr="00000000">
              <w:rPr>
                <w:sz w:val="16"/>
                <w:szCs w:val="16"/>
                <w:rtl w:val="0"/>
              </w:rPr>
              <w:t xml:space="preserve">Decision Tree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16"/>
                <w:szCs w:val="16"/>
              </w:rPr>
            </w:pPr>
            <w:r w:rsidDel="00000000" w:rsidR="00000000" w:rsidRPr="00000000">
              <w:rPr>
                <w:sz w:val="16"/>
                <w:szCs w:val="16"/>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16"/>
                <w:szCs w:val="16"/>
              </w:rPr>
            </w:pPr>
            <w:r w:rsidDel="00000000" w:rsidR="00000000" w:rsidRPr="00000000">
              <w:rPr>
                <w:sz w:val="16"/>
                <w:szCs w:val="16"/>
                <w:rtl w:val="0"/>
              </w:rPr>
              <w:t xml:space="preserve">0.0143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16"/>
                <w:szCs w:val="16"/>
              </w:rPr>
            </w:pPr>
            <w:r w:rsidDel="00000000" w:rsidR="00000000" w:rsidRPr="00000000">
              <w:rPr>
                <w:sz w:val="16"/>
                <w:szCs w:val="16"/>
                <w:rtl w:val="0"/>
              </w:rPr>
              <w:t xml:space="preserve">0.0092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16"/>
                <w:szCs w:val="16"/>
              </w:rPr>
            </w:pPr>
            <w:r w:rsidDel="00000000" w:rsidR="00000000" w:rsidRPr="00000000">
              <w:rPr>
                <w:sz w:val="16"/>
                <w:szCs w:val="16"/>
                <w:rtl w:val="0"/>
              </w:rPr>
              <w:t xml:space="preserve">0.009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16"/>
                <w:szCs w:val="16"/>
              </w:rPr>
            </w:pPr>
            <w:r w:rsidDel="00000000" w:rsidR="00000000" w:rsidRPr="00000000">
              <w:rPr>
                <w:sz w:val="16"/>
                <w:szCs w:val="16"/>
                <w:rtl w:val="0"/>
              </w:rPr>
              <w:t xml:space="preserve">Support Vector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16"/>
                <w:szCs w:val="16"/>
              </w:rPr>
            </w:pPr>
            <w:r w:rsidDel="00000000" w:rsidR="00000000" w:rsidRPr="00000000">
              <w:rPr>
                <w:sz w:val="16"/>
                <w:szCs w:val="16"/>
                <w:rtl w:val="0"/>
              </w:rPr>
              <w:t xml:space="preserve">0.002</w:t>
            </w:r>
          </w:p>
          <w:p w:rsidR="00000000" w:rsidDel="00000000" w:rsidP="00000000" w:rsidRDefault="00000000" w:rsidRPr="00000000" w14:paraId="00000207">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16"/>
                <w:szCs w:val="16"/>
              </w:rPr>
            </w:pPr>
            <w:r w:rsidDel="00000000" w:rsidR="00000000" w:rsidRPr="00000000">
              <w:rPr>
                <w:sz w:val="16"/>
                <w:szCs w:val="16"/>
                <w:rtl w:val="0"/>
              </w:rPr>
              <w:t xml:space="preserve">0.0452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16"/>
                <w:szCs w:val="16"/>
              </w:rPr>
            </w:pPr>
            <w:r w:rsidDel="00000000" w:rsidR="00000000" w:rsidRPr="00000000">
              <w:rPr>
                <w:sz w:val="16"/>
                <w:szCs w:val="16"/>
                <w:rtl w:val="0"/>
              </w:rPr>
              <w:t xml:space="preserve">, 0.0369</w:t>
            </w:r>
          </w:p>
          <w:p w:rsidR="00000000" w:rsidDel="00000000" w:rsidP="00000000" w:rsidRDefault="00000000" w:rsidRPr="00000000" w14:paraId="0000020A">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0B">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16"/>
                <w:szCs w:val="16"/>
              </w:rPr>
            </w:pPr>
            <w:r w:rsidDel="00000000" w:rsidR="00000000" w:rsidRPr="00000000">
              <w:rPr>
                <w:sz w:val="16"/>
                <w:szCs w:val="16"/>
                <w:rtl w:val="0"/>
              </w:rPr>
              <w:t xml:space="preserve">0.0261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16"/>
                <w:szCs w:val="16"/>
              </w:rPr>
            </w:pPr>
            <w:r w:rsidDel="00000000" w:rsidR="00000000" w:rsidRPr="00000000">
              <w:rPr>
                <w:sz w:val="16"/>
                <w:szCs w:val="16"/>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16"/>
                <w:szCs w:val="16"/>
              </w:rPr>
            </w:pPr>
            <w:r w:rsidDel="00000000" w:rsidR="00000000" w:rsidRPr="00000000">
              <w:rPr>
                <w:sz w:val="16"/>
                <w:szCs w:val="16"/>
                <w:rtl w:val="0"/>
              </w:rPr>
              <w:t xml:space="preserve">0.0336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16"/>
                <w:szCs w:val="16"/>
              </w:rPr>
            </w:pPr>
            <w:r w:rsidDel="00000000" w:rsidR="00000000" w:rsidRPr="00000000">
              <w:rPr>
                <w:sz w:val="16"/>
                <w:szCs w:val="16"/>
                <w:rtl w:val="0"/>
              </w:rPr>
              <w:t xml:space="preserve">0.1832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16"/>
                <w:szCs w:val="16"/>
              </w:rPr>
            </w:pPr>
            <w:r w:rsidDel="00000000" w:rsidR="00000000" w:rsidRPr="00000000">
              <w:rPr>
                <w:sz w:val="16"/>
                <w:szCs w:val="16"/>
                <w:rtl w:val="0"/>
              </w:rPr>
              <w:t xml:space="preserve">, 0.1472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16"/>
                <w:szCs w:val="16"/>
              </w:rPr>
            </w:pPr>
            <w:r w:rsidDel="00000000" w:rsidR="00000000" w:rsidRPr="00000000">
              <w:rPr>
                <w:sz w:val="16"/>
                <w:szCs w:val="16"/>
                <w:rtl w:val="0"/>
              </w:rPr>
              <w:t xml:space="preserve">0.1092</w:t>
            </w:r>
          </w:p>
        </w:tc>
      </w:tr>
    </w:tbl>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sz w:val="20"/>
          <w:szCs w:val="20"/>
          <w:rtl w:val="0"/>
        </w:rPr>
        <w:t xml:space="preserve">Dataset 3.</w:t>
      </w:r>
    </w:p>
    <w:tbl>
      <w:tblPr>
        <w:tblStyle w:val="Table3"/>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9.1999999999996"/>
        <w:gridCol w:w="1804.8000000000004"/>
        <w:gridCol w:w="1872.0000000000002"/>
        <w:gridCol w:w="1872.0000000000002"/>
        <w:gridCol w:w="1872.0000000000002"/>
        <w:tblGridChange w:id="0">
          <w:tblGrid>
            <w:gridCol w:w="1939.1999999999996"/>
            <w:gridCol w:w="1804.8000000000004"/>
            <w:gridCol w:w="1872.0000000000002"/>
            <w:gridCol w:w="1872.0000000000002"/>
            <w:gridCol w:w="187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sz w:val="16"/>
                <w:szCs w:val="16"/>
              </w:rPr>
            </w:pPr>
            <w:r w:rsidDel="00000000" w:rsidR="00000000" w:rsidRPr="00000000">
              <w:rPr>
                <w:b w:val="1"/>
                <w:sz w:val="16"/>
                <w:szCs w:val="16"/>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b w:val="1"/>
                <w:sz w:val="16"/>
                <w:szCs w:val="16"/>
              </w:rPr>
            </w:pPr>
            <w:r w:rsidDel="00000000" w:rsidR="00000000" w:rsidRPr="00000000">
              <w:rPr>
                <w:b w:val="1"/>
                <w:sz w:val="16"/>
                <w:szCs w:val="16"/>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sz w:val="16"/>
                <w:szCs w:val="16"/>
              </w:rPr>
            </w:pPr>
            <w:r w:rsidDel="00000000" w:rsidR="00000000" w:rsidRPr="00000000">
              <w:rPr>
                <w:b w:val="1"/>
                <w:sz w:val="16"/>
                <w:szCs w:val="1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b w:val="1"/>
                <w:sz w:val="16"/>
                <w:szCs w:val="16"/>
              </w:rPr>
            </w:pPr>
            <w:r w:rsidDel="00000000" w:rsidR="00000000" w:rsidRPr="00000000">
              <w:rPr>
                <w:b w:val="1"/>
                <w:sz w:val="16"/>
                <w:szCs w:val="16"/>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b w:val="1"/>
                <w:sz w:val="16"/>
                <w:szCs w:val="16"/>
              </w:rPr>
            </w:pPr>
            <w:r w:rsidDel="00000000" w:rsidR="00000000" w:rsidRPr="00000000">
              <w:rPr>
                <w:b w:val="1"/>
                <w:sz w:val="16"/>
                <w:szCs w:val="16"/>
                <w:rtl w:val="0"/>
              </w:rPr>
              <w:t xml:space="preserve">Deviazione 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16"/>
                <w:szCs w:val="16"/>
              </w:rPr>
            </w:pPr>
            <w:r w:rsidDel="00000000" w:rsidR="00000000" w:rsidRPr="00000000">
              <w:rPr>
                <w:sz w:val="16"/>
                <w:szCs w:val="16"/>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16"/>
                <w:szCs w:val="16"/>
              </w:rPr>
            </w:pPr>
            <w:r w:rsidDel="00000000" w:rsidR="00000000" w:rsidRPr="00000000">
              <w:rPr>
                <w:sz w:val="16"/>
                <w:szCs w:val="16"/>
                <w:rtl w:val="0"/>
              </w:rPr>
              <w:t xml:space="preserve">0.0088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16"/>
                <w:szCs w:val="16"/>
              </w:rPr>
            </w:pPr>
            <w:r w:rsidDel="00000000" w:rsidR="00000000" w:rsidRPr="00000000">
              <w:rPr>
                <w:sz w:val="16"/>
                <w:szCs w:val="16"/>
                <w:rtl w:val="0"/>
              </w:rPr>
              <w:t xml:space="preserve">0.0048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16"/>
                <w:szCs w:val="16"/>
              </w:rPr>
            </w:pPr>
            <w:r w:rsidDel="00000000" w:rsidR="00000000" w:rsidRPr="00000000">
              <w:rPr>
                <w:sz w:val="16"/>
                <w:szCs w:val="16"/>
                <w:rtl w:val="0"/>
              </w:rPr>
              <w:t xml:space="preserve">0.0074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16"/>
                <w:szCs w:val="16"/>
              </w:rPr>
            </w:pPr>
            <w:r w:rsidDel="00000000" w:rsidR="00000000" w:rsidRPr="00000000">
              <w:rPr>
                <w:sz w:val="16"/>
                <w:szCs w:val="16"/>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16"/>
                <w:szCs w:val="16"/>
              </w:rPr>
            </w:pPr>
            <w:r w:rsidDel="00000000" w:rsidR="00000000" w:rsidRPr="00000000">
              <w:rPr>
                <w:sz w:val="16"/>
                <w:szCs w:val="16"/>
                <w:rtl w:val="0"/>
              </w:rPr>
              <w:t xml:space="preserve">0.0088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16"/>
                <w:szCs w:val="16"/>
              </w:rPr>
            </w:pPr>
            <w:r w:rsidDel="00000000" w:rsidR="00000000" w:rsidRPr="00000000">
              <w:rPr>
                <w:sz w:val="16"/>
                <w:szCs w:val="16"/>
                <w:rtl w:val="0"/>
              </w:rPr>
              <w:t xml:space="preserve">0.0048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16"/>
                <w:szCs w:val="16"/>
              </w:rPr>
            </w:pPr>
            <w:r w:rsidDel="00000000" w:rsidR="00000000" w:rsidRPr="00000000">
              <w:rPr>
                <w:sz w:val="16"/>
                <w:szCs w:val="16"/>
                <w:rtl w:val="0"/>
              </w:rPr>
              <w:t xml:space="preserve">0.0074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16"/>
                <w:szCs w:val="16"/>
              </w:rPr>
            </w:pPr>
            <w:r w:rsidDel="00000000" w:rsidR="00000000" w:rsidRPr="00000000">
              <w:rPr>
                <w:sz w:val="16"/>
                <w:szCs w:val="16"/>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16"/>
                <w:szCs w:val="16"/>
              </w:rPr>
            </w:pPr>
            <w:r w:rsidDel="00000000" w:rsidR="00000000" w:rsidRPr="00000000">
              <w:rPr>
                <w:sz w:val="16"/>
                <w:szCs w:val="16"/>
                <w:rtl w:val="0"/>
              </w:rPr>
              <w:t xml:space="preserve">0.0117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16"/>
                <w:szCs w:val="16"/>
              </w:rPr>
            </w:pPr>
            <w:r w:rsidDel="00000000" w:rsidR="00000000" w:rsidRPr="00000000">
              <w:rPr>
                <w:sz w:val="16"/>
                <w:szCs w:val="16"/>
                <w:rtl w:val="0"/>
              </w:rPr>
              <w:t xml:space="preserve">0.0072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16"/>
                <w:szCs w:val="16"/>
              </w:rPr>
            </w:pPr>
            <w:r w:rsidDel="00000000" w:rsidR="00000000" w:rsidRPr="00000000">
              <w:rPr>
                <w:sz w:val="16"/>
                <w:szCs w:val="16"/>
                <w:rtl w:val="0"/>
              </w:rPr>
              <w:t xml:space="preserve">0.0092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16"/>
                <w:szCs w:val="16"/>
              </w:rPr>
            </w:pPr>
            <w:r w:rsidDel="00000000" w:rsidR="00000000" w:rsidRPr="00000000">
              <w:rPr>
                <w:sz w:val="16"/>
                <w:szCs w:val="16"/>
                <w:rtl w:val="0"/>
              </w:rPr>
              <w:t xml:space="preserve">ElasticNet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16"/>
                <w:szCs w:val="16"/>
              </w:rPr>
            </w:pPr>
            <w:r w:rsidDel="00000000" w:rsidR="00000000" w:rsidRPr="00000000">
              <w:rPr>
                <w:sz w:val="16"/>
                <w:szCs w:val="16"/>
                <w:rtl w:val="0"/>
              </w:rPr>
              <w:t xml:space="preserve">0.0117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16"/>
                <w:szCs w:val="16"/>
              </w:rPr>
            </w:pPr>
            <w:r w:rsidDel="00000000" w:rsidR="00000000" w:rsidRPr="00000000">
              <w:rPr>
                <w:sz w:val="16"/>
                <w:szCs w:val="16"/>
                <w:rtl w:val="0"/>
              </w:rPr>
              <w:t xml:space="preserve">0.0072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16"/>
                <w:szCs w:val="16"/>
              </w:rPr>
            </w:pPr>
            <w:r w:rsidDel="00000000" w:rsidR="00000000" w:rsidRPr="00000000">
              <w:rPr>
                <w:sz w:val="16"/>
                <w:szCs w:val="16"/>
                <w:rtl w:val="0"/>
              </w:rPr>
              <w:t xml:space="preserve">0.0092</w:t>
            </w:r>
          </w:p>
        </w:tc>
      </w:tr>
      <w:tr>
        <w:trPr>
          <w:cantSplit w:val="0"/>
          <w:trHeight w:val="727.9570312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16"/>
                <w:szCs w:val="16"/>
              </w:rPr>
            </w:pPr>
            <w:r w:rsidDel="00000000" w:rsidR="00000000" w:rsidRPr="00000000">
              <w:rPr>
                <w:sz w:val="16"/>
                <w:szCs w:val="16"/>
                <w:rtl w:val="0"/>
              </w:rPr>
              <w:t xml:space="preserve">Random Forest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16"/>
                <w:szCs w:val="16"/>
              </w:rPr>
            </w:pPr>
            <w:r w:rsidDel="00000000" w:rsidR="00000000" w:rsidRPr="00000000">
              <w:rPr>
                <w:sz w:val="16"/>
                <w:szCs w:val="16"/>
                <w:rtl w:val="0"/>
              </w:rPr>
              <w:t xml:space="preserve">0.0121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16"/>
                <w:szCs w:val="16"/>
              </w:rPr>
            </w:pPr>
            <w:r w:rsidDel="00000000" w:rsidR="00000000" w:rsidRPr="00000000">
              <w:rPr>
                <w:sz w:val="16"/>
                <w:szCs w:val="16"/>
                <w:rtl w:val="0"/>
              </w:rPr>
              <w:t xml:space="preserve">0.0066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16"/>
                <w:szCs w:val="16"/>
              </w:rPr>
            </w:pPr>
            <w:r w:rsidDel="00000000" w:rsidR="00000000" w:rsidRPr="00000000">
              <w:rPr>
                <w:sz w:val="16"/>
                <w:szCs w:val="16"/>
                <w:rtl w:val="0"/>
              </w:rPr>
              <w:t xml:space="preserve">0.0101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16"/>
                <w:szCs w:val="16"/>
              </w:rPr>
            </w:pPr>
            <w:r w:rsidDel="00000000" w:rsidR="00000000" w:rsidRPr="00000000">
              <w:rPr>
                <w:sz w:val="16"/>
                <w:szCs w:val="16"/>
                <w:rtl w:val="0"/>
              </w:rPr>
              <w:t xml:space="preserve">Decision Tree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16"/>
                <w:szCs w:val="16"/>
              </w:rPr>
            </w:pPr>
            <w:r w:rsidDel="00000000" w:rsidR="00000000" w:rsidRPr="00000000">
              <w:rPr>
                <w:sz w:val="16"/>
                <w:szCs w:val="16"/>
                <w:rtl w:val="0"/>
              </w:rPr>
              <w:t xml:space="preserve">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16"/>
                <w:szCs w:val="16"/>
              </w:rPr>
            </w:pPr>
            <w:r w:rsidDel="00000000" w:rsidR="00000000" w:rsidRPr="00000000">
              <w:rPr>
                <w:sz w:val="16"/>
                <w:szCs w:val="16"/>
                <w:rtl w:val="0"/>
              </w:rPr>
              <w:t xml:space="preserve">0.0166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16"/>
                <w:szCs w:val="16"/>
              </w:rPr>
            </w:pPr>
            <w:r w:rsidDel="00000000" w:rsidR="00000000" w:rsidRPr="00000000">
              <w:rPr>
                <w:sz w:val="16"/>
                <w:szCs w:val="16"/>
                <w:rtl w:val="0"/>
              </w:rPr>
              <w:t xml:space="preserve">0.0106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16"/>
                <w:szCs w:val="16"/>
              </w:rPr>
            </w:pPr>
            <w:r w:rsidDel="00000000" w:rsidR="00000000" w:rsidRPr="00000000">
              <w:rPr>
                <w:sz w:val="16"/>
                <w:szCs w:val="16"/>
                <w:rtl w:val="0"/>
              </w:rPr>
              <w:t xml:space="preserve">0.0127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16"/>
                <w:szCs w:val="16"/>
              </w:rPr>
            </w:pPr>
            <w:r w:rsidDel="00000000" w:rsidR="00000000" w:rsidRPr="00000000">
              <w:rPr>
                <w:sz w:val="16"/>
                <w:szCs w:val="16"/>
                <w:rtl w:val="0"/>
              </w:rPr>
              <w:t xml:space="preserve">Support Vector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16"/>
                <w:szCs w:val="16"/>
              </w:rPr>
            </w:pPr>
            <w:r w:rsidDel="00000000" w:rsidR="00000000" w:rsidRPr="00000000">
              <w:rPr>
                <w:sz w:val="16"/>
                <w:szCs w:val="16"/>
                <w:rtl w:val="0"/>
              </w:rPr>
              <w:t xml:space="preserve">0.0022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16"/>
                <w:szCs w:val="16"/>
              </w:rPr>
            </w:pPr>
            <w:r w:rsidDel="00000000" w:rsidR="00000000" w:rsidRPr="00000000">
              <w:rPr>
                <w:sz w:val="16"/>
                <w:szCs w:val="16"/>
                <w:rtl w:val="0"/>
              </w:rPr>
              <w:t xml:space="preserve">0.0468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16"/>
                <w:szCs w:val="16"/>
              </w:rPr>
            </w:pPr>
            <w:r w:rsidDel="00000000" w:rsidR="00000000" w:rsidRPr="00000000">
              <w:rPr>
                <w:sz w:val="16"/>
                <w:szCs w:val="16"/>
                <w:rtl w:val="0"/>
              </w:rPr>
              <w:t xml:space="preserve">0.0383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16"/>
                <w:szCs w:val="16"/>
              </w:rPr>
            </w:pPr>
            <w:r w:rsidDel="00000000" w:rsidR="00000000" w:rsidRPr="00000000">
              <w:rPr>
                <w:sz w:val="16"/>
                <w:szCs w:val="16"/>
                <w:rtl w:val="0"/>
              </w:rPr>
              <w:t xml:space="preserve">0.027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16"/>
                <w:szCs w:val="16"/>
              </w:rPr>
            </w:pPr>
            <w:r w:rsidDel="00000000" w:rsidR="00000000" w:rsidRPr="00000000">
              <w:rPr>
                <w:sz w:val="16"/>
                <w:szCs w:val="16"/>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16"/>
                <w:szCs w:val="16"/>
              </w:rPr>
            </w:pPr>
            <w:r w:rsidDel="00000000" w:rsidR="00000000" w:rsidRPr="00000000">
              <w:rPr>
                <w:sz w:val="16"/>
                <w:szCs w:val="16"/>
                <w:rtl w:val="0"/>
              </w:rPr>
              <w:t xml:space="preserve">0.0713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16"/>
                <w:szCs w:val="16"/>
              </w:rPr>
            </w:pPr>
            <w:r w:rsidDel="00000000" w:rsidR="00000000" w:rsidRPr="00000000">
              <w:rPr>
                <w:sz w:val="16"/>
                <w:szCs w:val="16"/>
                <w:rtl w:val="0"/>
              </w:rPr>
              <w:t xml:space="preserve">0.2671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16"/>
                <w:szCs w:val="16"/>
              </w:rPr>
            </w:pPr>
            <w:r w:rsidDel="00000000" w:rsidR="00000000" w:rsidRPr="00000000">
              <w:rPr>
                <w:sz w:val="16"/>
                <w:szCs w:val="16"/>
                <w:rtl w:val="0"/>
              </w:rPr>
              <w:t xml:space="preserve">0.2193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16"/>
                <w:szCs w:val="16"/>
              </w:rPr>
            </w:pPr>
            <w:r w:rsidDel="00000000" w:rsidR="00000000" w:rsidRPr="00000000">
              <w:rPr>
                <w:sz w:val="16"/>
                <w:szCs w:val="16"/>
                <w:rtl w:val="0"/>
              </w:rPr>
              <w:t xml:space="preserve">0.1524</w:t>
            </w:r>
          </w:p>
        </w:tc>
      </w:tr>
    </w:tbl>
    <w:p w:rsidR="00000000" w:rsidDel="00000000" w:rsidP="00000000" w:rsidRDefault="00000000" w:rsidRPr="00000000" w14:paraId="00000241">
      <w:pPr>
        <w:rPr>
          <w:sz w:val="20"/>
          <w:szCs w:val="20"/>
        </w:rPr>
      </w:pPr>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sz w:val="20"/>
          <w:szCs w:val="20"/>
          <w:rtl w:val="0"/>
        </w:rPr>
        <w:t xml:space="preserve">Dataset 4.</w:t>
      </w:r>
    </w:p>
    <w:tbl>
      <w:tblPr>
        <w:tblStyle w:val="Table4"/>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9.1999999999996"/>
        <w:gridCol w:w="1804.8000000000004"/>
        <w:gridCol w:w="1872.0000000000002"/>
        <w:gridCol w:w="1872.0000000000002"/>
        <w:gridCol w:w="1872.0000000000002"/>
        <w:tblGridChange w:id="0">
          <w:tblGrid>
            <w:gridCol w:w="1939.1999999999996"/>
            <w:gridCol w:w="1804.8000000000004"/>
            <w:gridCol w:w="1872.0000000000002"/>
            <w:gridCol w:w="1872.0000000000002"/>
            <w:gridCol w:w="187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b w:val="1"/>
                <w:sz w:val="16"/>
                <w:szCs w:val="16"/>
              </w:rPr>
            </w:pPr>
            <w:r w:rsidDel="00000000" w:rsidR="00000000" w:rsidRPr="00000000">
              <w:rPr>
                <w:b w:val="1"/>
                <w:sz w:val="16"/>
                <w:szCs w:val="16"/>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b w:val="1"/>
                <w:sz w:val="16"/>
                <w:szCs w:val="16"/>
              </w:rPr>
            </w:pPr>
            <w:r w:rsidDel="00000000" w:rsidR="00000000" w:rsidRPr="00000000">
              <w:rPr>
                <w:b w:val="1"/>
                <w:sz w:val="16"/>
                <w:szCs w:val="16"/>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b w:val="1"/>
                <w:sz w:val="16"/>
                <w:szCs w:val="16"/>
              </w:rPr>
            </w:pPr>
            <w:r w:rsidDel="00000000" w:rsidR="00000000" w:rsidRPr="00000000">
              <w:rPr>
                <w:b w:val="1"/>
                <w:sz w:val="16"/>
                <w:szCs w:val="1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b w:val="1"/>
                <w:sz w:val="16"/>
                <w:szCs w:val="16"/>
              </w:rPr>
            </w:pPr>
            <w:r w:rsidDel="00000000" w:rsidR="00000000" w:rsidRPr="00000000">
              <w:rPr>
                <w:b w:val="1"/>
                <w:sz w:val="16"/>
                <w:szCs w:val="16"/>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b w:val="1"/>
                <w:sz w:val="16"/>
                <w:szCs w:val="16"/>
              </w:rPr>
            </w:pPr>
            <w:r w:rsidDel="00000000" w:rsidR="00000000" w:rsidRPr="00000000">
              <w:rPr>
                <w:b w:val="1"/>
                <w:sz w:val="16"/>
                <w:szCs w:val="16"/>
                <w:rtl w:val="0"/>
              </w:rPr>
              <w:t xml:space="preserve">Deviazione 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16"/>
                <w:szCs w:val="16"/>
              </w:rPr>
            </w:pPr>
            <w:r w:rsidDel="00000000" w:rsidR="00000000" w:rsidRPr="00000000">
              <w:rPr>
                <w:sz w:val="16"/>
                <w:szCs w:val="16"/>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16"/>
                <w:szCs w:val="16"/>
              </w:rPr>
            </w:pPr>
            <w:r w:rsidDel="00000000" w:rsidR="00000000" w:rsidRPr="00000000">
              <w:rPr>
                <w:sz w:val="16"/>
                <w:szCs w:val="16"/>
                <w:rtl w:val="0"/>
              </w:rPr>
              <w:t xml:space="preserve">0.0077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16"/>
                <w:szCs w:val="16"/>
              </w:rPr>
            </w:pPr>
            <w:r w:rsidDel="00000000" w:rsidR="00000000" w:rsidRPr="00000000">
              <w:rPr>
                <w:sz w:val="16"/>
                <w:szCs w:val="16"/>
                <w:rtl w:val="0"/>
              </w:rPr>
              <w:t xml:space="preserve">0.0042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16"/>
                <w:szCs w:val="16"/>
              </w:rPr>
            </w:pPr>
            <w:r w:rsidDel="00000000" w:rsidR="00000000" w:rsidRPr="00000000">
              <w:rPr>
                <w:sz w:val="16"/>
                <w:szCs w:val="16"/>
                <w:rtl w:val="0"/>
              </w:rPr>
              <w:t xml:space="preserve">0.0065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16"/>
                <w:szCs w:val="16"/>
              </w:rPr>
            </w:pPr>
            <w:r w:rsidDel="00000000" w:rsidR="00000000" w:rsidRPr="00000000">
              <w:rPr>
                <w:sz w:val="16"/>
                <w:szCs w:val="16"/>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16"/>
                <w:szCs w:val="16"/>
              </w:rPr>
            </w:pPr>
            <w:r w:rsidDel="00000000" w:rsidR="00000000" w:rsidRPr="00000000">
              <w:rPr>
                <w:sz w:val="16"/>
                <w:szCs w:val="16"/>
                <w:rtl w:val="0"/>
              </w:rPr>
              <w:t xml:space="preserve">0.0077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16"/>
                <w:szCs w:val="16"/>
              </w:rPr>
            </w:pPr>
            <w:r w:rsidDel="00000000" w:rsidR="00000000" w:rsidRPr="00000000">
              <w:rPr>
                <w:sz w:val="16"/>
                <w:szCs w:val="16"/>
                <w:rtl w:val="0"/>
              </w:rPr>
              <w:t xml:space="preserve">0.0042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16"/>
                <w:szCs w:val="16"/>
              </w:rPr>
            </w:pPr>
            <w:r w:rsidDel="00000000" w:rsidR="00000000" w:rsidRPr="00000000">
              <w:rPr>
                <w:sz w:val="16"/>
                <w:szCs w:val="16"/>
                <w:rtl w:val="0"/>
              </w:rPr>
              <w:t xml:space="preserve">0.0065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16"/>
                <w:szCs w:val="16"/>
              </w:rPr>
            </w:pPr>
            <w:r w:rsidDel="00000000" w:rsidR="00000000" w:rsidRPr="00000000">
              <w:rPr>
                <w:sz w:val="16"/>
                <w:szCs w:val="16"/>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16"/>
                <w:szCs w:val="16"/>
              </w:rPr>
            </w:pPr>
            <w:r w:rsidDel="00000000" w:rsidR="00000000" w:rsidRPr="00000000">
              <w:rPr>
                <w:sz w:val="16"/>
                <w:szCs w:val="16"/>
                <w:rtl w:val="0"/>
              </w:rPr>
              <w:t xml:space="preserve">0.0062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16"/>
                <w:szCs w:val="16"/>
              </w:rPr>
            </w:pPr>
            <w:r w:rsidDel="00000000" w:rsidR="00000000" w:rsidRPr="00000000">
              <w:rPr>
                <w:sz w:val="16"/>
                <w:szCs w:val="16"/>
                <w:rtl w:val="0"/>
              </w:rPr>
              <w:t xml:space="preserve">0.0078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16"/>
                <w:szCs w:val="16"/>
              </w:rPr>
            </w:pPr>
            <w:r w:rsidDel="00000000" w:rsidR="00000000" w:rsidRPr="00000000">
              <w:rPr>
                <w:sz w:val="16"/>
                <w:szCs w:val="16"/>
                <w:rtl w:val="0"/>
              </w:rPr>
              <w:t xml:space="preserve">ElasticNet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16"/>
                <w:szCs w:val="16"/>
              </w:rPr>
            </w:pPr>
            <w:r w:rsidDel="00000000" w:rsidR="00000000" w:rsidRPr="00000000">
              <w:rPr>
                <w:sz w:val="16"/>
                <w:szCs w:val="16"/>
                <w:rtl w:val="0"/>
              </w:rPr>
              <w:t xml:space="preserve">0.0062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16"/>
                <w:szCs w:val="16"/>
              </w:rPr>
            </w:pPr>
            <w:r w:rsidDel="00000000" w:rsidR="00000000" w:rsidRPr="00000000">
              <w:rPr>
                <w:sz w:val="16"/>
                <w:szCs w:val="16"/>
                <w:rtl w:val="0"/>
              </w:rPr>
              <w:t xml:space="preserve">0.0078</w:t>
            </w:r>
          </w:p>
        </w:tc>
      </w:tr>
      <w:tr>
        <w:trPr>
          <w:cantSplit w:val="0"/>
          <w:trHeight w:val="727.9570312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16"/>
                <w:szCs w:val="16"/>
              </w:rPr>
            </w:pPr>
            <w:r w:rsidDel="00000000" w:rsidR="00000000" w:rsidRPr="00000000">
              <w:rPr>
                <w:sz w:val="16"/>
                <w:szCs w:val="16"/>
                <w:rtl w:val="0"/>
              </w:rPr>
              <w:t xml:space="preserve">Random Forest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16"/>
                <w:szCs w:val="16"/>
              </w:rPr>
            </w:pPr>
            <w:r w:rsidDel="00000000" w:rsidR="00000000" w:rsidRPr="00000000">
              <w:rPr>
                <w:sz w:val="16"/>
                <w:szCs w:val="16"/>
                <w:rtl w:val="0"/>
              </w:rPr>
              <w:t xml:space="preserve">0.0108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16"/>
                <w:szCs w:val="16"/>
              </w:rPr>
            </w:pPr>
            <w:r w:rsidDel="00000000" w:rsidR="00000000" w:rsidRPr="00000000">
              <w:rPr>
                <w:sz w:val="16"/>
                <w:szCs w:val="16"/>
                <w:rtl w:val="0"/>
              </w:rPr>
              <w:t xml:space="preserve">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16"/>
                <w:szCs w:val="16"/>
              </w:rPr>
            </w:pPr>
            <w:r w:rsidDel="00000000" w:rsidR="00000000" w:rsidRPr="00000000">
              <w:rPr>
                <w:sz w:val="16"/>
                <w:szCs w:val="16"/>
                <w:rtl w:val="0"/>
              </w:rPr>
              <w:t xml:space="preserve">0.009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16"/>
                <w:szCs w:val="16"/>
              </w:rPr>
            </w:pPr>
            <w:r w:rsidDel="00000000" w:rsidR="00000000" w:rsidRPr="00000000">
              <w:rPr>
                <w:sz w:val="16"/>
                <w:szCs w:val="16"/>
                <w:rtl w:val="0"/>
              </w:rPr>
              <w:t xml:space="preserve">Decision Tree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16"/>
                <w:szCs w:val="16"/>
              </w:rPr>
            </w:pPr>
            <w:r w:rsidDel="00000000" w:rsidR="00000000" w:rsidRPr="00000000">
              <w:rPr>
                <w:sz w:val="16"/>
                <w:szCs w:val="16"/>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16"/>
                <w:szCs w:val="16"/>
              </w:rPr>
            </w:pPr>
            <w:r w:rsidDel="00000000" w:rsidR="00000000" w:rsidRPr="00000000">
              <w:rPr>
                <w:sz w:val="16"/>
                <w:szCs w:val="16"/>
                <w:rtl w:val="0"/>
              </w:rPr>
              <w:t xml:space="preserve">0.0145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16"/>
                <w:szCs w:val="16"/>
              </w:rPr>
            </w:pPr>
            <w:r w:rsidDel="00000000" w:rsidR="00000000" w:rsidRPr="00000000">
              <w:rPr>
                <w:sz w:val="16"/>
                <w:szCs w:val="16"/>
                <w:rtl w:val="0"/>
              </w:rPr>
              <w:t xml:space="preserve">0.0094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16"/>
                <w:szCs w:val="16"/>
              </w:rPr>
            </w:pPr>
            <w:r w:rsidDel="00000000" w:rsidR="00000000" w:rsidRPr="00000000">
              <w:rPr>
                <w:sz w:val="16"/>
                <w:szCs w:val="16"/>
                <w:rtl w:val="0"/>
              </w:rPr>
              <w:t xml:space="preserve">0.011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16"/>
                <w:szCs w:val="16"/>
              </w:rPr>
            </w:pPr>
            <w:r w:rsidDel="00000000" w:rsidR="00000000" w:rsidRPr="00000000">
              <w:rPr>
                <w:sz w:val="16"/>
                <w:szCs w:val="16"/>
                <w:rtl w:val="0"/>
              </w:rPr>
              <w:t xml:space="preserve">Support Vector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16"/>
                <w:szCs w:val="16"/>
              </w:rPr>
            </w:pPr>
            <w:r w:rsidDel="00000000" w:rsidR="00000000" w:rsidRPr="00000000">
              <w:rPr>
                <w:sz w:val="16"/>
                <w:szCs w:val="16"/>
                <w:rtl w:val="0"/>
              </w:rPr>
              <w:t xml:space="preserve">0.0023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16"/>
                <w:szCs w:val="16"/>
              </w:rPr>
            </w:pPr>
            <w:r w:rsidDel="00000000" w:rsidR="00000000" w:rsidRPr="00000000">
              <w:rPr>
                <w:sz w:val="16"/>
                <w:szCs w:val="16"/>
                <w:rtl w:val="0"/>
              </w:rPr>
              <w:t xml:space="preserve">0.0476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16"/>
                <w:szCs w:val="16"/>
              </w:rPr>
            </w:pPr>
            <w:r w:rsidDel="00000000" w:rsidR="00000000" w:rsidRPr="00000000">
              <w:rPr>
                <w:sz w:val="16"/>
                <w:szCs w:val="16"/>
                <w:rtl w:val="0"/>
              </w:rPr>
              <w:t xml:space="preserve">0.0399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16"/>
                <w:szCs w:val="16"/>
              </w:rPr>
            </w:pPr>
            <w:r w:rsidDel="00000000" w:rsidR="00000000" w:rsidRPr="00000000">
              <w:rPr>
                <w:sz w:val="16"/>
                <w:szCs w:val="16"/>
                <w:rtl w:val="0"/>
              </w:rPr>
              <w:t xml:space="preserve">0.026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16"/>
                <w:szCs w:val="16"/>
              </w:rPr>
            </w:pPr>
            <w:r w:rsidDel="00000000" w:rsidR="00000000" w:rsidRPr="00000000">
              <w:rPr>
                <w:sz w:val="16"/>
                <w:szCs w:val="16"/>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16"/>
                <w:szCs w:val="16"/>
              </w:rPr>
            </w:pPr>
            <w:r w:rsidDel="00000000" w:rsidR="00000000" w:rsidRPr="00000000">
              <w:rPr>
                <w:sz w:val="16"/>
                <w:szCs w:val="16"/>
                <w:rtl w:val="0"/>
              </w:rPr>
              <w:t xml:space="preserve">0.0149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16"/>
                <w:szCs w:val="16"/>
              </w:rPr>
            </w:pPr>
            <w:r w:rsidDel="00000000" w:rsidR="00000000" w:rsidRPr="00000000">
              <w:rPr>
                <w:sz w:val="16"/>
                <w:szCs w:val="16"/>
                <w:rtl w:val="0"/>
              </w:rPr>
              <w:t xml:space="preserve">0.1219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16"/>
                <w:szCs w:val="16"/>
              </w:rPr>
            </w:pPr>
            <w:r w:rsidDel="00000000" w:rsidR="00000000" w:rsidRPr="00000000">
              <w:rPr>
                <w:sz w:val="16"/>
                <w:szCs w:val="16"/>
                <w:rtl w:val="0"/>
              </w:rPr>
              <w:t xml:space="preserve">0.0962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16"/>
                <w:szCs w:val="16"/>
              </w:rPr>
            </w:pPr>
            <w:r w:rsidDel="00000000" w:rsidR="00000000" w:rsidRPr="00000000">
              <w:rPr>
                <w:sz w:val="16"/>
                <w:szCs w:val="16"/>
                <w:rtl w:val="0"/>
              </w:rPr>
              <w:t xml:space="preserve">0.0749</w:t>
            </w:r>
          </w:p>
        </w:tc>
      </w:tr>
    </w:tbl>
    <w:p w:rsidR="00000000" w:rsidDel="00000000" w:rsidP="00000000" w:rsidRDefault="00000000" w:rsidRPr="00000000" w14:paraId="00000270">
      <w:pPr>
        <w:rPr>
          <w:sz w:val="20"/>
          <w:szCs w:val="20"/>
        </w:rPr>
      </w:pPr>
      <w:r w:rsidDel="00000000" w:rsidR="00000000" w:rsidRPr="00000000">
        <w:rPr>
          <w:rtl w:val="0"/>
        </w:rPr>
      </w:r>
    </w:p>
    <w:p w:rsidR="00000000" w:rsidDel="00000000" w:rsidP="00000000" w:rsidRDefault="00000000" w:rsidRPr="00000000" w14:paraId="00000271">
      <w:pPr>
        <w:rPr>
          <w:sz w:val="20"/>
          <w:szCs w:val="20"/>
        </w:rPr>
      </w:pPr>
      <w:r w:rsidDel="00000000" w:rsidR="00000000" w:rsidRPr="00000000">
        <w:rPr>
          <w:sz w:val="20"/>
          <w:szCs w:val="20"/>
          <w:rtl w:val="0"/>
        </w:rPr>
        <w:t xml:space="preserve">Confronto finale</w:t>
      </w:r>
    </w:p>
    <w:tbl>
      <w:tblPr>
        <w:tblStyle w:val="Table5"/>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9.1999999999996"/>
        <w:gridCol w:w="1804.8000000000004"/>
        <w:gridCol w:w="1872.0000000000002"/>
        <w:gridCol w:w="1872.0000000000002"/>
        <w:gridCol w:w="1872.0000000000002"/>
        <w:tblGridChange w:id="0">
          <w:tblGrid>
            <w:gridCol w:w="1939.1999999999996"/>
            <w:gridCol w:w="1804.8000000000004"/>
            <w:gridCol w:w="1872.0000000000002"/>
            <w:gridCol w:w="1872.0000000000002"/>
            <w:gridCol w:w="187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b w:val="1"/>
                <w:sz w:val="16"/>
                <w:szCs w:val="16"/>
              </w:rPr>
            </w:pPr>
            <w:r w:rsidDel="00000000" w:rsidR="00000000" w:rsidRPr="00000000">
              <w:rPr>
                <w:b w:val="1"/>
                <w:sz w:val="16"/>
                <w:szCs w:val="16"/>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b w:val="1"/>
                <w:sz w:val="16"/>
                <w:szCs w:val="16"/>
              </w:rPr>
            </w:pPr>
            <w:r w:rsidDel="00000000" w:rsidR="00000000" w:rsidRPr="00000000">
              <w:rPr>
                <w:b w:val="1"/>
                <w:sz w:val="16"/>
                <w:szCs w:val="16"/>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sz w:val="16"/>
                <w:szCs w:val="16"/>
              </w:rPr>
            </w:pPr>
            <w:r w:rsidDel="00000000" w:rsidR="00000000" w:rsidRPr="00000000">
              <w:rPr>
                <w:b w:val="1"/>
                <w:sz w:val="16"/>
                <w:szCs w:val="1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b w:val="1"/>
                <w:sz w:val="16"/>
                <w:szCs w:val="16"/>
              </w:rPr>
            </w:pPr>
            <w:r w:rsidDel="00000000" w:rsidR="00000000" w:rsidRPr="00000000">
              <w:rPr>
                <w:b w:val="1"/>
                <w:sz w:val="16"/>
                <w:szCs w:val="16"/>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sz w:val="16"/>
                <w:szCs w:val="16"/>
              </w:rPr>
            </w:pPr>
            <w:r w:rsidDel="00000000" w:rsidR="00000000" w:rsidRPr="00000000">
              <w:rPr>
                <w:b w:val="1"/>
                <w:sz w:val="16"/>
                <w:szCs w:val="16"/>
                <w:rtl w:val="0"/>
              </w:rPr>
              <w:t xml:space="preserve">Deviazione 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16"/>
                <w:szCs w:val="16"/>
              </w:rPr>
            </w:pPr>
            <w:r w:rsidDel="00000000" w:rsidR="00000000" w:rsidRPr="00000000">
              <w:rPr>
                <w:sz w:val="16"/>
                <w:szCs w:val="16"/>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16"/>
                <w:szCs w:val="16"/>
              </w:rPr>
            </w:pPr>
            <w:r w:rsidDel="00000000" w:rsidR="00000000" w:rsidRPr="00000000">
              <w:rPr>
                <w:sz w:val="16"/>
                <w:szCs w:val="16"/>
                <w:rtl w:val="0"/>
              </w:rPr>
              <w:t xml:space="preserve">0.0001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16"/>
                <w:szCs w:val="16"/>
              </w:rPr>
            </w:pPr>
            <w:r w:rsidDel="00000000" w:rsidR="00000000" w:rsidRPr="00000000">
              <w:rPr>
                <w:sz w:val="16"/>
                <w:szCs w:val="16"/>
                <w:rtl w:val="0"/>
              </w:rPr>
              <w:t xml:space="preserve">0.00835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16"/>
                <w:szCs w:val="16"/>
              </w:rPr>
            </w:pPr>
            <w:r w:rsidDel="00000000" w:rsidR="00000000" w:rsidRPr="00000000">
              <w:rPr>
                <w:sz w:val="16"/>
                <w:szCs w:val="16"/>
                <w:rtl w:val="0"/>
              </w:rPr>
              <w:t xml:space="preserve">0.004524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16"/>
                <w:szCs w:val="16"/>
              </w:rPr>
            </w:pPr>
            <w:r w:rsidDel="00000000" w:rsidR="00000000" w:rsidRPr="00000000">
              <w:rPr>
                <w:sz w:val="16"/>
                <w:szCs w:val="16"/>
                <w:rtl w:val="0"/>
              </w:rPr>
              <w:t xml:space="preserve">0.00802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16"/>
                <w:szCs w:val="16"/>
              </w:rPr>
            </w:pPr>
            <w:r w:rsidDel="00000000" w:rsidR="00000000" w:rsidRPr="00000000">
              <w:rPr>
                <w:sz w:val="16"/>
                <w:szCs w:val="16"/>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16"/>
                <w:szCs w:val="16"/>
              </w:rPr>
            </w:pPr>
            <w:r w:rsidDel="00000000" w:rsidR="00000000" w:rsidRPr="00000000">
              <w:rPr>
                <w:sz w:val="16"/>
                <w:szCs w:val="16"/>
                <w:rtl w:val="0"/>
              </w:rPr>
              <w:t xml:space="preserve">0.00835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16"/>
                <w:szCs w:val="16"/>
              </w:rPr>
            </w:pPr>
            <w:r w:rsidDel="00000000" w:rsidR="00000000" w:rsidRPr="00000000">
              <w:rPr>
                <w:sz w:val="16"/>
                <w:szCs w:val="16"/>
                <w:rtl w:val="0"/>
              </w:rPr>
              <w:t xml:space="preserve">0.0045249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16"/>
                <w:szCs w:val="16"/>
              </w:rPr>
            </w:pPr>
            <w:r w:rsidDel="00000000" w:rsidR="00000000" w:rsidRPr="00000000">
              <w:rPr>
                <w:sz w:val="16"/>
                <w:szCs w:val="16"/>
                <w:rtl w:val="0"/>
              </w:rPr>
              <w:t xml:space="preserve">0.008025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16"/>
                <w:szCs w:val="16"/>
              </w:rPr>
            </w:pPr>
            <w:r w:rsidDel="00000000" w:rsidR="00000000" w:rsidRPr="00000000">
              <w:rPr>
                <w:sz w:val="16"/>
                <w:szCs w:val="16"/>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16"/>
                <w:szCs w:val="16"/>
              </w:rPr>
            </w:pPr>
            <w:r w:rsidDel="00000000" w:rsidR="00000000" w:rsidRPr="00000000">
              <w:rPr>
                <w:sz w:val="16"/>
                <w:szCs w:val="16"/>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16"/>
                <w:szCs w:val="16"/>
              </w:rPr>
            </w:pPr>
            <w:r w:rsidDel="00000000" w:rsidR="00000000" w:rsidRPr="00000000">
              <w:rPr>
                <w:sz w:val="16"/>
                <w:szCs w:val="16"/>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16"/>
                <w:szCs w:val="16"/>
              </w:rPr>
            </w:pPr>
            <w:r w:rsidDel="00000000" w:rsidR="00000000" w:rsidRPr="00000000">
              <w:rPr>
                <w:sz w:val="16"/>
                <w:szCs w:val="16"/>
                <w:rtl w:val="0"/>
              </w:rPr>
              <w:t xml:space="preserve">0.0062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16"/>
                <w:szCs w:val="16"/>
              </w:rPr>
            </w:pPr>
            <w:r w:rsidDel="00000000" w:rsidR="00000000" w:rsidRPr="00000000">
              <w:rPr>
                <w:sz w:val="16"/>
                <w:szCs w:val="16"/>
                <w:rtl w:val="0"/>
              </w:rPr>
              <w:t xml:space="preserve">0.0078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16"/>
                <w:szCs w:val="16"/>
              </w:rPr>
            </w:pPr>
            <w:r w:rsidDel="00000000" w:rsidR="00000000" w:rsidRPr="00000000">
              <w:rPr>
                <w:sz w:val="16"/>
                <w:szCs w:val="16"/>
                <w:rtl w:val="0"/>
              </w:rPr>
              <w:t xml:space="preserve">ElasticNet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16"/>
                <w:szCs w:val="16"/>
              </w:rPr>
            </w:pPr>
            <w:r w:rsidDel="00000000" w:rsidR="00000000" w:rsidRPr="00000000">
              <w:rPr>
                <w:sz w:val="16"/>
                <w:szCs w:val="16"/>
                <w:rtl w:val="0"/>
              </w:rPr>
              <w:t xml:space="preserve">0.000125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16"/>
                <w:szCs w:val="16"/>
              </w:rPr>
            </w:pPr>
            <w:r w:rsidDel="00000000" w:rsidR="00000000" w:rsidRPr="00000000">
              <w:rPr>
                <w:sz w:val="16"/>
                <w:szCs w:val="16"/>
                <w:rtl w:val="0"/>
              </w:rPr>
              <w:t xml:space="preserve">0.01095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16"/>
                <w:szCs w:val="16"/>
              </w:rPr>
            </w:pPr>
            <w:r w:rsidDel="00000000" w:rsidR="00000000" w:rsidRPr="00000000">
              <w:rPr>
                <w:sz w:val="16"/>
                <w:szCs w:val="16"/>
                <w:rtl w:val="0"/>
              </w:rPr>
              <w:t xml:space="preserve">0.006775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16"/>
                <w:szCs w:val="16"/>
              </w:rPr>
            </w:pPr>
            <w:r w:rsidDel="00000000" w:rsidR="00000000" w:rsidRPr="00000000">
              <w:rPr>
                <w:sz w:val="16"/>
                <w:szCs w:val="16"/>
                <w:rtl w:val="0"/>
              </w:rPr>
              <w:t xml:space="preserve">0.008575</w:t>
            </w:r>
          </w:p>
        </w:tc>
      </w:tr>
      <w:tr>
        <w:trPr>
          <w:cantSplit w:val="0"/>
          <w:trHeight w:val="727.9570312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16"/>
                <w:szCs w:val="16"/>
              </w:rPr>
            </w:pPr>
            <w:r w:rsidDel="00000000" w:rsidR="00000000" w:rsidRPr="00000000">
              <w:rPr>
                <w:sz w:val="16"/>
                <w:szCs w:val="16"/>
                <w:rtl w:val="0"/>
              </w:rPr>
              <w:t xml:space="preserve">Random Forest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16"/>
                <w:szCs w:val="16"/>
              </w:rPr>
            </w:pPr>
            <w:r w:rsidDel="00000000" w:rsidR="00000000" w:rsidRPr="00000000">
              <w:rPr>
                <w:sz w:val="16"/>
                <w:szCs w:val="16"/>
                <w:rtl w:val="0"/>
              </w:rPr>
              <w:t xml:space="preserve">0.000125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16"/>
                <w:szCs w:val="16"/>
              </w:rPr>
            </w:pPr>
            <w:r w:rsidDel="00000000" w:rsidR="00000000" w:rsidRPr="00000000">
              <w:rPr>
                <w:sz w:val="16"/>
                <w:szCs w:val="16"/>
                <w:rtl w:val="0"/>
              </w:rPr>
              <w:t xml:space="preserve">0.01155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16"/>
                <w:szCs w:val="16"/>
              </w:rPr>
            </w:pPr>
            <w:r w:rsidDel="00000000" w:rsidR="00000000" w:rsidRPr="00000000">
              <w:rPr>
                <w:sz w:val="16"/>
                <w:szCs w:val="16"/>
                <w:rtl w:val="0"/>
              </w:rPr>
              <w:t xml:space="preserve">0.00639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16"/>
                <w:szCs w:val="16"/>
              </w:rPr>
            </w:pPr>
            <w:r w:rsidDel="00000000" w:rsidR="00000000" w:rsidRPr="00000000">
              <w:rPr>
                <w:sz w:val="16"/>
                <w:szCs w:val="16"/>
                <w:rtl w:val="0"/>
              </w:rPr>
              <w:t xml:space="preserve">0.0096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16"/>
                <w:szCs w:val="16"/>
              </w:rPr>
            </w:pPr>
            <w:r w:rsidDel="00000000" w:rsidR="00000000" w:rsidRPr="00000000">
              <w:rPr>
                <w:sz w:val="16"/>
                <w:szCs w:val="16"/>
                <w:rtl w:val="0"/>
              </w:rPr>
              <w:t xml:space="preserve">Decision Tree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16"/>
                <w:szCs w:val="16"/>
              </w:rPr>
            </w:pPr>
            <w:r w:rsidDel="00000000" w:rsidR="00000000" w:rsidRPr="00000000">
              <w:rPr>
                <w:sz w:val="16"/>
                <w:szCs w:val="16"/>
                <w:rtl w:val="0"/>
              </w:rPr>
              <w:t xml:space="preserve">0.00025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16"/>
                <w:szCs w:val="16"/>
              </w:rPr>
            </w:pPr>
            <w:r w:rsidDel="00000000" w:rsidR="00000000" w:rsidRPr="00000000">
              <w:rPr>
                <w:sz w:val="16"/>
                <w:szCs w:val="16"/>
                <w:rtl w:val="0"/>
              </w:rPr>
              <w:t xml:space="preserve">0.015725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16"/>
                <w:szCs w:val="16"/>
              </w:rPr>
            </w:pPr>
            <w:r w:rsidDel="00000000" w:rsidR="00000000" w:rsidRPr="00000000">
              <w:rPr>
                <w:sz w:val="16"/>
                <w:szCs w:val="16"/>
                <w:rtl w:val="0"/>
              </w:rPr>
              <w:t xml:space="preserve">0.010175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16"/>
                <w:szCs w:val="16"/>
              </w:rPr>
            </w:pPr>
            <w:r w:rsidDel="00000000" w:rsidR="00000000" w:rsidRPr="00000000">
              <w:rPr>
                <w:sz w:val="16"/>
                <w:szCs w:val="16"/>
                <w:rtl w:val="0"/>
              </w:rPr>
              <w:t xml:space="preserve">0.0114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16"/>
                <w:szCs w:val="16"/>
              </w:rPr>
            </w:pPr>
            <w:r w:rsidDel="00000000" w:rsidR="00000000" w:rsidRPr="00000000">
              <w:rPr>
                <w:sz w:val="16"/>
                <w:szCs w:val="16"/>
                <w:rtl w:val="0"/>
              </w:rPr>
              <w:t xml:space="preserve">Support Vector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16"/>
                <w:szCs w:val="16"/>
              </w:rPr>
            </w:pPr>
            <w:r w:rsidDel="00000000" w:rsidR="00000000" w:rsidRPr="00000000">
              <w:rPr>
                <w:sz w:val="16"/>
                <w:szCs w:val="16"/>
                <w:rtl w:val="0"/>
              </w:rPr>
              <w:t xml:space="preserve">0.0022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16"/>
                <w:szCs w:val="16"/>
              </w:rPr>
            </w:pPr>
            <w:r w:rsidDel="00000000" w:rsidR="00000000" w:rsidRPr="00000000">
              <w:rPr>
                <w:sz w:val="16"/>
                <w:szCs w:val="16"/>
                <w:rtl w:val="0"/>
              </w:rPr>
              <w:t xml:space="preserve">0.0468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16"/>
                <w:szCs w:val="16"/>
              </w:rPr>
            </w:pPr>
            <w:r w:rsidDel="00000000" w:rsidR="00000000" w:rsidRPr="00000000">
              <w:rPr>
                <w:sz w:val="16"/>
                <w:szCs w:val="16"/>
                <w:rtl w:val="0"/>
              </w:rPr>
              <w:t xml:space="preserve">0.039175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16"/>
                <w:szCs w:val="16"/>
              </w:rPr>
            </w:pPr>
            <w:r w:rsidDel="00000000" w:rsidR="00000000" w:rsidRPr="00000000">
              <w:rPr>
                <w:sz w:val="16"/>
                <w:szCs w:val="16"/>
                <w:rtl w:val="0"/>
              </w:rPr>
              <w:t xml:space="preserve">0.0274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16"/>
                <w:szCs w:val="16"/>
              </w:rPr>
            </w:pPr>
            <w:r w:rsidDel="00000000" w:rsidR="00000000" w:rsidRPr="00000000">
              <w:rPr>
                <w:sz w:val="16"/>
                <w:szCs w:val="16"/>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16"/>
                <w:szCs w:val="16"/>
              </w:rPr>
            </w:pPr>
            <w:r w:rsidDel="00000000" w:rsidR="00000000" w:rsidRPr="00000000">
              <w:rPr>
                <w:sz w:val="16"/>
                <w:szCs w:val="16"/>
                <w:rtl w:val="0"/>
              </w:rPr>
              <w:t xml:space="preserve">0.036775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16"/>
                <w:szCs w:val="16"/>
              </w:rPr>
            </w:pPr>
            <w:r w:rsidDel="00000000" w:rsidR="00000000" w:rsidRPr="00000000">
              <w:rPr>
                <w:sz w:val="16"/>
                <w:szCs w:val="16"/>
                <w:rtl w:val="0"/>
              </w:rPr>
              <w:t xml:space="preserve">0.1942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16"/>
                <w:szCs w:val="16"/>
              </w:rPr>
            </w:pPr>
            <w:r w:rsidDel="00000000" w:rsidR="00000000" w:rsidRPr="00000000">
              <w:rPr>
                <w:sz w:val="16"/>
                <w:szCs w:val="16"/>
                <w:rtl w:val="0"/>
              </w:rPr>
              <w:t xml:space="preserve">0.149475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16"/>
                <w:szCs w:val="16"/>
              </w:rPr>
            </w:pPr>
            <w:r w:rsidDel="00000000" w:rsidR="00000000" w:rsidRPr="00000000">
              <w:rPr>
                <w:sz w:val="16"/>
                <w:szCs w:val="16"/>
                <w:rtl w:val="0"/>
              </w:rPr>
              <w:t xml:space="preserve">0.107575</w:t>
            </w:r>
          </w:p>
        </w:tc>
      </w:tr>
    </w:tbl>
    <w:p w:rsidR="00000000" w:rsidDel="00000000" w:rsidP="00000000" w:rsidRDefault="00000000" w:rsidRPr="00000000" w14:paraId="0000029F">
      <w:pPr>
        <w:rPr>
          <w:sz w:val="20"/>
          <w:szCs w:val="20"/>
        </w:rPr>
      </w:pP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rtl w:val="0"/>
        </w:rPr>
      </w:r>
    </w:p>
    <w:p w:rsidR="00000000" w:rsidDel="00000000" w:rsidP="00000000" w:rsidRDefault="00000000" w:rsidRPr="00000000" w14:paraId="000002A1">
      <w:pPr>
        <w:rPr>
          <w:sz w:val="20"/>
          <w:szCs w:val="20"/>
        </w:rPr>
      </w:pPr>
      <w:r w:rsidDel="00000000" w:rsidR="00000000" w:rsidRPr="00000000">
        <w:rPr>
          <w:sz w:val="20"/>
          <w:szCs w:val="20"/>
          <w:rtl w:val="0"/>
        </w:rPr>
        <w:t xml:space="preserve">Confronto modelli per previsioni a 5 passi nel futuro</w:t>
      </w:r>
    </w:p>
    <w:tbl>
      <w:tblPr>
        <w:tblStyle w:val="Table6"/>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9.1999999999996"/>
        <w:gridCol w:w="1804.8000000000004"/>
        <w:gridCol w:w="1872.0000000000002"/>
        <w:gridCol w:w="1872.0000000000002"/>
        <w:gridCol w:w="1872.0000000000002"/>
        <w:tblGridChange w:id="0">
          <w:tblGrid>
            <w:gridCol w:w="1939.1999999999996"/>
            <w:gridCol w:w="1804.8000000000004"/>
            <w:gridCol w:w="1872.0000000000002"/>
            <w:gridCol w:w="1872.0000000000002"/>
            <w:gridCol w:w="187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b w:val="1"/>
                <w:sz w:val="16"/>
                <w:szCs w:val="16"/>
              </w:rPr>
            </w:pPr>
            <w:r w:rsidDel="00000000" w:rsidR="00000000" w:rsidRPr="00000000">
              <w:rPr>
                <w:b w:val="1"/>
                <w:sz w:val="16"/>
                <w:szCs w:val="16"/>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b w:val="1"/>
                <w:sz w:val="16"/>
                <w:szCs w:val="16"/>
              </w:rPr>
            </w:pPr>
            <w:r w:rsidDel="00000000" w:rsidR="00000000" w:rsidRPr="00000000">
              <w:rPr>
                <w:b w:val="1"/>
                <w:sz w:val="16"/>
                <w:szCs w:val="16"/>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b w:val="1"/>
                <w:sz w:val="16"/>
                <w:szCs w:val="16"/>
              </w:rPr>
            </w:pPr>
            <w:r w:rsidDel="00000000" w:rsidR="00000000" w:rsidRPr="00000000">
              <w:rPr>
                <w:b w:val="1"/>
                <w:sz w:val="16"/>
                <w:szCs w:val="1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b w:val="1"/>
                <w:sz w:val="16"/>
                <w:szCs w:val="16"/>
              </w:rPr>
            </w:pPr>
            <w:r w:rsidDel="00000000" w:rsidR="00000000" w:rsidRPr="00000000">
              <w:rPr>
                <w:b w:val="1"/>
                <w:sz w:val="16"/>
                <w:szCs w:val="16"/>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b w:val="1"/>
                <w:sz w:val="16"/>
                <w:szCs w:val="16"/>
              </w:rPr>
            </w:pPr>
            <w:r w:rsidDel="00000000" w:rsidR="00000000" w:rsidRPr="00000000">
              <w:rPr>
                <w:b w:val="1"/>
                <w:sz w:val="16"/>
                <w:szCs w:val="16"/>
                <w:rtl w:val="0"/>
              </w:rPr>
              <w:t xml:space="preserve">Deviazione 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16"/>
                <w:szCs w:val="16"/>
              </w:rPr>
            </w:pPr>
            <w:r w:rsidDel="00000000" w:rsidR="00000000" w:rsidRPr="00000000">
              <w:rPr>
                <w:sz w:val="16"/>
                <w:szCs w:val="16"/>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16"/>
                <w:szCs w:val="16"/>
              </w:rPr>
            </w:pPr>
            <w:r w:rsidDel="00000000" w:rsidR="00000000" w:rsidRPr="00000000">
              <w:rPr>
                <w:sz w:val="16"/>
                <w:szCs w:val="16"/>
                <w:rtl w:val="0"/>
              </w:rPr>
              <w:t xml:space="preserve">0.0156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16"/>
                <w:szCs w:val="16"/>
              </w:rPr>
            </w:pPr>
            <w:r w:rsidDel="00000000" w:rsidR="00000000" w:rsidRPr="00000000">
              <w:rPr>
                <w:sz w:val="16"/>
                <w:szCs w:val="16"/>
                <w:rtl w:val="0"/>
              </w:rPr>
              <w:t xml:space="preserve">0.1248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16"/>
                <w:szCs w:val="16"/>
              </w:rPr>
            </w:pPr>
            <w:r w:rsidDel="00000000" w:rsidR="00000000" w:rsidRPr="00000000">
              <w:rPr>
                <w:sz w:val="16"/>
                <w:szCs w:val="16"/>
                <w:rtl w:val="0"/>
              </w:rPr>
              <w:t xml:space="preserve">0.0893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16"/>
                <w:szCs w:val="16"/>
              </w:rPr>
            </w:pPr>
            <w:r w:rsidDel="00000000" w:rsidR="00000000" w:rsidRPr="00000000">
              <w:rPr>
                <w:sz w:val="16"/>
                <w:szCs w:val="16"/>
                <w:rtl w:val="0"/>
              </w:rPr>
              <w:t xml:space="preserve">0.0873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16"/>
                <w:szCs w:val="16"/>
              </w:rPr>
            </w:pPr>
            <w:r w:rsidDel="00000000" w:rsidR="00000000" w:rsidRPr="00000000">
              <w:rPr>
                <w:sz w:val="16"/>
                <w:szCs w:val="16"/>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16"/>
                <w:szCs w:val="16"/>
              </w:rPr>
            </w:pPr>
            <w:r w:rsidDel="00000000" w:rsidR="00000000" w:rsidRPr="00000000">
              <w:rPr>
                <w:sz w:val="16"/>
                <w:szCs w:val="16"/>
                <w:rtl w:val="0"/>
              </w:rPr>
              <w:t xml:space="preserve">0.0156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16"/>
                <w:szCs w:val="16"/>
              </w:rPr>
            </w:pPr>
            <w:r w:rsidDel="00000000" w:rsidR="00000000" w:rsidRPr="00000000">
              <w:rPr>
                <w:sz w:val="16"/>
                <w:szCs w:val="16"/>
                <w:rtl w:val="0"/>
              </w:rPr>
              <w:t xml:space="preserve">0.1248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16"/>
                <w:szCs w:val="16"/>
              </w:rPr>
            </w:pPr>
            <w:r w:rsidDel="00000000" w:rsidR="00000000" w:rsidRPr="00000000">
              <w:rPr>
                <w:sz w:val="16"/>
                <w:szCs w:val="16"/>
                <w:rtl w:val="0"/>
              </w:rPr>
              <w:t xml:space="preserve">0.0893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16"/>
                <w:szCs w:val="16"/>
              </w:rPr>
            </w:pPr>
            <w:r w:rsidDel="00000000" w:rsidR="00000000" w:rsidRPr="00000000">
              <w:rPr>
                <w:sz w:val="16"/>
                <w:szCs w:val="16"/>
                <w:rtl w:val="0"/>
              </w:rPr>
              <w:t xml:space="preserve">0.0873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16"/>
                <w:szCs w:val="16"/>
              </w:rPr>
            </w:pPr>
            <w:r w:rsidDel="00000000" w:rsidR="00000000" w:rsidRPr="00000000">
              <w:rPr>
                <w:sz w:val="16"/>
                <w:szCs w:val="16"/>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16"/>
                <w:szCs w:val="16"/>
              </w:rPr>
            </w:pPr>
            <w:r w:rsidDel="00000000" w:rsidR="00000000" w:rsidRPr="00000000">
              <w:rPr>
                <w:sz w:val="16"/>
                <w:szCs w:val="16"/>
                <w:rtl w:val="0"/>
              </w:rPr>
              <w:t xml:space="preserve">0.0166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16"/>
                <w:szCs w:val="16"/>
              </w:rPr>
            </w:pPr>
            <w:r w:rsidDel="00000000" w:rsidR="00000000" w:rsidRPr="00000000">
              <w:rPr>
                <w:sz w:val="16"/>
                <w:szCs w:val="16"/>
                <w:rtl w:val="0"/>
              </w:rPr>
              <w:t xml:space="preserve">0.1288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16"/>
                <w:szCs w:val="16"/>
              </w:rPr>
            </w:pPr>
            <w:r w:rsidDel="00000000" w:rsidR="00000000" w:rsidRPr="00000000">
              <w:rPr>
                <w:sz w:val="16"/>
                <w:szCs w:val="16"/>
                <w:rtl w:val="0"/>
              </w:rPr>
              <w:t xml:space="preserve">0.094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16"/>
                <w:szCs w:val="16"/>
              </w:rPr>
            </w:pPr>
            <w:r w:rsidDel="00000000" w:rsidR="00000000" w:rsidRPr="00000000">
              <w:rPr>
                <w:sz w:val="16"/>
                <w:szCs w:val="16"/>
                <w:rtl w:val="0"/>
              </w:rPr>
              <w:t xml:space="preserve">0.0881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16"/>
                <w:szCs w:val="16"/>
              </w:rPr>
            </w:pPr>
            <w:r w:rsidDel="00000000" w:rsidR="00000000" w:rsidRPr="00000000">
              <w:rPr>
                <w:sz w:val="16"/>
                <w:szCs w:val="16"/>
                <w:rtl w:val="0"/>
              </w:rPr>
              <w:t xml:space="preserve">ElasticNet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16"/>
                <w:szCs w:val="16"/>
              </w:rPr>
            </w:pPr>
            <w:r w:rsidDel="00000000" w:rsidR="00000000" w:rsidRPr="00000000">
              <w:rPr>
                <w:sz w:val="16"/>
                <w:szCs w:val="16"/>
                <w:rtl w:val="0"/>
              </w:rPr>
              <w:t xml:space="preserve">0.0166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16"/>
                <w:szCs w:val="16"/>
              </w:rPr>
            </w:pPr>
            <w:r w:rsidDel="00000000" w:rsidR="00000000" w:rsidRPr="00000000">
              <w:rPr>
                <w:sz w:val="16"/>
                <w:szCs w:val="16"/>
                <w:rtl w:val="0"/>
              </w:rPr>
              <w:t xml:space="preserve">0.1288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sz w:val="16"/>
                <w:szCs w:val="16"/>
              </w:rPr>
            </w:pPr>
            <w:r w:rsidDel="00000000" w:rsidR="00000000" w:rsidRPr="00000000">
              <w:rPr>
                <w:sz w:val="16"/>
                <w:szCs w:val="16"/>
                <w:rtl w:val="0"/>
              </w:rPr>
              <w:t xml:space="preserve">0.094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16"/>
                <w:szCs w:val="16"/>
              </w:rPr>
            </w:pPr>
            <w:r w:rsidDel="00000000" w:rsidR="00000000" w:rsidRPr="00000000">
              <w:rPr>
                <w:sz w:val="16"/>
                <w:szCs w:val="16"/>
                <w:rtl w:val="0"/>
              </w:rPr>
              <w:t xml:space="preserve">0.0881</w:t>
            </w:r>
          </w:p>
        </w:tc>
      </w:tr>
      <w:tr>
        <w:trPr>
          <w:cantSplit w:val="0"/>
          <w:trHeight w:val="727.95703124998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16"/>
                <w:szCs w:val="16"/>
              </w:rPr>
            </w:pPr>
            <w:r w:rsidDel="00000000" w:rsidR="00000000" w:rsidRPr="00000000">
              <w:rPr>
                <w:sz w:val="16"/>
                <w:szCs w:val="16"/>
                <w:rtl w:val="0"/>
              </w:rPr>
              <w:t xml:space="preserve">Random Forest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16"/>
                <w:szCs w:val="16"/>
              </w:rPr>
            </w:pPr>
            <w:r w:rsidDel="00000000" w:rsidR="00000000" w:rsidRPr="00000000">
              <w:rPr>
                <w:sz w:val="16"/>
                <w:szCs w:val="16"/>
                <w:rtl w:val="0"/>
              </w:rPr>
              <w:t xml:space="preserve">0.0128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16"/>
                <w:szCs w:val="16"/>
              </w:rPr>
            </w:pPr>
            <w:r w:rsidDel="00000000" w:rsidR="00000000" w:rsidRPr="00000000">
              <w:rPr>
                <w:sz w:val="16"/>
                <w:szCs w:val="16"/>
                <w:rtl w:val="0"/>
              </w:rPr>
              <w:t xml:space="preserve">0.1131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16"/>
                <w:szCs w:val="16"/>
              </w:rPr>
            </w:pPr>
            <w:r w:rsidDel="00000000" w:rsidR="00000000" w:rsidRPr="00000000">
              <w:rPr>
                <w:sz w:val="16"/>
                <w:szCs w:val="16"/>
                <w:rtl w:val="0"/>
              </w:rPr>
              <w:t xml:space="preserve">0.078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16"/>
                <w:szCs w:val="16"/>
              </w:rPr>
            </w:pPr>
            <w:r w:rsidDel="00000000" w:rsidR="00000000" w:rsidRPr="00000000">
              <w:rPr>
                <w:sz w:val="16"/>
                <w:szCs w:val="16"/>
                <w:rtl w:val="0"/>
              </w:rPr>
              <w:t xml:space="preserve">0.0819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16"/>
                <w:szCs w:val="16"/>
              </w:rPr>
            </w:pPr>
            <w:r w:rsidDel="00000000" w:rsidR="00000000" w:rsidRPr="00000000">
              <w:rPr>
                <w:sz w:val="16"/>
                <w:szCs w:val="16"/>
                <w:rtl w:val="0"/>
              </w:rPr>
              <w:t xml:space="preserve">Decision Tree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16"/>
                <w:szCs w:val="16"/>
              </w:rPr>
            </w:pPr>
            <w:r w:rsidDel="00000000" w:rsidR="00000000" w:rsidRPr="00000000">
              <w:rPr>
                <w:sz w:val="16"/>
                <w:szCs w:val="16"/>
                <w:rtl w:val="0"/>
              </w:rPr>
              <w:t xml:space="preserve">0.0201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16"/>
                <w:szCs w:val="16"/>
              </w:rPr>
            </w:pPr>
            <w:r w:rsidDel="00000000" w:rsidR="00000000" w:rsidRPr="00000000">
              <w:rPr>
                <w:sz w:val="16"/>
                <w:szCs w:val="16"/>
                <w:rtl w:val="0"/>
              </w:rPr>
              <w:t xml:space="preserve">0.1418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16"/>
                <w:szCs w:val="16"/>
              </w:rPr>
            </w:pPr>
            <w:r w:rsidDel="00000000" w:rsidR="00000000" w:rsidRPr="00000000">
              <w:rPr>
                <w:sz w:val="16"/>
                <w:szCs w:val="16"/>
                <w:rtl w:val="0"/>
              </w:rPr>
              <w:t xml:space="preserve">0.1013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16"/>
                <w:szCs w:val="16"/>
              </w:rPr>
            </w:pPr>
            <w:r w:rsidDel="00000000" w:rsidR="00000000" w:rsidRPr="00000000">
              <w:rPr>
                <w:sz w:val="16"/>
                <w:szCs w:val="16"/>
                <w:rtl w:val="0"/>
              </w:rPr>
              <w:t xml:space="preserve">0.0993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16"/>
                <w:szCs w:val="16"/>
              </w:rPr>
            </w:pPr>
            <w:r w:rsidDel="00000000" w:rsidR="00000000" w:rsidRPr="00000000">
              <w:rPr>
                <w:sz w:val="16"/>
                <w:szCs w:val="16"/>
                <w:rtl w:val="0"/>
              </w:rPr>
              <w:t xml:space="preserve">Support Vector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16"/>
                <w:szCs w:val="16"/>
              </w:rPr>
            </w:pPr>
            <w:r w:rsidDel="00000000" w:rsidR="00000000" w:rsidRPr="00000000">
              <w:rPr>
                <w:sz w:val="16"/>
                <w:szCs w:val="16"/>
                <w:rtl w:val="0"/>
              </w:rPr>
              <w:t xml:space="preserve">0.0142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16"/>
                <w:szCs w:val="16"/>
              </w:rPr>
            </w:pPr>
            <w:r w:rsidDel="00000000" w:rsidR="00000000" w:rsidRPr="00000000">
              <w:rPr>
                <w:sz w:val="16"/>
                <w:szCs w:val="16"/>
                <w:rtl w:val="0"/>
              </w:rPr>
              <w:t xml:space="preserve">0.1192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16"/>
                <w:szCs w:val="16"/>
              </w:rPr>
            </w:pPr>
            <w:r w:rsidDel="00000000" w:rsidR="00000000" w:rsidRPr="00000000">
              <w:rPr>
                <w:sz w:val="16"/>
                <w:szCs w:val="16"/>
                <w:rtl w:val="0"/>
              </w:rPr>
              <w:t xml:space="preserve">0.0896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16"/>
                <w:szCs w:val="16"/>
              </w:rPr>
            </w:pPr>
            <w:r w:rsidDel="00000000" w:rsidR="00000000" w:rsidRPr="00000000">
              <w:rPr>
                <w:sz w:val="16"/>
                <w:szCs w:val="16"/>
                <w:rtl w:val="0"/>
              </w:rPr>
              <w:t xml:space="preserve">0.0786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16"/>
                <w:szCs w:val="16"/>
              </w:rPr>
            </w:pPr>
            <w:r w:rsidDel="00000000" w:rsidR="00000000" w:rsidRPr="00000000">
              <w:rPr>
                <w:sz w:val="16"/>
                <w:szCs w:val="16"/>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16"/>
                <w:szCs w:val="16"/>
              </w:rPr>
            </w:pPr>
            <w:r w:rsidDel="00000000" w:rsidR="00000000" w:rsidRPr="00000000">
              <w:rPr>
                <w:sz w:val="16"/>
                <w:szCs w:val="16"/>
                <w:rtl w:val="0"/>
              </w:rPr>
              <w:t xml:space="preserve">0.0378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16"/>
                <w:szCs w:val="16"/>
              </w:rPr>
            </w:pPr>
            <w:r w:rsidDel="00000000" w:rsidR="00000000" w:rsidRPr="00000000">
              <w:rPr>
                <w:sz w:val="16"/>
                <w:szCs w:val="16"/>
                <w:rtl w:val="0"/>
              </w:rPr>
              <w:t xml:space="preserve">0.1944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16"/>
                <w:szCs w:val="16"/>
              </w:rPr>
            </w:pPr>
            <w:r w:rsidDel="00000000" w:rsidR="00000000" w:rsidRPr="00000000">
              <w:rPr>
                <w:sz w:val="16"/>
                <w:szCs w:val="16"/>
                <w:rtl w:val="0"/>
              </w:rPr>
              <w:t xml:space="preserve">0.1578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16"/>
                <w:szCs w:val="16"/>
              </w:rPr>
            </w:pPr>
            <w:r w:rsidDel="00000000" w:rsidR="00000000" w:rsidRPr="00000000">
              <w:rPr>
                <w:sz w:val="16"/>
                <w:szCs w:val="16"/>
                <w:rtl w:val="0"/>
              </w:rPr>
              <w:t xml:space="preserve">0.1135</w:t>
            </w:r>
          </w:p>
        </w:tc>
      </w:tr>
    </w:tbl>
    <w:p w:rsidR="00000000" w:rsidDel="00000000" w:rsidP="00000000" w:rsidRDefault="00000000" w:rsidRPr="00000000" w14:paraId="000002CF">
      <w:pPr>
        <w:rPr>
          <w:sz w:val="20"/>
          <w:szCs w:val="2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D0">
      <w:pPr>
        <w:pStyle w:val="Heading1"/>
        <w:rPr>
          <w:b w:val="1"/>
          <w:color w:val="000000"/>
          <w:sz w:val="26"/>
          <w:szCs w:val="26"/>
        </w:rPr>
      </w:pPr>
      <w:bookmarkStart w:colFirst="0" w:colLast="0" w:name="_y2vaizd1t7ha" w:id="58"/>
      <w:bookmarkEnd w:id="58"/>
      <w:r w:rsidDel="00000000" w:rsidR="00000000" w:rsidRPr="00000000">
        <w:rPr>
          <w:rtl w:val="0"/>
        </w:rPr>
        <w:t xml:space="preserve">7. Conclusioni</w:t>
      </w:r>
      <w:r w:rsidDel="00000000" w:rsidR="00000000" w:rsidRPr="00000000">
        <w:rPr>
          <w:rtl w:val="0"/>
        </w:rPr>
      </w:r>
    </w:p>
    <w:p w:rsidR="00000000" w:rsidDel="00000000" w:rsidP="00000000" w:rsidRDefault="00000000" w:rsidRPr="00000000" w14:paraId="000002D1">
      <w:pPr>
        <w:spacing w:after="240" w:before="240" w:lineRule="auto"/>
        <w:rPr/>
      </w:pPr>
      <w:r w:rsidDel="00000000" w:rsidR="00000000" w:rsidRPr="00000000">
        <w:rPr>
          <w:rtl w:val="0"/>
        </w:rPr>
        <w:t xml:space="preserve">Dalla media delle metriche calcolate sui quattro dataset, emerge chiaramente che i modelli di regressione lineare (Linear, Ridge, Lasso, ElasticNet) sono più prestazionali stabili ed efficaci, con errori medi molto bassi. In particolare, </w:t>
      </w:r>
      <w:r w:rsidDel="00000000" w:rsidR="00000000" w:rsidRPr="00000000">
        <w:rPr>
          <w:b w:val="1"/>
          <w:rtl w:val="0"/>
        </w:rPr>
        <w:t xml:space="preserve">Linear Regression</w:t>
      </w:r>
      <w:r w:rsidDel="00000000" w:rsidR="00000000" w:rsidRPr="00000000">
        <w:rPr>
          <w:rtl w:val="0"/>
        </w:rPr>
        <w:t xml:space="preserve"> si conferma il modello più performante. Il modello </w:t>
      </w:r>
      <w:r w:rsidDel="00000000" w:rsidR="00000000" w:rsidRPr="00000000">
        <w:rPr>
          <w:b w:val="1"/>
          <w:rtl w:val="0"/>
        </w:rPr>
        <w:t xml:space="preserve">LSTM</w:t>
      </w:r>
      <w:r w:rsidDel="00000000" w:rsidR="00000000" w:rsidRPr="00000000">
        <w:rPr>
          <w:rtl w:val="0"/>
        </w:rPr>
        <w:t xml:space="preserve">, pur essendo più complesso e adatto a dati sequenziali, mostra errori significativamente più alti in tutti gli indicatori. Il modello </w:t>
      </w:r>
      <w:r w:rsidDel="00000000" w:rsidR="00000000" w:rsidRPr="00000000">
        <w:rPr>
          <w:b w:val="1"/>
          <w:rtl w:val="0"/>
        </w:rPr>
        <w:t xml:space="preserve">LSTM </w:t>
      </w:r>
      <w:r w:rsidDel="00000000" w:rsidR="00000000" w:rsidRPr="00000000">
        <w:rPr>
          <w:rtl w:val="0"/>
        </w:rPr>
        <w:t xml:space="preserve">risulta più prestazionale e performante nel momento in cui si punta a prevedere dati nel futuro e non nell’immediato. Infatti come mostrato nella tabella precedente tutti i modelli che prima risultavano prestazionali, in questo caso la media di errore tende ad alzarsi andando a pareggiare quelli del LSTM che con un train più lungo e con una rete neurale più profonda porterebbe risultati molto più prestazionali.</w:t>
      </w:r>
    </w:p>
    <w:p w:rsidR="00000000" w:rsidDel="00000000" w:rsidP="00000000" w:rsidRDefault="00000000" w:rsidRPr="00000000" w14:paraId="000002D2">
      <w:pPr>
        <w:spacing w:after="0" w:before="0" w:lineRule="auto"/>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1"/>
        <w:rPr/>
      </w:pPr>
      <w:bookmarkStart w:colFirst="0" w:colLast="0" w:name="_y61z1z733avg" w:id="59"/>
      <w:bookmarkEnd w:id="59"/>
      <w:r w:rsidDel="00000000" w:rsidR="00000000" w:rsidRPr="00000000">
        <w:rPr>
          <w:rtl w:val="0"/>
        </w:rPr>
        <w:t xml:space="preserve">Riferimenti Bibliografici</w:t>
      </w:r>
    </w:p>
    <w:p w:rsidR="00000000" w:rsidDel="00000000" w:rsidP="00000000" w:rsidRDefault="00000000" w:rsidRPr="00000000" w14:paraId="000002D5">
      <w:pPr>
        <w:numPr>
          <w:ilvl w:val="0"/>
          <w:numId w:val="17"/>
        </w:numPr>
        <w:ind w:left="720" w:hanging="360"/>
        <w:rPr>
          <w:u w:val="none"/>
        </w:rPr>
      </w:pPr>
      <w:hyperlink r:id="rId41">
        <w:r w:rsidDel="00000000" w:rsidR="00000000" w:rsidRPr="00000000">
          <w:rPr>
            <w:color w:val="1155cc"/>
            <w:u w:val="single"/>
            <w:rtl w:val="0"/>
          </w:rPr>
          <w:t xml:space="preserve">www.kaggle.com</w:t>
        </w:r>
      </w:hyperlink>
      <w:r w:rsidDel="00000000" w:rsidR="00000000" w:rsidRPr="00000000">
        <w:rPr>
          <w:rtl w:val="0"/>
        </w:rPr>
        <w:t xml:space="preserve"> </w:t>
      </w:r>
    </w:p>
    <w:p w:rsidR="00000000" w:rsidDel="00000000" w:rsidP="00000000" w:rsidRDefault="00000000" w:rsidRPr="00000000" w14:paraId="000002D6">
      <w:pPr>
        <w:numPr>
          <w:ilvl w:val="0"/>
          <w:numId w:val="17"/>
        </w:numPr>
        <w:ind w:left="720" w:hanging="360"/>
        <w:rPr>
          <w:u w:val="none"/>
        </w:rPr>
      </w:pPr>
      <w:hyperlink r:id="rId42">
        <w:r w:rsidDel="00000000" w:rsidR="00000000" w:rsidRPr="00000000">
          <w:rPr>
            <w:color w:val="1155cc"/>
            <w:u w:val="single"/>
            <w:rtl w:val="0"/>
          </w:rPr>
          <w:t xml:space="preserve">https://scikit-learn.org/stable/</w:t>
        </w:r>
      </w:hyperlink>
      <w:r w:rsidDel="00000000" w:rsidR="00000000" w:rsidRPr="00000000">
        <w:rPr>
          <w:rtl w:val="0"/>
        </w:rPr>
        <w:t xml:space="preserve"> </w:t>
      </w:r>
    </w:p>
    <w:p w:rsidR="00000000" w:rsidDel="00000000" w:rsidP="00000000" w:rsidRDefault="00000000" w:rsidRPr="00000000" w14:paraId="000002D7">
      <w:pPr>
        <w:numPr>
          <w:ilvl w:val="0"/>
          <w:numId w:val="17"/>
        </w:numPr>
        <w:ind w:left="720" w:hanging="360"/>
      </w:pPr>
      <w:hyperlink r:id="rId43">
        <w:r w:rsidDel="00000000" w:rsidR="00000000" w:rsidRPr="00000000">
          <w:rPr>
            <w:color w:val="1155cc"/>
            <w:u w:val="single"/>
            <w:rtl w:val="0"/>
          </w:rPr>
          <w:t xml:space="preserve">https://scikit-learn.org/stable/machine_learning_map.html</w:t>
        </w:r>
      </w:hyperlink>
      <w:r w:rsidDel="00000000" w:rsidR="00000000" w:rsidRPr="00000000">
        <w:rPr>
          <w:rtl w:val="0"/>
        </w:rPr>
        <w:t xml:space="preserve"> </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4.png"/><Relationship Id="rId42" Type="http://schemas.openxmlformats.org/officeDocument/2006/relationships/hyperlink" Target="https://scikit-learn.org/stable/" TargetMode="External"/><Relationship Id="rId41" Type="http://schemas.openxmlformats.org/officeDocument/2006/relationships/hyperlink" Target="http://www.kaggle.com" TargetMode="External"/><Relationship Id="rId22" Type="http://schemas.openxmlformats.org/officeDocument/2006/relationships/image" Target="media/image6.png"/><Relationship Id="rId21" Type="http://schemas.openxmlformats.org/officeDocument/2006/relationships/image" Target="media/image22.png"/><Relationship Id="rId43" Type="http://schemas.openxmlformats.org/officeDocument/2006/relationships/hyperlink" Target="https://scikit-learn.org/stable/machine_learning_map.html" TargetMode="External"/><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mubashirrahim/wind-power-generation-data-forecasting" TargetMode="External"/><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1.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7.png"/><Relationship Id="rId7" Type="http://schemas.openxmlformats.org/officeDocument/2006/relationships/hyperlink" Target="https://github.com/PalmDomenico/ICON24-25" TargetMode="External"/><Relationship Id="rId8" Type="http://schemas.openxmlformats.org/officeDocument/2006/relationships/hyperlink" Target="mailto:d.palmisano34@studenti.uniba.it" TargetMode="External"/><Relationship Id="rId31" Type="http://schemas.openxmlformats.org/officeDocument/2006/relationships/image" Target="media/image9.png"/><Relationship Id="rId30" Type="http://schemas.openxmlformats.org/officeDocument/2006/relationships/image" Target="media/image26.png"/><Relationship Id="rId11" Type="http://schemas.openxmlformats.org/officeDocument/2006/relationships/footer" Target="footer1.xml"/><Relationship Id="rId33" Type="http://schemas.openxmlformats.org/officeDocument/2006/relationships/image" Target="media/image13.png"/><Relationship Id="rId10" Type="http://schemas.openxmlformats.org/officeDocument/2006/relationships/image" Target="media/image14.png"/><Relationship Id="rId32" Type="http://schemas.openxmlformats.org/officeDocument/2006/relationships/image" Target="media/image24.png"/><Relationship Id="rId13" Type="http://schemas.openxmlformats.org/officeDocument/2006/relationships/image" Target="media/image18.png"/><Relationship Id="rId35" Type="http://schemas.openxmlformats.org/officeDocument/2006/relationships/image" Target="media/image25.png"/><Relationship Id="rId12" Type="http://schemas.openxmlformats.org/officeDocument/2006/relationships/image" Target="media/image30.png"/><Relationship Id="rId34" Type="http://schemas.openxmlformats.org/officeDocument/2006/relationships/hyperlink" Target="https://scikit-learn.org/stable/machine_learning_map.html" TargetMode="External"/><Relationship Id="rId15" Type="http://schemas.openxmlformats.org/officeDocument/2006/relationships/image" Target="media/image2.png"/><Relationship Id="rId37" Type="http://schemas.openxmlformats.org/officeDocument/2006/relationships/image" Target="media/image8.png"/><Relationship Id="rId14" Type="http://schemas.openxmlformats.org/officeDocument/2006/relationships/image" Target="media/image19.png"/><Relationship Id="rId36" Type="http://schemas.openxmlformats.org/officeDocument/2006/relationships/image" Target="media/image27.png"/><Relationship Id="rId17" Type="http://schemas.openxmlformats.org/officeDocument/2006/relationships/image" Target="media/image16.png"/><Relationship Id="rId39" Type="http://schemas.openxmlformats.org/officeDocument/2006/relationships/image" Target="media/image21.png"/><Relationship Id="rId16" Type="http://schemas.openxmlformats.org/officeDocument/2006/relationships/image" Target="media/image5.png"/><Relationship Id="rId38"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