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24305D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5030DB32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416F6">
        <w:rPr>
          <w:lang w:val="en-US"/>
        </w:rPr>
        <w:t>January 14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</w:t>
      </w:r>
      <w:r w:rsidR="00F416F6">
        <w:rPr>
          <w:lang w:val="en-US"/>
        </w:rPr>
        <w:t>2020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69EA94AB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 xml:space="preserve">© </w:t>
      </w:r>
      <w:r w:rsidR="00BB5813">
        <w:rPr>
          <w:lang w:val="en-US"/>
        </w:rPr>
        <w:t>2020</w:t>
      </w:r>
      <w:bookmarkStart w:id="0" w:name="_GoBack"/>
      <w:bookmarkEnd w:id="0"/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1287DF6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E55A65">
        <w:rPr>
          <w:i/>
          <w:lang w:val="en-US"/>
        </w:rPr>
        <w:t>/src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 xml:space="preserve">a </w:t>
      </w:r>
      <w:r w:rsidR="004B7B7D">
        <w:rPr>
          <w:lang w:val="en-US"/>
        </w:rPr>
        <w:t>Linux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D22F3B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78FA171F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</w:t>
      </w:r>
      <w:r w:rsidR="008F1C09">
        <w:rPr>
          <w:lang w:val="en-US"/>
        </w:rPr>
        <w:t xml:space="preserve"> (snap distribution) on Ubuntu 19.04.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77777777" w:rsidR="00EA696E" w:rsidRDefault="00EA696E">
      <w:pPr>
        <w:textboxTightWrap w:val="none"/>
        <w:rPr>
          <w:lang w:val="en-US"/>
        </w:rPr>
      </w:pPr>
    </w:p>
    <w:p w14:paraId="7F8E9946" w14:textId="28410BE0" w:rsidR="00D6243B" w:rsidRDefault="00D22F3B" w:rsidP="00EC2639">
      <w:pPr>
        <w:jc w:val="center"/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5A8D6" wp14:editId="76B210F2">
            <wp:extent cx="5753735" cy="4545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69DDE69D" w:rsidR="00341BCE" w:rsidRDefault="00341BCE" w:rsidP="000955C6">
      <w:pPr>
        <w:rPr>
          <w:iCs/>
          <w:lang w:val="en-GB"/>
        </w:rPr>
      </w:pPr>
    </w:p>
    <w:p w14:paraId="00E516E4" w14:textId="0A6CCB19" w:rsidR="00706554" w:rsidRDefault="00706554" w:rsidP="000955C6">
      <w:pPr>
        <w:rPr>
          <w:iCs/>
          <w:lang w:val="en-GB"/>
        </w:rPr>
      </w:pPr>
      <w:r>
        <w:rPr>
          <w:iCs/>
          <w:lang w:val="en-GB"/>
        </w:rPr>
        <w:t xml:space="preserve">The example implements the serial communication interface </w:t>
      </w:r>
      <w:r w:rsidR="00903A1D">
        <w:rPr>
          <w:iCs/>
          <w:lang w:val="en-GB"/>
        </w:rPr>
        <w:t>in the file</w:t>
      </w:r>
      <w:r>
        <w:rPr>
          <w:iCs/>
          <w:lang w:val="en-GB"/>
        </w:rPr>
        <w:t xml:space="preserve"> “SerialPort_Linux.c”. </w:t>
      </w:r>
      <w:r w:rsidR="002845CF">
        <w:rPr>
          <w:iCs/>
          <w:lang w:val="en-GB"/>
        </w:rPr>
        <w:t>Th</w:t>
      </w:r>
      <w:r w:rsidR="00570364">
        <w:rPr>
          <w:iCs/>
          <w:lang w:val="en-GB"/>
        </w:rPr>
        <w:t>is</w:t>
      </w:r>
      <w:r w:rsidR="002845CF">
        <w:rPr>
          <w:iCs/>
          <w:lang w:val="en-GB"/>
        </w:rPr>
        <w:t xml:space="preserve"> file</w:t>
      </w:r>
      <w:r w:rsidR="00A008A7">
        <w:rPr>
          <w:iCs/>
          <w:lang w:val="en-GB"/>
        </w:rPr>
        <w:t xml:space="preserve"> </w:t>
      </w:r>
      <w:r w:rsidR="002845CF">
        <w:rPr>
          <w:iCs/>
          <w:lang w:val="en-GB"/>
        </w:rPr>
        <w:t>implement the same C-interface</w:t>
      </w:r>
      <w:r w:rsidR="000F657A">
        <w:rPr>
          <w:iCs/>
          <w:lang w:val="en-GB"/>
        </w:rPr>
        <w:t xml:space="preserve"> to provide a layer of abstraction. On Linux the serial port can be accessed using the TERMIOS library</w:t>
      </w:r>
      <w:r w:rsidR="00E97D69">
        <w:rPr>
          <w:iCs/>
          <w:lang w:val="en-GB"/>
        </w:rPr>
        <w:t xml:space="preserve"> which abstracts the interface as if it is a file</w:t>
      </w:r>
      <w:r w:rsidR="00615547">
        <w:rPr>
          <w:iCs/>
          <w:lang w:val="en-GB"/>
        </w:rPr>
        <w:t xml:space="preserve"> and provides open, read, write and close functions</w:t>
      </w:r>
      <w:r w:rsidR="000F657A">
        <w:rPr>
          <w:iCs/>
          <w:lang w:val="en-GB"/>
        </w:rPr>
        <w:t>.</w:t>
      </w:r>
      <w:r w:rsidR="00615547">
        <w:rPr>
          <w:iCs/>
          <w:lang w:val="en-GB"/>
        </w:rPr>
        <w:t xml:space="preserve"> </w:t>
      </w:r>
      <w:r w:rsidR="006577F7">
        <w:rPr>
          <w:iCs/>
          <w:lang w:val="en-GB"/>
        </w:rPr>
        <w:t>Besides that the port has to be configured using cflags</w:t>
      </w:r>
      <w:r w:rsidR="00C76F24">
        <w:rPr>
          <w:iCs/>
          <w:lang w:val="en-GB"/>
        </w:rPr>
        <w:t>. The exact configuration for this example is as follows:</w:t>
      </w:r>
    </w:p>
    <w:p w14:paraId="7EF4870B" w14:textId="05EDAAD5" w:rsidR="009B0AFC" w:rsidRDefault="009B0AFC" w:rsidP="000955C6">
      <w:pPr>
        <w:rPr>
          <w:i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9B0AFC" w14:paraId="1FCF3347" w14:textId="77777777" w:rsidTr="009B0AFC">
        <w:tc>
          <w:tcPr>
            <w:tcW w:w="9288" w:type="dxa"/>
            <w:shd w:val="clear" w:color="auto" w:fill="F2F2F2" w:themeFill="background1" w:themeFillShade="F2"/>
          </w:tcPr>
          <w:p w14:paraId="5A8D884E" w14:textId="1D5F815C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Set both input and output to 230400 baud</w:t>
            </w:r>
          </w:p>
          <w:p w14:paraId="267FF455" w14:textId="380FE8F2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cfsetispeed(&amp;config, B230400);</w:t>
            </w:r>
          </w:p>
          <w:p w14:paraId="15CD1E66" w14:textId="55685B90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cfsetospeed(&amp;config, B230400);</w:t>
            </w:r>
          </w:p>
          <w:p w14:paraId="00E9FED8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E79B121" w14:textId="6951C470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Input flags - Turn off input processing and flow control</w:t>
            </w:r>
          </w:p>
          <w:p w14:paraId="4CFAC0ED" w14:textId="06AD9E16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config.c_iflag &amp;= ~(IXON | IXOFF | IXANY);</w:t>
            </w:r>
          </w:p>
          <w:p w14:paraId="055B4277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7E6017CB" w14:textId="1822AD33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 xml:space="preserve">// Local mode flags - disable echo and put the interface in non-canonical mode </w:t>
            </w:r>
          </w:p>
          <w:p w14:paraId="477DB198" w14:textId="4D96596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config.c_lflag &amp;= ~(ICANON | ECHO | ECHOE | ISIG);</w:t>
            </w:r>
          </w:p>
          <w:p w14:paraId="5071242F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0DF08058" w14:textId="191186E8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Output flags - Turn off output processing</w:t>
            </w:r>
          </w:p>
          <w:p w14:paraId="5E785C53" w14:textId="084C864D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config.c_oflag &amp;= ~OPOST;</w:t>
            </w:r>
          </w:p>
          <w:p w14:paraId="7182BC7D" w14:textId="77777777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</w:p>
          <w:p w14:paraId="51DC7990" w14:textId="1F85F7DE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// Control mode flags - Turn off output processing and act as null-modem</w:t>
            </w:r>
          </w:p>
          <w:p w14:paraId="41D23853" w14:textId="59EF45F5" w:rsidR="009B0AFC" w:rsidRPr="009B0AFC" w:rsidRDefault="009B0AFC" w:rsidP="009B0AFC">
            <w:pPr>
              <w:rPr>
                <w:rFonts w:ascii="Courier New" w:hAnsi="Courier New" w:cs="Courier New"/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config.c_cflag &amp;= ~(PARENB | CSTOPB | CSIZE | CRTSCTS);</w:t>
            </w:r>
          </w:p>
          <w:p w14:paraId="399838FE" w14:textId="4B5BB45A" w:rsidR="009B0AFC" w:rsidRDefault="009B0AFC" w:rsidP="009B0AFC">
            <w:pPr>
              <w:rPr>
                <w:iCs/>
                <w:lang w:val="en-GB"/>
              </w:rPr>
            </w:pPr>
            <w:r w:rsidRPr="009B0AFC">
              <w:rPr>
                <w:rFonts w:ascii="Courier New" w:hAnsi="Courier New" w:cs="Courier New"/>
                <w:iCs/>
                <w:lang w:val="en-GB"/>
              </w:rPr>
              <w:t>config.c_cflag |= CS8 |CREAD | CLOCAL;</w:t>
            </w:r>
          </w:p>
        </w:tc>
      </w:tr>
    </w:tbl>
    <w:p w14:paraId="7248C19F" w14:textId="77777777" w:rsidR="009B0AFC" w:rsidRDefault="009B0AFC" w:rsidP="000955C6">
      <w:pPr>
        <w:rPr>
          <w:iCs/>
          <w:lang w:val="en-GB"/>
        </w:rPr>
      </w:pPr>
    </w:p>
    <w:p w14:paraId="5B2B7765" w14:textId="77777777" w:rsidR="009B0AFC" w:rsidRDefault="009B0AFC" w:rsidP="000955C6">
      <w:pPr>
        <w:rPr>
          <w:iCs/>
          <w:lang w:val="en-GB"/>
        </w:rPr>
      </w:pPr>
    </w:p>
    <w:p w14:paraId="09BF6E58" w14:textId="0CD042D9" w:rsidR="009B0AFC" w:rsidRPr="00ED2AA2" w:rsidRDefault="0003686B" w:rsidP="000955C6">
      <w:pPr>
        <w:rPr>
          <w:iCs/>
          <w:lang w:val="en-GB"/>
        </w:rPr>
      </w:pPr>
      <w:r>
        <w:rPr>
          <w:iCs/>
          <w:lang w:val="en-GB"/>
        </w:rPr>
        <w:t xml:space="preserve">This configuration is set in the </w:t>
      </w:r>
      <w:r w:rsidRPr="009B6CEA">
        <w:t>OpenSerialPort</w:t>
      </w:r>
      <w:r>
        <w:rPr>
          <w:iCs/>
          <w:lang w:val="en-GB"/>
        </w:rPr>
        <w:t xml:space="preserve"> function of the example. T</w:t>
      </w:r>
      <w:r w:rsidR="009B0AFC">
        <w:rPr>
          <w:iCs/>
          <w:lang w:val="en-GB"/>
        </w:rPr>
        <w:t>he</w:t>
      </w:r>
      <w:r>
        <w:rPr>
          <w:iCs/>
          <w:lang w:val="en-GB"/>
        </w:rPr>
        <w:t xml:space="preserve"> complete</w:t>
      </w:r>
      <w:r w:rsidR="009B0AFC">
        <w:rPr>
          <w:iCs/>
          <w:lang w:val="en-GB"/>
        </w:rPr>
        <w:t xml:space="preserve"> abstracted interface for this example is shown below.</w:t>
      </w:r>
    </w:p>
    <w:p w14:paraId="32E593AE" w14:textId="2DF98252" w:rsidR="003C0E75" w:rsidRDefault="003C0E75" w:rsidP="0098054F">
      <w:pPr>
        <w:rPr>
          <w:rStyle w:val="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06554" w14:paraId="0C3C578D" w14:textId="77777777" w:rsidTr="00706554">
        <w:tc>
          <w:tcPr>
            <w:tcW w:w="9288" w:type="dxa"/>
            <w:shd w:val="clear" w:color="auto" w:fill="F2F2F2" w:themeFill="background1" w:themeFillShade="F2"/>
          </w:tcPr>
          <w:p w14:paraId="31BDC057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Opens the serial port to which Emstat pico is connected.</w:t>
            </w:r>
          </w:p>
          <w:p w14:paraId="57888EC3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Returns: 1 on successful connection, 0 in case of failure.</w:t>
            </w:r>
          </w:p>
          <w:p w14:paraId="2CD9C1C8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int OpenSerialPort();</w:t>
            </w:r>
          </w:p>
          <w:p w14:paraId="38EBE18F" w14:textId="77777777" w:rsidR="00706554" w:rsidRPr="00706554" w:rsidRDefault="00706554" w:rsidP="00706554">
            <w:pPr>
              <w:rPr>
                <w:rStyle w:val="code"/>
              </w:rPr>
            </w:pPr>
          </w:p>
          <w:p w14:paraId="4C3904DD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Writes the input character to the device</w:t>
            </w:r>
          </w:p>
          <w:p w14:paraId="427C6AED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Returns: 1 if data is written successfully, 0 in case of failure.</w:t>
            </w:r>
          </w:p>
          <w:p w14:paraId="3A1EDB5E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int WriteToDevice(char c);</w:t>
            </w:r>
          </w:p>
          <w:p w14:paraId="4CD273BF" w14:textId="77777777" w:rsidR="00706554" w:rsidRPr="00706554" w:rsidRDefault="00706554" w:rsidP="00706554">
            <w:pPr>
              <w:rPr>
                <w:rStyle w:val="code"/>
              </w:rPr>
            </w:pPr>
          </w:p>
          <w:p w14:paraId="40AF54FB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Reads a character read from the EmStat Pico</w:t>
            </w:r>
          </w:p>
          <w:p w14:paraId="215BFEEC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Returns: -1 on failure or the value of the received byte on success</w:t>
            </w:r>
          </w:p>
          <w:p w14:paraId="614F6020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int ReadFromDevice();</w:t>
            </w:r>
          </w:p>
          <w:p w14:paraId="3D2794E6" w14:textId="77777777" w:rsidR="00706554" w:rsidRPr="00706554" w:rsidRDefault="00706554" w:rsidP="00706554">
            <w:pPr>
              <w:rPr>
                <w:rStyle w:val="code"/>
              </w:rPr>
            </w:pPr>
          </w:p>
          <w:p w14:paraId="32881D43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Closes the serial port</w:t>
            </w:r>
          </w:p>
          <w:p w14:paraId="2AD767C9" w14:textId="77777777" w:rsidR="00706554" w:rsidRP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/// Returns: 1 if closed successfully, 0 in case of failure.</w:t>
            </w:r>
          </w:p>
          <w:p w14:paraId="667406F8" w14:textId="24B558B2" w:rsidR="00706554" w:rsidRDefault="00706554" w:rsidP="00706554">
            <w:pPr>
              <w:rPr>
                <w:rStyle w:val="code"/>
              </w:rPr>
            </w:pPr>
            <w:r w:rsidRPr="00706554">
              <w:rPr>
                <w:rStyle w:val="code"/>
              </w:rPr>
              <w:t>int CloseSerialPort();</w:t>
            </w:r>
          </w:p>
        </w:tc>
      </w:tr>
    </w:tbl>
    <w:p w14:paraId="58094A25" w14:textId="776E5CC8" w:rsidR="00706554" w:rsidRDefault="00706554" w:rsidP="0098054F">
      <w:pPr>
        <w:rPr>
          <w:rStyle w:val="code"/>
        </w:rPr>
      </w:pPr>
    </w:p>
    <w:p w14:paraId="46F0A8DB" w14:textId="5E56826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</w:t>
      </w:r>
      <w:r w:rsidR="006577F7" w:rsidRPr="007341A3">
        <w:rPr>
          <w:lang w:val="en-US"/>
        </w:rPr>
        <w:t>ReadFromDevice</w:t>
      </w:r>
      <w:r w:rsidR="006577F7" w:rsidRPr="007341A3">
        <w:rPr>
          <w:lang w:val="en-US"/>
        </w:rPr>
        <w:t xml:space="preserve"> </w:t>
      </w:r>
      <w:r w:rsidRPr="007341A3">
        <w:rPr>
          <w:lang w:val="en-US"/>
        </w:rPr>
        <w:t>/</w:t>
      </w:r>
      <w:r w:rsidR="006577F7" w:rsidRPr="007341A3">
        <w:rPr>
          <w:lang w:val="en-US"/>
        </w:rPr>
        <w:t xml:space="preserve"> </w:t>
      </w:r>
      <w:r w:rsidR="006577F7" w:rsidRPr="007341A3">
        <w:rPr>
          <w:lang w:val="en-US"/>
        </w:rPr>
        <w:t>WriteToDevice</w:t>
      </w:r>
      <w:r w:rsidR="006577F7">
        <w:rPr>
          <w:iCs/>
          <w:lang w:val="en-GB"/>
        </w:rPr>
        <w:t xml:space="preserve"> </w:t>
      </w:r>
      <w:r>
        <w:rPr>
          <w:iCs/>
          <w:lang w:val="en-GB"/>
        </w:rPr>
        <w:t xml:space="preserve">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</w:t>
      </w:r>
      <w:r w:rsidR="007341A3">
        <w:rPr>
          <w:iCs/>
          <w:lang w:val="en-GB"/>
        </w:rPr>
        <w:t xml:space="preserve"> and have to be passed to the init function</w:t>
      </w:r>
      <w:r>
        <w:rPr>
          <w:iCs/>
          <w:lang w:val="en-GB"/>
        </w:rPr>
        <w:t>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2126D128" w14:textId="77777777" w:rsidR="005C4F86" w:rsidRDefault="003C0E75" w:rsidP="004E5BCB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5A12D2F8" w14:textId="52952A57" w:rsidR="005C4F86" w:rsidRDefault="005C4F86" w:rsidP="004E5BCB">
      <w:pPr>
        <w:rPr>
          <w:rStyle w:val="code"/>
        </w:rPr>
      </w:pPr>
    </w:p>
    <w:p w14:paraId="3E4FEC7B" w14:textId="77777777" w:rsidR="007341A3" w:rsidRDefault="007341A3" w:rsidP="004E5BCB">
      <w:pPr>
        <w:rPr>
          <w:rStyle w:val="code"/>
        </w:rPr>
      </w:pPr>
    </w:p>
    <w:p w14:paraId="32CDE2D1" w14:textId="3B09F027" w:rsidR="004E5BCB" w:rsidRDefault="004E5BCB" w:rsidP="004E5BCB">
      <w:pPr>
        <w:rPr>
          <w:rStyle w:val="code"/>
        </w:rPr>
      </w:pPr>
      <w:r>
        <w:rPr>
          <w:rStyle w:val="code"/>
        </w:rPr>
        <w:br w:type="page"/>
      </w:r>
    </w:p>
    <w:p w14:paraId="50013278" w14:textId="58F9F9A9" w:rsidR="005C4F86" w:rsidRDefault="005C4F86" w:rsidP="004E5BCB">
      <w:pPr>
        <w:rPr>
          <w:rStyle w:val="code"/>
        </w:rPr>
      </w:pPr>
    </w:p>
    <w:p w14:paraId="08EBC0F5" w14:textId="77777777" w:rsidR="005C4F86" w:rsidRDefault="005C4F86" w:rsidP="004E5BCB">
      <w:pPr>
        <w:rPr>
          <w:rStyle w:val="code"/>
        </w:rPr>
      </w:pP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DB4A4A">
        <w:rPr>
          <w:rStyle w:val="code"/>
        </w:rPr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5248958A" w14:textId="38C2F062" w:rsidR="00EA696E" w:rsidRDefault="00B423DD" w:rsidP="004E5BCB">
      <w:pPr>
        <w:rPr>
          <w:rStyle w:val="code"/>
        </w:rPr>
      </w:pPr>
      <w:r w:rsidRPr="00827A96">
        <w:rPr>
          <w:rStyle w:val="code"/>
        </w:rPr>
        <w:t>code = ReceivePackage(&amp;msComm, &amp;data);</w:t>
      </w:r>
    </w:p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bookmarkEnd w:id="5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EA5FBA">
        <w:rPr>
          <w:i/>
          <w:iCs/>
          <w:lang w:val="en-US"/>
        </w:rPr>
        <w:t>ReadBuf</w:t>
      </w:r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EA5FBA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p w14:paraId="17E814D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e\n</w:t>
      </w:r>
    </w:p>
    <w:p w14:paraId="3D755201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M0000\n</w:t>
      </w:r>
    </w:p>
    <w:p w14:paraId="58D7C388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Pda7F85F3Fu;ba48D503Dp,10,288\n</w:t>
      </w:r>
    </w:p>
    <w:p w14:paraId="68752A12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Pda7F9234Bu;ba4E2C324p,10,288\n</w:t>
      </w:r>
    </w:p>
    <w:p w14:paraId="71DBE36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Pda806EC24u;baAE16C6Dp,10,288\n</w:t>
      </w:r>
    </w:p>
    <w:p w14:paraId="1BB0EC9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Pda807B031u;baB360495p,10,288\n</w:t>
      </w:r>
    </w:p>
    <w:p w14:paraId="6D706F6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*\n</w:t>
      </w:r>
    </w:p>
    <w:p w14:paraId="0D6DF459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\n</w:t>
      </w:r>
    </w:p>
    <w:p w14:paraId="4E43A39E" w14:textId="77777777" w:rsidR="004E5BCB" w:rsidRDefault="004E5BCB" w:rsidP="004E5BCB">
      <w:pPr>
        <w:rPr>
          <w:lang w:val="en-US"/>
        </w:rPr>
      </w:pPr>
    </w:p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ba</w:t>
      </w:r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r w:rsidRPr="003468DE">
        <w:rPr>
          <w:i/>
          <w:lang w:val="en-US"/>
        </w:rPr>
        <w:t>ba</w:t>
      </w:r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105EBCBF" w14:textId="77777777" w:rsidR="004E5BCB" w:rsidRDefault="004E5BCB" w:rsidP="004E5BCB">
      <w:pPr>
        <w:rPr>
          <w:iCs/>
          <w:lang w:val="en-US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D7BB33F" w14:textId="77777777" w:rsidR="004E5BCB" w:rsidRPr="003E566F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D9832C8" w14:textId="77777777" w:rsidR="004E5BCB" w:rsidRPr="00F552C1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>
        <w:rPr>
          <w:iCs/>
          <w:lang w:val="en-US"/>
        </w:rPr>
        <w:t xml:space="preserve">(pico)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77777777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6" w:name="_Hlk5014795"/>
      <w:r>
        <w:rPr>
          <w:iCs/>
          <w:lang w:val="en-US"/>
        </w:rPr>
        <w:t xml:space="preserve">The metadata status is a 1 character hexadecimal bit mask. </w:t>
      </w:r>
    </w:p>
    <w:bookmarkEnd w:id="6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7" w:name="OLE_LINK4"/>
      <w:bookmarkStart w:id="8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p w14:paraId="500BFE92" w14:textId="77777777" w:rsidR="004E5BCB" w:rsidRPr="004E5BCB" w:rsidRDefault="004E5BCB" w:rsidP="004E5BCB">
      <w:pPr>
        <w:rPr>
          <w:rStyle w:val="code"/>
          <w:lang w:val="it-IT"/>
        </w:rPr>
      </w:pPr>
      <w:r w:rsidRPr="004E5BCB">
        <w:rPr>
          <w:rStyle w:val="code"/>
          <w:lang w:val="it-IT"/>
        </w:rPr>
        <w:t>Pda7F85F3Fu;ba4BA99F0p,10,288</w:t>
      </w:r>
    </w:p>
    <w:p w14:paraId="7731F663" w14:textId="77777777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7"/>
      <w:bookmarkEnd w:id="8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an EIS measurement on a dummy cell with 10 kOhm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p w14:paraId="0D09A372" w14:textId="77777777" w:rsidR="004E5BCB" w:rsidRPr="0007788B" w:rsidRDefault="004E5BCB" w:rsidP="004E5BCB">
      <w:pPr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45CFFEB1" w14:textId="77777777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r w:rsidRPr="00B84906">
        <w:rPr>
          <w:lang w:val="en-NL"/>
        </w:rPr>
        <w:t xml:space="preserve">requency(Hz):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Zreal(Ohm):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Zimag(Ohm):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64353" w14:textId="77777777" w:rsidR="0024305D" w:rsidRDefault="0024305D" w:rsidP="00F778F1">
      <w:r>
        <w:separator/>
      </w:r>
    </w:p>
  </w:endnote>
  <w:endnote w:type="continuationSeparator" w:id="0">
    <w:p w14:paraId="330669A2" w14:textId="77777777" w:rsidR="0024305D" w:rsidRDefault="0024305D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5D47" w14:textId="77777777" w:rsidR="0024305D" w:rsidRDefault="0024305D" w:rsidP="00F778F1">
      <w:r>
        <w:separator/>
      </w:r>
    </w:p>
  </w:footnote>
  <w:footnote w:type="continuationSeparator" w:id="0">
    <w:p w14:paraId="2A11C9C6" w14:textId="77777777" w:rsidR="0024305D" w:rsidRDefault="0024305D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24305D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24305D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24305D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24305D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86B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57A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305D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39F6"/>
    <w:rsid w:val="00274E5A"/>
    <w:rsid w:val="002760BB"/>
    <w:rsid w:val="00276EA5"/>
    <w:rsid w:val="00277BCD"/>
    <w:rsid w:val="00280BD3"/>
    <w:rsid w:val="0028337E"/>
    <w:rsid w:val="002845CF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D6902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B7B7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0364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4F86"/>
    <w:rsid w:val="005C6404"/>
    <w:rsid w:val="005D07E6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3AAF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547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577F7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06554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1A3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1F6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1AE6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190D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1C09"/>
    <w:rsid w:val="008F3178"/>
    <w:rsid w:val="008F363B"/>
    <w:rsid w:val="008F3D0B"/>
    <w:rsid w:val="008F446B"/>
    <w:rsid w:val="008F5993"/>
    <w:rsid w:val="009022BD"/>
    <w:rsid w:val="00903A1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97B85"/>
    <w:rsid w:val="009A17DE"/>
    <w:rsid w:val="009A5B93"/>
    <w:rsid w:val="009A5D07"/>
    <w:rsid w:val="009A6728"/>
    <w:rsid w:val="009A7FCF"/>
    <w:rsid w:val="009B0AFC"/>
    <w:rsid w:val="009B3F20"/>
    <w:rsid w:val="009B4A6F"/>
    <w:rsid w:val="009B6CEA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08A7"/>
    <w:rsid w:val="00A0288E"/>
    <w:rsid w:val="00A02A8F"/>
    <w:rsid w:val="00A030B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A35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5813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51EE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76F24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2F3B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4A4A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368EC"/>
    <w:rsid w:val="00E432C9"/>
    <w:rsid w:val="00E43A7C"/>
    <w:rsid w:val="00E45216"/>
    <w:rsid w:val="00E45E6D"/>
    <w:rsid w:val="00E46BF0"/>
    <w:rsid w:val="00E50EB7"/>
    <w:rsid w:val="00E50ED1"/>
    <w:rsid w:val="00E541A5"/>
    <w:rsid w:val="00E55A6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97D69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16F6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582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497A98"/>
    <w:rsid w:val="0058434B"/>
    <w:rsid w:val="005B36A8"/>
    <w:rsid w:val="006439E2"/>
    <w:rsid w:val="00650859"/>
    <w:rsid w:val="006E4857"/>
    <w:rsid w:val="00755D3B"/>
    <w:rsid w:val="00785E6C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627B9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125C2-B2E6-4A3F-9A5A-9DFC47E0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293</cp:revision>
  <cp:lastPrinted>2019-12-05T09:25:00Z</cp:lastPrinted>
  <dcterms:created xsi:type="dcterms:W3CDTF">2015-08-24T16:10:00Z</dcterms:created>
  <dcterms:modified xsi:type="dcterms:W3CDTF">2020-01-14T14:04:00Z</dcterms:modified>
</cp:coreProperties>
</file>