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A6444C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70964E1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9A0724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4C56AA07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r w:rsidR="006C7D17">
        <w:rPr>
          <w:lang w:val="en-US"/>
        </w:rPr>
        <w:t xml:space="preserve">arduino </w:t>
      </w:r>
      <w:r w:rsidRPr="00886DB9">
        <w:rPr>
          <w:lang w:val="en-US"/>
        </w:rPr>
        <w:t xml:space="preserve">example </w:t>
      </w:r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r w:rsidR="00D364EB" w:rsidRPr="00D64940">
        <w:rPr>
          <w:i/>
          <w:lang w:val="en-US"/>
        </w:rPr>
        <w:t xml:space="preserve">MethodSCRIPTExample </w:t>
      </w:r>
      <w:r w:rsidR="00C32509" w:rsidRPr="00D64940">
        <w:rPr>
          <w:i/>
          <w:lang w:val="en-US"/>
        </w:rPr>
        <w:t>-Arduino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EmStat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CC7C30">
      <w:pPr>
        <w:pStyle w:val="Heading2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>, Tx</w:t>
      </w:r>
      <w:r w:rsidR="0010760F" w:rsidRPr="0010760F">
        <w:rPr>
          <w:lang w:val="en-US"/>
        </w:rPr>
        <w:t xml:space="preserve"> (pin 14) </w:t>
      </w:r>
      <w:r w:rsidRPr="0010760F">
        <w:rPr>
          <w:lang w:val="en-US"/>
        </w:rPr>
        <w:t xml:space="preserve"> and GND to the EmStat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Tx,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EmStat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>If not powering the EmStat</w:t>
      </w:r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8F1967">
      <w:pPr>
        <w:pStyle w:val="Heading2"/>
      </w:pPr>
      <w:r>
        <w:t>Environment setup</w:t>
      </w:r>
      <w:r w:rsidRPr="00C743CF">
        <w:t>:</w:t>
      </w:r>
    </w:p>
    <w:p w14:paraId="5DA7F772" w14:textId="074AE8F8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>To run this example, you must include the MethodSCRIPT C libraries first.</w:t>
      </w:r>
    </w:p>
    <w:p w14:paraId="0C383196" w14:textId="1D1C1644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</w:p>
    <w:p w14:paraId="71222C51" w14:textId="4E76F0FB" w:rsidR="00563C52" w:rsidRPr="00563C52" w:rsidRDefault="00563C52" w:rsidP="00563C52">
      <w:pPr>
        <w:pStyle w:val="Heading2"/>
        <w:ind w:left="709" w:hanging="709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2E45CA1B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>You should see messages being printed containing measured data from the EmStat Pico.</w:t>
      </w:r>
    </w:p>
    <w:p w14:paraId="62D2F86B" w14:textId="25C16C17" w:rsidR="00CC7C30" w:rsidRDefault="005A4D07" w:rsidP="00CC7C30">
      <w:pPr>
        <w:pStyle w:val="Heading2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>The MSComm.c from the MethodSCRIPT SDK (C libraries) acts as the communication object to read/write from/to the EmStat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r w:rsidR="00017402">
        <w:rPr>
          <w:lang w:val="en-US"/>
        </w:rPr>
        <w:t>M</w:t>
      </w:r>
      <w:r w:rsidR="00866C3A">
        <w:rPr>
          <w:lang w:val="en-US"/>
        </w:rPr>
        <w:t xml:space="preserve">SComm,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>extern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&lt;MSComm.h&gt;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&lt;MathHelpers.C&gt;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45287F02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>As MSComm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with the EmStat Pico it needs some read/write functions to be passed in through the MSCommInit(in MSCommInit).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write_wrapper(char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if(_printSent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int read_wrapper()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int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if(_printReceived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Serial.write(c);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return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>The MSComm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r w:rsidRPr="00AE30F2">
        <w:rPr>
          <w:rStyle w:val="code"/>
        </w:rPr>
        <w:t>MSComm _msComm;</w:t>
      </w:r>
    </w:p>
    <w:p w14:paraId="2E6009B9" w14:textId="66D706C2" w:rsidR="00AE30F2" w:rsidRDefault="00AE30F2" w:rsidP="00B86D68">
      <w:pPr>
        <w:rPr>
          <w:rStyle w:val="code"/>
        </w:rPr>
      </w:pPr>
      <w:r w:rsidRPr="00AE30F2">
        <w:rPr>
          <w:rStyle w:val="code"/>
        </w:rPr>
        <w:t>RetCode code = MSCommInit(&amp;_msComm, &amp;write_wrapper, &amp;read_wrapper);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r w:rsidRPr="000955C6">
        <w:rPr>
          <w:rStyle w:val="code"/>
        </w:rPr>
        <w:t>Uart Serial1(&amp;sercom5, 14, 13, SERCOM_RX_PAD_3, UART_TX_PAD_2);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setup()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r w:rsidRPr="00EC4678">
        <w:rPr>
          <w:rStyle w:val="code"/>
        </w:rPr>
        <w:t>pinPeripheral(13,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r w:rsidRPr="00EC4678">
        <w:rPr>
          <w:rStyle w:val="code"/>
        </w:rPr>
        <w:t xml:space="preserve">pinPeripheral(14,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r w:rsidRPr="00727AE6">
        <w:rPr>
          <w:rStyle w:val="code"/>
        </w:rPr>
        <w:t xml:space="preserve">Serial.begin(230400);     </w:t>
      </w:r>
    </w:p>
    <w:p w14:paraId="73EF1235" w14:textId="5E0243E7" w:rsidR="00727AE6" w:rsidRDefault="00727AE6" w:rsidP="00727AE6">
      <w:pPr>
        <w:rPr>
          <w:rStyle w:val="code"/>
        </w:rPr>
      </w:pPr>
      <w:r w:rsidRPr="00727AE6">
        <w:rPr>
          <w:rStyle w:val="code"/>
        </w:rPr>
        <w:t>Serial1.begin(230400);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1668C06F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EmStat Pico dev board set to communicate with the Arduino </w:t>
      </w:r>
      <w:r w:rsidR="00562DA2">
        <w:rPr>
          <w:iCs/>
          <w:lang w:val="en-US"/>
        </w:rPr>
        <w:t xml:space="preserve">which in turn communicates with the EmStat Pico </w:t>
      </w:r>
      <w:r>
        <w:rPr>
          <w:iCs/>
          <w:lang w:val="en-US"/>
        </w:rPr>
        <w:t xml:space="preserve">and ‘Serial’ is the port on the arduino communicating with the PC. </w:t>
      </w:r>
    </w:p>
    <w:p w14:paraId="4C5EF087" w14:textId="0A8B3DB1" w:rsidR="00BF2083" w:rsidRPr="00E10ED5" w:rsidRDefault="00BF2083" w:rsidP="00BF2083">
      <w:pPr>
        <w:pStyle w:val="Heading3"/>
      </w:pPr>
      <w:r>
        <w:rPr>
          <w:bCs w:val="0"/>
        </w:rPr>
        <w:t xml:space="preserve">Sending the </w:t>
      </w:r>
      <w:r w:rsidR="002674B4">
        <w:rPr>
          <w:bCs w:val="0"/>
        </w:rPr>
        <w:t>MethodSCRIPT</w:t>
      </w:r>
    </w:p>
    <w:p w14:paraId="6A6C0093" w14:textId="5DFE5911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measurement configuration parameters </w:t>
      </w:r>
      <w:r w:rsidR="00C80B5E">
        <w:rPr>
          <w:lang w:val="en-US"/>
        </w:rPr>
        <w:t xml:space="preserve">can be either stored in a sd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const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"set_pgstat_mode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"set_max_bandwidth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"set_cr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"set_e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"cell_on\n"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"wait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"meas_loop_lsv p c -500m 500m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"pck_start\n"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"pck_add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"pck_end\n"</w:t>
      </w:r>
    </w:p>
    <w:p w14:paraId="359382C4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"endloop\n"</w:t>
      </w:r>
    </w:p>
    <w:p w14:paraId="6B014923" w14:textId="767A609D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"cell_off\n\n";</w:t>
      </w:r>
    </w:p>
    <w:p w14:paraId="4FD95A46" w14:textId="77777777" w:rsidR="00C56E80" w:rsidRDefault="00C56E80" w:rsidP="00E647A7">
      <w:pPr>
        <w:rPr>
          <w:lang w:val="en-US"/>
        </w:rPr>
      </w:pPr>
    </w:p>
    <w:p w14:paraId="79B83622" w14:textId="6297391A" w:rsidR="00BA77D3" w:rsidRDefault="00BA77D3" w:rsidP="00635BB4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562DA2">
        <w:rPr>
          <w:lang w:val="en-US"/>
        </w:rPr>
        <w:t xml:space="preserve">MethodSCRIPT is sent to the Arduino and in turn to the EmStat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MSComm library to perform the write operation. This function requires a reference to the intiated MSComm struct (_msComm)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void SendScriptToDevice(const char* scriptText)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WriteStr(&amp;_msComm, scriptText);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17ED40DE" w:rsidR="00012563" w:rsidRDefault="00012563" w:rsidP="00277BCD">
      <w:pPr>
        <w:pStyle w:val="Heading3"/>
        <w:numPr>
          <w:ilvl w:val="2"/>
          <w:numId w:val="1"/>
        </w:numPr>
      </w:pPr>
      <w:r>
        <w:t>Receiv</w:t>
      </w:r>
      <w:r w:rsidR="000923EC">
        <w:t>ing</w:t>
      </w:r>
      <w:r>
        <w:t xml:space="preserve"> response</w:t>
      </w:r>
    </w:p>
    <w:p w14:paraId="185BDEEE" w14:textId="7777777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MSComm library to receive and parse the data returned by a measurement. Inorder to read and parse the response from the device, the Receive Package function from the MSComm library can be used. This function requires a reference to an intiated MSComm struct (msComm) and it returns the parsed data in the referenced </w:t>
      </w:r>
      <w:r w:rsidRPr="00D859B2">
        <w:rPr>
          <w:lang w:val="en-US"/>
        </w:rPr>
        <w:t>MeasureData struct</w:t>
      </w:r>
      <w:r>
        <w:rPr>
          <w:lang w:val="en-US"/>
        </w:rPr>
        <w:t xml:space="preserve"> (data)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r w:rsidRPr="00827A96">
        <w:rPr>
          <w:rStyle w:val="code"/>
        </w:rPr>
        <w:t>code = ReceivePackage(&amp;</w:t>
      </w:r>
      <w:r>
        <w:rPr>
          <w:rStyle w:val="code"/>
        </w:rPr>
        <w:t>_</w:t>
      </w:r>
      <w:r w:rsidRPr="00827A96">
        <w:rPr>
          <w:rStyle w:val="code"/>
        </w:rPr>
        <w:t>msComm, &amp;data);</w:t>
      </w: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43393CD0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function </w:t>
      </w:r>
      <w:r>
        <w:rPr>
          <w:rFonts w:ascii="Courier New" w:hAnsi="Courier New" w:cs="Courier New"/>
          <w:b/>
          <w:bCs/>
          <w:highlight w:val="lightGray"/>
          <w:lang w:val="en-NL"/>
        </w:rPr>
        <w:t>ReadBuf</w:t>
      </w:r>
      <w:r w:rsidRPr="003A6EC4">
        <w:rPr>
          <w:rStyle w:val="code"/>
        </w:rPr>
        <w:t>()</w:t>
      </w:r>
      <w:r>
        <w:rPr>
          <w:rStyle w:val="code"/>
        </w:rPr>
        <w:t xml:space="preserve"> in MSComm library</w:t>
      </w:r>
      <w:r>
        <w:rPr>
          <w:iCs/>
          <w:lang w:val="en-US"/>
        </w:rPr>
        <w:t xml:space="preserve">, can be further parsed if it is identified to be a data package. </w:t>
      </w:r>
      <w:r>
        <w:rPr>
          <w:lang w:val="en-US"/>
        </w:rPr>
        <w:t>Here’s a sample response (raw data) from a Linear sweep voltammetric measurement.</w:t>
      </w:r>
    </w:p>
    <w:p w14:paraId="05DEC2B8" w14:textId="77777777" w:rsidR="003F157C" w:rsidRDefault="003F157C" w:rsidP="003F157C">
      <w:pPr>
        <w:rPr>
          <w:lang w:val="en-US"/>
        </w:rPr>
      </w:pPr>
    </w:p>
    <w:p w14:paraId="4DE0C770" w14:textId="77777777" w:rsidR="003F157C" w:rsidRPr="00E10ED5" w:rsidRDefault="003F157C" w:rsidP="003F157C">
      <w:pPr>
        <w:rPr>
          <w:lang w:val="en-US"/>
        </w:rPr>
      </w:pPr>
      <w:r w:rsidRPr="00E10ED5">
        <w:rPr>
          <w:lang w:val="en-US"/>
        </w:rPr>
        <w:t>eM0000\n</w:t>
      </w:r>
    </w:p>
    <w:p w14:paraId="434FEF2D" w14:textId="77777777" w:rsidR="003F157C" w:rsidRPr="00E10ED5" w:rsidRDefault="003F157C" w:rsidP="003F157C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6C9762DE" w14:textId="77777777" w:rsidR="003F157C" w:rsidRPr="00E10ED5" w:rsidRDefault="003F157C" w:rsidP="003F157C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6B8D078" w14:textId="77777777" w:rsidR="003F157C" w:rsidRPr="008B407F" w:rsidRDefault="003F157C" w:rsidP="003F157C">
      <w:r w:rsidRPr="008B407F">
        <w:t>Pda806EC24u;baAE16C6Dp,10,288</w:t>
      </w:r>
      <w:r>
        <w:t>\n</w:t>
      </w:r>
    </w:p>
    <w:p w14:paraId="7B223BC5" w14:textId="77777777" w:rsidR="003F157C" w:rsidRPr="008B407F" w:rsidRDefault="003F157C" w:rsidP="003F157C">
      <w:r w:rsidRPr="008B407F">
        <w:t>Pda807B031u;baB360495p,10,288</w:t>
      </w:r>
      <w:r>
        <w:t>\n</w:t>
      </w:r>
    </w:p>
    <w:p w14:paraId="6B5BECE6" w14:textId="77777777" w:rsidR="003F157C" w:rsidRPr="00E10ED5" w:rsidRDefault="003F157C" w:rsidP="003F157C">
      <w:pPr>
        <w:rPr>
          <w:lang w:val="en-US"/>
        </w:rPr>
      </w:pPr>
      <w:r w:rsidRPr="00E10ED5">
        <w:rPr>
          <w:lang w:val="en-US"/>
        </w:rPr>
        <w:t>*\n</w:t>
      </w:r>
    </w:p>
    <w:p w14:paraId="409C28F8" w14:textId="77777777" w:rsidR="003F157C" w:rsidRDefault="003F157C" w:rsidP="003F157C">
      <w:pPr>
        <w:rPr>
          <w:lang w:val="en-US"/>
        </w:rPr>
      </w:pPr>
      <w:r w:rsidRPr="00E10ED5">
        <w:rPr>
          <w:lang w:val="en-US"/>
        </w:rPr>
        <w:t>\n</w:t>
      </w:r>
    </w:p>
    <w:p w14:paraId="41DC7DD9" w14:textId="77777777" w:rsidR="003F157C" w:rsidRDefault="003F157C" w:rsidP="003F157C">
      <w:pPr>
        <w:rPr>
          <w:lang w:val="en-US"/>
        </w:rPr>
      </w:pPr>
    </w:p>
    <w:p w14:paraId="42D4B9CF" w14:textId="600E465A" w:rsidR="003F157C" w:rsidRDefault="003F157C" w:rsidP="003F157C">
      <w:pPr>
        <w:rPr>
          <w:lang w:val="en-US"/>
        </w:rPr>
      </w:pPr>
      <w:r>
        <w:rPr>
          <w:lang w:val="en-US"/>
        </w:rPr>
        <w:t xml:space="preserve">While parsing the response, various identifiers are used to identify the type of response packages. For example, In the above sample response package, </w:t>
      </w:r>
    </w:p>
    <w:p w14:paraId="1EADC7E9" w14:textId="77777777" w:rsidR="005D0DEC" w:rsidRDefault="005D0DEC" w:rsidP="003F157C">
      <w:pPr>
        <w:rPr>
          <w:lang w:val="en-US"/>
        </w:rPr>
      </w:pPr>
      <w:bookmarkStart w:id="0" w:name="_GoBack"/>
      <w:bookmarkEnd w:id="0"/>
    </w:p>
    <w:p w14:paraId="0AC0C927" w14:textId="77777777" w:rsidR="003F157C" w:rsidRPr="00853FB3" w:rsidRDefault="003F157C" w:rsidP="003F157C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Pr="00853FB3">
        <w:rPr>
          <w:lang w:val="en-US"/>
        </w:rPr>
        <w:t>beginning of a response.</w:t>
      </w:r>
    </w:p>
    <w:p w14:paraId="20F18C73" w14:textId="77777777" w:rsidR="003F157C" w:rsidRDefault="003F157C" w:rsidP="003F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DA5E2DA" w14:textId="77777777" w:rsidR="003F157C" w:rsidRDefault="003F157C" w:rsidP="003F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0FFCC58D" w14:textId="77777777" w:rsidR="003F157C" w:rsidRDefault="003F157C" w:rsidP="003F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F336B8A" w14:textId="77777777" w:rsidR="003F157C" w:rsidRDefault="003F157C" w:rsidP="003F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1045D0E4" w14:textId="77777777" w:rsidR="003F157C" w:rsidRPr="00E62910" w:rsidRDefault="003F157C" w:rsidP="003F157C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r w:rsidRPr="00E62910">
        <w:rPr>
          <w:lang w:val="en-US"/>
        </w:rPr>
        <w:t>The following information can be found in the </w:t>
      </w:r>
      <w:r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>
        <w:rPr>
          <w:lang w:val="en-US"/>
        </w:rPr>
        <w:t>from the device.</w:t>
      </w:r>
    </w:p>
    <w:p w14:paraId="616B7FE9" w14:textId="77777777" w:rsidR="003F157C" w:rsidRPr="00853FB3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>
        <w:rPr>
          <w:lang w:val="en-US"/>
        </w:rPr>
        <w:t>set cell 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>
        <w:rPr>
          <w:lang w:val="en-US"/>
        </w:rPr>
        <w:t xml:space="preserve"> </w:t>
      </w:r>
    </w:p>
    <w:p w14:paraId="7416F99D" w14:textId="77777777" w:rsidR="003F157C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3072F26C" w14:textId="77777777" w:rsidR="003F157C" w:rsidRPr="00853FB3" w:rsidRDefault="003F157C" w:rsidP="003F157C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>the following data values can be obtained from the response.</w:t>
      </w:r>
    </w:p>
    <w:p w14:paraId="44CAF2C6" w14:textId="77777777" w:rsidR="003F157C" w:rsidRPr="00853FB3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38D07218" w14:textId="77777777" w:rsidR="003F157C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FB5C63B" w14:textId="77777777" w:rsidR="003F157C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B829228" w14:textId="77777777" w:rsidR="003F157C" w:rsidRPr="00E62910" w:rsidRDefault="003F157C" w:rsidP="003F157C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0B2E08BD" w14:textId="77777777" w:rsidR="003F157C" w:rsidRPr="00E62910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011E60C" w14:textId="77777777" w:rsidR="003F157C" w:rsidRPr="00C44F74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49B3145B" w14:textId="77777777" w:rsidR="003F157C" w:rsidRPr="004B2101" w:rsidRDefault="003F157C" w:rsidP="003F157C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7620B129" w14:textId="77777777" w:rsidR="003F157C" w:rsidRDefault="003F157C" w:rsidP="003F157C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lastRenderedPageBreak/>
        <w:t>Parsing the parameter values</w:t>
      </w:r>
    </w:p>
    <w:p w14:paraId="5F397205" w14:textId="77777777" w:rsidR="003F157C" w:rsidRPr="008F363B" w:rsidRDefault="003F157C" w:rsidP="003F157C">
      <w:pPr>
        <w:rPr>
          <w:iCs/>
          <w:lang w:val="en-US"/>
        </w:rPr>
      </w:pPr>
      <w:r>
        <w:rPr>
          <w:lang w:val="en-US"/>
        </w:rPr>
        <w:t xml:space="preserve">Each row of data package begins with the header ‘P’. </w:t>
      </w:r>
      <w:r w:rsidRPr="00B244E9">
        <w:rPr>
          <w:rFonts w:cs="Courier New"/>
          <w:iCs/>
          <w:lang w:val="en-GB"/>
        </w:rPr>
        <w:t>The parameters from the data package line can be then split in to tokens based on the 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 parameters separated from the package line can be then parsed to get the actual values of the parameters.</w:t>
      </w:r>
    </w:p>
    <w:p w14:paraId="39D81B09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291ED5B" w14:textId="03464FF4" w:rsidR="003F157C" w:rsidRDefault="003F157C" w:rsidP="003F157C">
      <w:pPr>
        <w:rPr>
          <w:lang w:val="en-US"/>
        </w:rPr>
      </w:pPr>
      <w:r>
        <w:rPr>
          <w:lang w:val="en-US"/>
        </w:rPr>
        <w:t xml:space="preserve">The potential readings are identified by the string </w:t>
      </w:r>
      <w:r w:rsidRPr="003468DE">
        <w:rPr>
          <w:i/>
          <w:lang w:val="en-US"/>
        </w:rPr>
        <w:t>da</w:t>
      </w:r>
    </w:p>
    <w:p w14:paraId="234B81AB" w14:textId="34C76BE8" w:rsidR="003F157C" w:rsidRDefault="003F157C" w:rsidP="003F157C">
      <w:pPr>
        <w:rPr>
          <w:lang w:val="en-US"/>
        </w:rPr>
      </w:pPr>
      <w:r>
        <w:rPr>
          <w:lang w:val="en-US"/>
        </w:rPr>
        <w:t xml:space="preserve">The current readings are identified by the string </w:t>
      </w:r>
      <w:r w:rsidRPr="003468DE">
        <w:rPr>
          <w:i/>
          <w:lang w:val="en-US"/>
        </w:rPr>
        <w:t>ba</w:t>
      </w:r>
    </w:p>
    <w:p w14:paraId="22BA4D26" w14:textId="0930A4CC" w:rsidR="003F157C" w:rsidRDefault="003F157C" w:rsidP="003F157C">
      <w:pPr>
        <w:rPr>
          <w:lang w:val="en-US"/>
        </w:rPr>
      </w:pPr>
      <w:r>
        <w:rPr>
          <w:lang w:val="en-US"/>
        </w:rPr>
        <w:t xml:space="preserve">The frequency readings are identified by the string </w:t>
      </w:r>
      <w:r w:rsidRPr="003468DE">
        <w:rPr>
          <w:i/>
          <w:lang w:val="en-US"/>
        </w:rPr>
        <w:t>dc</w:t>
      </w:r>
    </w:p>
    <w:p w14:paraId="602E5DFB" w14:textId="63627EDD" w:rsidR="003F157C" w:rsidRDefault="003F157C" w:rsidP="003F157C">
      <w:pPr>
        <w:rPr>
          <w:lang w:val="en-US"/>
        </w:rPr>
      </w:pPr>
      <w:r>
        <w:rPr>
          <w:lang w:val="en-US"/>
        </w:rPr>
        <w:t xml:space="preserve">The real impedance readings are identified by the string </w:t>
      </w:r>
      <w:r w:rsidRPr="003468DE">
        <w:rPr>
          <w:i/>
          <w:lang w:val="en-US"/>
        </w:rPr>
        <w:t>cc</w:t>
      </w:r>
    </w:p>
    <w:p w14:paraId="6DD84258" w14:textId="107F3153" w:rsidR="003F157C" w:rsidRPr="00F552C1" w:rsidRDefault="003F157C" w:rsidP="003F157C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 xml:space="preserve">The imaginary impedance readings are identified by the string </w:t>
      </w:r>
      <w:r w:rsidRPr="003468DE">
        <w:rPr>
          <w:i/>
          <w:lang w:val="en-US"/>
        </w:rPr>
        <w:t>cd</w:t>
      </w:r>
    </w:p>
    <w:p w14:paraId="1C7613D8" w14:textId="77777777" w:rsidR="003F157C" w:rsidRPr="00CE2D7F" w:rsidRDefault="003F157C" w:rsidP="003F157C">
      <w:pPr>
        <w:rPr>
          <w:lang w:val="en-NL"/>
        </w:rPr>
      </w:pPr>
    </w:p>
    <w:p w14:paraId="78E41244" w14:textId="77777777" w:rsidR="003F157C" w:rsidRDefault="003F157C" w:rsidP="003F157C">
      <w:pPr>
        <w:rPr>
          <w:lang w:val="en-US"/>
        </w:rPr>
      </w:pPr>
      <w:r>
        <w:rPr>
          <w:lang w:val="en-US"/>
        </w:rPr>
        <w:t xml:space="preserve">For example, in the sample package seen above, the parameter identifiers are </w:t>
      </w:r>
    </w:p>
    <w:p w14:paraId="609DC1DF" w14:textId="225D9A4A" w:rsidR="003F157C" w:rsidRDefault="003F157C" w:rsidP="003F157C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1F237BEE" w14:textId="789A13B1" w:rsidR="003F157C" w:rsidRDefault="003F157C" w:rsidP="003F157C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F560CDD" w14:textId="77777777" w:rsidR="003F157C" w:rsidRDefault="003F157C" w:rsidP="003F157C">
      <w:pPr>
        <w:rPr>
          <w:lang w:val="en-US"/>
        </w:rPr>
      </w:pPr>
    </w:p>
    <w:p w14:paraId="133844FE" w14:textId="58E6E7CE" w:rsidR="003F157C" w:rsidRDefault="003F157C" w:rsidP="003F157C">
      <w:pPr>
        <w:rPr>
          <w:iCs/>
          <w:lang w:val="en-US"/>
        </w:rPr>
      </w:pPr>
      <w:r>
        <w:rPr>
          <w:lang w:val="en-US"/>
        </w:rPr>
        <w:t xml:space="preserve">The following 8 characters hold the parameter value. </w:t>
      </w:r>
      <w:r w:rsidRPr="00945E0B">
        <w:rPr>
          <w:iCs/>
          <w:lang w:val="en-US"/>
        </w:rPr>
        <w:t>The parameter value for 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This value is further parsed to retrieve the actual parameter value with the respective unit prefix. </w:t>
      </w:r>
    </w:p>
    <w:p w14:paraId="70BB7B6B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637AAC15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4289757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442CC28" w14:textId="77777777" w:rsidR="003F157C" w:rsidRPr="00F552C1" w:rsidRDefault="003F157C" w:rsidP="003F157C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19EF592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A3FB01D" w14:textId="77777777" w:rsidR="003F157C" w:rsidRDefault="003F157C" w:rsidP="003F157C">
      <w:pPr>
        <w:rPr>
          <w:iCs/>
          <w:lang w:val="en-US"/>
        </w:rPr>
      </w:pPr>
      <w:r>
        <w:rPr>
          <w:iCs/>
          <w:lang w:val="en-US"/>
        </w:rPr>
        <w:t xml:space="preserve">After obtaining the parameter identifier and the parameter values from the package, the meta data values if present can be parsed. </w:t>
      </w:r>
      <w:r w:rsidRPr="00B1511B">
        <w:rPr>
          <w:iCs/>
          <w:lang w:val="en-US"/>
        </w:rPr>
        <w:t>Meta data values if present are separated by the demiliter character ‘,’</w:t>
      </w:r>
      <w:r>
        <w:rPr>
          <w:iCs/>
          <w:lang w:val="en-US"/>
        </w:rPr>
        <w:t>.</w:t>
      </w:r>
    </w:p>
    <w:p w14:paraId="28542CB7" w14:textId="77777777" w:rsidR="003F157C" w:rsidRDefault="003F157C" w:rsidP="003F157C">
      <w:pPr>
        <w:pStyle w:val="Heading4"/>
        <w:numPr>
          <w:ilvl w:val="3"/>
          <w:numId w:val="1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 data</w:t>
      </w:r>
      <w:r w:rsidRPr="0082520C">
        <w:rPr>
          <w:b w:val="0"/>
          <w:lang w:val="en-US"/>
        </w:rPr>
        <w:t xml:space="preserve"> values</w:t>
      </w:r>
    </w:p>
    <w:p w14:paraId="40443CB3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 data values are separated based on the delimiter ‘,’ and each of the values is further parsed to get the actual value. </w:t>
      </w:r>
    </w:p>
    <w:p w14:paraId="14D97F2A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F02374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 data value metaData[0] identifies the type of meta data. </w:t>
      </w:r>
    </w:p>
    <w:p w14:paraId="758D17FE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0DE590B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2D0AD8E2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142F206F" w14:textId="77777777" w:rsidR="003F157C" w:rsidRPr="00822136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EFBFCFE" w14:textId="77777777" w:rsidR="003F157C" w:rsidRDefault="003F157C" w:rsidP="003F157C">
      <w:pPr>
        <w:rPr>
          <w:rStyle w:val="code"/>
        </w:rPr>
      </w:pPr>
    </w:p>
    <w:p w14:paraId="54257EBA" w14:textId="77777777" w:rsidR="003F157C" w:rsidRDefault="003F157C" w:rsidP="003F157C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long int. The status can be obtained as shown in the code snippet below.</w:t>
      </w:r>
    </w:p>
    <w:p w14:paraId="3D7B997C" w14:textId="77777777" w:rsidR="003F157C" w:rsidRDefault="003F157C" w:rsidP="003F157C">
      <w:pPr>
        <w:rPr>
          <w:iCs/>
          <w:lang w:val="en-US"/>
        </w:rPr>
      </w:pPr>
    </w:p>
    <w:p w14:paraId="49BC03D0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 data values for current data are, </w:t>
      </w:r>
    </w:p>
    <w:p w14:paraId="4CEB0D44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 data value is 10.</w:t>
      </w:r>
    </w:p>
    <w:p w14:paraId="7068C736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EAF56D4" w14:textId="77777777" w:rsidR="003F157C" w:rsidRPr="00160881" w:rsidRDefault="003F157C" w:rsidP="003F157C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>1 – meta data status – 0 indicates OK.</w:t>
      </w:r>
    </w:p>
    <w:p w14:paraId="27A2F8BB" w14:textId="77777777" w:rsidR="003F157C" w:rsidRDefault="003F157C" w:rsidP="003F157C">
      <w:pPr>
        <w:rPr>
          <w:iCs/>
          <w:lang w:val="en-US"/>
        </w:rPr>
      </w:pPr>
    </w:p>
    <w:p w14:paraId="322CDF33" w14:textId="77777777" w:rsidR="003F157C" w:rsidRDefault="003F157C" w:rsidP="003F157C">
      <w:pPr>
        <w:rPr>
          <w:iCs/>
          <w:lang w:val="en-US"/>
        </w:rPr>
      </w:pPr>
      <w:r>
        <w:rPr>
          <w:iCs/>
          <w:lang w:val="en-US"/>
        </w:rPr>
        <w:t>The meta 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7E7B6304" w14:textId="77777777" w:rsidR="003F157C" w:rsidRDefault="003F157C" w:rsidP="003F157C">
      <w:pPr>
        <w:rPr>
          <w:iCs/>
          <w:lang w:val="en-US"/>
        </w:rPr>
      </w:pPr>
    </w:p>
    <w:p w14:paraId="5E929932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390C0009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1C6A3030" w14:textId="77777777" w:rsidR="003F157C" w:rsidRPr="00E45171" w:rsidRDefault="003F157C" w:rsidP="003F157C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30C76FE4" w14:textId="77777777" w:rsidR="003F157C" w:rsidRDefault="003F157C" w:rsidP="003F157C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E1C381F" w14:textId="77777777" w:rsidR="003F157C" w:rsidRDefault="003F157C" w:rsidP="003F157C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 data available is 288.</w:t>
      </w:r>
    </w:p>
    <w:p w14:paraId="4BA1E33D" w14:textId="77777777" w:rsidR="003F157C" w:rsidRDefault="003F157C" w:rsidP="003F157C">
      <w:pPr>
        <w:rPr>
          <w:lang w:val="en-US"/>
        </w:rPr>
      </w:pPr>
    </w:p>
    <w:p w14:paraId="1C977D3E" w14:textId="77777777" w:rsidR="003F157C" w:rsidRDefault="003F157C" w:rsidP="003F157C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4B9DB7AA" w14:textId="4357C0A8" w:rsidR="00517B0E" w:rsidRPr="00F22846" w:rsidRDefault="003F157C" w:rsidP="009A0724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sectPr w:rsidR="00517B0E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5BA6" w14:textId="77777777" w:rsidR="00A6444C" w:rsidRDefault="00A6444C" w:rsidP="00F778F1">
      <w:r>
        <w:separator/>
      </w:r>
    </w:p>
  </w:endnote>
  <w:endnote w:type="continuationSeparator" w:id="0">
    <w:p w14:paraId="3ACC8EB7" w14:textId="77777777" w:rsidR="00A6444C" w:rsidRDefault="00A6444C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BD921" w14:textId="77777777" w:rsidR="00A6444C" w:rsidRDefault="00A6444C" w:rsidP="00F778F1">
      <w:r>
        <w:separator/>
      </w:r>
    </w:p>
  </w:footnote>
  <w:footnote w:type="continuationSeparator" w:id="0">
    <w:p w14:paraId="6E814F0E" w14:textId="77777777" w:rsidR="00A6444C" w:rsidRDefault="00A6444C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A6444C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A6444C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5D1518" w:rsidRDefault="005D1518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A6444C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A6444C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65B0"/>
    <w:rsid w:val="003F157C"/>
    <w:rsid w:val="003F597A"/>
    <w:rsid w:val="003F6C0E"/>
    <w:rsid w:val="00401360"/>
    <w:rsid w:val="00404ECF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74D71"/>
    <w:rsid w:val="00F74DDA"/>
    <w:rsid w:val="00F7698A"/>
    <w:rsid w:val="00F778F1"/>
    <w:rsid w:val="00F81B34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3125E"/>
    <w:rsid w:val="000A2110"/>
    <w:rsid w:val="002D6EE5"/>
    <w:rsid w:val="0032596A"/>
    <w:rsid w:val="0040791B"/>
    <w:rsid w:val="0058434B"/>
    <w:rsid w:val="005B36A8"/>
    <w:rsid w:val="006439E2"/>
    <w:rsid w:val="00805419"/>
    <w:rsid w:val="008B5A90"/>
    <w:rsid w:val="00913195"/>
    <w:rsid w:val="00970FBF"/>
    <w:rsid w:val="00980740"/>
    <w:rsid w:val="009F7CC5"/>
    <w:rsid w:val="00A85D04"/>
    <w:rsid w:val="00AA1347"/>
    <w:rsid w:val="00B15AAF"/>
    <w:rsid w:val="00B2311E"/>
    <w:rsid w:val="00B30536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2196D-15A4-42D9-9D1A-8628CCB6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5</Pages>
  <Words>1369</Words>
  <Characters>7807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Pavithra</cp:lastModifiedBy>
  <cp:revision>171</cp:revision>
  <cp:lastPrinted>2019-03-20T13:27:00Z</cp:lastPrinted>
  <dcterms:created xsi:type="dcterms:W3CDTF">2015-08-24T16:10:00Z</dcterms:created>
  <dcterms:modified xsi:type="dcterms:W3CDTF">2019-03-21T16:13:00Z</dcterms:modified>
</cp:coreProperties>
</file>