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C2273" w:rsidRPr="00BE745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BE7453">
        <w:rPr>
          <w:rFonts w:ascii="Times New Roman" w:eastAsia="Times New Roman" w:hAnsi="Times New Roman" w:cs="Times New Roman"/>
          <w:color w:val="000000"/>
          <w:lang w:val="en-GB"/>
        </w:rPr>
        <w:t>Dear Editors,</w:t>
      </w:r>
    </w:p>
    <w:p w:rsidR="005C2273" w:rsidRPr="00BE745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  <w:r w:rsidRPr="00BE7453">
        <w:rPr>
          <w:rFonts w:ascii="Times New Roman" w:eastAsia="Times New Roman" w:hAnsi="Times New Roman" w:cs="Times New Roman"/>
          <w:color w:val="000000"/>
          <w:lang w:val="en-GB"/>
        </w:rPr>
        <w:t> </w:t>
      </w:r>
    </w:p>
    <w:p w:rsidR="005C2273" w:rsidRPr="001953E5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 w:rsidRPr="00BE7453">
        <w:rPr>
          <w:rFonts w:ascii="Times New Roman" w:eastAsia="Times New Roman" w:hAnsi="Times New Roman" w:cs="Times New Roman"/>
          <w:color w:val="000000"/>
          <w:lang w:val="en-GB"/>
        </w:rPr>
        <w:t xml:space="preserve">Please find enclosed a </w:t>
      </w:r>
      <w:r>
        <w:rPr>
          <w:rFonts w:ascii="Times New Roman" w:eastAsia="Times New Roman" w:hAnsi="Times New Roman" w:cs="Times New Roman"/>
          <w:color w:val="000000"/>
          <w:lang w:val="en-GB"/>
        </w:rPr>
        <w:t xml:space="preserve">data 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>paper entitled ‘</w:t>
      </w:r>
      <w:r w:rsidRPr="005C2273">
        <w:rPr>
          <w:rFonts w:ascii="Times New Roman" w:eastAsia="Times New Roman" w:hAnsi="Times New Roman" w:cs="Times New Roman"/>
          <w:color w:val="000000"/>
          <w:lang w:val="en-GB"/>
        </w:rPr>
        <w:t>A Comprehensive Database of Leaf Temperature, Water, and CO2 Fluxes in Young Oil Palm Plants Across Diverse Climate Scenarios</w:t>
      </w:r>
      <w:r>
        <w:rPr>
          <w:rFonts w:ascii="Times New Roman" w:eastAsia="Times New Roman" w:hAnsi="Times New Roman" w:cs="Times New Roman"/>
          <w:color w:val="000000"/>
          <w:lang w:val="en-GB"/>
        </w:rPr>
        <w:t xml:space="preserve">’ by </w:t>
      </w:r>
      <w:r w:rsidRPr="005C2273">
        <w:rPr>
          <w:rFonts w:ascii="Times New Roman" w:eastAsia="Times New Roman" w:hAnsi="Times New Roman" w:cs="Times New Roman"/>
          <w:color w:val="000000"/>
          <w:lang w:val="en-GB"/>
        </w:rPr>
        <w:t xml:space="preserve">Raphael P.A Perez, Valentin </w:t>
      </w:r>
      <w:proofErr w:type="spellStart"/>
      <w:r w:rsidRPr="005C2273">
        <w:rPr>
          <w:rFonts w:ascii="Times New Roman" w:eastAsia="Times New Roman" w:hAnsi="Times New Roman" w:cs="Times New Roman"/>
          <w:color w:val="000000"/>
          <w:lang w:val="en-GB"/>
        </w:rPr>
        <w:t>Torrelli</w:t>
      </w:r>
      <w:proofErr w:type="spellEnd"/>
      <w:r w:rsidRPr="005C2273">
        <w:rPr>
          <w:rFonts w:ascii="Times New Roman" w:eastAsia="Times New Roman" w:hAnsi="Times New Roman" w:cs="Times New Roman"/>
          <w:color w:val="000000"/>
          <w:lang w:val="en-GB"/>
        </w:rPr>
        <w:t xml:space="preserve">, Sandrine Roques, Sébastien </w:t>
      </w:r>
      <w:proofErr w:type="spellStart"/>
      <w:r w:rsidRPr="005C2273">
        <w:rPr>
          <w:rFonts w:ascii="Times New Roman" w:eastAsia="Times New Roman" w:hAnsi="Times New Roman" w:cs="Times New Roman"/>
          <w:color w:val="000000"/>
          <w:lang w:val="en-GB"/>
        </w:rPr>
        <w:t>Devidal</w:t>
      </w:r>
      <w:proofErr w:type="spellEnd"/>
      <w:r w:rsidRPr="005C2273">
        <w:rPr>
          <w:rFonts w:ascii="Times New Roman" w:eastAsia="Times New Roman" w:hAnsi="Times New Roman" w:cs="Times New Roman"/>
          <w:color w:val="000000"/>
          <w:lang w:val="en-GB"/>
        </w:rPr>
        <w:t xml:space="preserve">, Clément Piel, Damien Landais, Merlin Ramel, Thomas </w:t>
      </w:r>
      <w:proofErr w:type="spellStart"/>
      <w:r w:rsidRPr="005C2273">
        <w:rPr>
          <w:rFonts w:ascii="Times New Roman" w:eastAsia="Times New Roman" w:hAnsi="Times New Roman" w:cs="Times New Roman"/>
          <w:color w:val="000000"/>
          <w:lang w:val="en-GB"/>
        </w:rPr>
        <w:t>Arsouze</w:t>
      </w:r>
      <w:proofErr w:type="spellEnd"/>
      <w:r w:rsidRPr="005C2273">
        <w:rPr>
          <w:rFonts w:ascii="Times New Roman" w:eastAsia="Times New Roman" w:hAnsi="Times New Roman" w:cs="Times New Roman"/>
          <w:color w:val="000000"/>
          <w:lang w:val="en-GB"/>
        </w:rPr>
        <w:t xml:space="preserve">, Julien Lamour, Jean-Pierre </w:t>
      </w:r>
      <w:proofErr w:type="spellStart"/>
      <w:r w:rsidRPr="005C2273">
        <w:rPr>
          <w:rFonts w:ascii="Times New Roman" w:eastAsia="Times New Roman" w:hAnsi="Times New Roman" w:cs="Times New Roman"/>
          <w:color w:val="000000"/>
          <w:lang w:val="en-GB"/>
        </w:rPr>
        <w:t>Caliman</w:t>
      </w:r>
      <w:proofErr w:type="spellEnd"/>
      <w:r>
        <w:rPr>
          <w:rFonts w:ascii="Times New Roman" w:eastAsia="Times New Roman" w:hAnsi="Times New Roman" w:cs="Times New Roman"/>
          <w:color w:val="000000"/>
          <w:lang w:val="en-GB"/>
        </w:rPr>
        <w:t xml:space="preserve"> and</w:t>
      </w:r>
      <w:r w:rsidRPr="005C2273">
        <w:rPr>
          <w:rFonts w:ascii="Times New Roman" w:eastAsia="Times New Roman" w:hAnsi="Times New Roman" w:cs="Times New Roman"/>
          <w:color w:val="000000"/>
          <w:lang w:val="en-GB"/>
        </w:rPr>
        <w:t xml:space="preserve"> </w:t>
      </w:r>
      <w:proofErr w:type="spellStart"/>
      <w:r w:rsidRPr="005C2273">
        <w:rPr>
          <w:rFonts w:ascii="Times New Roman" w:eastAsia="Times New Roman" w:hAnsi="Times New Roman" w:cs="Times New Roman"/>
          <w:color w:val="000000"/>
          <w:lang w:val="en-GB"/>
        </w:rPr>
        <w:t>Rémi</w:t>
      </w:r>
      <w:proofErr w:type="spellEnd"/>
      <w:r w:rsidRPr="005C2273">
        <w:rPr>
          <w:rFonts w:ascii="Times New Roman" w:eastAsia="Times New Roman" w:hAnsi="Times New Roman" w:cs="Times New Roman"/>
          <w:color w:val="000000"/>
          <w:lang w:val="en-GB"/>
        </w:rPr>
        <w:t xml:space="preserve"> </w:t>
      </w:r>
      <w:proofErr w:type="spellStart"/>
      <w:r w:rsidRPr="005C2273">
        <w:rPr>
          <w:rFonts w:ascii="Times New Roman" w:eastAsia="Times New Roman" w:hAnsi="Times New Roman" w:cs="Times New Roman"/>
          <w:color w:val="000000"/>
          <w:lang w:val="en-GB"/>
        </w:rPr>
        <w:t>Vezy</w:t>
      </w:r>
      <w:proofErr w:type="spellEnd"/>
      <w:r>
        <w:rPr>
          <w:rFonts w:ascii="Times New Roman" w:eastAsia="Times New Roman" w:hAnsi="Times New Roman" w:cs="Times New Roman"/>
          <w:color w:val="000000"/>
          <w:lang w:val="en-GB"/>
        </w:rPr>
        <w:t xml:space="preserve">, 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>which we would like to submit for publication</w:t>
      </w:r>
      <w:r>
        <w:rPr>
          <w:rFonts w:ascii="Times New Roman" w:eastAsia="Times New Roman" w:hAnsi="Times New Roman" w:cs="Times New Roman"/>
          <w:color w:val="000000"/>
          <w:lang w:val="en-GB"/>
        </w:rPr>
        <w:t xml:space="preserve"> in</w:t>
      </w:r>
      <w:r w:rsidR="0063263F">
        <w:rPr>
          <w:rFonts w:ascii="Times New Roman" w:eastAsia="Times New Roman" w:hAnsi="Times New Roman" w:cs="Times New Roman"/>
          <w:color w:val="000000"/>
          <w:lang w:val="en-GB"/>
        </w:rPr>
        <w:t xml:space="preserve"> </w:t>
      </w:r>
      <w:proofErr w:type="spellStart"/>
      <w:r w:rsidR="0063263F">
        <w:rPr>
          <w:rFonts w:ascii="Times New Roman" w:eastAsia="Times New Roman" w:hAnsi="Times New Roman" w:cs="Times New Roman"/>
          <w:i/>
          <w:iCs/>
          <w:color w:val="000000"/>
          <w:lang w:val="en-GB"/>
        </w:rPr>
        <w:t>AoB</w:t>
      </w:r>
      <w:proofErr w:type="spellEnd"/>
      <w:r w:rsidR="0063263F">
        <w:rPr>
          <w:rFonts w:ascii="Times New Roman" w:eastAsia="Times New Roman" w:hAnsi="Times New Roman" w:cs="Times New Roman"/>
          <w:i/>
          <w:iCs/>
          <w:color w:val="000000"/>
          <w:lang w:val="en-GB"/>
        </w:rPr>
        <w:t xml:space="preserve"> Plants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>. This manuscript is not being considered elsewhere and is a first submission in </w:t>
      </w:r>
      <w:proofErr w:type="spellStart"/>
      <w:r w:rsidR="0063263F">
        <w:rPr>
          <w:rFonts w:ascii="Times New Roman" w:eastAsia="Times New Roman" w:hAnsi="Times New Roman" w:cs="Times New Roman"/>
          <w:i/>
          <w:iCs/>
          <w:color w:val="000000"/>
          <w:lang w:val="en-GB"/>
        </w:rPr>
        <w:t>AoB</w:t>
      </w:r>
      <w:proofErr w:type="spellEnd"/>
      <w:r w:rsidR="0063263F">
        <w:rPr>
          <w:rFonts w:ascii="Times New Roman" w:eastAsia="Times New Roman" w:hAnsi="Times New Roman" w:cs="Times New Roman"/>
          <w:i/>
          <w:iCs/>
          <w:color w:val="000000"/>
          <w:lang w:val="en-GB"/>
        </w:rPr>
        <w:t xml:space="preserve"> Plants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>.</w:t>
      </w:r>
    </w:p>
    <w:p w:rsidR="005C2273" w:rsidRPr="005C227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BE7453">
        <w:rPr>
          <w:rFonts w:ascii="Times New Roman" w:eastAsia="Times New Roman" w:hAnsi="Times New Roman" w:cs="Times New Roman"/>
          <w:color w:val="000000"/>
          <w:lang w:val="en-GB"/>
        </w:rPr>
        <w:t xml:space="preserve">This paper </w:t>
      </w:r>
      <w:r>
        <w:rPr>
          <w:rFonts w:ascii="Times New Roman" w:eastAsia="Times New Roman" w:hAnsi="Times New Roman" w:cs="Times New Roman"/>
          <w:color w:val="000000"/>
          <w:lang w:val="en-GB"/>
        </w:rPr>
        <w:t xml:space="preserve">aims at providing a </w:t>
      </w:r>
      <w:r w:rsidRPr="005C2273">
        <w:rPr>
          <w:rFonts w:ascii="Times New Roman" w:eastAsia="Times New Roman" w:hAnsi="Times New Roman" w:cs="Times New Roman"/>
          <w:color w:val="000000"/>
          <w:lang w:val="en-US"/>
        </w:rPr>
        <w:t xml:space="preserve">comprehensive dataset of biophysical measurements conducted on </w:t>
      </w:r>
      <w:r>
        <w:rPr>
          <w:rFonts w:ascii="Times New Roman" w:eastAsia="Times New Roman" w:hAnsi="Times New Roman" w:cs="Times New Roman"/>
          <w:color w:val="000000"/>
          <w:lang w:val="en-US"/>
        </w:rPr>
        <w:t>young oil palm plants cultivated in controlled conditions.</w:t>
      </w:r>
      <w:r w:rsidRPr="005C2273">
        <w:rPr>
          <w:lang w:val="en-US"/>
        </w:rPr>
        <w:t xml:space="preserve"> T</w:t>
      </w:r>
      <w:r w:rsidRPr="005C2273">
        <w:rPr>
          <w:rFonts w:ascii="Times New Roman" w:eastAsia="Times New Roman" w:hAnsi="Times New Roman" w:cs="Times New Roman"/>
          <w:color w:val="000000"/>
          <w:lang w:val="en-US"/>
        </w:rPr>
        <w:t xml:space="preserve">his includes three-dimensional plant structure reconstructions from terrestrial LiDAR point clouds, leaf-scale gas exchange measurements for leaf physiology parameterization, and plant-scale gas exchange data (CO2 and H2O) along with leaf temperature data under various controlled conditions. </w:t>
      </w:r>
      <w:r>
        <w:rPr>
          <w:rFonts w:ascii="Times New Roman" w:eastAsia="Times New Roman" w:hAnsi="Times New Roman" w:cs="Times New Roman"/>
          <w:color w:val="000000"/>
          <w:lang w:val="en-US"/>
        </w:rPr>
        <w:t>The goal of this paper is to provide to the scientific community working on</w:t>
      </w:r>
      <w:r w:rsidRPr="005C227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functional structural plant models (FSPM) a unique dataset allowing the </w:t>
      </w:r>
      <w:r w:rsidRPr="005C2273">
        <w:rPr>
          <w:rFonts w:ascii="Times New Roman" w:eastAsia="Times New Roman" w:hAnsi="Times New Roman" w:cs="Times New Roman"/>
          <w:color w:val="000000"/>
          <w:lang w:val="en-US"/>
        </w:rPr>
        <w:t>evaluation of FSPM and to help identify sources of model uncertainty.</w:t>
      </w:r>
    </w:p>
    <w:p w:rsidR="005C227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 w:rsidRPr="00BE7453">
        <w:rPr>
          <w:rFonts w:ascii="Times New Roman" w:eastAsia="Times New Roman" w:hAnsi="Times New Roman" w:cs="Times New Roman"/>
          <w:color w:val="000000"/>
          <w:lang w:val="en-GB"/>
        </w:rPr>
        <w:t xml:space="preserve">Hoping that this </w:t>
      </w:r>
      <w:r>
        <w:rPr>
          <w:rFonts w:ascii="Times New Roman" w:eastAsia="Times New Roman" w:hAnsi="Times New Roman" w:cs="Times New Roman"/>
          <w:color w:val="000000"/>
          <w:lang w:val="en-GB"/>
        </w:rPr>
        <w:t xml:space="preserve">data 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>paper meets the requirements for publication in </w:t>
      </w:r>
      <w:proofErr w:type="spellStart"/>
      <w:r w:rsidR="0063263F">
        <w:rPr>
          <w:rFonts w:ascii="Times New Roman" w:eastAsia="Times New Roman" w:hAnsi="Times New Roman" w:cs="Times New Roman"/>
          <w:i/>
          <w:iCs/>
          <w:color w:val="000000"/>
          <w:lang w:val="en-GB"/>
        </w:rPr>
        <w:t>AoB</w:t>
      </w:r>
      <w:proofErr w:type="spellEnd"/>
      <w:r w:rsidR="0063263F">
        <w:rPr>
          <w:rFonts w:ascii="Times New Roman" w:eastAsia="Times New Roman" w:hAnsi="Times New Roman" w:cs="Times New Roman"/>
          <w:i/>
          <w:iCs/>
          <w:color w:val="000000"/>
          <w:lang w:val="en-GB"/>
        </w:rPr>
        <w:t xml:space="preserve"> Plants</w:t>
      </w:r>
      <w:r w:rsidRPr="00BE7453">
        <w:rPr>
          <w:rFonts w:ascii="Times New Roman" w:eastAsia="Times New Roman" w:hAnsi="Times New Roman" w:cs="Times New Roman"/>
          <w:color w:val="000000"/>
          <w:lang w:val="en-GB"/>
        </w:rPr>
        <w:t>, we remain at your entire disposal for any additional information.</w:t>
      </w:r>
    </w:p>
    <w:p w:rsidR="005C227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lang w:val="en-GB"/>
        </w:rPr>
      </w:pPr>
    </w:p>
    <w:p w:rsidR="005C227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lang w:val="en-GB"/>
        </w:rPr>
      </w:pPr>
      <w:r w:rsidRPr="00BE7453">
        <w:rPr>
          <w:rFonts w:ascii="Times New Roman" w:eastAsia="Times New Roman" w:hAnsi="Times New Roman" w:cs="Times New Roman"/>
          <w:color w:val="000000"/>
          <w:lang w:val="en-GB"/>
        </w:rPr>
        <w:t>Yours sincerely,</w:t>
      </w:r>
    </w:p>
    <w:p w:rsidR="005C227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lang w:val="en-GB"/>
        </w:rPr>
      </w:pPr>
    </w:p>
    <w:p w:rsidR="005C2273" w:rsidRPr="00BE7453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color w:val="000000"/>
          <w:lang w:val="en-GB"/>
        </w:rPr>
        <w:t>Raphaël PEREZ</w:t>
      </w:r>
    </w:p>
    <w:p w:rsidR="005C2273" w:rsidRPr="00BD5DAB" w:rsidRDefault="005C2273" w:rsidP="005C2273">
      <w:pPr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val="en-GB"/>
        </w:rPr>
      </w:pPr>
    </w:p>
    <w:p w:rsidR="00AB4E20" w:rsidRPr="005C2273" w:rsidRDefault="00AB4E20">
      <w:pPr>
        <w:rPr>
          <w:lang w:val="en-GB"/>
        </w:rPr>
      </w:pPr>
    </w:p>
    <w:sectPr w:rsidR="00AB4E20" w:rsidRPr="005C22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273"/>
    <w:rsid w:val="001C0228"/>
    <w:rsid w:val="002411B7"/>
    <w:rsid w:val="0044173C"/>
    <w:rsid w:val="00585CED"/>
    <w:rsid w:val="005A7040"/>
    <w:rsid w:val="005C2273"/>
    <w:rsid w:val="00607C4D"/>
    <w:rsid w:val="0063263F"/>
    <w:rsid w:val="008A60BC"/>
    <w:rsid w:val="00931490"/>
    <w:rsid w:val="009823F6"/>
    <w:rsid w:val="00AA66F4"/>
    <w:rsid w:val="00AB4E20"/>
    <w:rsid w:val="00BD7C29"/>
    <w:rsid w:val="00DE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104783"/>
  <w15:chartTrackingRefBased/>
  <w15:docId w15:val="{39F6236C-1C20-5A49-97BB-D2C4FB0D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273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211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Raphaël PEREZ</dc:creator>
  <cp:keywords/>
  <dc:description/>
  <cp:lastModifiedBy>Raphaël PEREZ</cp:lastModifiedBy>
  <cp:revision>4</cp:revision>
  <dcterms:created xsi:type="dcterms:W3CDTF">2025-02-26T10:51:00Z</dcterms:created>
  <dcterms:modified xsi:type="dcterms:W3CDTF">2025-03-10T15:34:00Z</dcterms:modified>
</cp:coreProperties>
</file>