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A19" w:rsidRDefault="006814C4" w:rsidP="006814C4">
      <w:pPr>
        <w:autoSpaceDE w:val="0"/>
        <w:autoSpaceDN w:val="0"/>
        <w:adjustRightInd w:val="0"/>
        <w:spacing w:after="0" w:line="240" w:lineRule="auto"/>
        <w:jc w:val="center"/>
        <w:rPr>
          <w:sz w:val="48"/>
        </w:rPr>
      </w:pPr>
      <w:r>
        <w:rPr>
          <w:sz w:val="48"/>
        </w:rPr>
        <w:t xml:space="preserve">Condensed 2013 </w:t>
      </w:r>
      <w:r w:rsidR="00420A19" w:rsidRPr="00420A19">
        <w:rPr>
          <w:sz w:val="48"/>
        </w:rPr>
        <w:t>Game Manual</w:t>
      </w:r>
    </w:p>
    <w:p w:rsidR="006814C4" w:rsidRDefault="006814C4" w:rsidP="006814C4">
      <w:pPr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u w:val="single"/>
        </w:rPr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  <w:rPr>
          <w:b/>
          <w:sz w:val="28"/>
          <w:u w:val="single"/>
        </w:rPr>
      </w:pPr>
      <w:r w:rsidRPr="00420A19">
        <w:rPr>
          <w:b/>
          <w:sz w:val="28"/>
          <w:u w:val="single"/>
        </w:rPr>
        <w:t>1 Introduction</w:t>
      </w:r>
    </w:p>
    <w:p w:rsidR="00420A19" w:rsidRDefault="00420A19" w:rsidP="00420A19">
      <w:pPr>
        <w:autoSpaceDE w:val="0"/>
        <w:autoSpaceDN w:val="0"/>
        <w:adjustRightInd w:val="0"/>
        <w:spacing w:after="0" w:line="240" w:lineRule="auto"/>
      </w:pPr>
    </w:p>
    <w:p w:rsidR="00420A19" w:rsidRPr="00457C8C" w:rsidRDefault="00420A19" w:rsidP="00420A1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</w:pPr>
      <w:r w:rsidRPr="00C16E03">
        <w:rPr>
          <w:b/>
        </w:rPr>
        <w:t xml:space="preserve">What is FIRST? </w:t>
      </w:r>
      <w:r w:rsidR="00AF04D7">
        <w:rPr>
          <w:b/>
        </w:rPr>
        <w:t>(</w:t>
      </w:r>
      <w:r w:rsidR="006814C4" w:rsidRPr="00457C8C">
        <w:t>you should know this</w:t>
      </w:r>
      <w:r w:rsidR="00AF04D7">
        <w:t>)</w:t>
      </w:r>
    </w:p>
    <w:p w:rsidR="00420A19" w:rsidRDefault="00420A19" w:rsidP="00420A19">
      <w:pPr>
        <w:pStyle w:val="ListParagraph"/>
        <w:autoSpaceDE w:val="0"/>
        <w:autoSpaceDN w:val="0"/>
        <w:adjustRightInd w:val="0"/>
        <w:spacing w:after="0" w:line="240" w:lineRule="auto"/>
        <w:ind w:left="360"/>
      </w:pPr>
    </w:p>
    <w:p w:rsidR="00420A19" w:rsidRPr="00C16E03" w:rsidRDefault="00420A19" w:rsidP="00420A1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C16E03">
        <w:rPr>
          <w:b/>
        </w:rPr>
        <w:t xml:space="preserve"> Gracious Professionalism </w:t>
      </w:r>
      <w:r w:rsidR="00AF04D7">
        <w:t>(same)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C16E03">
        <w:rPr>
          <w:b/>
        </w:rPr>
        <w:t>1.3 Prominent FRC Awards</w:t>
      </w:r>
      <w:r>
        <w:t xml:space="preserve"> (</w:t>
      </w:r>
      <w:r w:rsidRPr="00420A19">
        <w:t>for a complete</w:t>
      </w:r>
      <w:r>
        <w:t xml:space="preserve"> </w:t>
      </w:r>
      <w:r w:rsidRPr="00420A19">
        <w:t>list and description of awards available to Teams, please reference The FRC Administrative Manual, Section 6).</w:t>
      </w:r>
    </w:p>
    <w:p w:rsidR="00420A19" w:rsidRDefault="00420A19" w:rsidP="00420A19">
      <w:pPr>
        <w:autoSpaceDE w:val="0"/>
        <w:autoSpaceDN w:val="0"/>
        <w:adjustRightInd w:val="0"/>
        <w:spacing w:after="0" w:line="240" w:lineRule="auto"/>
      </w:pPr>
    </w:p>
    <w:p w:rsidR="00420A19" w:rsidRPr="00C16E03" w:rsidRDefault="00420A19" w:rsidP="00420A19">
      <w:pPr>
        <w:autoSpaceDE w:val="0"/>
        <w:autoSpaceDN w:val="0"/>
        <w:adjustRightInd w:val="0"/>
        <w:spacing w:after="0" w:line="240" w:lineRule="auto"/>
        <w:rPr>
          <w:b/>
        </w:rPr>
      </w:pPr>
      <w:r w:rsidRPr="00C16E03">
        <w:rPr>
          <w:b/>
        </w:rPr>
        <w:t>1.4 Safety: A FIRST Culture</w:t>
      </w:r>
    </w:p>
    <w:p w:rsid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Safety is critical </w:t>
      </w:r>
      <w:r w:rsidR="00457C8C">
        <w:t>in</w:t>
      </w:r>
      <w:r w:rsidRPr="00420A19">
        <w:t xml:space="preserve"> FIRST and must be observed co</w:t>
      </w:r>
      <w:r w:rsidR="00457C8C">
        <w:t>ntinuously by all participants.</w:t>
      </w:r>
      <w:r w:rsidRPr="00420A19">
        <w:t xml:space="preserve"> Teams are observed and evaluated at the event.</w:t>
      </w:r>
      <w:r>
        <w:t xml:space="preserve"> </w:t>
      </w:r>
      <w:r w:rsidRPr="00420A19">
        <w:t>“Safety Advisors” evaluate Team safety behavior and practices at Competitions.</w:t>
      </w:r>
      <w:r>
        <w:t xml:space="preserve"> </w:t>
      </w:r>
      <w:r w:rsidRPr="00420A19">
        <w:t>“Referees” observe safety on the playing field as well as adherence to the game rules.</w:t>
      </w:r>
      <w:r>
        <w:t xml:space="preserve"> </w:t>
      </w:r>
      <w:r w:rsidRPr="00420A19">
        <w:t>“Judges” evaluate how Teams have integrated safety into their robot designs when considering the Team for technical</w:t>
      </w:r>
      <w:r>
        <w:t xml:space="preserve"> </w:t>
      </w:r>
      <w:r w:rsidRPr="00420A19">
        <w:t>awards.</w:t>
      </w:r>
      <w:r>
        <w:t xml:space="preserve"> </w:t>
      </w:r>
      <w:proofErr w:type="gramStart"/>
      <w:r>
        <w:t>Et cetera.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</w:p>
    <w:p w:rsidR="00420A19" w:rsidRPr="00C16E03" w:rsidRDefault="00420A19" w:rsidP="00420A19">
      <w:pPr>
        <w:autoSpaceDE w:val="0"/>
        <w:autoSpaceDN w:val="0"/>
        <w:adjustRightInd w:val="0"/>
        <w:spacing w:after="0" w:line="240" w:lineRule="auto"/>
        <w:rPr>
          <w:b/>
        </w:rPr>
      </w:pPr>
      <w:r w:rsidRPr="00C16E03">
        <w:rPr>
          <w:b/>
        </w:rPr>
        <w:t>1.5 Robot Design and Build Schedule</w:t>
      </w:r>
    </w:p>
    <w:p w:rsidR="00B2263E" w:rsidRPr="00B2263E" w:rsidRDefault="00B2263E" w:rsidP="00B2263E">
      <w:pPr>
        <w:autoSpaceDE w:val="0"/>
        <w:autoSpaceDN w:val="0"/>
        <w:adjustRightInd w:val="0"/>
        <w:spacing w:after="0" w:line="240" w:lineRule="auto"/>
      </w:pPr>
      <w:r w:rsidRPr="00B2263E">
        <w:t>The main idea of FIRST is for each team to create a new robot each year. Don’t just modify last year’s design. Repurposing things is cool but don’t do it too much.</w:t>
      </w:r>
    </w:p>
    <w:p w:rsidR="00B2263E" w:rsidRPr="00B2263E" w:rsidRDefault="00B2263E" w:rsidP="00B2263E">
      <w:pPr>
        <w:autoSpaceDE w:val="0"/>
        <w:autoSpaceDN w:val="0"/>
        <w:adjustRightInd w:val="0"/>
        <w:spacing w:after="0" w:line="240" w:lineRule="auto"/>
      </w:pPr>
    </w:p>
    <w:p w:rsidR="00420A19" w:rsidRPr="00C16E03" w:rsidRDefault="00420A19" w:rsidP="00420A19">
      <w:pPr>
        <w:autoSpaceDE w:val="0"/>
        <w:autoSpaceDN w:val="0"/>
        <w:adjustRightInd w:val="0"/>
        <w:spacing w:after="0" w:line="240" w:lineRule="auto"/>
        <w:rPr>
          <w:b/>
        </w:rPr>
      </w:pPr>
      <w:r w:rsidRPr="00C16E03">
        <w:rPr>
          <w:b/>
        </w:rPr>
        <w:t xml:space="preserve">1.6 </w:t>
      </w:r>
      <w:r w:rsidR="006814C4" w:rsidRPr="00C16E03">
        <w:rPr>
          <w:b/>
        </w:rPr>
        <w:t xml:space="preserve">Game </w:t>
      </w:r>
      <w:r w:rsidRPr="00C16E03">
        <w:rPr>
          <w:b/>
        </w:rPr>
        <w:t>Summary</w:t>
      </w:r>
    </w:p>
    <w:p w:rsidR="00420A19" w:rsidRDefault="006814C4" w:rsidP="00420A19">
      <w:pPr>
        <w:autoSpaceDE w:val="0"/>
        <w:autoSpaceDN w:val="0"/>
        <w:adjustRightInd w:val="0"/>
        <w:spacing w:after="0" w:line="240" w:lineRule="auto"/>
      </w:pPr>
      <w:r>
        <w:t>Two alliances compete</w:t>
      </w:r>
      <w:r w:rsidR="00420A19" w:rsidRPr="00420A19">
        <w:t xml:space="preserve"> on a flat, 27 x 54 </w:t>
      </w:r>
      <w:proofErr w:type="spellStart"/>
      <w:r w:rsidR="00420A19" w:rsidRPr="00420A19">
        <w:t>ft</w:t>
      </w:r>
      <w:proofErr w:type="spellEnd"/>
      <w:r w:rsidR="00420A19" w:rsidRPr="00420A19">
        <w:t xml:space="preserve"> field. Each alliance </w:t>
      </w:r>
      <w:r>
        <w:t xml:space="preserve">has </w:t>
      </w:r>
      <w:r w:rsidR="00420A19" w:rsidRPr="00420A19">
        <w:t>three</w:t>
      </w:r>
      <w:r w:rsidR="00822E7A">
        <w:t xml:space="preserve"> </w:t>
      </w:r>
      <w:r w:rsidR="00420A19" w:rsidRPr="00420A19">
        <w:t xml:space="preserve">robots. They </w:t>
      </w:r>
      <w:r>
        <w:t>try</w:t>
      </w:r>
      <w:r w:rsidR="00420A19" w:rsidRPr="00420A19">
        <w:t xml:space="preserve"> to score as many discs into their </w:t>
      </w:r>
      <w:r>
        <w:t>goal</w:t>
      </w:r>
      <w:r w:rsidR="00420A19" w:rsidRPr="00420A19">
        <w:t xml:space="preserve">s as they can during a </w:t>
      </w:r>
      <w:r>
        <w:t>2:15 long</w:t>
      </w:r>
      <w:r w:rsidR="00420A19" w:rsidRPr="00420A19">
        <w:t xml:space="preserve"> match. </w:t>
      </w:r>
      <w:r>
        <w:t>Goal points correspond to goal height.</w:t>
      </w:r>
      <w:r w:rsidR="00822E7A">
        <w:t xml:space="preserve"> </w:t>
      </w:r>
      <w:r>
        <w:t xml:space="preserve">The match begins with a </w:t>
      </w:r>
      <w:r w:rsidR="00420A19" w:rsidRPr="00420A19">
        <w:t>15</w:t>
      </w:r>
      <w:r>
        <w:t xml:space="preserve"> sec</w:t>
      </w:r>
      <w:r w:rsidR="00420A19" w:rsidRPr="00420A19">
        <w:t xml:space="preserve">ond Autonomous </w:t>
      </w:r>
      <w:r>
        <w:t>Period;</w:t>
      </w:r>
      <w:r w:rsidR="00420A19" w:rsidRPr="00420A19">
        <w:t xml:space="preserve"> Discs scored during this period are worth </w:t>
      </w:r>
      <w:r>
        <w:t xml:space="preserve">2X </w:t>
      </w:r>
      <w:r w:rsidR="00420A19" w:rsidRPr="00420A19">
        <w:t>points. For the remainder of the match, drivers control robots</w:t>
      </w:r>
      <w:r w:rsidR="00822E7A">
        <w:t xml:space="preserve"> </w:t>
      </w:r>
      <w:r w:rsidR="00420A19" w:rsidRPr="00420A19">
        <w:t>and try to scor</w:t>
      </w:r>
      <w:r>
        <w:t>e</w:t>
      </w:r>
      <w:r w:rsidR="00420A19" w:rsidRPr="00420A19">
        <w:t xml:space="preserve"> as many </w:t>
      </w:r>
      <w:r>
        <w:t>goal</w:t>
      </w:r>
      <w:r w:rsidR="00420A19" w:rsidRPr="00420A19">
        <w:t>s as possible.</w:t>
      </w:r>
      <w:r w:rsidR="00822E7A">
        <w:t xml:space="preserve"> </w:t>
      </w:r>
      <w:r w:rsidR="00420A19" w:rsidRPr="00420A19">
        <w:t>The match ends with robots attempting to climb on pyramids located near the middle of the field. The robot earns</w:t>
      </w:r>
      <w:r w:rsidR="00822E7A">
        <w:t xml:space="preserve"> </w:t>
      </w:r>
      <w:r w:rsidR="00420A19" w:rsidRPr="00420A19">
        <w:t>points based on how high it climbs. Scoring is summarized below.</w:t>
      </w:r>
    </w:p>
    <w:p w:rsidR="00C16E03" w:rsidRPr="00420A19" w:rsidRDefault="00C16E03" w:rsidP="00420A19">
      <w:pPr>
        <w:autoSpaceDE w:val="0"/>
        <w:autoSpaceDN w:val="0"/>
        <w:adjustRightInd w:val="0"/>
        <w:spacing w:after="0" w:line="240" w:lineRule="auto"/>
      </w:pPr>
    </w:p>
    <w:p w:rsidR="006814C4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1-3: Disc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5"/>
        <w:gridCol w:w="2125"/>
        <w:gridCol w:w="2125"/>
      </w:tblGrid>
      <w:tr w:rsidR="00C16E03" w:rsidTr="00C16E03">
        <w:trPr>
          <w:trHeight w:val="287"/>
        </w:trPr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Auto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proofErr w:type="spellStart"/>
            <w:r>
              <w:t>Teleop</w:t>
            </w:r>
            <w:proofErr w:type="spellEnd"/>
          </w:p>
        </w:tc>
      </w:tr>
      <w:tr w:rsidR="00C16E03" w:rsidTr="00C16E03">
        <w:trPr>
          <w:trHeight w:val="287"/>
        </w:trPr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Low Goal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2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1</w:t>
            </w:r>
          </w:p>
        </w:tc>
      </w:tr>
      <w:tr w:rsidR="00C16E03" w:rsidTr="00C16E03">
        <w:trPr>
          <w:trHeight w:val="287"/>
        </w:trPr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Middle Goal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4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2</w:t>
            </w:r>
          </w:p>
        </w:tc>
      </w:tr>
      <w:tr w:rsidR="00C16E03" w:rsidTr="00C16E03">
        <w:trPr>
          <w:trHeight w:val="287"/>
        </w:trPr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High Goal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6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3</w:t>
            </w:r>
          </w:p>
        </w:tc>
      </w:tr>
      <w:tr w:rsidR="00C16E03" w:rsidTr="00C16E03">
        <w:trPr>
          <w:trHeight w:val="303"/>
        </w:trPr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Pyramid Goal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NEIN</w:t>
            </w:r>
            <w:proofErr w:type="gramStart"/>
            <w:r>
              <w:t>!1</w:t>
            </w:r>
            <w:proofErr w:type="gramEnd"/>
            <w:r>
              <w:t>!</w:t>
            </w:r>
          </w:p>
        </w:tc>
        <w:tc>
          <w:tcPr>
            <w:tcW w:w="2125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5</w:t>
            </w:r>
          </w:p>
        </w:tc>
      </w:tr>
    </w:tbl>
    <w:p w:rsidR="00822E7A" w:rsidRPr="00420A19" w:rsidRDefault="00822E7A" w:rsidP="00420A19">
      <w:pPr>
        <w:autoSpaceDE w:val="0"/>
        <w:autoSpaceDN w:val="0"/>
        <w:adjustRightInd w:val="0"/>
        <w:spacing w:after="0" w:line="240" w:lineRule="auto"/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1-4: Pyramid Climb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9"/>
        <w:gridCol w:w="1749"/>
      </w:tblGrid>
      <w:tr w:rsidR="00C16E03" w:rsidTr="00C16E03">
        <w:trPr>
          <w:trHeight w:val="353"/>
        </w:trPr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Level</w:t>
            </w:r>
          </w:p>
        </w:tc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Points</w:t>
            </w:r>
          </w:p>
        </w:tc>
      </w:tr>
      <w:tr w:rsidR="00C16E03" w:rsidTr="00C16E03">
        <w:trPr>
          <w:trHeight w:val="334"/>
        </w:trPr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1</w:t>
            </w:r>
          </w:p>
        </w:tc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10</w:t>
            </w:r>
          </w:p>
        </w:tc>
      </w:tr>
      <w:tr w:rsidR="00C16E03" w:rsidTr="00C16E03">
        <w:trPr>
          <w:trHeight w:val="334"/>
        </w:trPr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2</w:t>
            </w:r>
          </w:p>
        </w:tc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20</w:t>
            </w:r>
          </w:p>
        </w:tc>
      </w:tr>
      <w:tr w:rsidR="00C16E03" w:rsidTr="00C16E03">
        <w:trPr>
          <w:trHeight w:val="334"/>
        </w:trPr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3</w:t>
            </w:r>
          </w:p>
        </w:tc>
        <w:tc>
          <w:tcPr>
            <w:tcW w:w="1749" w:type="dxa"/>
          </w:tcPr>
          <w:p w:rsidR="00C16E03" w:rsidRDefault="00C16E03" w:rsidP="00420A19">
            <w:pPr>
              <w:autoSpaceDE w:val="0"/>
              <w:autoSpaceDN w:val="0"/>
              <w:adjustRightInd w:val="0"/>
            </w:pPr>
            <w:r>
              <w:t>30</w:t>
            </w:r>
          </w:p>
        </w:tc>
      </w:tr>
    </w:tbl>
    <w:p w:rsidR="00C16E03" w:rsidRDefault="00C16E03" w:rsidP="00420A19">
      <w:pPr>
        <w:autoSpaceDE w:val="0"/>
        <w:autoSpaceDN w:val="0"/>
        <w:adjustRightInd w:val="0"/>
        <w:spacing w:after="0" w:line="240" w:lineRule="auto"/>
      </w:pPr>
    </w:p>
    <w:p w:rsidR="00420A19" w:rsidRPr="00822E7A" w:rsidRDefault="00822E7A" w:rsidP="00822E7A">
      <w:pPr>
        <w:autoSpaceDE w:val="0"/>
        <w:autoSpaceDN w:val="0"/>
        <w:adjustRightInd w:val="0"/>
        <w:spacing w:after="0" w:line="240" w:lineRule="auto"/>
        <w:rPr>
          <w:b/>
          <w:sz w:val="28"/>
          <w:u w:val="single"/>
        </w:rPr>
      </w:pPr>
      <w:r w:rsidRPr="00822E7A">
        <w:rPr>
          <w:b/>
          <w:sz w:val="28"/>
          <w:u w:val="single"/>
        </w:rPr>
        <w:lastRenderedPageBreak/>
        <w:t xml:space="preserve">2 </w:t>
      </w:r>
      <w:r w:rsidR="00420A19" w:rsidRPr="00822E7A">
        <w:rPr>
          <w:b/>
          <w:sz w:val="28"/>
          <w:u w:val="single"/>
        </w:rPr>
        <w:t>The Arena</w:t>
      </w:r>
    </w:p>
    <w:p w:rsidR="00822E7A" w:rsidRPr="00420A19" w:rsidRDefault="00822E7A" w:rsidP="00822E7A">
      <w:pPr>
        <w:autoSpaceDE w:val="0"/>
        <w:autoSpaceDN w:val="0"/>
        <w:adjustRightInd w:val="0"/>
        <w:spacing w:after="0" w:line="240" w:lineRule="auto"/>
      </w:pPr>
    </w:p>
    <w:p w:rsid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2.1 Overview</w:t>
      </w: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43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E7A" w:rsidRPr="00DA29DA" w:rsidRDefault="006814C4" w:rsidP="00DA29DA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softHyphen/>
      </w:r>
      <w:r>
        <w:softHyphen/>
      </w:r>
      <w:r>
        <w:softHyphen/>
      </w:r>
      <w:r>
        <w:softHyphen/>
      </w:r>
      <w:r w:rsidR="00DA29DA">
        <w:rPr>
          <w:b/>
        </w:rPr>
        <w:t>Figure 2-1</w:t>
      </w:r>
    </w:p>
    <w:p w:rsidR="00420A19" w:rsidRDefault="00C16E03" w:rsidP="00420A19">
      <w:pPr>
        <w:autoSpaceDE w:val="0"/>
        <w:autoSpaceDN w:val="0"/>
        <w:adjustRightInd w:val="0"/>
        <w:spacing w:after="0" w:line="240" w:lineRule="auto"/>
      </w:pPr>
      <w:r>
        <w:t xml:space="preserve">Field dimensions may vary up to 4 </w:t>
      </w:r>
      <w:r w:rsidR="00DA29DA">
        <w:t>in</w:t>
      </w:r>
      <w:r w:rsidR="00ED0B9E">
        <w:t>;</w:t>
      </w:r>
      <w:r>
        <w:t xml:space="preserve"> Design your bot to accommodate.</w:t>
      </w:r>
    </w:p>
    <w:p w:rsidR="00822E7A" w:rsidRDefault="00822E7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Pr="00420A19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420A19" w:rsidRPr="00C16E03" w:rsidRDefault="00420A19" w:rsidP="00420A19">
      <w:pPr>
        <w:autoSpaceDE w:val="0"/>
        <w:autoSpaceDN w:val="0"/>
        <w:adjustRightInd w:val="0"/>
        <w:spacing w:after="0" w:line="240" w:lineRule="auto"/>
        <w:rPr>
          <w:b/>
        </w:rPr>
      </w:pPr>
      <w:r w:rsidRPr="00C16E03">
        <w:rPr>
          <w:b/>
        </w:rPr>
        <w:lastRenderedPageBreak/>
        <w:t>2.2 The ARENA</w:t>
      </w:r>
    </w:p>
    <w:p w:rsidR="00822E7A" w:rsidRPr="00420A19" w:rsidRDefault="00822E7A" w:rsidP="00420A19">
      <w:pPr>
        <w:autoSpaceDE w:val="0"/>
        <w:autoSpaceDN w:val="0"/>
        <w:adjustRightInd w:val="0"/>
        <w:spacing w:after="0" w:line="240" w:lineRule="auto"/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2.2.1 The FIELD</w:t>
      </w:r>
    </w:p>
    <w:p w:rsidR="00822E7A" w:rsidRDefault="00822E7A" w:rsidP="00420A19">
      <w:pPr>
        <w:autoSpaceDE w:val="0"/>
        <w:autoSpaceDN w:val="0"/>
        <w:adjustRightInd w:val="0"/>
        <w:spacing w:after="0" w:line="240" w:lineRule="auto"/>
      </w:pPr>
    </w:p>
    <w:p w:rsidR="00C16E03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</w:t>
      </w:r>
      <w:r w:rsidR="006814C4">
        <w:t>field</w:t>
      </w:r>
      <w:r w:rsidRPr="00420A19">
        <w:t xml:space="preserve"> is a 27 by 54 ft. carpeted area, bounded by </w:t>
      </w:r>
      <w:r w:rsidR="006814C4">
        <w:t>alliance walls</w:t>
      </w:r>
      <w:r w:rsidRPr="00420A19">
        <w:t xml:space="preserve">, </w:t>
      </w:r>
      <w:r w:rsidR="006814C4">
        <w:t>feeder stations</w:t>
      </w:r>
      <w:r w:rsidRPr="00420A19">
        <w:t xml:space="preserve">, </w:t>
      </w:r>
      <w:r w:rsidR="006814C4">
        <w:t>low goals</w:t>
      </w:r>
      <w:r w:rsidRPr="00420A19">
        <w:t xml:space="preserve">, and </w:t>
      </w:r>
      <w:r w:rsidR="006814C4">
        <w:t>guardrails</w:t>
      </w:r>
      <w:r w:rsidRPr="00420A19">
        <w:t>. The floor is covered with carpet</w:t>
      </w:r>
      <w:r w:rsidR="00C16E03" w:rsidRPr="00C16E03">
        <w:rPr>
          <w:vertAlign w:val="superscript"/>
        </w:rPr>
        <w:t>1</w:t>
      </w:r>
      <w:r w:rsidR="00C16E03" w:rsidRPr="00C16E03">
        <w:t>;</w:t>
      </w:r>
      <w:r w:rsidRPr="00420A19">
        <w:t xml:space="preserve"> </w:t>
      </w:r>
      <w:r w:rsidR="006814C4">
        <w:t>3</w:t>
      </w:r>
      <w:r w:rsidRPr="00420A19">
        <w:t xml:space="preserve"> </w:t>
      </w:r>
      <w:r w:rsidR="006814C4">
        <w:t>goals</w:t>
      </w:r>
      <w:r w:rsidRPr="00420A19">
        <w:t xml:space="preserve"> are located at each end of the </w:t>
      </w:r>
      <w:r w:rsidR="006814C4">
        <w:t>field</w:t>
      </w:r>
      <w:r w:rsidRPr="00420A19">
        <w:t xml:space="preserve"> above</w:t>
      </w:r>
      <w:r w:rsidR="006814C4">
        <w:t xml:space="preserve"> </w:t>
      </w:r>
      <w:r w:rsidRPr="00420A19">
        <w:t xml:space="preserve">each </w:t>
      </w:r>
      <w:r w:rsidR="006814C4">
        <w:t>alliance wall</w:t>
      </w:r>
      <w:r w:rsidRPr="00420A19">
        <w:t xml:space="preserve">. A fourth </w:t>
      </w:r>
      <w:r w:rsidR="006814C4">
        <w:t>goal</w:t>
      </w:r>
      <w:r w:rsidRPr="00420A19">
        <w:t xml:space="preserve"> and</w:t>
      </w:r>
      <w:r w:rsidR="00C16E03">
        <w:t xml:space="preserve"> </w:t>
      </w:r>
      <w:r w:rsidRPr="00420A19">
        <w:t>3</w:t>
      </w:r>
      <w:r w:rsidR="00C16E03">
        <w:t xml:space="preserve"> feeder stations</w:t>
      </w:r>
      <w:r w:rsidRPr="00420A19">
        <w:t xml:space="preserve"> are located in the corners next to each</w:t>
      </w:r>
      <w:r w:rsidR="006814C4">
        <w:t xml:space="preserve"> </w:t>
      </w:r>
      <w:r w:rsidR="00C16E03">
        <w:t>alliance wall</w:t>
      </w:r>
      <w:r w:rsidRPr="00420A19">
        <w:t xml:space="preserve">. A </w:t>
      </w:r>
      <w:r w:rsidR="00C16E03">
        <w:t xml:space="preserve">pyramid </w:t>
      </w:r>
      <w:r w:rsidRPr="00420A19">
        <w:t xml:space="preserve">is adjacent to each </w:t>
      </w:r>
      <w:r w:rsidR="00C16E03">
        <w:t>alliance’s autonomous line</w:t>
      </w:r>
      <w:r w:rsidRPr="00420A19">
        <w:t xml:space="preserve">. </w:t>
      </w:r>
      <w:r w:rsidR="00C16E03">
        <w:t>At the top of each pyramid sits a pyramid goal. Each loading zone is a trapezoidal area bounded by 2 feeder stations, an alliance wall, a guardrail, and red and blue tape.</w:t>
      </w:r>
    </w:p>
    <w:p w:rsidR="00DA29DA" w:rsidRPr="00C16E03" w:rsidRDefault="00C16E03" w:rsidP="00420A19">
      <w:pPr>
        <w:autoSpaceDE w:val="0"/>
        <w:autoSpaceDN w:val="0"/>
        <w:adjustRightInd w:val="0"/>
        <w:spacing w:after="0" w:line="240" w:lineRule="auto"/>
        <w:rPr>
          <w:vertAlign w:val="subscript"/>
        </w:rPr>
      </w:pPr>
      <w:r w:rsidRPr="00C16E03">
        <w:rPr>
          <w:vertAlign w:val="superscript"/>
        </w:rPr>
        <w:t xml:space="preserve"> </w:t>
      </w:r>
      <w:proofErr w:type="gramStart"/>
      <w:r w:rsidRPr="00C16E03">
        <w:rPr>
          <w:vertAlign w:val="superscript"/>
        </w:rPr>
        <w:t>1</w:t>
      </w:r>
      <w:r w:rsidRPr="00C16E03">
        <w:rPr>
          <w:vertAlign w:val="subscript"/>
        </w:rPr>
        <w:t xml:space="preserve"> (Shaw Floors, Philadelphia Commercial, </w:t>
      </w:r>
      <w:proofErr w:type="spellStart"/>
      <w:r w:rsidRPr="00C16E03">
        <w:rPr>
          <w:vertAlign w:val="subscript"/>
        </w:rPr>
        <w:t>Neyland</w:t>
      </w:r>
      <w:proofErr w:type="spellEnd"/>
      <w:r w:rsidRPr="00C16E03">
        <w:rPr>
          <w:vertAlign w:val="subscript"/>
        </w:rPr>
        <w:t xml:space="preserve"> II, 20, 30753, “Ground Pepper”).</w:t>
      </w:r>
      <w:proofErr w:type="gramEnd"/>
    </w:p>
    <w:p w:rsidR="006814C4" w:rsidRPr="00420A19" w:rsidRDefault="006814C4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B14551E" wp14:editId="26121001">
            <wp:extent cx="5943600" cy="3516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DA" w:rsidRPr="00DA29DA" w:rsidRDefault="00DA29DA" w:rsidP="00DA29DA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</w:rPr>
        <w:t>Figure 2-2</w:t>
      </w:r>
    </w:p>
    <w:p w:rsidR="00420A19" w:rsidRPr="00420A19" w:rsidRDefault="00DA29DA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</w:t>
      </w:r>
      <w:r>
        <w:t>alliance walls</w:t>
      </w:r>
      <w:r w:rsidRPr="00420A19">
        <w:t xml:space="preserve"> are 6 ½ ft. </w:t>
      </w:r>
      <w:r>
        <w:t>h</w:t>
      </w:r>
      <w:r w:rsidRPr="00420A19">
        <w:t xml:space="preserve">igh, 18 ft. </w:t>
      </w:r>
      <w:r>
        <w:t>w</w:t>
      </w:r>
      <w:r w:rsidRPr="00420A19">
        <w:t xml:space="preserve">ide, and define the ends of the </w:t>
      </w:r>
      <w:r>
        <w:t>field</w:t>
      </w:r>
      <w:r w:rsidRPr="00420A19">
        <w:t xml:space="preserve">. The </w:t>
      </w:r>
      <w:r>
        <w:t xml:space="preserve">alliance wall </w:t>
      </w:r>
      <w:r w:rsidRPr="00420A19">
        <w:t xml:space="preserve">protects the player stations and is composed of a 3 ft. </w:t>
      </w:r>
      <w:r>
        <w:t>h</w:t>
      </w:r>
      <w:r w:rsidRPr="00420A19">
        <w:t xml:space="preserve">igh base of diamond plate </w:t>
      </w:r>
      <w:r>
        <w:t>a</w:t>
      </w:r>
      <w:r w:rsidRPr="00420A19">
        <w:t>luminum topped with a 3</w:t>
      </w:r>
      <w:r>
        <w:t xml:space="preserve">.5 </w:t>
      </w:r>
      <w:r w:rsidRPr="00420A19">
        <w:t xml:space="preserve">ft. </w:t>
      </w:r>
      <w:r>
        <w:t>h</w:t>
      </w:r>
      <w:r w:rsidRPr="00420A19">
        <w:t>igh transparent polycarbonate panel.</w:t>
      </w:r>
      <w:r>
        <w:t xml:space="preserve"> </w:t>
      </w:r>
      <w:r w:rsidRPr="00420A19">
        <w:t xml:space="preserve">The </w:t>
      </w:r>
      <w:r>
        <w:t>guardrail</w:t>
      </w:r>
      <w:r w:rsidRPr="00420A19">
        <w:t xml:space="preserve"> is a system that consists of h</w:t>
      </w:r>
      <w:r>
        <w:t>orizontal pipes that are 20 in a</w:t>
      </w:r>
      <w:r w:rsidRPr="00420A19">
        <w:t>bove the floor and supported by vertical</w:t>
      </w:r>
      <w:r>
        <w:t xml:space="preserve"> </w:t>
      </w:r>
      <w:r w:rsidRPr="00420A19">
        <w:t xml:space="preserve">struts mounted on a 3 </w:t>
      </w:r>
      <w:r>
        <w:t>in</w:t>
      </w:r>
      <w:r w:rsidRPr="00420A19">
        <w:t xml:space="preserve"> </w:t>
      </w:r>
      <w:r>
        <w:t>a</w:t>
      </w:r>
      <w:r w:rsidRPr="00420A19">
        <w:t>luminum angle. A transparent polycarbonate shield is attached on the inside of the</w:t>
      </w:r>
      <w:r>
        <w:t xml:space="preserve"> </w:t>
      </w:r>
      <w:r w:rsidRPr="00420A19">
        <w:t>guardrail, extending from the floor to the top of the guardrail, and running the length of the guardrail. The</w:t>
      </w:r>
      <w:r>
        <w:t xml:space="preserve"> </w:t>
      </w:r>
      <w:r w:rsidRPr="00420A19">
        <w:t>shield is intended to help prevent robots, in whole or in part, from inadvertently exiting the field during a match.</w:t>
      </w:r>
    </w:p>
    <w:p w:rsidR="00420A19" w:rsidRDefault="00DA29DA" w:rsidP="00420A19">
      <w:pPr>
        <w:autoSpaceDE w:val="0"/>
        <w:autoSpaceDN w:val="0"/>
        <w:adjustRightInd w:val="0"/>
        <w:spacing w:after="0" w:line="240" w:lineRule="auto"/>
      </w:pPr>
      <w:r w:rsidRPr="00420A19">
        <w:t>The guardrail defines the borders of the field, except where it is bounded by the alliance wall, feeder</w:t>
      </w:r>
      <w:r>
        <w:t xml:space="preserve"> </w:t>
      </w:r>
      <w:r w:rsidRPr="00420A19">
        <w:t xml:space="preserve">stations or low </w:t>
      </w:r>
      <w:r>
        <w:t>goal</w:t>
      </w:r>
      <w:r w:rsidRPr="00420A19">
        <w:t>s.</w:t>
      </w:r>
      <w:r>
        <w:t xml:space="preserve"> </w:t>
      </w:r>
      <w:r w:rsidRPr="00420A19">
        <w:t>Four gates in the guardrail allow access to the field for placement and removal of robots. The gates are 38</w:t>
      </w:r>
      <w:r>
        <w:t xml:space="preserve"> in w</w:t>
      </w:r>
      <w:r w:rsidRPr="00420A19">
        <w:t>ide, and are closed and shielded during matches.</w:t>
      </w:r>
    </w:p>
    <w:p w:rsidR="00DA29DA" w:rsidRPr="00420A19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2.2.2 FIELD Markings</w:t>
      </w: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DFCCCDF" wp14:editId="064C4252">
            <wp:extent cx="5943600" cy="3109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19" w:rsidRDefault="00420A19" w:rsidP="00DA29DA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DA29DA">
        <w:rPr>
          <w:b/>
        </w:rPr>
        <w:t xml:space="preserve">Figure 2-3: </w:t>
      </w:r>
      <w:r w:rsidR="00ED0B9E">
        <w:rPr>
          <w:b/>
        </w:rPr>
        <w:t>Field</w:t>
      </w:r>
      <w:r w:rsidRPr="00DA29DA">
        <w:rPr>
          <w:b/>
        </w:rPr>
        <w:t xml:space="preserve"> Markings</w:t>
      </w:r>
    </w:p>
    <w:p w:rsidR="00DA29DA" w:rsidRPr="00DA29DA" w:rsidRDefault="00DA29DA" w:rsidP="00DA29DA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</w:p>
    <w:p w:rsidR="00420A19" w:rsidRPr="00420A19" w:rsidRDefault="00DA29DA" w:rsidP="00420A19">
      <w:pPr>
        <w:autoSpaceDE w:val="0"/>
        <w:autoSpaceDN w:val="0"/>
        <w:adjustRightInd w:val="0"/>
        <w:spacing w:after="0" w:line="240" w:lineRule="auto"/>
      </w:pPr>
      <w:r w:rsidRPr="00420A19">
        <w:t>Three lines (red, white, and blue) span the width of the field. The white line is the center line, marked with 2</w:t>
      </w:r>
      <w:r w:rsidR="00ED0B9E">
        <w:t xml:space="preserve"> </w:t>
      </w:r>
      <w:r>
        <w:t>in</w:t>
      </w:r>
      <w:r w:rsidRPr="00420A19">
        <w:t xml:space="preserve"> </w:t>
      </w:r>
      <w:r>
        <w:t>w</w:t>
      </w:r>
      <w:r w:rsidRPr="00420A19">
        <w:t xml:space="preserve">hite gaffers tape. The red and blue lines are auto lines, located 108 </w:t>
      </w:r>
      <w:r>
        <w:t>in</w:t>
      </w:r>
      <w:r w:rsidRPr="00420A19">
        <w:t xml:space="preserve"> </w:t>
      </w:r>
      <w:r>
        <w:t>t</w:t>
      </w:r>
      <w:r w:rsidRPr="00420A19">
        <w:t>o either side of the center line.</w:t>
      </w:r>
      <w:r>
        <w:t xml:space="preserve"> </w:t>
      </w:r>
      <w:r w:rsidRPr="00420A19">
        <w:t xml:space="preserve">These are marked with 2 </w:t>
      </w:r>
      <w:r>
        <w:t>in</w:t>
      </w:r>
      <w:r w:rsidRPr="00420A19">
        <w:t xml:space="preserve"> </w:t>
      </w:r>
      <w:r>
        <w:t>r</w:t>
      </w:r>
      <w:r w:rsidRPr="00420A19">
        <w:t>ed or blue gaffers tape.</w:t>
      </w:r>
    </w:p>
    <w:p w:rsidR="00420A19" w:rsidRDefault="00DA29DA" w:rsidP="00420A19">
      <w:pPr>
        <w:autoSpaceDE w:val="0"/>
        <w:autoSpaceDN w:val="0"/>
        <w:adjustRightInd w:val="0"/>
        <w:spacing w:after="0" w:line="240" w:lineRule="auto"/>
      </w:pPr>
      <w:r w:rsidRPr="00420A19">
        <w:t>Each alliance has one loading zone that is located in front of their double feeder station. This zone is</w:t>
      </w:r>
      <w:r>
        <w:t xml:space="preserve"> </w:t>
      </w:r>
      <w:r w:rsidRPr="00420A19">
        <w:t xml:space="preserve">defined by a 2 </w:t>
      </w:r>
      <w:r>
        <w:t>in</w:t>
      </w:r>
      <w:r w:rsidRPr="00420A19">
        <w:t xml:space="preserve"> Red or blue gaffers tape line that i</w:t>
      </w:r>
      <w:r>
        <w:t xml:space="preserve">s offset 20 in from the feeder </w:t>
      </w:r>
      <w:r w:rsidRPr="00420A19">
        <w:t>stations.</w:t>
      </w:r>
    </w:p>
    <w:p w:rsidR="00DA29DA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ED0B9E" w:rsidRPr="00420A19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 xml:space="preserve">2.2.3 The </w:t>
      </w:r>
      <w:r w:rsidR="00ED0B9E">
        <w:t>Goals</w:t>
      </w:r>
    </w:p>
    <w:p w:rsidR="00DA29DA" w:rsidRDefault="00ED0B9E" w:rsidP="00420A1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2784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19" w:rsidRPr="00ED0B9E" w:rsidRDefault="00420A19" w:rsidP="00ED0B9E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ED0B9E">
        <w:rPr>
          <w:b/>
        </w:rPr>
        <w:t xml:space="preserve">Figure 2-4: The </w:t>
      </w:r>
      <w:r w:rsidR="006814C4" w:rsidRPr="00ED0B9E">
        <w:rPr>
          <w:b/>
        </w:rPr>
        <w:t>GOAL</w:t>
      </w:r>
      <w:r w:rsidRPr="00ED0B9E">
        <w:rPr>
          <w:b/>
        </w:rPr>
        <w:t>S</w:t>
      </w:r>
    </w:p>
    <w:p w:rsidR="00DA29DA" w:rsidRPr="00420A19" w:rsidRDefault="00DA29DA" w:rsidP="00420A19">
      <w:pPr>
        <w:autoSpaceDE w:val="0"/>
        <w:autoSpaceDN w:val="0"/>
        <w:adjustRightInd w:val="0"/>
        <w:spacing w:after="0" w:line="240" w:lineRule="auto"/>
      </w:pPr>
    </w:p>
    <w:p w:rsidR="00DA29DA" w:rsidRDefault="00DA29DA" w:rsidP="00DA29DA">
      <w:pPr>
        <w:autoSpaceDE w:val="0"/>
        <w:autoSpaceDN w:val="0"/>
        <w:adjustRightInd w:val="0"/>
        <w:spacing w:after="0" w:line="240" w:lineRule="auto"/>
        <w:ind w:firstLine="720"/>
      </w:pPr>
      <w:r w:rsidRPr="00420A19">
        <w:t xml:space="preserve">Each </w:t>
      </w:r>
      <w:r w:rsidRPr="006814C4">
        <w:t>alliance’s</w:t>
      </w:r>
      <w:r w:rsidRPr="00420A19">
        <w:t xml:space="preserve"> low </w:t>
      </w:r>
      <w:r>
        <w:t>goal</w:t>
      </w:r>
      <w:r w:rsidRPr="00420A19">
        <w:t xml:space="preserve"> is located </w:t>
      </w:r>
      <w:r>
        <w:t>to the left</w:t>
      </w:r>
      <w:r w:rsidR="00457C8C">
        <w:t xml:space="preserve"> of their opponent’s control station; t</w:t>
      </w:r>
      <w:r w:rsidRPr="00420A19">
        <w:t xml:space="preserve">he opening of the low </w:t>
      </w:r>
      <w:r>
        <w:t>goal</w:t>
      </w:r>
      <w:r w:rsidRPr="00420A19">
        <w:t xml:space="preserve"> is 29 </w:t>
      </w:r>
      <w:r>
        <w:t>in</w:t>
      </w:r>
      <w:r w:rsidRPr="00420A19">
        <w:t xml:space="preserve"> wide </w:t>
      </w:r>
      <w:r w:rsidR="00ED0B9E">
        <w:t>by</w:t>
      </w:r>
      <w:r w:rsidRPr="00420A19">
        <w:t xml:space="preserve"> 24 </w:t>
      </w:r>
      <w:r>
        <w:t>in</w:t>
      </w:r>
      <w:r w:rsidRPr="00420A19">
        <w:t xml:space="preserve"> tall. The </w:t>
      </w:r>
      <w:r w:rsidR="00ED0B9E">
        <w:t>bottom</w:t>
      </w:r>
      <w:r w:rsidRPr="00420A19">
        <w:t xml:space="preserve"> edge of the low </w:t>
      </w:r>
      <w:r>
        <w:t>goal</w:t>
      </w:r>
      <w:r w:rsidRPr="00420A19">
        <w:t xml:space="preserve"> is located 19 </w:t>
      </w:r>
      <w:r>
        <w:t xml:space="preserve">in </w:t>
      </w:r>
      <w:r w:rsidRPr="00420A19">
        <w:t xml:space="preserve">from the </w:t>
      </w:r>
      <w:r w:rsidR="00ED0B9E">
        <w:t>play surface</w:t>
      </w:r>
      <w:r w:rsidRPr="00420A19">
        <w:t>.</w:t>
      </w:r>
      <w:r>
        <w:t xml:space="preserve"> </w:t>
      </w:r>
      <w:r w:rsidRPr="00420A19">
        <w:t xml:space="preserve">Two </w:t>
      </w:r>
      <w:r w:rsidR="00ED0B9E">
        <w:t>mid</w:t>
      </w:r>
      <w:r w:rsidRPr="00420A19">
        <w:t xml:space="preserve"> </w:t>
      </w:r>
      <w:r>
        <w:t>goal</w:t>
      </w:r>
      <w:r w:rsidRPr="00420A19">
        <w:t xml:space="preserve">s and one high </w:t>
      </w:r>
      <w:r>
        <w:t>goal</w:t>
      </w:r>
      <w:r w:rsidRPr="00420A19">
        <w:t xml:space="preserve"> are </w:t>
      </w:r>
      <w:r w:rsidR="00ED0B9E">
        <w:t>placed</w:t>
      </w:r>
      <w:r w:rsidRPr="00420A19">
        <w:t xml:space="preserve"> above each alliance wall. The two middle </w:t>
      </w:r>
      <w:r>
        <w:t>goal</w:t>
      </w:r>
      <w:r w:rsidRPr="00420A19">
        <w:t>s have</w:t>
      </w:r>
      <w:r>
        <w:t xml:space="preserve"> </w:t>
      </w:r>
      <w:r w:rsidRPr="00420A19">
        <w:t xml:space="preserve">openings that are 54 </w:t>
      </w:r>
      <w:r>
        <w:t>in</w:t>
      </w:r>
      <w:r w:rsidRPr="00420A19">
        <w:t xml:space="preserve"> wide </w:t>
      </w:r>
      <w:r w:rsidR="00ED0B9E">
        <w:t>by</w:t>
      </w:r>
      <w:r w:rsidRPr="00420A19">
        <w:t xml:space="preserve"> 21 </w:t>
      </w:r>
      <w:r>
        <w:t>in</w:t>
      </w:r>
      <w:r w:rsidRPr="00420A19">
        <w:t xml:space="preserve"> tall. The bottom edge of the </w:t>
      </w:r>
      <w:r w:rsidR="00ED0B9E">
        <w:t>mid</w:t>
      </w:r>
      <w:r w:rsidRPr="00420A19">
        <w:t xml:space="preserve"> </w:t>
      </w:r>
      <w:r>
        <w:t>goal</w:t>
      </w:r>
      <w:r w:rsidRPr="00420A19">
        <w:t xml:space="preserve"> is located 88 5/8 </w:t>
      </w:r>
      <w:r>
        <w:t>in</w:t>
      </w:r>
      <w:r w:rsidRPr="00420A19">
        <w:t xml:space="preserve"> above the</w:t>
      </w:r>
      <w:r>
        <w:t xml:space="preserve"> </w:t>
      </w:r>
      <w:r w:rsidRPr="00420A19">
        <w:t xml:space="preserve">field. The high </w:t>
      </w:r>
      <w:r>
        <w:t>goal</w:t>
      </w:r>
      <w:r w:rsidRPr="00420A19">
        <w:t xml:space="preserve"> is 54 </w:t>
      </w:r>
      <w:r>
        <w:t>in</w:t>
      </w:r>
      <w:r w:rsidRPr="00420A19">
        <w:t xml:space="preserve"> wide </w:t>
      </w:r>
      <w:r w:rsidR="00ED0B9E">
        <w:t>by</w:t>
      </w:r>
      <w:r w:rsidRPr="00420A19">
        <w:t xml:space="preserve"> 12 </w:t>
      </w:r>
      <w:r>
        <w:t>in</w:t>
      </w:r>
      <w:r w:rsidRPr="00420A19">
        <w:t xml:space="preserve"> tall with the bottom edge of the opening located 104 1/8 </w:t>
      </w:r>
      <w:r>
        <w:t>in</w:t>
      </w:r>
      <w:r w:rsidRPr="00420A19">
        <w:t xml:space="preserve"> above the</w:t>
      </w:r>
      <w:r>
        <w:t xml:space="preserve"> </w:t>
      </w:r>
      <w:r w:rsidR="00ED0B9E">
        <w:t>field surface. Damping c</w:t>
      </w:r>
      <w:r w:rsidRPr="00420A19">
        <w:t>hains</w:t>
      </w:r>
      <w:r w:rsidRPr="00DA29DA">
        <w:rPr>
          <w:vertAlign w:val="superscript"/>
        </w:rPr>
        <w:t>2</w:t>
      </w:r>
      <w:r w:rsidRPr="00420A19">
        <w:t xml:space="preserve"> </w:t>
      </w:r>
      <w:r w:rsidR="00ED0B9E">
        <w:t>hang from the top</w:t>
      </w:r>
      <w:r w:rsidRPr="00420A19">
        <w:t xml:space="preserve">. These chains are 9 ½ </w:t>
      </w:r>
      <w:r>
        <w:t>in</w:t>
      </w:r>
      <w:r w:rsidRPr="00420A19">
        <w:t xml:space="preserve"> back from the front of the </w:t>
      </w:r>
      <w:r>
        <w:t>goal</w:t>
      </w:r>
      <w:r w:rsidRPr="00420A19">
        <w:t xml:space="preserve"> and spaced 6 ½ </w:t>
      </w:r>
      <w:r>
        <w:t>in</w:t>
      </w:r>
      <w:r w:rsidRPr="00420A19">
        <w:t xml:space="preserve"> apart.</w:t>
      </w:r>
      <w:r>
        <w:t xml:space="preserve"> </w:t>
      </w:r>
    </w:p>
    <w:p w:rsidR="00DA29DA" w:rsidRDefault="00DA29DA" w:rsidP="00ED0B9E">
      <w:pPr>
        <w:autoSpaceDE w:val="0"/>
        <w:autoSpaceDN w:val="0"/>
        <w:adjustRightInd w:val="0"/>
        <w:spacing w:after="0" w:line="240" w:lineRule="auto"/>
        <w:ind w:firstLine="720"/>
      </w:pPr>
      <w:r w:rsidRPr="00420A19">
        <w:t xml:space="preserve">Located atop each pyramid is a pyramid </w:t>
      </w:r>
      <w:r>
        <w:t>goal</w:t>
      </w:r>
      <w:r w:rsidRPr="00420A19">
        <w:t xml:space="preserve">. The pyramid </w:t>
      </w:r>
      <w:r>
        <w:t>goal</w:t>
      </w:r>
      <w:r w:rsidRPr="00420A19">
        <w:t xml:space="preserve"> is a polycarbonate and metal framed</w:t>
      </w:r>
      <w:r>
        <w:t xml:space="preserve"> </w:t>
      </w:r>
      <w:r w:rsidRPr="00420A19">
        <w:t xml:space="preserve">“basket” that is a 23 5/8 </w:t>
      </w:r>
      <w:r>
        <w:t>in</w:t>
      </w:r>
      <w:r w:rsidRPr="00420A19">
        <w:t xml:space="preserve"> square that is 2 3/4 </w:t>
      </w:r>
      <w:r>
        <w:t>in</w:t>
      </w:r>
      <w:r w:rsidRPr="00420A19">
        <w:t xml:space="preserve"> deep. Rising out of the center of the pyramid </w:t>
      </w:r>
      <w:r>
        <w:t>goal</w:t>
      </w:r>
      <w:r w:rsidRPr="00420A19">
        <w:t xml:space="preserve"> is a 20 </w:t>
      </w:r>
      <w:r>
        <w:t>in</w:t>
      </w:r>
      <w:r w:rsidRPr="00420A19">
        <w:t xml:space="preserve"> tall,</w:t>
      </w:r>
      <w:r>
        <w:t xml:space="preserve"> </w:t>
      </w:r>
      <w:r w:rsidRPr="00420A19">
        <w:t xml:space="preserve">1 1/2 </w:t>
      </w:r>
      <w:r>
        <w:t>in</w:t>
      </w:r>
      <w:r w:rsidRPr="00420A19">
        <w:t xml:space="preserve"> diameter post. </w:t>
      </w:r>
      <w:r w:rsidR="00ED0B9E">
        <w:t>Damping ch</w:t>
      </w:r>
      <w:r w:rsidRPr="00420A19">
        <w:t>ains</w:t>
      </w:r>
      <w:r w:rsidR="00ED0B9E">
        <w:rPr>
          <w:vertAlign w:val="superscript"/>
        </w:rPr>
        <w:t>2</w:t>
      </w:r>
      <w:r w:rsidR="00ED0B9E" w:rsidRPr="00ED0B9E">
        <w:t xml:space="preserve"> hang from the post.</w:t>
      </w:r>
    </w:p>
    <w:p w:rsidR="00ED0B9E" w:rsidRDefault="00ED0B9E" w:rsidP="00ED0B9E">
      <w:pPr>
        <w:autoSpaceDE w:val="0"/>
        <w:autoSpaceDN w:val="0"/>
        <w:adjustRightInd w:val="0"/>
        <w:spacing w:after="0" w:line="240" w:lineRule="auto"/>
      </w:pPr>
      <w:r w:rsidRPr="00ED0B9E">
        <w:rPr>
          <w:vertAlign w:val="superscript"/>
        </w:rPr>
        <w:t>2</w:t>
      </w:r>
      <w:r w:rsidRPr="00ED0B9E">
        <w:rPr>
          <w:vertAlign w:val="subscript"/>
        </w:rPr>
        <w:t>(ace hardware p/n: 5365283)</w:t>
      </w:r>
      <w:r>
        <w:rPr>
          <w:vertAlign w:val="subscript"/>
        </w:rPr>
        <w:tab/>
      </w:r>
    </w:p>
    <w:p w:rsidR="00ED0B9E" w:rsidRDefault="00ED0B9E" w:rsidP="00ED0B9E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69F36C86" wp14:editId="3A972F9D">
            <wp:extent cx="3266899" cy="21384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56" cy="21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9E" w:rsidRPr="00ED0B9E" w:rsidRDefault="00ED0B9E" w:rsidP="00ED0B9E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ED0B9E">
        <w:rPr>
          <w:b/>
        </w:rPr>
        <w:t>Figure 2-5: PYRAMID GOAL</w:t>
      </w:r>
    </w:p>
    <w:p w:rsidR="00ED0B9E" w:rsidRDefault="00ED0B9E" w:rsidP="00420A19">
      <w:pPr>
        <w:autoSpaceDE w:val="0"/>
        <w:autoSpaceDN w:val="0"/>
        <w:adjustRightInd w:val="0"/>
        <w:spacing w:after="0" w:line="240" w:lineRule="auto"/>
      </w:pP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2.2.4 The VISION TARGETS</w:t>
      </w:r>
    </w:p>
    <w:p w:rsidR="00F55186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  <w:r w:rsidRPr="00420A19">
        <w:t xml:space="preserve">Each </w:t>
      </w:r>
      <w:r>
        <w:t>goal</w:t>
      </w:r>
      <w:r w:rsidRPr="00420A19">
        <w:t xml:space="preserve"> has an associated vision target made of retro-reflective material (3m 8830 silver marking film).</w:t>
      </w:r>
      <w:r>
        <w:t xml:space="preserve"> </w:t>
      </w:r>
      <w:r w:rsidRPr="00420A19">
        <w:t xml:space="preserve">The vision targets for the low, middle, and high </w:t>
      </w:r>
      <w:r>
        <w:t>goal</w:t>
      </w:r>
      <w:r w:rsidRPr="00420A19">
        <w:t xml:space="preserve">s consist of a 4 </w:t>
      </w:r>
      <w:r>
        <w:t>in</w:t>
      </w:r>
      <w:r w:rsidRPr="00420A19">
        <w:t xml:space="preserve"> wide border of retro-reflective</w:t>
      </w:r>
      <w:r>
        <w:t xml:space="preserve"> </w:t>
      </w:r>
      <w:r w:rsidRPr="00420A19">
        <w:t xml:space="preserve">material around the </w:t>
      </w:r>
      <w:r>
        <w:t>goal opening.</w:t>
      </w:r>
    </w:p>
    <w:p w:rsidR="00420A19" w:rsidRPr="00420A19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  <w:r w:rsidRPr="00420A19">
        <w:t>An additional vision target is located on either side of the center player</w:t>
      </w:r>
      <w:r>
        <w:t xml:space="preserve"> </w:t>
      </w:r>
      <w:r w:rsidRPr="00420A19">
        <w:t xml:space="preserve">station, made up of a 4 </w:t>
      </w:r>
      <w:r>
        <w:t>in</w:t>
      </w:r>
      <w:r w:rsidRPr="00420A19">
        <w:t xml:space="preserve"> wide, 32 </w:t>
      </w:r>
      <w:r>
        <w:t>in</w:t>
      </w:r>
      <w:r w:rsidRPr="00420A19">
        <w:t xml:space="preserve"> tall stripe of retro-reflective material bordered by 2 </w:t>
      </w:r>
      <w:r>
        <w:t>in</w:t>
      </w:r>
      <w:r w:rsidRPr="00420A19">
        <w:t xml:space="preserve"> wide black gaffers tape</w:t>
      </w:r>
      <w:r>
        <w:t xml:space="preserve"> </w:t>
      </w:r>
      <w:r w:rsidRPr="00420A19">
        <w:t xml:space="preserve">on the left and right sides. These stripes begin 36 </w:t>
      </w:r>
      <w:r>
        <w:t>in</w:t>
      </w:r>
      <w:r w:rsidRPr="00420A19">
        <w:t xml:space="preserve"> above the field carpet and are 72 </w:t>
      </w:r>
      <w:r>
        <w:t>in</w:t>
      </w:r>
      <w:r w:rsidRPr="00420A19">
        <w:t xml:space="preserve"> apart, measured</w:t>
      </w:r>
      <w:r>
        <w:t xml:space="preserve"> </w:t>
      </w:r>
      <w:r w:rsidRPr="00420A19">
        <w:t>center-to-center.</w:t>
      </w:r>
    </w:p>
    <w:p w:rsidR="00420A19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  <w:r w:rsidRPr="00420A19">
        <w:t xml:space="preserve">The pyramid </w:t>
      </w:r>
      <w:r>
        <w:t>goal</w:t>
      </w:r>
      <w:r w:rsidRPr="00420A19">
        <w:t xml:space="preserve"> vision target is made up of two components. The first component is a 4</w:t>
      </w:r>
      <w:r>
        <w:t>in</w:t>
      </w:r>
      <w:r w:rsidRPr="00420A19">
        <w:t xml:space="preserve"> wide</w:t>
      </w:r>
      <w:r>
        <w:t xml:space="preserve"> </w:t>
      </w:r>
      <w:r w:rsidRPr="00420A19">
        <w:t xml:space="preserve">retro-reflective marker located on the center of each horizontal metal pole of the </w:t>
      </w:r>
      <w:r>
        <w:t>goal</w:t>
      </w:r>
      <w:r w:rsidRPr="00420A19">
        <w:t xml:space="preserve"> basket. The second component</w:t>
      </w:r>
      <w:r>
        <w:t xml:space="preserve"> </w:t>
      </w:r>
      <w:r w:rsidRPr="00420A19">
        <w:t xml:space="preserve">is retro-reflective material covering the 20 </w:t>
      </w:r>
      <w:r>
        <w:t>in</w:t>
      </w:r>
      <w:r w:rsidRPr="00420A19">
        <w:t xml:space="preserve"> tall, 1 ½ </w:t>
      </w:r>
      <w:r>
        <w:t>in</w:t>
      </w:r>
      <w:r w:rsidRPr="00420A19">
        <w:t xml:space="preserve"> diameter post in the center of the pyramid </w:t>
      </w:r>
      <w:r>
        <w:t>goal</w:t>
      </w:r>
      <w:r w:rsidRPr="00420A19">
        <w:t>.</w:t>
      </w:r>
    </w:p>
    <w:p w:rsidR="00F55186" w:rsidRPr="00420A19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23619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19" w:rsidRDefault="00420A19" w:rsidP="00F55186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F55186">
        <w:rPr>
          <w:b/>
        </w:rPr>
        <w:t>Figure 2-6: The VISION TARGETS</w:t>
      </w:r>
    </w:p>
    <w:p w:rsidR="00F55186" w:rsidRPr="00F55186" w:rsidRDefault="00F55186" w:rsidP="00F55186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F55186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2.2.5 The PYRAMIDS</w:t>
      </w:r>
    </w:p>
    <w:p w:rsidR="00F55186" w:rsidRPr="00420A19" w:rsidRDefault="00F55186" w:rsidP="00F5518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593805" cy="3675827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339" cy="36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19" w:rsidRPr="00F55186" w:rsidRDefault="00420A19" w:rsidP="00F55186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F55186">
        <w:rPr>
          <w:b/>
        </w:rPr>
        <w:t>Figure 2-7: The PYRAMIDS</w:t>
      </w:r>
    </w:p>
    <w:p w:rsidR="00F55186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  <w:r w:rsidRPr="00420A19">
        <w:t>An alliance</w:t>
      </w:r>
      <w:r>
        <w:t>-</w:t>
      </w:r>
      <w:r w:rsidRPr="00420A19">
        <w:t>specific pyramid is located in each half of the field. The pyramid is made of 1</w:t>
      </w:r>
      <w:r>
        <w:t>.5</w:t>
      </w:r>
      <w:r w:rsidRPr="00420A19">
        <w:t xml:space="preserve"> </w:t>
      </w:r>
      <w:r>
        <w:t>in</w:t>
      </w:r>
      <w:r w:rsidRPr="00420A19">
        <w:t xml:space="preserve"> diameter</w:t>
      </w:r>
      <w:r>
        <w:t xml:space="preserve"> steel tubing and powder-</w:t>
      </w:r>
      <w:r w:rsidRPr="00420A19">
        <w:t xml:space="preserve">coated red or blue. </w:t>
      </w:r>
    </w:p>
    <w:p w:rsidR="00F55186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  <w:r>
        <w:t>Base: 94” wide. Side angle: 68</w:t>
      </w:r>
      <w:r w:rsidRPr="00F55186">
        <w:t>°</w:t>
      </w:r>
      <w:r>
        <w:t>. Rung spacing: 30”</w:t>
      </w:r>
      <w:r w:rsidRPr="00420A19">
        <w:t xml:space="preserve">, </w:t>
      </w:r>
      <w:r>
        <w:t>60”, and 90” off the floor.</w:t>
      </w:r>
    </w:p>
    <w:p w:rsidR="00420A19" w:rsidRDefault="00F55186" w:rsidP="00F55186">
      <w:pPr>
        <w:autoSpaceDE w:val="0"/>
        <w:autoSpaceDN w:val="0"/>
        <w:adjustRightInd w:val="0"/>
        <w:spacing w:after="0" w:line="240" w:lineRule="auto"/>
        <w:ind w:firstLine="720"/>
      </w:pPr>
      <w:r>
        <w:t>P</w:t>
      </w:r>
      <w:r w:rsidRPr="00420A19">
        <w:t xml:space="preserve">yramid </w:t>
      </w:r>
      <w:r>
        <w:t>goal is at the peak, detailed</w:t>
      </w:r>
      <w:r w:rsidRPr="00420A19">
        <w:t xml:space="preserve"> in section 2.2.4</w:t>
      </w:r>
      <w:r>
        <w:t xml:space="preserve">. </w:t>
      </w:r>
      <w:r w:rsidRPr="00420A19">
        <w:t xml:space="preserve">The pyramid has </w:t>
      </w:r>
      <w:r w:rsidR="009C1C77">
        <w:t>four</w:t>
      </w:r>
      <w:r w:rsidRPr="00420A19">
        <w:t xml:space="preserve"> 24</w:t>
      </w:r>
      <w:r w:rsidR="009C1C77">
        <w:t>”</w:t>
      </w:r>
      <w:r w:rsidRPr="00420A19">
        <w:t xml:space="preserve"> square, 11 ga</w:t>
      </w:r>
      <w:r w:rsidR="009C1C77">
        <w:t>uge (.120”</w:t>
      </w:r>
      <w:r w:rsidRPr="00420A19">
        <w:t>) steel bases with hook and loop tape (“hook” side) on the</w:t>
      </w:r>
      <w:r>
        <w:t xml:space="preserve"> </w:t>
      </w:r>
      <w:r w:rsidRPr="00420A19">
        <w:t>bottom. These bases secure the pyramids to the carpet. To prevent damage to venue floors, these metal bases</w:t>
      </w:r>
      <w:r>
        <w:t xml:space="preserve"> </w:t>
      </w:r>
      <w:r w:rsidRPr="00420A19">
        <w:t>are surrounded by floor protectors. These floor protectors are made from 1/8</w:t>
      </w:r>
      <w:r w:rsidR="009C1C77">
        <w:t>”</w:t>
      </w:r>
      <w:r w:rsidRPr="00420A19">
        <w:t xml:space="preserve"> thick hardboard. The floor protectors</w:t>
      </w:r>
      <w:r>
        <w:t xml:space="preserve"> </w:t>
      </w:r>
      <w:r w:rsidRPr="00420A19">
        <w:t>begin 12</w:t>
      </w:r>
      <w:r w:rsidR="009C1C77">
        <w:t>”</w:t>
      </w:r>
      <w:r w:rsidRPr="00420A19">
        <w:t xml:space="preserve"> outside of all the pyramid bases and continue to cover the floor underneath the pyramid (not including</w:t>
      </w:r>
      <w:r>
        <w:t xml:space="preserve"> </w:t>
      </w:r>
      <w:r w:rsidRPr="00420A19">
        <w:t>the bases themselves). Additional carpet covers both bases and floor protectors and is held to the carpet using 2</w:t>
      </w:r>
      <w:r w:rsidR="009C1C77">
        <w:t>”</w:t>
      </w:r>
      <w:r>
        <w:t xml:space="preserve"> </w:t>
      </w:r>
      <w:r w:rsidRPr="00420A19">
        <w:t>wide, black gaffers tape. The protectors and carpet create a 1/4 - 3/8</w:t>
      </w:r>
      <w:r w:rsidR="009C1C77">
        <w:t>”</w:t>
      </w:r>
      <w:r w:rsidRPr="00420A19">
        <w:t xml:space="preserve"> lip around the pyramid.</w:t>
      </w:r>
    </w:p>
    <w:p w:rsidR="00F55186" w:rsidRPr="00420A19" w:rsidRDefault="00F55186" w:rsidP="00420A19">
      <w:pPr>
        <w:autoSpaceDE w:val="0"/>
        <w:autoSpaceDN w:val="0"/>
        <w:adjustRightInd w:val="0"/>
        <w:spacing w:after="0" w:line="240" w:lineRule="auto"/>
      </w:pP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2-8: PYRAMID Floor Protectors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have to remove their ROBOT from the PYRAMID after the MATCH is over with the aid of a FIRST supplied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belay</w:t>
      </w:r>
      <w:proofErr w:type="gramEnd"/>
      <w:r w:rsidRPr="00420A19">
        <w:t xml:space="preserve"> system, per G04. The belaying device acts as a brake to prevent accidentally dropped ROBOTS from causing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injuries</w:t>
      </w:r>
      <w:proofErr w:type="gramEnd"/>
      <w:r w:rsidRPr="00420A19">
        <w:t xml:space="preserve"> to teams. The device attaches to the ROBOTS with two </w:t>
      </w:r>
      <w:proofErr w:type="spellStart"/>
      <w:r w:rsidRPr="00420A19">
        <w:t>carabiners</w:t>
      </w:r>
      <w:proofErr w:type="spellEnd"/>
      <w:r w:rsidRPr="00420A19">
        <w:t xml:space="preserve"> or loops of rope. Teams must supply two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attachment</w:t>
      </w:r>
      <w:proofErr w:type="gramEnd"/>
      <w:r w:rsidRPr="00420A19">
        <w:t xml:space="preserve"> points for the belaying device to mount to their ROBOTS, per R10.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Only trained event staff are allowed to use the belaying device.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2-9: ROBOT Using Belay Device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page</w:t>
      </w:r>
      <w:proofErr w:type="gramEnd"/>
      <w:r w:rsidRPr="00420A19">
        <w:t xml:space="preserve"> 20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2.2.6 The ALLIANCE STATIONS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2-10: The ALLIANCE STATIONS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ALLIANCE STATIONS are located at either end of the FIELD, behind the ALLIANCE WALLS. The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STATION extends 10 ft. back from the ALLIANCE WALL, and spans the entire width of the wall. The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STATION includes the three (3) PLAYER STATIONS, one (1) FEEDER/</w:t>
      </w:r>
      <w:r w:rsidR="006814C4">
        <w:t>GOAL</w:t>
      </w:r>
      <w:r w:rsidRPr="00420A19">
        <w:t xml:space="preserve"> STATION and one (1) double FEEDER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STATION.</w:t>
      </w:r>
      <w:proofErr w:type="gramEnd"/>
      <w:r w:rsidRPr="00420A19">
        <w:t xml:space="preserve"> The STARTING LINE is marked with White 2</w:t>
      </w:r>
      <w:r w:rsidR="009C1C77">
        <w:t>”</w:t>
      </w:r>
      <w:r w:rsidRPr="00420A19">
        <w:t xml:space="preserve"> wide gaffers tape 4 ft. behind the ALLIANCE WALL.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STATION includes the area behind the corners of the FIELD, with the end of the ALLIANCE STATION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marked</w:t>
      </w:r>
      <w:proofErr w:type="gramEnd"/>
      <w:r w:rsidRPr="00420A19">
        <w:t xml:space="preserve"> out in 2</w:t>
      </w:r>
      <w:r w:rsidR="009C1C77">
        <w:t>”</w:t>
      </w:r>
      <w:r w:rsidRPr="00420A19">
        <w:t xml:space="preserve"> white gaffers tape. The tape boundaries are not considered part of the bounded areas.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2.2.7 The FEEDER STATIONS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21 / 90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2-11: The FEEDER STATIONS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There are three (3) FEEDER STATIONS per ALLIANCE. Two (2) FEEDER STATIONS are located side by side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one</w:t>
      </w:r>
      <w:proofErr w:type="gramEnd"/>
      <w:r w:rsidRPr="00420A19">
        <w:t xml:space="preserve"> corner of the FIELD to the right of the ALLIANCE’S DRIVERS. The third FEEDER STATION is located next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opponent’s LOW </w:t>
      </w:r>
      <w:r w:rsidR="006814C4">
        <w:t>GOAL</w:t>
      </w:r>
      <w:r w:rsidRPr="00420A19">
        <w:t xml:space="preserve"> on the opposite side of the ALLIANCE STATION.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of the FEEDER STATIONS consist of a 44</w:t>
      </w:r>
      <w:r w:rsidR="009C1C77">
        <w:t>”</w:t>
      </w:r>
      <w:r w:rsidRPr="00420A19">
        <w:t xml:space="preserve"> wide shield of clear polycarbonate. In the center of the shield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three</w:t>
      </w:r>
      <w:proofErr w:type="gramEnd"/>
      <w:r w:rsidRPr="00420A19">
        <w:t xml:space="preserve"> horizontal FEEDER SLOTS, 12</w:t>
      </w:r>
      <w:r w:rsidR="009C1C77">
        <w:t>”</w:t>
      </w:r>
      <w:r w:rsidRPr="00420A19">
        <w:t xml:space="preserve"> wide by 3</w:t>
      </w:r>
      <w:r w:rsidR="009C1C77">
        <w:t>”</w:t>
      </w:r>
      <w:r w:rsidRPr="00420A19">
        <w:t xml:space="preserve"> high. These slots are located 22</w:t>
      </w:r>
      <w:r w:rsidR="009C1C77">
        <w:t>”</w:t>
      </w:r>
      <w:r w:rsidRPr="00420A19">
        <w:t>, 42</w:t>
      </w:r>
      <w:r w:rsidR="009C1C77">
        <w:t>”</w:t>
      </w:r>
      <w:r w:rsidRPr="00420A19">
        <w:t xml:space="preserve"> and 62</w:t>
      </w:r>
      <w:r w:rsidR="009C1C77">
        <w:t>”</w:t>
      </w:r>
      <w:r w:rsidRPr="00420A19">
        <w:t xml:space="preserve">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FIELD carpet to the bottom of the slot.</w:t>
      </w:r>
      <w:proofErr w:type="gramEnd"/>
      <w:r w:rsidRPr="00420A19">
        <w:t xml:space="preserve"> Each slot has a slide attached to it on the FEEDER side of the plastic. These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slides</w:t>
      </w:r>
      <w:proofErr w:type="gramEnd"/>
      <w:r w:rsidRPr="00420A19">
        <w:t xml:space="preserve"> are 8</w:t>
      </w:r>
      <w:r w:rsidR="009C1C77">
        <w:t>”</w:t>
      </w:r>
      <w:r w:rsidRPr="00420A19">
        <w:t xml:space="preserve"> long and are at a 30-degree incline.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2.2.8 The PLAYER STATIONS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Attached to the ALLIANCE WALL in each PLAYER STATION is an aluminum shelf to support the OPERATOR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CONSOLE for the FRC Team in that PLAYER STATION. The support shelf measures 69</w:t>
      </w:r>
      <w:r w:rsidR="009C1C77">
        <w:t>”</w:t>
      </w:r>
      <w:r w:rsidRPr="00420A19">
        <w:t xml:space="preserve"> wide by 12</w:t>
      </w:r>
      <w:r w:rsidR="009C1C77">
        <w:t>”</w:t>
      </w:r>
      <w:r w:rsidRPr="00420A19">
        <w:t xml:space="preserve"> deep.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There is a 54</w:t>
      </w:r>
      <w:r w:rsidR="009C1C77">
        <w:t>”</w:t>
      </w:r>
      <w:r w:rsidRPr="00420A19">
        <w:t xml:space="preserve"> long by 2</w:t>
      </w:r>
      <w:r w:rsidR="009C1C77">
        <w:t>”</w:t>
      </w:r>
      <w:r w:rsidRPr="00420A19">
        <w:t xml:space="preserve"> wide strip of hook-and-loop tape (“loop” side) along the center of the support shelf that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may</w:t>
      </w:r>
      <w:proofErr w:type="gramEnd"/>
      <w:r w:rsidRPr="00420A19">
        <w:t xml:space="preserve"> be used to secure the OPERATOR CONSOLE to the shelf. Each setup location includes a competition cable (to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provide</w:t>
      </w:r>
      <w:proofErr w:type="gramEnd"/>
      <w:r w:rsidRPr="00420A19">
        <w:t xml:space="preserve"> Ethernet connectivity) that attaches to the Ethernet Port of the OPERATOR CONSOLE. The cable provides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communications</w:t>
      </w:r>
      <w:proofErr w:type="gramEnd"/>
      <w:r w:rsidRPr="00420A19">
        <w:t xml:space="preserve"> with the ROBOT via the ARENA network.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PLAYER STATION also includes a power adapter cable that may be used to power the Classmate laptops that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were</w:t>
      </w:r>
      <w:proofErr w:type="gramEnd"/>
      <w:r w:rsidRPr="00420A19">
        <w:t xml:space="preserve"> provided to teams in the Kit of Parts starting in 2010. Emergency Stop (E-Stop) buttons for each ROBOT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located</w:t>
      </w:r>
      <w:proofErr w:type="gramEnd"/>
      <w:r w:rsidRPr="00420A19">
        <w:t xml:space="preserve"> on the left side of each PLAYER STATION shelf. ARENA components (including team number displays,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competition</w:t>
      </w:r>
      <w:proofErr w:type="gramEnd"/>
      <w:r w:rsidRPr="00420A19">
        <w:t xml:space="preserve"> ARENA hardware, ALLIANCE lights, control hardware cabinets and clock displays) are also located above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PLAYER STATIONS and below the shelf.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Once plugged in to the Field Management System (FMS) via the Ethernet cable provided, the only open ports in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ARENA network are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TCP 1180: This port is typically used for camera data from the </w:t>
      </w:r>
      <w:proofErr w:type="spellStart"/>
      <w:r w:rsidRPr="00420A19">
        <w:t>cRIO</w:t>
      </w:r>
      <w:proofErr w:type="spellEnd"/>
      <w:r w:rsidRPr="00420A19">
        <w:t xml:space="preserve"> to the Driver Station (DS) when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camera</w:t>
      </w:r>
      <w:proofErr w:type="gramEnd"/>
      <w:r w:rsidRPr="00420A19">
        <w:t xml:space="preserve"> is connected to port 2 on the 8-slot </w:t>
      </w:r>
      <w:proofErr w:type="spellStart"/>
      <w:r w:rsidRPr="00420A19">
        <w:t>cRIO</w:t>
      </w:r>
      <w:proofErr w:type="spellEnd"/>
      <w:r w:rsidRPr="00420A19">
        <w:t xml:space="preserve"> (P/N: </w:t>
      </w:r>
      <w:proofErr w:type="spellStart"/>
      <w:r w:rsidRPr="00420A19">
        <w:t>cRIO</w:t>
      </w:r>
      <w:proofErr w:type="spellEnd"/>
      <w:r w:rsidRPr="00420A19">
        <w:t>-FRC). This port is bidirectional.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TCP 1735: </w:t>
      </w:r>
      <w:proofErr w:type="spellStart"/>
      <w:r w:rsidRPr="00420A19">
        <w:t>SmartDashboard</w:t>
      </w:r>
      <w:proofErr w:type="spellEnd"/>
      <w:r w:rsidRPr="00420A19">
        <w:t>, bidirectional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UDP 1130: Dashboard-to-ROBOT control data, 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UDP 1140: ROBOT-to-Dashboard status data, 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HTTP 80: Camera connected via switch on the ROBOT, bidirectional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HTTP 443: Camera connected via switch on the ROBOT, bidirectional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22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use these ports as they wish if they do not employ them as outlined above (i.e. TCP 1180 can be used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pass</w:t>
      </w:r>
      <w:proofErr w:type="gramEnd"/>
      <w:r w:rsidRPr="00420A19">
        <w:t xml:space="preserve"> data back and forth between the ROBOT and the DS if the team chooses not to use the camera on port 2).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2.2.9 The Netting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order to protect event attendees, a tall net runs parallel to both sides of the GUARDRAIL. The net is made up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three</w:t>
      </w:r>
      <w:proofErr w:type="gramEnd"/>
      <w:r w:rsidRPr="00420A19">
        <w:t xml:space="preserve"> panels that are 10 ft. tall and 14 ft. long. The net is made from black nylon rope woven into a 5</w:t>
      </w:r>
      <w:r w:rsidR="009C1C77">
        <w:t>”</w:t>
      </w:r>
      <w:r w:rsidRPr="00420A19">
        <w:t xml:space="preserve"> mesh, with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vinyl</w:t>
      </w:r>
      <w:proofErr w:type="gramEnd"/>
      <w:r w:rsidRPr="00420A19">
        <w:t xml:space="preserve"> trim on all four sides. The panels hang on poles that are connected to steel, free standing bases (not attached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GUARDRAILS). The net will be set up 12</w:t>
      </w:r>
      <w:r w:rsidR="009C1C77">
        <w:t>”</w:t>
      </w:r>
      <w:r w:rsidRPr="00420A19">
        <w:t xml:space="preserve"> to 36</w:t>
      </w:r>
      <w:r w:rsidR="009C1C77">
        <w:t>”</w:t>
      </w:r>
      <w:r w:rsidRPr="00420A19">
        <w:t xml:space="preserve"> away from the GUARDRAILS depending on venue space.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panels</w:t>
      </w:r>
      <w:proofErr w:type="gramEnd"/>
      <w:r w:rsidRPr="00420A19">
        <w:t xml:space="preserve"> will be able to be folded back to allow access to the FIELD between MATCHES.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2-12: The Netting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2.2.10 </w:t>
      </w:r>
      <w:proofErr w:type="gramStart"/>
      <w:r w:rsidRPr="00420A19">
        <w:t>The</w:t>
      </w:r>
      <w:proofErr w:type="gramEnd"/>
      <w:r w:rsidRPr="00420A19">
        <w:t xml:space="preserve"> DISCS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DISCS are Wham-O part number 53214 (custom colored Red, White, or Blue) and have a diameter of 10 5/8</w:t>
      </w:r>
      <w:r w:rsidR="009C1C77">
        <w:t>”</w:t>
      </w:r>
      <w:r w:rsidRPr="00420A19">
        <w:t>,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height</w:t>
      </w:r>
      <w:proofErr w:type="gramEnd"/>
      <w:r w:rsidRPr="00420A19">
        <w:t xml:space="preserve"> of 1 1/4</w:t>
      </w:r>
      <w:r w:rsidR="009C1C77">
        <w:t>”</w:t>
      </w:r>
      <w:r w:rsidRPr="00420A19">
        <w:t>, and a weight of 180 ± 5 grams.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23 / 90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2-13: Red, White, and Blue DISCS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 The Game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FIRST®, the FIRST® logo, FIRST® Robotics Competition, FRC ®, </w:t>
      </w:r>
      <w:proofErr w:type="spellStart"/>
      <w:r w:rsidRPr="00420A19">
        <w:t>Coopertition</w:t>
      </w:r>
      <w:proofErr w:type="spellEnd"/>
      <w:r w:rsidRPr="00420A19">
        <w:t>®, and Gracious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Professionalism® </w:t>
      </w:r>
      <w:proofErr w:type="gramStart"/>
      <w:r w:rsidRPr="00420A19">
        <w:t>are</w:t>
      </w:r>
      <w:proofErr w:type="gramEnd"/>
      <w:r w:rsidRPr="00420A19">
        <w:t xml:space="preserve"> registered trademarks, and Sport for the Mind™ and ULTIMATE ASCENTSM are common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law</w:t>
      </w:r>
      <w:proofErr w:type="gramEnd"/>
      <w:r w:rsidRPr="00420A19">
        <w:t xml:space="preserve"> trademarks, of the United States Foundation for Inspiration and Recognition of Science and Technology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(FIRST®).</w:t>
      </w:r>
      <w:proofErr w:type="gramEnd"/>
      <w:r w:rsidRPr="00420A19">
        <w:t xml:space="preserve"> ©2013 FIRST. All rights reserved.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 xml:space="preserve">Teams playing ULTIMATE ASCENTSM use their ROBOTS to collect and score DISCS in a variety of </w:t>
      </w:r>
      <w:r w:rsidR="006814C4">
        <w:t>GOAL</w:t>
      </w:r>
      <w:r w:rsidRPr="00420A19">
        <w:t>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earn additional points by CLIMBING their ALLIANCE’S PYRAMID by the end of the MATCH. This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chapter</w:t>
      </w:r>
      <w:proofErr w:type="gramEnd"/>
      <w:r w:rsidRPr="00420A19">
        <w:t xml:space="preserve"> contains two sections: the first section describes the game and what Teams may expect, and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second</w:t>
      </w:r>
      <w:proofErr w:type="gramEnd"/>
      <w:r w:rsidRPr="00420A19">
        <w:t xml:space="preserve"> section covers the detailed rules by which competitors must abide.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 Game Details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Details such as the FIELD set up, MATCH execution, point values, etc. </w:t>
      </w:r>
      <w:proofErr w:type="gramStart"/>
      <w:r w:rsidRPr="00420A19">
        <w:t>are</w:t>
      </w:r>
      <w:proofErr w:type="gramEnd"/>
      <w:r w:rsidRPr="00420A19">
        <w:t xml:space="preserve"> defined in this section.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3.1.1 MATCH Setup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Before the start of each MATCH, the ARENA is populated with 118 White DISCS, 6 Red DISCS, and 6 Blue DISCS.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DISCS are staged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No more than two (2) or three (3) White DISCS may be preloaded in each ROBOT by the TEAM, depending 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ROBOT’S starting position (see G06 for details).</w:t>
      </w:r>
    </w:p>
    <w:p w:rsidR="00420A19" w:rsidRPr="009C1C77" w:rsidRDefault="00420A19" w:rsidP="00420A19">
      <w:pPr>
        <w:autoSpaceDE w:val="0"/>
        <w:autoSpaceDN w:val="0"/>
        <w:adjustRightInd w:val="0"/>
        <w:spacing w:after="0" w:line="240" w:lineRule="auto"/>
        <w:rPr>
          <w:b/>
        </w:rPr>
      </w:pPr>
      <w:r w:rsidRPr="00420A19">
        <w:t xml:space="preserve">B. At least ten (10) White DISCS are staged on the FIELD approximately as illustrated in </w:t>
      </w:r>
      <w:r w:rsidRPr="009C1C77">
        <w:rPr>
          <w:b/>
        </w:rPr>
        <w:t>Figure 3-1.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Two (2) DISCS are centere</w:t>
      </w:r>
      <w:r w:rsidR="009C1C77">
        <w:t>d between the GUARDRAILS and 78”</w:t>
      </w:r>
      <w:r w:rsidRPr="00420A19">
        <w:t xml:space="preserve"> from the Blue ALLIANCE WALL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center of the DISC.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Two (2) DISCS are centered under the Blue 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At least two (2) DISCS are placed centrally between the GUARDRAILS and along the field CENTER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LINE.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Any DISCS not preloaded in ROBOTS per part </w:t>
      </w:r>
      <w:proofErr w:type="spellStart"/>
      <w:r w:rsidRPr="00420A19">
        <w:t>Aabove</w:t>
      </w:r>
      <w:proofErr w:type="spellEnd"/>
      <w:r w:rsidRPr="00420A19">
        <w:t xml:space="preserve"> (e.g. the ROBOT is preloaded with fewer than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three</w:t>
      </w:r>
      <w:proofErr w:type="gramEnd"/>
      <w:r w:rsidRPr="00420A19">
        <w:t xml:space="preserve"> (3) DISCS, the ROBOT isn’t in the MATCH, etc.) </w:t>
      </w:r>
      <w:proofErr w:type="gramStart"/>
      <w:r w:rsidRPr="00420A19">
        <w:t>are</w:t>
      </w:r>
      <w:proofErr w:type="gramEnd"/>
      <w:r w:rsidRPr="00420A19">
        <w:t xml:space="preserve"> placed adjacent to the DISCS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CENTER LINE.</w:t>
      </w:r>
      <w:proofErr w:type="gramEnd"/>
      <w:r w:rsidRPr="00420A19">
        <w:t xml:space="preserve"> The non-preloaded DISCS are added to each side of the existing pair such that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group</w:t>
      </w:r>
      <w:proofErr w:type="gramEnd"/>
      <w:r w:rsidRPr="00420A19">
        <w:t xml:space="preserve"> of DISCS on the CENTER LINE is centered. If there is an odd number of DISCS staged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CENTER LINE, the extra DISC will be placed on the scoring table side of the group.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Two (2) DISCS are centered under the Red 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Two (2) DISCS are centered between the GUARDRAILS and 78</w:t>
      </w:r>
      <w:r w:rsidR="009C1C77">
        <w:t>”</w:t>
      </w:r>
      <w:r w:rsidRPr="00420A19">
        <w:t xml:space="preserve"> from the Red ALLIANCE WALL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center of the DISC.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6 Red &amp; 45 White DISCS are located in the Red ALLIANCE STATION.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6 Blue &amp; 45 White DISCS are located in the Blue ALLIANCE STATION.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3-1: Starting Locations for DISCS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3.1.2 MATCH Timing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MATCH is two (2) minutes and fifteen (15) seconds long. The Autonomous (AUTO) Period is the first fifteen (15)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seconds</w:t>
      </w:r>
      <w:proofErr w:type="gramEnd"/>
      <w:r w:rsidRPr="00420A19">
        <w:t xml:space="preserve"> of the MATCH. The </w:t>
      </w:r>
      <w:proofErr w:type="spellStart"/>
      <w:r w:rsidRPr="00420A19">
        <w:t>Teleoperated</w:t>
      </w:r>
      <w:proofErr w:type="spellEnd"/>
      <w:r w:rsidRPr="00420A19">
        <w:t xml:space="preserve"> Period (TELEOP) is the remaining two (2) minutes. Each Period ends when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the</w:t>
      </w:r>
      <w:proofErr w:type="gramEnd"/>
      <w:r w:rsidRPr="00420A19">
        <w:t xml:space="preserve"> ARENA timer displays zero (0) seconds.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3.1.3 MATCH Logistics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DISCS that are ejected from gameplay during a MATCH will be placed back in the FIELD by event staff approximately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where</w:t>
      </w:r>
      <w:proofErr w:type="gramEnd"/>
      <w:r w:rsidRPr="00420A19">
        <w:t xml:space="preserve"> they left and at the next safe opportunity.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3.1.4 Penalty Assignment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25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Upon a rule violation, FOUL or TECHNICAL FOUL points will immediately be credited to the opposing ALLIANCE.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Values are defined in Table 3-1.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3-1: Penalty Point Values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FOUL 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TECHNICAL FOUL 20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3.1.5 Scoring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Points are awarded to ALLIANCES per the details below. Final scores will be assessed five (5) seconds after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ARENA timer displays zero (0) or when all elements come to rest, whichever event happens first.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3.1.5.1 DISC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Points are awarded for DISCS SCORED in the </w:t>
      </w:r>
      <w:r w:rsidR="006814C4">
        <w:t>GOAL</w:t>
      </w:r>
      <w:r w:rsidRPr="00420A19">
        <w:t>S per Table 3-2.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 DISC is considered SCORED in an ALLIANCE’S </w:t>
      </w:r>
      <w:r w:rsidR="006814C4">
        <w:t>GOAL</w:t>
      </w:r>
      <w:r w:rsidRPr="00420A19">
        <w:t xml:space="preserve"> if any part of the DISC has crossed through the opening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</w:t>
      </w:r>
      <w:r w:rsidR="006814C4">
        <w:t>GOAL</w:t>
      </w:r>
      <w:r w:rsidRPr="00420A19">
        <w:t xml:space="preserve">, is in the </w:t>
      </w:r>
      <w:r w:rsidR="006814C4">
        <w:t>GOAL</w:t>
      </w:r>
      <w:r w:rsidRPr="00420A19">
        <w:t xml:space="preserve"> at the end of the MATCH, and is not in contact with any ROBOT from that ALLIANCE.</w:t>
      </w:r>
    </w:p>
    <w:p w:rsidR="00420A19" w:rsidRPr="00420A19" w:rsidRDefault="006814C4" w:rsidP="00420A19">
      <w:pPr>
        <w:autoSpaceDE w:val="0"/>
        <w:autoSpaceDN w:val="0"/>
        <w:adjustRightInd w:val="0"/>
        <w:spacing w:after="0" w:line="240" w:lineRule="auto"/>
      </w:pPr>
      <w:r>
        <w:t>GOAL</w:t>
      </w:r>
      <w:r w:rsidR="00420A19" w:rsidRPr="00420A19">
        <w:t xml:space="preserve"> openings are outlined in yellow in </w:t>
      </w:r>
      <w:r w:rsidR="00420A19" w:rsidRPr="009C1C77">
        <w:rPr>
          <w:b/>
        </w:rPr>
        <w:t>Figure 3-2</w:t>
      </w:r>
      <w:r w:rsidR="00420A19" w:rsidRPr="00420A19">
        <w:t xml:space="preserve"> and </w:t>
      </w:r>
      <w:r w:rsidR="00420A19" w:rsidRPr="009C1C77">
        <w:rPr>
          <w:b/>
        </w:rPr>
        <w:t>Figure 3-3</w:t>
      </w:r>
      <w:r w:rsidR="00420A19" w:rsidRPr="00420A19">
        <w:t>.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 xml:space="preserve">Figure 3-2: LOW, MIDDLE, and HIGH </w:t>
      </w:r>
      <w:r w:rsidR="006814C4" w:rsidRPr="009C1C77">
        <w:rPr>
          <w:b/>
        </w:rPr>
        <w:t>GOAL</w:t>
      </w:r>
      <w:r w:rsidRPr="009C1C77">
        <w:rPr>
          <w:b/>
        </w:rPr>
        <w:t xml:space="preserve"> openings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Additionally, for a DISC to be considered SCORED in an ALLIANCE’S PYRAMID </w:t>
      </w:r>
      <w:r w:rsidR="006814C4">
        <w:t>GOAL</w:t>
      </w:r>
      <w:r w:rsidRPr="00420A19">
        <w:t>, it must correspond to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PYRAMID color.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26 / 90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 xml:space="preserve">Figure 3-3: PYRAMID </w:t>
      </w:r>
      <w:r w:rsidR="006814C4" w:rsidRPr="009C1C77">
        <w:rPr>
          <w:b/>
        </w:rPr>
        <w:t>GOAL</w:t>
      </w:r>
      <w:r w:rsidRPr="009C1C77">
        <w:rPr>
          <w:b/>
        </w:rPr>
        <w:t xml:space="preserve"> opening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3-2: DISC Point Values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AUTO TELEOP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LOW </w:t>
      </w:r>
      <w:r w:rsidR="006814C4">
        <w:t>GOAL</w:t>
      </w:r>
      <w:r w:rsidRPr="00420A19">
        <w:t xml:space="preserve"> 2 1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MIDDLE </w:t>
      </w:r>
      <w:r w:rsidR="006814C4">
        <w:t>GOAL</w:t>
      </w:r>
      <w:r w:rsidRPr="00420A19">
        <w:t xml:space="preserve"> 4 2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HIGH </w:t>
      </w:r>
      <w:r w:rsidR="006814C4">
        <w:t>GOAL</w:t>
      </w:r>
      <w:r w:rsidRPr="00420A19">
        <w:t xml:space="preserve"> 6 3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PYRAMID </w:t>
      </w:r>
      <w:r w:rsidR="006814C4">
        <w:t>GOAL</w:t>
      </w:r>
      <w:r w:rsidRPr="00420A19">
        <w:t xml:space="preserve"> N/A 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3.1.5.2 CLIMB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Points are awarded for the highest Level achieved for every ALLIANCE ROBOT that CLIMBS its PYRAMID. The Level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which a ROBOT has CLIMBED is determined by the lowest point of the ROBOT (in relation to the FIELD). CLIMB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point</w:t>
      </w:r>
      <w:proofErr w:type="gramEnd"/>
      <w:r w:rsidRPr="00420A19">
        <w:t xml:space="preserve"> values and Levels are defined in </w:t>
      </w:r>
      <w:r w:rsidRPr="009C1C77">
        <w:rPr>
          <w:b/>
        </w:rPr>
        <w:t>Figure 3-4</w:t>
      </w:r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27 / 90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3-4: PYRAMID Levels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As competition at the FIRST Championship is typically different from that during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competition</w:t>
      </w:r>
      <w:proofErr w:type="gramEnd"/>
      <w:r w:rsidRPr="00420A19">
        <w:t xml:space="preserve"> season, FIRST may alter the value of CLIMBING at the FIRST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Championship by up to ten (10) points per Level.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ROBOT has CLIMBED its PYRAMID if it contacts the PYRAMID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sequential order (Level 0, 1, 2, 3) during ascent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no more than two (2) Levels simultaneously.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CLIMB is considered unacceptable (e.g. a ROBOT has touched non-adjacent Levels or more than two (2) Levels 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time), a Referee will indicate a rejected CLIMB by turning the offending ROBOT’S PLAYER STATION LED strings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yellow</w:t>
      </w:r>
      <w:proofErr w:type="gramEnd"/>
      <w:r w:rsidRPr="00420A19">
        <w:t>. The ROBOT will be ineligible for CLIMB points unless and until it begins a new CLIMB from the floor, Level 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28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 Game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rules in this section </w:t>
      </w:r>
      <w:proofErr w:type="gramStart"/>
      <w:r w:rsidRPr="00420A19">
        <w:t>legislate</w:t>
      </w:r>
      <w:proofErr w:type="gramEnd"/>
      <w:r w:rsidRPr="00420A19">
        <w:t xml:space="preserve"> game play and define the consequences for rule violations.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3.2.1 Safety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3.2.1.1 G01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only enter the FIELD if the PLAYER STATION LED strings are green.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YELLOW CARD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3.2.1.2 G02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not climb on the 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YELLOW CARD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For the purpose of G02, this is the colloquial use of “climb,” not the ULTIMATE ASCENT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use</w:t>
      </w:r>
      <w:proofErr w:type="gramEnd"/>
      <w:r w:rsidRPr="00420A19">
        <w:t xml:space="preserve"> of “CLIMB.”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3.2.1.3 G03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whose operation or design is unsafe are not permitted.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 &amp; DISABLED. If the issue is due to design: Re-Inspection.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 example of unsafe operation would be uncontrolled motion that cannot be stopped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DRIVERS.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3.2.1.4 G04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only be removed from a PYRAMID under the following conditions: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by the TEAM,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unpowered,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C. and under the supervision of a FIRST Technical Advisor (FTA), FTA Assistant, Referee, or Field Supervisor.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29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Additionally, if any part of the ROBOT is in Level 3, TEAMS are required to attach a FIRST supplied belay line, detailed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</w:t>
      </w:r>
      <w:proofErr w:type="gramEnd"/>
      <w:r w:rsidRPr="00420A19">
        <w:t xml:space="preserve"> Section 2.2.6, to their ROBOT to spot a ROBOT while the TEAM removes it from the 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YELLOW CARD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3.2.2 Pre-MATCH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3.2.2.1 G05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When placed on the FIELD, each ROBOT must be: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in compliance with all ROBOT rules (i.e. have passed Inspection),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confined to its STARTING CONFIGURATION,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fully supported by the floor,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D. contacting its PYRAMID.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If fix is a quick remedy: the MATCH won’t start until all requirements are met. If it is not a quick remedy: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 will be DISABLED and must be re-Inspected.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3.2.2.2 G06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preload White DISCS in or on the ROBOT before the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If the ROBOT is in contact with any carpet outside its AUTO ZONE, the ROBOT may preload up to three (3)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DISCS.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Otherwise, the ROBOT may preload up to two (2) DISCS.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If the situation is not corrected before the start of the MATCH, TECHNICAL FOUL per extra preloaded DISC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</w:t>
      </w:r>
      <w:proofErr w:type="gramEnd"/>
      <w:r w:rsidRPr="00420A19">
        <w:t xml:space="preserve"> or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3.2.2.3 G07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not cause significant or repeated delays to the start of a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ROBOT will be DISABLED.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expected to stage their ROBOTS for a MATCH safely and swiftly.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efforts</w:t>
      </w:r>
      <w:proofErr w:type="gramEnd"/>
      <w:r w:rsidRPr="00420A19">
        <w:t xml:space="preserve"> that, either intentionally or unintentionally, delay the start of a MATCH will not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tolerated</w:t>
      </w:r>
      <w:proofErr w:type="gramEnd"/>
      <w:r w:rsidRPr="00420A19">
        <w:t>. Examples of such delays include, but are not limited to: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30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Use of alignment devices such as templates, tape measures, laser pointers, etc.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precisely</w:t>
      </w:r>
      <w:proofErr w:type="gramEnd"/>
      <w:r w:rsidRPr="00420A19">
        <w:t xml:space="preserve"> place and/or align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Late arrival to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Being indecisive about where/how to position a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D. Installing BUMPERS, or any ROBOT maintenance or assembly, once on the FIELD.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3.2.2.4 G08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not leave items other than ROBOTS on the FIELD prior to or during the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The MATCH will not start until the situation is corrected.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3.2.2.5 G09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TEAM member must be: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in the ALLIANCE STATION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B. behind the STARTING LINE.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MATCH will not start until the situation is corrected.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3.2.3 General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3.2.3.1 G10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Only TEAM members and their ROBOT may report to the ARENA for a MATCH. TEAM members are limited to: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1 COACH,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2 DRIVERS,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1 FEEDER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MATCH will not start until the situation is corrected.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3.2.3.2 G11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COACH must wear the designated “COACH” button while in the ARENA.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31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MATCH will not start until the situation is corrected.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3.2.3.3 G12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ROBOTS may not contact anything outside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ROBOT will be DISABLED. However, if it occurs during AUTO, and there is no safety concern, the Head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Referee will allow a 10-second grace period at the beginning of TELEOP for the ROBOT to correct the situation.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3.2.3.4 G13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not intentionally detach or leave parts on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3.2.3.5 G14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following actions are prohibited with regards to interaction with FIELD elements: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grabbing,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grasping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grappling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attaching to,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damaging,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becoming entangled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Actions A-D </w:t>
      </w:r>
      <w:proofErr w:type="gramStart"/>
      <w:r w:rsidRPr="00420A19">
        <w:t>do</w:t>
      </w:r>
      <w:proofErr w:type="gramEnd"/>
      <w:r w:rsidRPr="00420A19">
        <w:t xml:space="preserve"> not apply to ROBOT interactions with the 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Violation: FOUL. </w:t>
      </w:r>
      <w:proofErr w:type="gramStart"/>
      <w:r w:rsidRPr="00420A19">
        <w:t>If the Head Referee determines that further damage is likely to occur, DISABLED.</w:t>
      </w:r>
      <w:proofErr w:type="gramEnd"/>
      <w:r w:rsidRPr="00420A19">
        <w:t xml:space="preserve"> Corrective action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</w:t>
      </w:r>
      <w:proofErr w:type="gramStart"/>
      <w:r w:rsidRPr="00420A19">
        <w:t>such</w:t>
      </w:r>
      <w:proofErr w:type="gramEnd"/>
      <w:r w:rsidRPr="00420A19">
        <w:t xml:space="preserve"> as eliminating sharp edges, removing the damaging mechanism, and/or re-Inspection) may be required before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The robot will be allowed to compete in subsequent matches.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push or react against any element of the field.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Discs are expected to undergo a reasonable amount of wear and tear as they are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Handled by robots, such as scratches and occasional marks.</w:t>
      </w:r>
      <w:proofErr w:type="gramEnd"/>
      <w:r w:rsidRPr="00420A19">
        <w:t xml:space="preserve"> Robots that gouge,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Tear off pieces, or routinely mark discs will be considered in violation of g14.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3.2.3.6 </w:t>
      </w:r>
      <w:proofErr w:type="gramStart"/>
      <w:r w:rsidRPr="00420A19">
        <w:t>g15</w:t>
      </w:r>
      <w:proofErr w:type="gramEnd"/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not intentionally eject discs from gameplay.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Page 32 / 90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 per disc.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3.2.3.7 </w:t>
      </w:r>
      <w:proofErr w:type="gramStart"/>
      <w:r w:rsidRPr="00420A19">
        <w:t>g16</w:t>
      </w:r>
      <w:proofErr w:type="gramEnd"/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Teams and/or robots may not employ strategies that use discs to either aid or inhibit a robot climb.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foul. If the disc(s) inhibits an opponent’s climb attempt, the opponent robot’s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Alliance is awarded points for a successful level 3 climb.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3.2.3.8 </w:t>
      </w:r>
      <w:proofErr w:type="gramStart"/>
      <w:r w:rsidRPr="00420A19">
        <w:t>g17</w:t>
      </w:r>
      <w:proofErr w:type="gramEnd"/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An alliance may not put discs in their opponents’ pyramid </w:t>
      </w:r>
      <w:r>
        <w:t>goal</w:t>
      </w:r>
      <w:r w:rsidRPr="00420A19">
        <w:t>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 per disc.</w:t>
      </w:r>
    </w:p>
    <w:p w:rsidR="00420A19" w:rsidRPr="00420A19" w:rsidRDefault="007403E5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3.2.3.9 </w:t>
      </w:r>
      <w:proofErr w:type="gramStart"/>
      <w:r w:rsidRPr="00420A19">
        <w:t>g18</w:t>
      </w:r>
      <w:bookmarkStart w:id="0" w:name="_GoBack"/>
      <w:bookmarkEnd w:id="0"/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Teams must be civil towards other Teams, competition personnel, and event attendees.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Potential RED CARD for violations in the ARENA.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will not receive RED/YELLOW CARDS for off-ARENA actions; however,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designated</w:t>
      </w:r>
      <w:proofErr w:type="gramEnd"/>
      <w:r w:rsidRPr="00420A19">
        <w:t xml:space="preserve"> competition personnel will hold them accountable for their off-ARENA actions.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3.2.4 AUTO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3.2.4.1 G19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During AUTO, a ROBOT may not cross the CENTER LINE such that it is no longer in contact with the carpet on its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starting</w:t>
      </w:r>
      <w:proofErr w:type="gramEnd"/>
      <w:r w:rsidRPr="00420A19">
        <w:t xml:space="preserve"> half of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Violation: FOUL. </w:t>
      </w:r>
      <w:proofErr w:type="gramStart"/>
      <w:r w:rsidRPr="00420A19">
        <w:t>If contact with an opponent ROBOT, TECHNICAL FOUL.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3.2.4.2 G20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AUTO, TEAMS must remain behind the STARTING LINE.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Violation: FOUL. </w:t>
      </w:r>
      <w:proofErr w:type="gramStart"/>
      <w:r w:rsidRPr="00420A19">
        <w:t>If contact with the OPERATOR CONSOLE, TECHNICAL FOUL.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33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Exceptions will be made for person or equipment safety situations (e.g. catching a falling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OPERATOR CONSOLE).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3.2.4.3 G21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AUTO, any control devices worn or held by the DRIVERS must be disconnected from the OPERATOR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CONSOLE and not connected until TELEOP.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 ROBOT Actions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3.2.5.1 G22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 height (as defined in relation to the ROBOT) must be restricted as follows during the MATCH: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If in contact with the carpet in its AUT</w:t>
      </w:r>
      <w:r w:rsidR="009C1C77">
        <w:t>O ZONE and/or its PYRAMID</w:t>
      </w:r>
      <w:proofErr w:type="gramStart"/>
      <w:r w:rsidR="009C1C77">
        <w:t>, ?</w:t>
      </w:r>
      <w:proofErr w:type="gramEnd"/>
      <w:r w:rsidR="009C1C77">
        <w:t xml:space="preserve"> 84”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Otherwise</w:t>
      </w:r>
      <w:proofErr w:type="gramStart"/>
      <w:r w:rsidRPr="00420A19">
        <w:t>, ?</w:t>
      </w:r>
      <w:proofErr w:type="gramEnd"/>
      <w:r w:rsidRPr="00420A19">
        <w:t xml:space="preserve"> 60</w:t>
      </w:r>
      <w:r w:rsidR="009C1C77">
        <w:t>”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FOUL. If continuous or repeated violations, TECHNICAL FOUL.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3.2.5.2 G23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ROBOT’S horizontal dimensions may never exceed a 54</w:t>
      </w:r>
      <w:r w:rsidR="009C1C77">
        <w:t>”</w:t>
      </w:r>
      <w:r w:rsidRPr="00420A19">
        <w:t xml:space="preserve"> diameter vertical cylinder.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FOUL. If continuous or repeated violations, TECHNICAL FOUL.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other words, a ROBOT must always fit inside a cylinder with a diameter of 54</w:t>
      </w:r>
      <w:r w:rsidR="009C1C77">
        <w:t>”</w:t>
      </w:r>
      <w:r w:rsidRPr="00420A19">
        <w:t xml:space="preserve"> This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method</w:t>
      </w:r>
      <w:proofErr w:type="gramEnd"/>
      <w:r w:rsidRPr="00420A19">
        <w:t xml:space="preserve"> for restricting ROBOT size requires extra diligence if a ROBOT’S geometric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center</w:t>
      </w:r>
      <w:proofErr w:type="gramEnd"/>
      <w:r w:rsidRPr="00420A19">
        <w:t xml:space="preserve"> shifts as various appendages are extended and retracted.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34 / 90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3-5: ROBOT inside 54</w:t>
      </w:r>
      <w:r w:rsidR="009C1C77" w:rsidRPr="009C1C77">
        <w:rPr>
          <w:b/>
        </w:rPr>
        <w:t>”</w:t>
      </w:r>
      <w:r w:rsidRPr="009C1C77">
        <w:rPr>
          <w:b/>
        </w:rPr>
        <w:t xml:space="preserve"> diameter cylinder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3.2.5.3 G24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not actively control more than four (4) DISCS at any one time.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 per extra DISC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Moving or positioning a DISC to gain advantage is considered “active control.”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Examples of “active control” include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“carrying” (holding DISCS in or on the ROBOT),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“herding” (intentionally pushing or impelling DISCS to a desired location or direction),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“trapping” (pressing one or more DISCS against a FIELD element in an attempt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shield</w:t>
      </w:r>
      <w:proofErr w:type="gramEnd"/>
      <w:r w:rsidRPr="00420A19">
        <w:t xml:space="preserve"> them).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Examples of DISC interaction that are not “active control”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“bulldozing” (inadvertently coming in contact with DISCS that happen to be in the path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ROBOT as it moves about the FIELD)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E. “deflecting” (being hit by a propelled DISC that bounces or rolls off the ROBOT).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DISC that becomes unintentionally lodged on a ROBOT will be considered actively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controlled</w:t>
      </w:r>
      <w:proofErr w:type="gramEnd"/>
      <w:r w:rsidRPr="00420A19">
        <w:t xml:space="preserve"> by the ROBOT. It is important to design your ROBOT so that it is impossible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inadvertently</w:t>
      </w:r>
      <w:proofErr w:type="gramEnd"/>
      <w:r w:rsidRPr="00420A19">
        <w:t xml:space="preserve"> or intentionally control more than four (4) DISCS at a time.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3.2.5.4 G25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35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on the same ALLIANCE may not blockade the FIELD in an attempt to stop the flow of the MATCH. This rule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has</w:t>
      </w:r>
      <w:proofErr w:type="gramEnd"/>
      <w:r w:rsidRPr="00420A19">
        <w:t xml:space="preserve"> no effect on individual ROBOT-ROBOT interaction.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3.2.5.5 G26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not intentionally fall down or tip over to block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3.2.5.6 G27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not contact or otherwise interfere with their opponents’ PYRAMID. Inconsequential contact will not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penalized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FOUL. If an opponent’s CLIMB is affected,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RED CARD,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Each affected opponent ROBOT will be awarded points for a successful Level 3 CLIMB.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 ROBOT-ROBOT Interaction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3.2.6.1 G28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Strategies aimed at the destruction or inhibition of ROBOTS via attachment, damage, tipping, or entanglement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are not in the spirit of the FRC and are not allowed.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 and YELLOW CARD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For example, use of wedge-like MECHANISM to flip ROBOTS would be considered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violation</w:t>
      </w:r>
      <w:proofErr w:type="gramEnd"/>
      <w:r w:rsidRPr="00420A19">
        <w:t xml:space="preserve"> of G28.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3.2.6.2 G29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Deliberate or damaging contact with an opponent ROBOT on or inside its FRAME PERIMETER is not allowed.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36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High speed accidental collisions may occur during the MATCH and are expected.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extend elements outside of the FRAME PERIMETER at their own risk; no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penalties</w:t>
      </w:r>
      <w:proofErr w:type="gramEnd"/>
      <w:r w:rsidRPr="00420A19">
        <w:t xml:space="preserve"> will be assigned for contact between two such extended elements.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ROBOT with an element outside its FRAME PERIMETER may be penalized under this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rule</w:t>
      </w:r>
      <w:proofErr w:type="gramEnd"/>
      <w:r w:rsidRPr="00420A19">
        <w:t xml:space="preserve"> if it appears they are using that element to purposefully contact another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inside</w:t>
      </w:r>
      <w:proofErr w:type="gramEnd"/>
      <w:r w:rsidRPr="00420A19">
        <w:t xml:space="preserve"> its FRAME PERIMETER. Regardless of intent, a ROBOT with an element outside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its</w:t>
      </w:r>
      <w:proofErr w:type="gramEnd"/>
      <w:r w:rsidRPr="00420A19">
        <w:t xml:space="preserve"> FRAME PERIMETER that causes damage to another ROBOT inside of its FRAME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PERIMETER will be penalized.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3.2.6.3 G30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Regardless of who initiates the contact, a ROBOT may not contact an opponent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contacting its PYRAMID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B. touching the carpet in its LOADING ZONE.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FOUL. If purposeful or consequential, TECHNICAL FOUL.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3.2.6.4 G31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 ALLIANCE may not pin an opponent ROBOT for more than five (5) seconds. A ROBOT will be considered pinned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until</w:t>
      </w:r>
      <w:proofErr w:type="gramEnd"/>
      <w:r w:rsidRPr="00420A19">
        <w:t xml:space="preserve"> the ROBOTS have separated by at least six (6) ft. The pinning ROBOT(S) must then wait for at least three (3)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seconds</w:t>
      </w:r>
      <w:proofErr w:type="gramEnd"/>
      <w:r w:rsidRPr="00420A19">
        <w:t xml:space="preserve"> before attempting to pin the same ROBOT aga</w:t>
      </w:r>
      <w:r w:rsidR="00DA29DA">
        <w:t>in</w:t>
      </w:r>
      <w:r w:rsidRPr="00420A19">
        <w:t xml:space="preserve"> Pinning is transitory through other objects.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pinned ROBOT chases the pinning ROBOT upon retreat, the pinning ROBOT will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not</w:t>
      </w:r>
      <w:proofErr w:type="gramEnd"/>
      <w:r w:rsidRPr="00420A19">
        <w:t xml:space="preserve"> be penalized per G31, and the pin will be considered complete.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3.2.6.5 G32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Fallen (i.e. tipped over) ROBOTS attempting to right themselves (either by themselves or with assistance from an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partner) have one (1) ten (10)-second grace period per fallen ROBOT in which the fallen ROBOT may not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</w:t>
      </w:r>
      <w:proofErr w:type="gramEnd"/>
      <w:r w:rsidRPr="00420A19">
        <w:t xml:space="preserve"> contacted by an opposing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This protection lasts for either ten (10) seconds or until the protected ROBOT has completed the righting operation,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whichever</w:t>
      </w:r>
      <w:proofErr w:type="gramEnd"/>
      <w:r w:rsidRPr="00420A19">
        <w:t xml:space="preserve"> comes first.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If inadvertent, FOUL. If intentional, TECHNICAL FOUL.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37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Once the 10-second grace period for righting a fallen ROBOT has expired, opposing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may interact with a fallen ROBOT with no FOUL assessed as long as G28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not</w:t>
      </w:r>
      <w:proofErr w:type="gramEnd"/>
      <w:r w:rsidRPr="00420A19">
        <w:t xml:space="preserve"> violated (as applied to the fallen over ROBOT).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3.2.6.6 G33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ROBOT may only be supported (fully or partially) by another ROBOT if one of the ROBOTS is in contact with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If extended, strategic, or repeated, TECHNICAL FOUL.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3.2.7 Human Actions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3.2.7.1 G34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Only FEEDERS may touch DISCS. Inadvertent or inconsequential contact by others will not be penalized.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3.2.7.2 G35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DISCS may be fed onto the FIELD only under the following circumstances: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during TELEOP through the FEEDER SLOTS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B. during the last thirty (30) seconds of TELEOP over the FEEDER STATIONS.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3.2.7.3 G36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the MATCH, TEAMS must be within their ALLIANCE STATION. Exceptions will be granted for inadvertent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inconsequential</w:t>
      </w:r>
      <w:proofErr w:type="gramEnd"/>
      <w:r w:rsidRPr="00420A19">
        <w:t xml:space="preserve"> infractions and in cases concerning safety.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3.2.7.4 G37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not extend any body part into the FIELD or contact any ROBOT at any time during the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38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3.2.7.5 G38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a MATCH, the ROBOT shall be operated solely by the DRIVERS of that TEAM.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TECHNICAL FOUL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Exceptions may be made before a MATCH for major conflicts, e.g. religious holidays,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major</w:t>
      </w:r>
      <w:proofErr w:type="gramEnd"/>
      <w:r w:rsidRPr="00420A19">
        <w:t xml:space="preserve"> testing, transportation issues, etc.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 The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FIRST®, the FIRST® logo, FIRST® Robotics Competition, FRC ®, </w:t>
      </w:r>
      <w:proofErr w:type="spellStart"/>
      <w:r w:rsidRPr="00420A19">
        <w:t>Coopertition</w:t>
      </w:r>
      <w:proofErr w:type="spellEnd"/>
      <w:r w:rsidRPr="00420A19">
        <w:t>®, and Gracious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Professionalism® </w:t>
      </w:r>
      <w:proofErr w:type="gramStart"/>
      <w:r w:rsidRPr="00420A19">
        <w:t>are</w:t>
      </w:r>
      <w:proofErr w:type="gramEnd"/>
      <w:r w:rsidRPr="00420A19">
        <w:t xml:space="preserve"> registered trademarks, and Sport for the Mind™ and ULTIMATE ASCENTSM are common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law</w:t>
      </w:r>
      <w:proofErr w:type="gramEnd"/>
      <w:r w:rsidRPr="00420A19">
        <w:t xml:space="preserve"> trademarks, of the United States Foundation for Inspiration and Recognition of Science and Technology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(FIRST®).</w:t>
      </w:r>
      <w:proofErr w:type="gramEnd"/>
      <w:r w:rsidRPr="00420A19">
        <w:t xml:space="preserve"> ©2013 FIRST. All rights reserved.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This section of the 2013 FRC® Game Manual presents legislation relevant to the construction of a 2013 FIRST®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Robotics Competition (FRC) ROBOT.</w:t>
      </w:r>
      <w:proofErr w:type="gramEnd"/>
      <w:r w:rsidRPr="00420A19">
        <w:t xml:space="preserve"> ROBOTS will be </w:t>
      </w:r>
      <w:proofErr w:type="gramStart"/>
      <w:r w:rsidRPr="00420A19">
        <w:t>Inspected</w:t>
      </w:r>
      <w:proofErr w:type="gramEnd"/>
      <w:r w:rsidRPr="00420A19">
        <w:t xml:space="preserve"> at each FRC event to confirm compliance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before</w:t>
      </w:r>
      <w:proofErr w:type="gramEnd"/>
      <w:r w:rsidRPr="00420A19">
        <w:t xml:space="preserve"> being allowed to compete, per Section 5.5.2 in The Tournament, Eligibility and Inspection of the 2013 FRC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Game Manual.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 ROBOT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rules listed below explicitly address what and how parts and materials may be used on a 2013 FRC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There are many reasons for the structure of the rules, including safety, reliability, parity, creation of a reasonable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design</w:t>
      </w:r>
      <w:proofErr w:type="gramEnd"/>
      <w:r w:rsidRPr="00420A19">
        <w:t xml:space="preserve"> challenge, adherence to professional standards, impact on the competition, compatibility with the Kit of Parts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(KOP), etc.</w:t>
      </w:r>
      <w:proofErr w:type="gramEnd"/>
      <w:r w:rsidRPr="00420A19">
        <w:t xml:space="preserve"> When reading these rules, please use technical common sense (engineering thinking) rather than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“</w:t>
      </w:r>
      <w:proofErr w:type="gramStart"/>
      <w:r w:rsidRPr="00420A19">
        <w:t>lawyering</w:t>
      </w:r>
      <w:proofErr w:type="gramEnd"/>
      <w:r w:rsidRPr="00420A19">
        <w:t>” the interpretation and splitting hairs over the precise wording in an attempt to find loopholes. Try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understand</w:t>
      </w:r>
      <w:proofErr w:type="gramEnd"/>
      <w:r w:rsidRPr="00420A19">
        <w:t xml:space="preserve"> the reasoning behind a rule.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In addition, </w:t>
      </w:r>
      <w:proofErr w:type="gramStart"/>
      <w:r w:rsidRPr="00420A19">
        <w:t>another intent</w:t>
      </w:r>
      <w:proofErr w:type="gramEnd"/>
      <w:r w:rsidRPr="00420A19">
        <w:t xml:space="preserve"> of these rules is to have all energy sources and active actuation systems on the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</w:t>
      </w:r>
      <w:proofErr w:type="gramStart"/>
      <w:r w:rsidRPr="00420A19">
        <w:t>e.g</w:t>
      </w:r>
      <w:proofErr w:type="gramEnd"/>
      <w:r w:rsidRPr="00420A19">
        <w:t>. batteries, compressors, motors, servos, cylinders, and their controllers) drawn from a well-defined set of options.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This is to ensure that all Teams have access to the same actuation resources, and to ensure that the Inspectors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able</w:t>
      </w:r>
      <w:proofErr w:type="gramEnd"/>
      <w:r w:rsidRPr="00420A19">
        <w:t xml:space="preserve"> to accurately assess the legality of a given part.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be asked to provide documentation proving legality of non-2013 KOP items during Inspection where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39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Rule specifies limits for a legal part (e.g. pneumatic components, current limits, COTS electronics, etc.).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Some of these rules make use of English unit requirements for parts. If your team has a question about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metric-equivalent</w:t>
      </w:r>
      <w:proofErr w:type="gramEnd"/>
      <w:r w:rsidRPr="00420A19">
        <w:t xml:space="preserve"> part’s legality, please e-mail your question to frcparts@usfirst.org for an official ruling. To seek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approval</w:t>
      </w:r>
      <w:proofErr w:type="gramEnd"/>
      <w:r w:rsidRPr="00420A19">
        <w:t xml:space="preserve"> for alternate devices for inclusion in future FRC seasons, please contact frcparts@usfirst.org with item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specifications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should acknowledge the support provided by the corporate Sponsors and Mentors with an appropriate display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their school and Sponsors names and logos (or the name of the supporting youth organization, if appropriate).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 General ROBOT Design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4.1.1.1 R01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registered FRC team may enter only one (1) ROBOT into the 2013 FRC. The ROBOT must be built by the FRC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Team to perform specific tasks when competing in ULTIMATE ASCENT.</w:t>
      </w:r>
      <w:proofErr w:type="gramEnd"/>
      <w:r w:rsidRPr="00420A19">
        <w:t xml:space="preserve"> The ROBOT must include all of the basic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systems</w:t>
      </w:r>
      <w:proofErr w:type="gramEnd"/>
      <w:r w:rsidRPr="00420A19">
        <w:t xml:space="preserve"> required to be an active participant in the game – power, communications, control, mobility, and actuation.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implementation must obviously follow a design approach intended to play ULTIMATE ASCENT (e.g.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box</w:t>
      </w:r>
      <w:proofErr w:type="gramEnd"/>
      <w:r w:rsidRPr="00420A19">
        <w:t xml:space="preserve"> of unassembled parts placed on the FIELD, or a ROBOT designed to play a different game would not satisfy this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definition</w:t>
      </w:r>
      <w:proofErr w:type="gramEnd"/>
      <w:r w:rsidRPr="00420A19">
        <w:t>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4.1.1.2 R02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must have a FRAME PERIMETER, contained within the BUMPER ZONE, that is comprised of fixed,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non-articulated</w:t>
      </w:r>
      <w:proofErr w:type="gramEnd"/>
      <w:r w:rsidRPr="00420A19">
        <w:t xml:space="preserve"> structural elements of the ROBOT. Minor protrusions no greater than ¼ </w:t>
      </w:r>
      <w:r w:rsidR="00DA29DA">
        <w:t>in</w:t>
      </w:r>
      <w:r w:rsidRPr="00420A19">
        <w:t xml:space="preserve"> such as bolt heads, fastener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ends</w:t>
      </w:r>
      <w:proofErr w:type="gramEnd"/>
      <w:r w:rsidRPr="00420A19">
        <w:t>, and rivets are not considered part of the FRAME PERIMETER.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To determine the FRAME PERIMETER, wrap a piece of string around the ROBOT at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BUMPER ZONE described in R25. The string describes this polygon.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Note: to permit a simplified definition of the FRAME PERIMETER and encourage a tight,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robust</w:t>
      </w:r>
      <w:proofErr w:type="gramEnd"/>
      <w:r w:rsidRPr="00420A19">
        <w:t xml:space="preserve"> connection between the BUMPERS and the FRAME PERIMETER, minor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protrusions</w:t>
      </w:r>
      <w:proofErr w:type="gramEnd"/>
      <w:r w:rsidRPr="00420A19">
        <w:t xml:space="preserve"> such as bolt heads, fastener ends, rivets, etc. are excluded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determination</w:t>
      </w:r>
      <w:proofErr w:type="gramEnd"/>
      <w:r w:rsidRPr="00420A19">
        <w:t xml:space="preserve"> of the FRAME PERIMETER.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4.1.1.3 R03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must satisfy the following size constraints: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total length of the FRAME PERIMETER sides may not exceed 112 </w:t>
      </w:r>
      <w:r w:rsidR="00DA29DA">
        <w:t>in</w:t>
      </w:r>
      <w:r w:rsidRPr="00420A19">
        <w:t xml:space="preserve"> (see </w:t>
      </w:r>
      <w:r w:rsidRPr="009C1C77">
        <w:rPr>
          <w:b/>
        </w:rPr>
        <w:t>Figure 4-1</w:t>
      </w:r>
      <w:r w:rsidRPr="00420A19">
        <w:t xml:space="preserve"> for examples),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PLAYING CONFIGURATION horizontal dimensions may never exceed a 54 </w:t>
      </w:r>
      <w:r w:rsidR="00DA29DA">
        <w:t>in</w:t>
      </w:r>
      <w:r w:rsidRPr="00420A19">
        <w:t xml:space="preserve"> diameter vertical cylinder (see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G23),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height may never exceed 84 </w:t>
      </w:r>
      <w:r w:rsidR="00DA29DA">
        <w:t>in</w:t>
      </w:r>
      <w:r w:rsidRPr="00420A19">
        <w:t xml:space="preserve"> tall.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40 / 90</w:t>
      </w:r>
    </w:p>
    <w:p w:rsidR="00420A19" w:rsidRPr="009C1C77" w:rsidRDefault="00420A19" w:rsidP="009C1C77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9C1C77">
        <w:rPr>
          <w:b/>
        </w:rPr>
        <w:t>Figure 4-1: FRAME PERIMETER Length Calculations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Consider G22 restricting ROBOT height on various parts of the FIELD during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 when designing and building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Expect to have to demonstrate a ROBOT’S ability to constrain itself per B above during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Inspection.</w:t>
      </w:r>
      <w:proofErr w:type="gramEnd"/>
      <w:r w:rsidRPr="00420A19">
        <w:t xml:space="preserve"> PLAYING CONFIGURATION constraints may be implemented with either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hardware</w:t>
      </w:r>
      <w:proofErr w:type="gramEnd"/>
      <w:r w:rsidRPr="00420A19">
        <w:t xml:space="preserve"> or software.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4.1.1.4 R04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the STARTING CONFIGURATION, no part of the ROBOT may extend outside the vertical projection of the FRAME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PERIMETER, with the exception of minor protrusions such as bolt heads, fastener ends, rivets, etc.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ROBOT is designed as intended and pushed up against a vertical wall (in STARTING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CONFIGURATION and with BUMPERS removed), only the FRAME PERIMETER (or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minor</w:t>
      </w:r>
      <w:proofErr w:type="gramEnd"/>
      <w:r w:rsidRPr="00420A19">
        <w:t xml:space="preserve"> protrusions) will be in contact with the wall.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4.1.1.5 R05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weight may not exceed 120 lbs. When determining weight, the basic ROBOT structure and all elements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all</w:t>
      </w:r>
      <w:proofErr w:type="gramEnd"/>
      <w:r w:rsidRPr="00420A19">
        <w:t xml:space="preserve"> additional MECHANISMS that might be used in different configurations of the ROBOT shall be weighed together.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For the purposes of determining compliance with the weight and volume limitations, the items listed below are not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included</w:t>
      </w:r>
      <w:proofErr w:type="gramEnd"/>
      <w:r w:rsidRPr="00420A19">
        <w:t xml:space="preserve"> in the weight assessment: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the ROBOT battery and its associated half of the Anderson cable quick connect/disconnect pair (including no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more</w:t>
      </w:r>
      <w:proofErr w:type="gramEnd"/>
      <w:r w:rsidRPr="00420A19">
        <w:t xml:space="preserve"> than 12 </w:t>
      </w:r>
      <w:r w:rsidR="00DA29DA">
        <w:t>in</w:t>
      </w:r>
      <w:r w:rsidRPr="00420A19">
        <w:t xml:space="preserve"> of cable per leg, the associated cable lugs, connecting bolts, and insulation)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BUMPERS (including BUMPER covers, if appropriate).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4.1.1.6 R06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41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Traction devices may not have surface features such as metal, sandpaper, hard plastic studs, cleats, or similar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attachments</w:t>
      </w:r>
      <w:proofErr w:type="gramEnd"/>
      <w:r w:rsidRPr="00420A19">
        <w:t>. Traction devices include all parts of the ROBOT that are designed to transmit any propulsive and/or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braking</w:t>
      </w:r>
      <w:proofErr w:type="gramEnd"/>
      <w:r w:rsidRPr="00420A19">
        <w:t xml:space="preserve"> forces between the ROBOT and FIELD carpet.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4.1.1.7 R07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must allow removal of DISCS from the ROBOT and the ROBOT from FIELD elements while disabled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powered</w:t>
      </w:r>
      <w:proofErr w:type="gramEnd"/>
      <w:r w:rsidRPr="00420A19">
        <w:t xml:space="preserve"> off.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will not be re-enabled after the MATCH, so Teams must be sure that DISCS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ROBOTS can quickly, simply, and safely be removed. Teams may be asked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demonstrate</w:t>
      </w:r>
      <w:proofErr w:type="gramEnd"/>
      <w:r w:rsidRPr="00420A19">
        <w:t xml:space="preserve"> this during Inspection.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4.1.2 Safety &amp; Damage Prevention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4.1.2.1 R08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 parts shall not be made from hazardous materials, be unsafe, cause an unsafe condition, or interfere with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operation</w:t>
      </w:r>
      <w:proofErr w:type="gramEnd"/>
      <w:r w:rsidRPr="00420A19">
        <w:t xml:space="preserve"> of other ROBOTS.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Examples of items that will violate R08 include (but are not limited to):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Shields, curtains, or any other devices or materials designed or used to obstruct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limit</w:t>
      </w:r>
      <w:proofErr w:type="gramEnd"/>
      <w:r w:rsidRPr="00420A19">
        <w:t xml:space="preserve"> the vision of any drivers and/or coaches and/or interfere with their ability to safely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control</w:t>
      </w:r>
      <w:proofErr w:type="gramEnd"/>
      <w:r w:rsidRPr="00420A19">
        <w:t xml:space="preserve"> their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B. Speakers, sirens, air horns, or other audio devices that generate sound at a level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sufficient</w:t>
      </w:r>
      <w:proofErr w:type="gramEnd"/>
      <w:r w:rsidRPr="00420A19">
        <w:t xml:space="preserve"> to be a distraction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Any devices or decorations specifically intended to jam or interfere with the remote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sensing</w:t>
      </w:r>
      <w:proofErr w:type="gramEnd"/>
      <w:r w:rsidRPr="00420A19">
        <w:t xml:space="preserve"> capabilities of another ROBOT, including vision systems, acoustic range finders,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sonars</w:t>
      </w:r>
      <w:proofErr w:type="gramEnd"/>
      <w:r w:rsidRPr="00420A19">
        <w:t>, infrared proximity detectors, etc. (e.g. including imagery on your ROBOT that,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reasonably astute observer, mimics the VISION TARGET)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Exposed lasers other than Class I.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Flammable gasses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Any device intended to produce flames or pyrotechnics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G. Hydraulic fluids or hydraulic components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should provide MSD Sheets for any materials they use that might be considered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questionable</w:t>
      </w:r>
      <w:proofErr w:type="gramEnd"/>
      <w:r w:rsidRPr="00420A19">
        <w:t xml:space="preserve"> during ROBOT Inspection.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42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4.1.2.2 R09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Protrusions from the ROBOT and exposed surfaces on the ROBOT shall not pose hazards to the ARENA elements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people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ROBOT includes protrusions that form the “leading edge” of the ROBOT as it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drives</w:t>
      </w:r>
      <w:proofErr w:type="gramEnd"/>
      <w:r w:rsidRPr="00420A19">
        <w:t xml:space="preserve"> and have a surface area of less than 1 </w:t>
      </w:r>
      <w:r w:rsidR="00DA29DA">
        <w:t>in</w:t>
      </w:r>
      <w:r w:rsidRPr="00420A19">
        <w:t>2, it will invite detailed Inspection. For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example</w:t>
      </w:r>
      <w:proofErr w:type="gramEnd"/>
      <w:r w:rsidRPr="00420A19">
        <w:t>, forklifts, lifting arms, or grapplers may be carefully Inspected for these hazards.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4.1.2.3 R10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must supply at least two (2) attachment points for the belaying device (see Section 2.2.5) to mount to their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ROBOTS.</w:t>
      </w:r>
      <w:proofErr w:type="gramEnd"/>
      <w:r w:rsidRPr="00420A19">
        <w:t xml:space="preserve"> Attachment points must be: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easily accessible after the ROBOT has CLIMBED the PYRAMID,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on opposite sides of the ROBOT,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located near the ROBOT’S balance point,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made from exposed structural members that will allow a rope to be wrapped around it or two eyelets (McMaster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PN3014T45 or similar) mounted to the frame. Opening of the eyelets must be at least ¾ </w:t>
      </w:r>
      <w:r w:rsidR="00DA29DA">
        <w:t>in</w:t>
      </w:r>
      <w:r w:rsidRPr="00420A19">
        <w:t xml:space="preserve"> in diameter.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4.1.3 Budget Constraints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4.1.3.1 R11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total cost of all items on the ROBOT shall not exceed $4000 USD. All costs are to be determined as explained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Section 4.1.3: Budget Constraints. Exceptions are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individual fasteners, adhesives, and lubricants, that are less than $1 each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Kit of Parts (KOP) items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should be prepared to disclose to Inspectors the cost of any non-KOP item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total cost of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Per T7, teams must be prepared to display a Bill of Materials (BOM) to Inspectors during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Inspection.</w:t>
      </w:r>
      <w:proofErr w:type="gramEnd"/>
      <w:r w:rsidRPr="00420A19">
        <w:t xml:space="preserve"> The BOM may be displayed in either printed or electronic form.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4.1.3.2 R12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 individual item shall have a value that exceeds $400 USD. The total cost of COMPONENTS purchased in bulk may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exceed</w:t>
      </w:r>
      <w:proofErr w:type="gramEnd"/>
      <w:r w:rsidRPr="00420A19">
        <w:t xml:space="preserve"> $400 as long as the cost of an individual COMPONENT does not exceed $400.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page</w:t>
      </w:r>
      <w:proofErr w:type="gramEnd"/>
      <w:r w:rsidRPr="00420A19">
        <w:t xml:space="preserve"> 43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4.1.3.3 R13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Individual COMPONENTS or MECHANISMS, not excluded in </w:t>
      </w:r>
      <w:proofErr w:type="gramStart"/>
      <w:r w:rsidRPr="00420A19">
        <w:t>R11, that</w:t>
      </w:r>
      <w:proofErr w:type="gramEnd"/>
      <w:r w:rsidRPr="00420A19">
        <w:t xml:space="preserve"> are retrieved from previous ROBOTS and used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</w:t>
      </w:r>
      <w:proofErr w:type="gramEnd"/>
      <w:r w:rsidRPr="00420A19">
        <w:t xml:space="preserve"> 2013 ROBOTS must have their </w:t>
      </w:r>
      <w:proofErr w:type="spellStart"/>
      <w:r w:rsidRPr="00420A19">
        <w:t>undepreciated</w:t>
      </w:r>
      <w:proofErr w:type="spellEnd"/>
      <w:r w:rsidRPr="00420A19">
        <w:t xml:space="preserve"> cost included in the 2013 ROBOT BOM and applied to the overall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cost</w:t>
      </w:r>
      <w:proofErr w:type="gramEnd"/>
      <w:r w:rsidRPr="00420A19">
        <w:t xml:space="preserve"> assessment.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4.1.3.4 R14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BOM cost of each non-KOP item must be calculated based on the unit fair market value for the material and/or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labor</w:t>
      </w:r>
      <w:proofErr w:type="gramEnd"/>
      <w:r w:rsidRPr="00420A19">
        <w:t>, except for labor provided by team members (including sponsor employees who are members of the team)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shipping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Example: A Team orders a custom bracket made by a company to the Team's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specification</w:t>
      </w:r>
      <w:proofErr w:type="gramEnd"/>
      <w:r w:rsidRPr="00420A19">
        <w:t>. The company’s material cost and normally charged labor rate apply.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Example: A Team receives a donated sensor. The company would normally sell this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item</w:t>
      </w:r>
      <w:proofErr w:type="gramEnd"/>
      <w:r w:rsidRPr="00420A19">
        <w:t xml:space="preserve"> for $52, which is therefore its fair market value.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Example: Special price discounts from National Instruments and other FRC Suppliers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are</w:t>
      </w:r>
      <w:proofErr w:type="gramEnd"/>
      <w:r w:rsidRPr="00420A19">
        <w:t xml:space="preserve"> being offered to all FIRST Teams. The discounted purchase price of items from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these</w:t>
      </w:r>
      <w:proofErr w:type="gramEnd"/>
      <w:r w:rsidRPr="00420A19">
        <w:t xml:space="preserve"> sources may be used in the additional parts accounting calculations.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Example: A Team purchases steel bar stock for $10 and has it machined by a local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machine</w:t>
      </w:r>
      <w:proofErr w:type="gramEnd"/>
      <w:r w:rsidRPr="00420A19">
        <w:t xml:space="preserve"> shop. The machine shop is not considered a team Sponsor, but donates two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(2) </w:t>
      </w:r>
      <w:proofErr w:type="gramStart"/>
      <w:r w:rsidRPr="00420A19">
        <w:t>hours</w:t>
      </w:r>
      <w:proofErr w:type="gramEnd"/>
      <w:r w:rsidRPr="00420A19">
        <w:t xml:space="preserve"> of expended labor anyway. The Team must include the estimated normal cost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labor as if it were paid to the machine shop, and add it to the $10.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Example: A Team purchases steel bar stock for $10 and has it machined by a local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machine</w:t>
      </w:r>
      <w:proofErr w:type="gramEnd"/>
      <w:r w:rsidRPr="00420A19">
        <w:t xml:space="preserve"> shop that is a recognized Sponsor of the Team. If the machinists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considered</w:t>
      </w:r>
      <w:proofErr w:type="gramEnd"/>
      <w:r w:rsidRPr="00420A19">
        <w:t xml:space="preserve"> members of the Team, their labor costs do not apply. The total applicable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cost</w:t>
      </w:r>
      <w:proofErr w:type="gramEnd"/>
      <w:r w:rsidRPr="00420A19">
        <w:t xml:space="preserve"> for the part would be $10.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It is in the best interests of the Teams and FIRST to form relationships with as many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organizations</w:t>
      </w:r>
      <w:proofErr w:type="gramEnd"/>
      <w:r w:rsidRPr="00420A19">
        <w:t xml:space="preserve"> as possible. Teams are encouraged to be expansive in recruiting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including</w:t>
      </w:r>
      <w:proofErr w:type="gramEnd"/>
      <w:r w:rsidRPr="00420A19">
        <w:t xml:space="preserve"> organizations in their team, as that exposes more people and organizations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FIRST.</w:t>
      </w:r>
      <w:proofErr w:type="gramEnd"/>
      <w:r w:rsidRPr="00420A19">
        <w:t xml:space="preserve"> Recognizing supporting companies as Sponsors of, and members in, the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is</w:t>
      </w:r>
      <w:proofErr w:type="gramEnd"/>
      <w:r w:rsidRPr="00420A19">
        <w:t xml:space="preserve"> encouraged, even if the involvement of the Sponsor is solely through the donation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fabrication</w:t>
      </w:r>
      <w:proofErr w:type="gramEnd"/>
      <w:r w:rsidRPr="00420A19">
        <w:t xml:space="preserve"> labor.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Example: A Team purchases a 4 by 4 </w:t>
      </w:r>
      <w:proofErr w:type="spellStart"/>
      <w:r w:rsidRPr="00420A19">
        <w:t>ft</w:t>
      </w:r>
      <w:proofErr w:type="spellEnd"/>
      <w:r w:rsidRPr="00420A19">
        <w:t xml:space="preserve"> sheet of aluminum, but only uses a piece 10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 xml:space="preserve">10 </w:t>
      </w:r>
      <w:r w:rsidR="00DA29DA">
        <w:t>in</w:t>
      </w:r>
      <w:r w:rsidRPr="00420A19">
        <w:t xml:space="preserve"> on their ROBOT.</w:t>
      </w:r>
      <w:proofErr w:type="gramEnd"/>
      <w:r w:rsidRPr="00420A19">
        <w:t xml:space="preserve"> The Team identifies a source that sells aluminum sheet in 1 by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420A19">
        <w:t>ft</w:t>
      </w:r>
      <w:proofErr w:type="spellEnd"/>
      <w:proofErr w:type="gramEnd"/>
      <w:r w:rsidRPr="00420A19">
        <w:t xml:space="preserve"> pieces. The Team may cost their part on the basis of a 1 by 1 </w:t>
      </w:r>
      <w:proofErr w:type="spellStart"/>
      <w:r w:rsidRPr="00420A19">
        <w:t>ft</w:t>
      </w:r>
      <w:proofErr w:type="spellEnd"/>
      <w:r w:rsidRPr="00420A19">
        <w:t xml:space="preserve"> piece, even though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they</w:t>
      </w:r>
      <w:proofErr w:type="gramEnd"/>
      <w:r w:rsidRPr="00420A19">
        <w:t xml:space="preserve"> cut the piece from a larger bulk purchase. They do not have to account for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entire</w:t>
      </w:r>
      <w:proofErr w:type="gramEnd"/>
      <w:r w:rsidRPr="00420A19">
        <w:t xml:space="preserve"> 4 by 4 </w:t>
      </w:r>
      <w:proofErr w:type="spellStart"/>
      <w:r w:rsidRPr="00420A19">
        <w:t>ft</w:t>
      </w:r>
      <w:proofErr w:type="spellEnd"/>
      <w:r w:rsidRPr="00420A19">
        <w:t xml:space="preserve"> bulk purchase item.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4.1.3.5 R15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44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COTS item is part of a modular system that can be assembled in several possible configurations, then each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individual</w:t>
      </w:r>
      <w:proofErr w:type="gramEnd"/>
      <w:r w:rsidRPr="00420A19">
        <w:t xml:space="preserve"> module must fit within the price constraints defined in R12.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modules are designed to assemble into a single configuration, and the assembly is functional in only that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configuration</w:t>
      </w:r>
      <w:proofErr w:type="gramEnd"/>
      <w:r w:rsidRPr="00420A19">
        <w:t>, then the total cost of the complete assembly including all modules must fit within the price constraints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defined</w:t>
      </w:r>
      <w:proofErr w:type="gramEnd"/>
      <w:r w:rsidRPr="00420A19">
        <w:t xml:space="preserve"> in R12.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summary, if a VENDOR sells a system or a kit, a team must use the entire system/kit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Fair Market Value and not the value of its COMPONENT pieces.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Example1: VENDOR A sells a gearbox that can be used with a number of different </w:t>
      </w:r>
      <w:proofErr w:type="gramStart"/>
      <w:r w:rsidRPr="00420A19">
        <w:t>gear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sets</w:t>
      </w:r>
      <w:proofErr w:type="gramEnd"/>
      <w:r w:rsidRPr="00420A19">
        <w:t>, and can mate with two different motors they sell. A team purchases the gearbox,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gear</w:t>
      </w:r>
      <w:proofErr w:type="gramEnd"/>
      <w:r w:rsidRPr="00420A19">
        <w:t xml:space="preserve"> set, and a motor (which are not offered together as an assembly or kit), then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assembles</w:t>
      </w:r>
      <w:proofErr w:type="gramEnd"/>
      <w:r w:rsidRPr="00420A19">
        <w:t xml:space="preserve"> them together. Each part is treated separately for the purpose of BOM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costing</w:t>
      </w:r>
      <w:proofErr w:type="gramEnd"/>
      <w:r w:rsidRPr="00420A19">
        <w:t>, since the purchased pieces can each be used in various configurations.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Example2: VENDOR B sells a robotic arm assembly that the team wants to use.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However, it costs $700, so they cannot use it. The Vendor sells the “hand”, “wrist”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“</w:t>
      </w:r>
      <w:proofErr w:type="gramStart"/>
      <w:r w:rsidRPr="00420A19">
        <w:t>arm</w:t>
      </w:r>
      <w:proofErr w:type="gramEnd"/>
      <w:r w:rsidRPr="00420A19">
        <w:t>” as separate assemblies, for $200 each. A team wishes to purchase the three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components</w:t>
      </w:r>
      <w:proofErr w:type="gramEnd"/>
      <w:r w:rsidRPr="00420A19">
        <w:t xml:space="preserve"> separately, then reassemble them. This would not be legal, as they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really</w:t>
      </w:r>
      <w:proofErr w:type="gramEnd"/>
      <w:r w:rsidRPr="00420A19">
        <w:t xml:space="preserve"> buying and using the entire assembly, which has a Fair Market Value of $700.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4.1.4 Fabrication Schedule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4.1.4.1 R16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 elements, including software, that are designed or created before Kickoff are not permitted, unless they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publicly</w:t>
      </w:r>
      <w:proofErr w:type="gramEnd"/>
      <w:r w:rsidRPr="00420A19">
        <w:t xml:space="preserve"> available prior to Kickoff.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Please note that this means that FABRICATED ITEMS from ROBOTS entered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previous</w:t>
      </w:r>
      <w:proofErr w:type="gramEnd"/>
      <w:r w:rsidRPr="00420A19">
        <w:t xml:space="preserve"> FIRST competitions may not be used on ROBOTS in the 2013 FRC. Before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formal</w:t>
      </w:r>
      <w:proofErr w:type="gramEnd"/>
      <w:r w:rsidRPr="00420A19">
        <w:t xml:space="preserve"> start of the FRC Build Season, Teams are encouraged to think as much as they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please</w:t>
      </w:r>
      <w:proofErr w:type="gramEnd"/>
      <w:r w:rsidRPr="00420A19">
        <w:t xml:space="preserve"> about their ROBOTS. They may develop </w:t>
      </w:r>
      <w:proofErr w:type="gramStart"/>
      <w:r w:rsidRPr="00420A19">
        <w:t>prototypes,</w:t>
      </w:r>
      <w:proofErr w:type="gramEnd"/>
      <w:r w:rsidRPr="00420A19">
        <w:t xml:space="preserve"> create proof-of-concept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models</w:t>
      </w:r>
      <w:proofErr w:type="gramEnd"/>
      <w:r w:rsidRPr="00420A19">
        <w:t>, and conduct design exercises. Teams may gather all the raw stock materials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COTS COMPONENTS they want.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 1: A Team designs and builds a two-speed shifting transmission during the fall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as</w:t>
      </w:r>
      <w:proofErr w:type="gramEnd"/>
      <w:r w:rsidRPr="00420A19">
        <w:t xml:space="preserve"> a training exercise. After Kickoff, they utilize all the design principles they learned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fall to design their ROBOT. To optimize the transmission design for their ROBOT,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they</w:t>
      </w:r>
      <w:proofErr w:type="gramEnd"/>
      <w:r w:rsidRPr="00420A19">
        <w:t xml:space="preserve"> improve the transmission gear ratios and reduce the size, and build two new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transmissions</w:t>
      </w:r>
      <w:proofErr w:type="gramEnd"/>
      <w:r w:rsidRPr="00420A19">
        <w:t>, and place them on the ROBOT. All parts of this process are permitted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activities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 2: The same Team realizes that the transmission designed and built in the fall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perfectly</w:t>
      </w:r>
      <w:proofErr w:type="gramEnd"/>
      <w:r w:rsidRPr="00420A19">
        <w:t xml:space="preserve"> fits their need for a transmission to drive the ROBOT arm. They build an exact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copy</w:t>
      </w:r>
      <w:proofErr w:type="gramEnd"/>
      <w:r w:rsidRPr="00420A19">
        <w:t xml:space="preserve"> of the transmission from the original design plans, and bolt it to the ROBOT. This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would</w:t>
      </w:r>
      <w:proofErr w:type="gramEnd"/>
      <w:r w:rsidRPr="00420A19">
        <w:t xml:space="preserve"> be prohibited, as the transmission – although fabricated during the competition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season</w:t>
      </w:r>
      <w:proofErr w:type="gramEnd"/>
      <w:r w:rsidRPr="00420A19">
        <w:t xml:space="preserve"> – was built from detailed designs developed prior to Kickoff.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45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Example 3: A Team developed an </w:t>
      </w:r>
      <w:proofErr w:type="spellStart"/>
      <w:r w:rsidRPr="00420A19">
        <w:t>omni</w:t>
      </w:r>
      <w:proofErr w:type="spellEnd"/>
      <w:r w:rsidRPr="00420A19">
        <w:t>-directional drive system for the 2011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competition</w:t>
      </w:r>
      <w:proofErr w:type="gramEnd"/>
      <w:r w:rsidRPr="00420A19">
        <w:t>. Over the summer of 2011 they refined and improved the control software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</w:t>
      </w:r>
      <w:proofErr w:type="gramStart"/>
      <w:r w:rsidRPr="00420A19">
        <w:t>written</w:t>
      </w:r>
      <w:proofErr w:type="gramEnd"/>
      <w:r w:rsidRPr="00420A19">
        <w:t xml:space="preserve"> in C) to add more precision and capabilities. They decided to use a similar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system</w:t>
      </w:r>
      <w:proofErr w:type="gramEnd"/>
      <w:r w:rsidRPr="00420A19">
        <w:t xml:space="preserve"> for the 2013 competition. They copied large sections of unmodified code over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into</w:t>
      </w:r>
      <w:proofErr w:type="gramEnd"/>
      <w:r w:rsidRPr="00420A19">
        <w:t xml:space="preserve"> the control software of the new ROBOT (also written in C). This would be a violation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schedule constraint, and would not be allowed.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Example 4: The same Team decides to use </w:t>
      </w:r>
      <w:proofErr w:type="spellStart"/>
      <w:r w:rsidRPr="00420A19">
        <w:t>LabVIEW</w:t>
      </w:r>
      <w:proofErr w:type="spellEnd"/>
      <w:r w:rsidRPr="00420A19">
        <w:t xml:space="preserve"> as their software environment for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2013. Following Kickoff, they use the previously-developed C code as a reference for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the</w:t>
      </w:r>
      <w:proofErr w:type="gramEnd"/>
      <w:r w:rsidRPr="00420A19">
        <w:t xml:space="preserve"> algorithms and calculations required to implement their </w:t>
      </w:r>
      <w:proofErr w:type="spellStart"/>
      <w:r w:rsidRPr="00420A19">
        <w:t>omni</w:t>
      </w:r>
      <w:proofErr w:type="spellEnd"/>
      <w:r w:rsidRPr="00420A19">
        <w:t>-directional control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solution</w:t>
      </w:r>
      <w:proofErr w:type="gramEnd"/>
      <w:r w:rsidRPr="00420A19">
        <w:t xml:space="preserve">. Because they developed new </w:t>
      </w:r>
      <w:proofErr w:type="spellStart"/>
      <w:r w:rsidRPr="00420A19">
        <w:t>LabVIEW</w:t>
      </w:r>
      <w:proofErr w:type="spellEnd"/>
      <w:r w:rsidRPr="00420A19">
        <w:t xml:space="preserve"> code as they ported over their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algorithms</w:t>
      </w:r>
      <w:proofErr w:type="gramEnd"/>
      <w:r w:rsidRPr="00420A19">
        <w:t>, this would be permitted.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 5: A different Team develops a similar solution during the fall, and plans to use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developed software on their competition ROBOT. After completing the software, they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post</w:t>
      </w:r>
      <w:proofErr w:type="gramEnd"/>
      <w:r w:rsidRPr="00420A19">
        <w:t xml:space="preserve"> it in a generally accessible public forum and make the code available to all Teams.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Because they have made their software publicly available before Kickoff, they can use it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</w:t>
      </w:r>
      <w:proofErr w:type="gramEnd"/>
      <w:r w:rsidRPr="00420A19">
        <w:t xml:space="preserve"> their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4.1.4.2 R17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(including items intended for use during the competition in alternative configurations of the ROBOT,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excluding</w:t>
      </w:r>
      <w:proofErr w:type="gramEnd"/>
      <w:r w:rsidRPr="00420A19">
        <w:t xml:space="preserve"> items permitted per R21) must be bagged or crated (as appropriate for your event), and out of Team hands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by</w:t>
      </w:r>
      <w:proofErr w:type="gramEnd"/>
      <w:r w:rsidRPr="00420A19">
        <w:t xml:space="preserve"> Stop Build Day, February 19, 2013 (refer to the FRC Administrative Manual, Section 5 for more details).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4.1.4.3 R18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must stay “hands-off” their ROBOT during the following time periods: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from Stop Build Day until their first event,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during the period(s) between their events,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C. outside of Pit hours while attending events.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Additional time is allowed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There are no restrictions on when software may be developed.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On days a team is not attending an event, they may continue development of any items permitted per R21, but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must</w:t>
      </w:r>
      <w:proofErr w:type="gramEnd"/>
      <w:r w:rsidRPr="00420A19">
        <w:t xml:space="preserve"> do so without interfacing with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attending 2-day events may access their ROBOTS per the rules defined in the Administrative Manual, Section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5.6, ROBOT Access Period - for Teams Attending 2-Day Events.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4.1.5 Material Utilization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46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4.1.5.1 R19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COTS items from ROBOTS entered in previous FRC competitions that are no longer commercially available may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used</w:t>
      </w:r>
      <w:proofErr w:type="gramEnd"/>
      <w:r w:rsidRPr="00420A19">
        <w:t xml:space="preserve"> only if they are functionally equivalent to the original condition as delivered from the VENDOR.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For example, a part that has non-functional label markings added would be permitted, but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part that has device-specific mounting holes added would be prohibited.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4.1.5.2 R20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Lubricants may be used only to reduce friction within the ROBOT. Lubricants may not contaminate the ARENA or other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4.1.5.3 R21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Teams may bring a maximum of 30 </w:t>
      </w:r>
      <w:proofErr w:type="spellStart"/>
      <w:r w:rsidRPr="00420A19">
        <w:t>lbs</w:t>
      </w:r>
      <w:proofErr w:type="spellEnd"/>
      <w:r w:rsidRPr="00420A19">
        <w:t xml:space="preserve"> of FABRICATED ITEMS to each event to be used to repair and/or upgrade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their</w:t>
      </w:r>
      <w:proofErr w:type="gramEnd"/>
      <w:r w:rsidRPr="00420A19">
        <w:t xml:space="preserve"> ROBOT. The OPERATOR CONSOLE, BUMPERS, and any ROBOT battery assemblies (as described in R5-A)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are</w:t>
      </w:r>
      <w:proofErr w:type="gramEnd"/>
      <w:r w:rsidRPr="00420A19">
        <w:t xml:space="preserve"> exempt from this limit.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 BUMPER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4.1.6.1 R22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are required to use BUMPERS to protect all outside corners of the FRAME PERIMETER. For adequate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protection</w:t>
      </w:r>
      <w:proofErr w:type="gramEnd"/>
      <w:r w:rsidRPr="00420A19">
        <w:t xml:space="preserve">, at least 8 </w:t>
      </w:r>
      <w:r w:rsidR="00DA29DA">
        <w:t>in</w:t>
      </w:r>
      <w:r w:rsidRPr="00420A19">
        <w:t xml:space="preserve"> of BUMPER must be placed on each side of each outside corner (see </w:t>
      </w:r>
      <w:r w:rsidRPr="009C1C77">
        <w:rPr>
          <w:b/>
        </w:rPr>
        <w:t>Figure 4-2</w:t>
      </w:r>
      <w:r w:rsidRPr="00420A19">
        <w:t>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dimension defined in R22 is measured along the FRAME PERIMETER. The portion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BUMPER that extends into the corner is not included in the 8 </w:t>
      </w:r>
      <w:r w:rsidR="00DA29DA">
        <w:t>in</w:t>
      </w:r>
      <w:r w:rsidRPr="00420A19">
        <w:t xml:space="preserve"> requirement.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47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4-2: BUMPER Corner Examples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4.1.6.2 R23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set of BUMPERS (including any fasteners and/or structures that attach them to the ROBOT) must weigh no more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than</w:t>
      </w:r>
      <w:proofErr w:type="gramEnd"/>
      <w:r w:rsidRPr="00420A19">
        <w:t xml:space="preserve"> 20 lbs.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multi-part attachment system is utilized (e.g. interlocking brackets on the ROBOT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BUMPER), then the elements permanently attached to the ROBOT will be considered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part</w:t>
      </w:r>
      <w:proofErr w:type="gramEnd"/>
      <w:r w:rsidRPr="00420A19">
        <w:t xml:space="preserve"> of the ROBOT, and the elements attached to the BUMPERS will be considered part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BUMPER. Each element must satisfy all applicable rules for the relevant system.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4.1.6.3 R24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BUMPERS must be constructed as follows (see </w:t>
      </w:r>
      <w:r w:rsidRPr="000B4280">
        <w:rPr>
          <w:b/>
        </w:rPr>
        <w:t>Figure 4-4</w:t>
      </w:r>
      <w:r w:rsidRPr="00420A19">
        <w:t>):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</w:t>
      </w:r>
      <w:proofErr w:type="gramStart"/>
      <w:r w:rsidRPr="00420A19">
        <w:t>be</w:t>
      </w:r>
      <w:proofErr w:type="gramEnd"/>
      <w:r w:rsidRPr="00420A19">
        <w:t xml:space="preserve"> backed by ¾ </w:t>
      </w:r>
      <w:r w:rsidR="00DA29DA">
        <w:t>in</w:t>
      </w:r>
      <w:r w:rsidRPr="00420A19">
        <w:t xml:space="preserve"> (nominal) thick by 5 </w:t>
      </w:r>
      <w:r w:rsidR="00DA29DA">
        <w:t>in</w:t>
      </w:r>
      <w:r w:rsidRPr="00420A19">
        <w:t xml:space="preserve"> (± ½ in) tall plywood or solid, robust wood.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Particle board or chipboard is not likely to survive the rigors of FRC gameplay and thus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not</w:t>
      </w:r>
      <w:proofErr w:type="gramEnd"/>
      <w:r w:rsidRPr="00420A19">
        <w:t xml:space="preserve"> compliant with R24-A.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hard BUMPER parts (e.g. plywood, fasteners, </w:t>
      </w:r>
      <w:proofErr w:type="spellStart"/>
      <w:r w:rsidRPr="00420A19">
        <w:t>etc</w:t>
      </w:r>
      <w:proofErr w:type="spellEnd"/>
      <w:r w:rsidRPr="00420A19">
        <w:t xml:space="preserve">) may not extend more than 1 </w:t>
      </w:r>
      <w:r w:rsidR="00DA29DA">
        <w:t>in</w:t>
      </w:r>
      <w:r w:rsidRPr="00420A19">
        <w:t xml:space="preserve"> beyond the end of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FRAME PERIMETER (see </w:t>
      </w:r>
      <w:r w:rsidRPr="000B4280">
        <w:rPr>
          <w:b/>
        </w:rPr>
        <w:t>Figure 4</w:t>
      </w:r>
      <w:r w:rsidR="000B4280" w:rsidRPr="000B4280">
        <w:rPr>
          <w:b/>
        </w:rPr>
        <w:t>-</w:t>
      </w:r>
      <w:r w:rsidRPr="000B4280">
        <w:rPr>
          <w:b/>
        </w:rPr>
        <w:t>3</w:t>
      </w:r>
      <w:r w:rsidRPr="00420A19">
        <w:t xml:space="preserve">and </w:t>
      </w:r>
      <w:r w:rsidRPr="000B4280">
        <w:rPr>
          <w:b/>
        </w:rPr>
        <w:t>Figure 4</w:t>
      </w:r>
      <w:r w:rsidR="000B4280" w:rsidRPr="000B4280">
        <w:rPr>
          <w:b/>
        </w:rPr>
        <w:t>-</w:t>
      </w:r>
      <w:r w:rsidRPr="000B4280">
        <w:rPr>
          <w:b/>
        </w:rPr>
        <w:t>4</w:t>
      </w:r>
      <w:r w:rsidRPr="00420A19">
        <w:t>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48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4-3: Hard Parts of BUMPER Corners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use a stacked pair of approximately 2 ½ </w:t>
      </w:r>
      <w:r w:rsidR="00DA29DA">
        <w:t>in</w:t>
      </w:r>
      <w:r w:rsidRPr="00420A19">
        <w:t xml:space="preserve"> round, petal, or hex “pool noodles” (solid or hollow) as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 xml:space="preserve">BUMPER cushion material (see </w:t>
      </w:r>
      <w:r w:rsidRPr="000B4280">
        <w:rPr>
          <w:b/>
        </w:rPr>
        <w:t>Figure 4-4</w:t>
      </w:r>
      <w:r w:rsidRPr="00420A19">
        <w:t>).</w:t>
      </w:r>
      <w:proofErr w:type="gramEnd"/>
      <w:r w:rsidRPr="00420A19">
        <w:t xml:space="preserve"> Cushion material may extend up to 2 ½ </w:t>
      </w:r>
      <w:r w:rsidR="00DA29DA">
        <w:t>in</w:t>
      </w:r>
      <w:r w:rsidRPr="00420A19">
        <w:t xml:space="preserve"> beyond the end of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plywood</w:t>
      </w:r>
      <w:proofErr w:type="gramEnd"/>
      <w:r w:rsidRPr="00420A19">
        <w:t xml:space="preserve"> (see </w:t>
      </w:r>
      <w:r w:rsidRPr="000B4280">
        <w:rPr>
          <w:b/>
        </w:rPr>
        <w:t>Figure 4-2</w:t>
      </w:r>
      <w:r w:rsidRPr="00420A19">
        <w:t>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D. </w:t>
      </w:r>
      <w:proofErr w:type="gramStart"/>
      <w:r w:rsidRPr="00420A19">
        <w:t>be</w:t>
      </w:r>
      <w:proofErr w:type="gramEnd"/>
      <w:r w:rsidRPr="00420A19">
        <w:t xml:space="preserve"> covered with a rugged, smooth cloth.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Silk or bedding are not considered rugged materials. 1000D </w:t>
      </w:r>
      <w:proofErr w:type="spellStart"/>
      <w:r w:rsidRPr="00420A19">
        <w:t>Cordura</w:t>
      </w:r>
      <w:proofErr w:type="spellEnd"/>
      <w:r w:rsidRPr="00420A19">
        <w:t xml:space="preserve"> is recommended.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cloth must completely enclose all exterior surfaces of the wood and pool noodle material when the BUMPER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installed</w:t>
      </w:r>
      <w:proofErr w:type="gramEnd"/>
      <w:r w:rsidRPr="00420A19">
        <w:t xml:space="preserve"> on the ROBOT. The fabric covering the BUMPERS must be a solid Red or Blue in color. The only markings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permitted</w:t>
      </w:r>
      <w:proofErr w:type="gramEnd"/>
      <w:r w:rsidRPr="00420A19">
        <w:t xml:space="preserve"> on the BUMPER fabric cover are the Team number (see Rule R31).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Visually, the Red or Blue must be as close to the corresponding color in the FIRST logo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as</w:t>
      </w:r>
      <w:proofErr w:type="gramEnd"/>
      <w:r w:rsidRPr="00420A19">
        <w:t xml:space="preserve"> reasonable (i.e. to a reasonably astute observer, they appear similar).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must attach to the FRAME PERIMETER of the ROBOT with a rigid fastening system to form a tight, robust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connection</w:t>
      </w:r>
      <w:proofErr w:type="gramEnd"/>
      <w:r w:rsidRPr="00420A19">
        <w:t xml:space="preserve"> to the main structure/frame (e.g. not attached with hook-and-loop or tie-wraps). The attachment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system</w:t>
      </w:r>
      <w:proofErr w:type="gramEnd"/>
      <w:r w:rsidRPr="00420A19">
        <w:t xml:space="preserve"> must be designed to withstand vigorous game play. All removable fasteners (e.g. bolts, locking pins,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pip-pins</w:t>
      </w:r>
      <w:proofErr w:type="gramEnd"/>
      <w:r w:rsidRPr="00420A19">
        <w:t xml:space="preserve">, etc.) </w:t>
      </w:r>
      <w:proofErr w:type="gramStart"/>
      <w:r w:rsidRPr="00420A19">
        <w:t>will</w:t>
      </w:r>
      <w:proofErr w:type="gramEnd"/>
      <w:r w:rsidRPr="00420A19">
        <w:t xml:space="preserve"> be considered part of the BUMPERS.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49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4-4: BUMPER Cross Section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4.1.6.4 R25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BUMPERS must be located entirely within the BUMPER ZONE, which is between 2 and 10 </w:t>
      </w:r>
      <w:r w:rsidR="00DA29DA">
        <w:t>in</w:t>
      </w:r>
      <w:r w:rsidRPr="00420A19">
        <w:t xml:space="preserve"> from the floor,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reference</w:t>
      </w:r>
      <w:proofErr w:type="gramEnd"/>
      <w:r w:rsidRPr="00420A19">
        <w:t xml:space="preserve"> to the ROBOT standing normally on a flat floor.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4.1.6.5 R26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BUMPERS may not be articulated (relative to the FRAME PERIMETER).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4.1.6.6 R27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Corner joints between BUMPERS must be filled with pool noodle material. Examples of implementation are shown in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4-5.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50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4-5: Soft Parts of BUMPER Corners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4.1.6.7 R28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BUMPERS (the entire BUMPER, not just the cover) must be designed for quick and easy installation and removal.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As a guideline, BUMPERS should be removable by two (2) people in fewer than five (5)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minutes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4.1.6.8 R29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BUMPERS must be supported by the structure/frame of the ROBOT (see </w:t>
      </w:r>
      <w:r w:rsidRPr="000B4280">
        <w:rPr>
          <w:b/>
        </w:rPr>
        <w:t>Figure 4-6</w:t>
      </w:r>
      <w:r w:rsidRPr="00420A19">
        <w:t>). To be considered supported: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a minimum of 1 </w:t>
      </w:r>
      <w:r w:rsidR="00DA29DA">
        <w:t>in</w:t>
      </w:r>
      <w:r w:rsidRPr="00420A19">
        <w:t xml:space="preserve"> at each end of the BUMPER must be backed by the FRAME PERIMETER,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the gap between the backing material and the frame must not be greater than ¼ </w:t>
      </w:r>
      <w:r w:rsidR="00DA29DA">
        <w:t>in</w:t>
      </w:r>
      <w:r w:rsidRPr="00420A19">
        <w:t>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no section of BUMPER greater than 8 </w:t>
      </w:r>
      <w:r w:rsidR="00DA29DA">
        <w:t>in</w:t>
      </w:r>
      <w:r w:rsidRPr="00420A19">
        <w:t xml:space="preserve"> may be unsupported.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51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4-6: BUMPER Support Examples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4.1.6.9 R30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ROBOT must be able to display Red or Blue BUMPERS to match their ALLIANCE color, as assigned in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 schedule distributed at the event (reference Section 5.3.2).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4.1.6.10 R31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 numbers must be displayed on the BUMPERS and meet the following criteria: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consist of numerals at least 4 </w:t>
      </w:r>
      <w:r w:rsidR="00DA29DA">
        <w:t>in</w:t>
      </w:r>
      <w:r w:rsidRPr="00420A19">
        <w:t xml:space="preserve"> high, at least ½ </w:t>
      </w:r>
      <w:r w:rsidR="00DA29DA">
        <w:t>in</w:t>
      </w:r>
      <w:r w:rsidRPr="00420A19">
        <w:t xml:space="preserve"> in stroke width, and be either white in color or outlined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white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may not wrap around a corner of the FRAME PERIMETER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be positioned around the ROBOT such that an observer walking around the perimeter of the ROBOT can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unambiguously</w:t>
      </w:r>
      <w:proofErr w:type="gramEnd"/>
      <w:r w:rsidRPr="00420A19">
        <w:t xml:space="preserve"> tell the Team’s number from any point of view.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There is no prohibition against splitting Team numbers onto different sections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BUMPER.</w:t>
      </w:r>
      <w:proofErr w:type="gramEnd"/>
      <w:r w:rsidRPr="00420A19">
        <w:t xml:space="preserve"> The intent is that the Team’s number is clearly visible and unambiguous so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that</w:t>
      </w:r>
      <w:proofErr w:type="gramEnd"/>
      <w:r w:rsidRPr="00420A19">
        <w:t xml:space="preserve"> Judges, Referees, Announcers, and other Teams can easily identify competing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52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4.1.7 Motors &amp; Actuators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4.1.7.1 R32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only motors and actuators permitted on 2013 FRC ROBOTS include the following: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4-1: Legal Motors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Motor Name Part Numbers Available Max </w:t>
      </w:r>
      <w:proofErr w:type="spellStart"/>
      <w:r w:rsidRPr="00420A19">
        <w:t>Qty</w:t>
      </w:r>
      <w:proofErr w:type="spell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Allowed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CIM FR801-001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M4-R0062-12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AM802-001A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217-2000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PM25R-44F-1005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PM25R-45F-1004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PMR25R-45F-1003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PMR25R-44F-1005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r w:rsidRPr="00420A19">
        <w:t>BaneBots</w:t>
      </w:r>
      <w:proofErr w:type="spellEnd"/>
      <w:r w:rsidRPr="00420A19">
        <w:t xml:space="preserve"> M7-RS775-12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M7-RS775-18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M5-RS550-12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M5-RS550-12-B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M5-RS545-12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M5-RS540-12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M3-RS395-12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M3-RS390-12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r w:rsidRPr="00420A19">
        <w:t>AndyMark</w:t>
      </w:r>
      <w:proofErr w:type="spellEnd"/>
      <w:r w:rsidRPr="00420A19">
        <w:t xml:space="preserve"> 9015 am-0912 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Denso Throttle Control AE235100-0160 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VEX BAG and/or mini-CIM 217-3351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217-3371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r w:rsidRPr="00420A19">
        <w:t>AndyMark</w:t>
      </w:r>
      <w:proofErr w:type="spellEnd"/>
      <w:r w:rsidRPr="00420A19">
        <w:t xml:space="preserve"> PG am-2161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am-2194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Window Motors 262100-3030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262100-3040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Various from FIRST® Choice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53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VEX 2-wire Motor 393 276-2177 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Snow Blower Motor am-2235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Electrical solenoid actuators, no greater than 1 </w:t>
      </w:r>
      <w:r w:rsidR="00DA29DA">
        <w:t>in</w:t>
      </w:r>
      <w:r w:rsidRPr="00420A19">
        <w:t xml:space="preserve"> stroke and rated electrical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input</w:t>
      </w:r>
      <w:proofErr w:type="gramEnd"/>
      <w:r w:rsidRPr="00420A19">
        <w:t xml:space="preserve"> power no greater than 10 watts (W) continuous duty at 12 volts (VDC)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Unlimited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Drive motors or fans that are part of a motor controller or COTS computing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device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Unlimited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Fans included in the 2013 Kickoff Kit, FIRST® Choice, or as a Talon motor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controller</w:t>
      </w:r>
      <w:proofErr w:type="gramEnd"/>
      <w:r w:rsidRPr="00420A19">
        <w:t xml:space="preserve"> accessory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Unlimited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COTS servos with a maximum power rating of 4W each at 6VDC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Per the Servo Industry,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Servo Max Power Rating = (Stall Torque) X (No Load Speed)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Unlimited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This is the total number of each motor a Team may use on their ROBOT, not the quantity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per</w:t>
      </w:r>
      <w:proofErr w:type="gramEnd"/>
      <w:r w:rsidRPr="00420A19">
        <w:t xml:space="preserve"> part number. For example, each team may use up to six (6) CIM motors on their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ROBOT, regardless of the quantity or combination of each individual part number used.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Given the extensive amount of motors allowed on the ROBOT, Teams are encouraged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consider</w:t>
      </w:r>
      <w:proofErr w:type="gramEnd"/>
      <w:r w:rsidRPr="00420A19">
        <w:t xml:space="preserve"> the total power available from the ROBOT battery during the design and build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ROBOT. Stalling many motors at the same time could lead to drops in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battery</w:t>
      </w:r>
      <w:proofErr w:type="gramEnd"/>
      <w:r w:rsidRPr="00420A19">
        <w:t xml:space="preserve"> voltage that will result in loss of power to core Control System components.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4.1.7.2 R33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integral mechanical and electrical system of any motor may not be modified. Motors, servos, and electric solenoids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used</w:t>
      </w:r>
      <w:proofErr w:type="gramEnd"/>
      <w:r w:rsidRPr="00420A19">
        <w:t xml:space="preserve"> on the ROBOT shall not be modified in any way, except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The mounting brackets and/or output shaft/interface may be modified to facilitate the physical connection of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motor</w:t>
      </w:r>
      <w:proofErr w:type="gramEnd"/>
      <w:r w:rsidRPr="00420A19">
        <w:t xml:space="preserve"> to the ROBOT and actuated part.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The electrical input leads may be trimmed to length as necessary.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The locking pins on the window motors (P/N: 262100-3030 and 262100-3040) may be removed.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The connector housings on the window motors (P/N: 262100-3030 and 262100-3040) may be modified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facilitate</w:t>
      </w:r>
      <w:proofErr w:type="gramEnd"/>
      <w:r w:rsidRPr="00420A19">
        <w:t xml:space="preserve"> lead connections.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E. </w:t>
      </w:r>
      <w:proofErr w:type="gramStart"/>
      <w:r w:rsidRPr="00420A19">
        <w:t>The</w:t>
      </w:r>
      <w:proofErr w:type="gramEnd"/>
      <w:r w:rsidRPr="00420A19">
        <w:t xml:space="preserve"> Integrated Encoder Module (P/N: 276-1321) may be installed on the VEX 2-wire Motor 393 (P/N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276-2177).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F. </w:t>
      </w:r>
      <w:proofErr w:type="gramStart"/>
      <w:r w:rsidRPr="00420A19">
        <w:t>The</w:t>
      </w:r>
      <w:proofErr w:type="gramEnd"/>
      <w:r w:rsidRPr="00420A19">
        <w:t xml:space="preserve"> VEX 2-wire Motor 393 (P/N: 276-2177) gears may be changed or replaced per the Supplier instructions.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intent of this rule is to maintain the maximum power level for each ROBOT, yet still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allow</w:t>
      </w:r>
      <w:proofErr w:type="gramEnd"/>
      <w:r w:rsidRPr="00420A19">
        <w:t xml:space="preserve"> teams to modify mounting tabs and the like, not to gain a weight reduction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potentially</w:t>
      </w:r>
      <w:proofErr w:type="gramEnd"/>
      <w:r w:rsidRPr="00420A19">
        <w:t xml:space="preserve"> compromising the structural integrity of any motor. The integral mechanical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electrical system of the motor is not to be modified.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Note that for the Window motors, the gearbox is considered integral to the motor, thus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motor</w:t>
      </w:r>
      <w:proofErr w:type="gramEnd"/>
      <w:r w:rsidRPr="00420A19">
        <w:t xml:space="preserve"> may not be used without the gearbox.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54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 Power Distribution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 R34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The only legal source of electrical energy for the ROBOT during the competition, the ROBOT battery, is one of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following</w:t>
      </w:r>
      <w:proofErr w:type="gramEnd"/>
      <w:r w:rsidRPr="00420A19">
        <w:t xml:space="preserve"> 12VDC non-</w:t>
      </w:r>
      <w:proofErr w:type="spellStart"/>
      <w:r w:rsidRPr="00420A19">
        <w:t>spillable</w:t>
      </w:r>
      <w:proofErr w:type="spellEnd"/>
      <w:r w:rsidRPr="00420A19">
        <w:t xml:space="preserve"> lead acid batteries: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MK Battery (P/N: ES17-12)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</w:t>
      </w:r>
      <w:proofErr w:type="spellStart"/>
      <w:r w:rsidRPr="00420A19">
        <w:t>EnerSys</w:t>
      </w:r>
      <w:proofErr w:type="spellEnd"/>
      <w:r w:rsidRPr="00420A19">
        <w:t xml:space="preserve"> (P/N: NP 18-12)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Exception: Batteries integral to and part of a COTS computing device or self-contained camera are also permitted (e.g.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laptop</w:t>
      </w:r>
      <w:proofErr w:type="gramEnd"/>
      <w:r w:rsidRPr="00420A19">
        <w:t xml:space="preserve"> batteries), provided they’re only used to power the COTS computing device and any peripheral COTS USB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input</w:t>
      </w:r>
      <w:proofErr w:type="gramEnd"/>
      <w:r w:rsidRPr="00420A19">
        <w:t xml:space="preserve"> devices connected to the COTS computing device and they must be securely fastened to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4.1.8.2 R35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battery must be secured such that it will not dislodge should the ROBOT be turned over or placed in any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arbitrary</w:t>
      </w:r>
      <w:proofErr w:type="gramEnd"/>
      <w:r w:rsidRPr="00420A19">
        <w:t xml:space="preserve"> orientation.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4.1.8.3 R36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electrical terminal on the ROBOT battery and its connection (lugs, stripped wire ends, etc.) to the 6AWG wire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must</w:t>
      </w:r>
      <w:proofErr w:type="gramEnd"/>
      <w:r w:rsidRPr="00420A19">
        <w:t xml:space="preserve"> be fully insulated.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4.1.8.4 R37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Non-electrical sources of energy used by the ROBOT, (i.e., stored at the start of a MATCH), shall come only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following</w:t>
      </w:r>
      <w:proofErr w:type="gramEnd"/>
      <w:r w:rsidRPr="00420A19">
        <w:t xml:space="preserve"> sources: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compressed air stored in the pneumatic system,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a change in the altitude of the ROBOT center of gravity,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storage achieved by deformation of ROBOT parts.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4.1.8.5 R38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ROBOT battery, the main 120-amp (120A) circuit breaker (Cooper </w:t>
      </w:r>
      <w:proofErr w:type="spellStart"/>
      <w:r w:rsidRPr="00420A19">
        <w:t>Bussman</w:t>
      </w:r>
      <w:proofErr w:type="spellEnd"/>
      <w:r w:rsidRPr="00420A19">
        <w:t xml:space="preserve"> P/N: CB185-120), and the Power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Distribution (PD) Board shall be connected as shown in </w:t>
      </w:r>
      <w:r w:rsidRPr="000B4280">
        <w:rPr>
          <w:b/>
        </w:rPr>
        <w:t>Figure 4-7</w:t>
      </w:r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55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4-7: Main Power Distribution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4.1.8.6 R39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circuits, with the exceptions of those listed in R43 and R44, must connect to, and have power sourced solely by,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single</w:t>
      </w:r>
      <w:proofErr w:type="gramEnd"/>
      <w:r w:rsidRPr="00420A19">
        <w:t xml:space="preserve"> protected 12VDC WAGO connector pair (the Load Terminals) or the 5VDC supply on the PD Board (not the M6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shanks</w:t>
      </w:r>
      <w:proofErr w:type="gramEnd"/>
      <w:r w:rsidRPr="00420A19">
        <w:t xml:space="preserve">) as shown in </w:t>
      </w:r>
      <w:r w:rsidRPr="000B4280">
        <w:rPr>
          <w:b/>
        </w:rPr>
        <w:t>Figure 4-8.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4.1.8.7 R40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wiring and electrical devices, including all Control System COMPONENTS, shall be electrically isolated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 frame.</w:t>
      </w:r>
      <w:proofErr w:type="gramEnd"/>
      <w:r w:rsidRPr="00420A19">
        <w:t xml:space="preserve"> The ROBOT frame must not be used to carry electrical current.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R40 is checked by observing a &gt;10k? </w:t>
      </w:r>
      <w:proofErr w:type="gramStart"/>
      <w:r w:rsidRPr="00420A19">
        <w:t>resistance</w:t>
      </w:r>
      <w:proofErr w:type="gramEnd"/>
      <w:r w:rsidRPr="00420A19">
        <w:t xml:space="preserve"> either the (+) or (-) post within the APP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connector</w:t>
      </w:r>
      <w:proofErr w:type="gramEnd"/>
      <w:r w:rsidRPr="00420A19">
        <w:t xml:space="preserve"> that is attached to the PD Board and any point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chassis for the </w:t>
      </w:r>
      <w:proofErr w:type="spellStart"/>
      <w:r w:rsidRPr="00420A19">
        <w:t>cRIO</w:t>
      </w:r>
      <w:proofErr w:type="spellEnd"/>
      <w:r w:rsidRPr="00420A19">
        <w:t xml:space="preserve"> and the Axis 206 camera have grounded enclosures. Under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R40 (and for their protection), it is required that they be electrically isolated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ROBOT frame when installed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4.1.8.8 R41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56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120A circuit breaker must be quickly accessible from the exterior of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It is recommended that the 120A circuit breaker location be clearly and obviously labeled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so</w:t>
      </w:r>
      <w:proofErr w:type="gramEnd"/>
      <w:r w:rsidRPr="00420A19">
        <w:t xml:space="preserve"> it can be easily found by ARENA staff during a MATCH. Considering the ROBOT will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also</w:t>
      </w:r>
      <w:proofErr w:type="gramEnd"/>
      <w:r w:rsidRPr="00420A19">
        <w:t xml:space="preserve"> have to be powered off before being removed from the PYRAMID, Teams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encouraged</w:t>
      </w:r>
      <w:proofErr w:type="gramEnd"/>
      <w:r w:rsidRPr="00420A19">
        <w:t xml:space="preserve"> to give extra consideration to the placement of the main breaker.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4.1.8.9 R42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PD Board and all circuit breakers must be easily visible for Inspection.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4.1.8.10 R43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</w:t>
      </w:r>
      <w:proofErr w:type="spellStart"/>
      <w:r w:rsidRPr="00420A19">
        <w:t>cRIO</w:t>
      </w:r>
      <w:proofErr w:type="spellEnd"/>
      <w:r w:rsidRPr="00420A19">
        <w:t xml:space="preserve"> power input must be connected to the 24VDC supply terminals on the PD Board shown in </w:t>
      </w:r>
      <w:r w:rsidRPr="000B4280">
        <w:rPr>
          <w:b/>
        </w:rPr>
        <w:t>Figure 4-8</w:t>
      </w:r>
      <w:r w:rsidRPr="00420A19">
        <w:t>. With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exception of one Solenoid Breakout Board, no other electrical load can be connected to these terminals.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Please note per R70 that, for an 8-slot </w:t>
      </w:r>
      <w:proofErr w:type="spellStart"/>
      <w:r w:rsidRPr="00420A19">
        <w:t>cRIO</w:t>
      </w:r>
      <w:proofErr w:type="spellEnd"/>
      <w:r w:rsidRPr="00420A19">
        <w:t>, the power drawn by the Solenoid Breakout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Board may not exceed 16W. For a 4-slot </w:t>
      </w:r>
      <w:proofErr w:type="spellStart"/>
      <w:r w:rsidRPr="00420A19">
        <w:t>cRIO</w:t>
      </w:r>
      <w:proofErr w:type="spellEnd"/>
      <w:r w:rsidRPr="00420A19">
        <w:t>, it may not exceed 21W.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4.1.8.11 R44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wireless bridge power feed must be supplied by the 12VDC-to-5VDC converter (P/N: CLL25-24S05) connected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marked 12VDC supply terminals at the end of the PD Board (i.e. the terminals located between the indicator LEDs,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not the main WAGO connectors along the sides of the PD Board) shown in </w:t>
      </w:r>
      <w:r w:rsidR="000B4280">
        <w:rPr>
          <w:b/>
        </w:rPr>
        <w:t>Figure 4-</w:t>
      </w:r>
      <w:r w:rsidRPr="000B4280">
        <w:rPr>
          <w:b/>
        </w:rPr>
        <w:t>8</w:t>
      </w:r>
      <w:r w:rsidRPr="00420A19">
        <w:t>. No other electrical load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may</w:t>
      </w:r>
      <w:proofErr w:type="gramEnd"/>
      <w:r w:rsidRPr="00420A19">
        <w:t xml:space="preserve"> be connected to these terminals.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Please reference the 2013 ROBOT Power Distribution Diagram posted on the Kit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Parts site for wireless bridge wiring information.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57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 xml:space="preserve">Figure 4-8: Wireless Bridge, </w:t>
      </w:r>
      <w:proofErr w:type="spellStart"/>
      <w:r w:rsidRPr="000B4280">
        <w:rPr>
          <w:b/>
        </w:rPr>
        <w:t>cRIO</w:t>
      </w:r>
      <w:proofErr w:type="spellEnd"/>
      <w:r w:rsidRPr="000B4280">
        <w:rPr>
          <w:b/>
        </w:rPr>
        <w:t>, and 5VDC Power Connections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4.1.8.12 R45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Only one wire may be connected to each WAGO connector on the PD Board.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multi-point distribution of circuit power is needed (e.g. to provide power to three (3)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KOP breakout boards via one 20A circuit), then all incoming wires may be appropriately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spliced</w:t>
      </w:r>
      <w:proofErr w:type="gramEnd"/>
      <w:r w:rsidRPr="00420A19">
        <w:t xml:space="preserve"> into the main lead, and only one lead inserted into the WAGO connector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connect</w:t>
      </w:r>
      <w:proofErr w:type="gramEnd"/>
      <w:r w:rsidRPr="00420A19">
        <w:t xml:space="preserve"> the circuit.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4.1.8.13 R46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only circuit breakers permitted for use in the PD Board are: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Snap Action VB3-A Series, terminal style F57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Snap Action MX5-A40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4.1.8.14 R47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branch circuit must be protected by one and only one circuit breaker on the PD Board per Table 4-2. No other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electrical</w:t>
      </w:r>
      <w:proofErr w:type="gramEnd"/>
      <w:r w:rsidRPr="00420A19">
        <w:t xml:space="preserve"> load can be connected to the breaker supplying this circuit.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4-2: Branch Circuit Protection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Branch Circuit </w:t>
      </w:r>
      <w:proofErr w:type="spellStart"/>
      <w:r w:rsidRPr="00420A19">
        <w:t>Circuit</w:t>
      </w:r>
      <w:proofErr w:type="spellEnd"/>
      <w:r w:rsidRPr="00420A19">
        <w:t xml:space="preserve"> Breaker Value Quantity Allowed Per Breaker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Motor Controller Up to 40A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Custom Circuit Up to 40A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Relay Module Up to 20A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Digital Sidecar 20A 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Analog/Solenoid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Breakout Board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20A 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R47 does not prohibit the use of smaller value fuses within custom circuits for additional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protection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4.1.8.15 R48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58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active circuits shall be wired with appropriately sized insulated wire: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4-3: Legal Wire Size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Application Minimum Wire Size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30 – 40A circuit 12 AWG (2.052mm)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20 – 30A circuit 14 AWG (1.628mm)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 – 10A circuit 18 AWG (1.024mm)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Between the PD Board and the Analog and/or Solenoid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Breakout Boards (even though they are protected by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20A circuit breaker per R47)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Between the PD Board and the </w:t>
      </w:r>
      <w:proofErr w:type="spellStart"/>
      <w:r w:rsidRPr="00420A19">
        <w:t>cRIO</w:t>
      </w:r>
      <w:proofErr w:type="spellEnd"/>
      <w:r w:rsidRPr="00420A19">
        <w:t xml:space="preserve"> 20 AWG (0.8128mm)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Between the PD Board and the wireless bridge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?5A circuit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Pneumatic valves 24 AWG (0.5106mm)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Wires that are originally attached to legal devices are part of the device and by default legal as supplies. Such wires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are</w:t>
      </w:r>
      <w:proofErr w:type="gramEnd"/>
      <w:r w:rsidRPr="00420A19">
        <w:t xml:space="preserve"> exempt from R48.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4.1.8.16 R49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Branch circuits may include intermediate elements such as COTS connectors, splices, COTS flexible/rolling/sliding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contacts</w:t>
      </w:r>
      <w:proofErr w:type="gramEnd"/>
      <w:r w:rsidRPr="00420A19">
        <w:t>, and COTS slip rings, as long as the entire electrical pathway is via appropriately gauged/rated elements.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4.1.8.17 R50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active circuit wiring with a constant polarity (i.e., except for outputs of relay modules, motor controllers, or sensor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outputs</w:t>
      </w:r>
      <w:proofErr w:type="gramEnd"/>
      <w:r w:rsidRPr="00420A19">
        <w:t>) shall be color-coded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Red, white, brown, or black-with-stripe on the +24VDC, +12VDC, and +5VDC connections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Black or blue for the common or negative side (-) of the connections.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4.1.8.18 R51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only power regulating devices for actuators permitted on the ROBOT include: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Jaguar motor controller (P/N: MDL-BDC, MDL-BDC24, and 217-3367),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Victor 884 motor controller (P/N: VICTOR-884-12/12),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Victor 888 motor controller (P/N: 217-2769),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D. Talon motor controller (P/N: </w:t>
      </w:r>
      <w:proofErr w:type="spellStart"/>
      <w:r w:rsidRPr="00420A19">
        <w:t>CTRE_Talon</w:t>
      </w:r>
      <w:proofErr w:type="spellEnd"/>
      <w:r w:rsidRPr="00420A19">
        <w:t xml:space="preserve"> and am-2195),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VEX motor controller (P/N: 276-2193) for controlling VEX 2-wire Motor 393 (P/N: 276-2177) only,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Spike H-Bridge Relay (P/N: 217-0220).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4.1.8.19 R52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59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power regulating device may control electrical loads per Table 4-4. Unless otherwise noted, each power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regulating</w:t>
      </w:r>
      <w:proofErr w:type="gramEnd"/>
      <w:r w:rsidRPr="00420A19">
        <w:t xml:space="preserve"> device may control one and only one electrical load.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Table 4-4: Legal Power Regulating Device Use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Electrical Load Jaguar, Victor,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Talon motor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controller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Spike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H-Bridge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Relay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VEX motor controller Solenoid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Breakout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am</w:t>
      </w:r>
      <w:proofErr w:type="gramEnd"/>
      <w:r w:rsidRPr="00420A19">
        <w:t xml:space="preserve"> PG motor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M3-RS390-12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M3-RS395-12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M5-RS545-12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M5-RS555-12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M7-RS775-12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262100-3030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262100-3040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ARA Window motors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AE235100-0610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Yes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Up to 2 per controller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Yes No </w:t>
      </w:r>
      <w:proofErr w:type="spellStart"/>
      <w:r w:rsidRPr="00420A19">
        <w:t>No</w:t>
      </w:r>
      <w:proofErr w:type="spell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CIM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am-0912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M5-RS540-12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M5-RS550-12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M5-RS550-12-B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M7-RS775-18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217-3351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217-3371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Yes No </w:t>
      </w:r>
      <w:proofErr w:type="spellStart"/>
      <w:r w:rsidRPr="00420A19">
        <w:t>No</w:t>
      </w:r>
      <w:proofErr w:type="spellEnd"/>
      <w:r w:rsidRPr="00420A19">
        <w:t xml:space="preserve"> </w:t>
      </w:r>
      <w:proofErr w:type="spellStart"/>
      <w:r w:rsidRPr="00420A19">
        <w:t>No</w:t>
      </w:r>
      <w:proofErr w:type="spell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276-2177 Yes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Up to 2 per controller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Yes </w:t>
      </w:r>
      <w:proofErr w:type="spellStart"/>
      <w:r w:rsidRPr="00420A19">
        <w:t>Yes</w:t>
      </w:r>
      <w:proofErr w:type="spellEnd"/>
      <w:r w:rsidRPr="00420A19">
        <w:t xml:space="preserve"> No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Compressor No Yes No </w:t>
      </w:r>
      <w:proofErr w:type="spellStart"/>
      <w:r w:rsidRPr="00420A19">
        <w:t>No</w:t>
      </w:r>
      <w:proofErr w:type="spell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Pneumatic Solenoids No Yes* No Yes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Electric Solenoids No Yes No Yes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*Multiple low-load, pneumatic solenoid valves or lights may be connected to a single relay module. This would allow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one</w:t>
      </w:r>
      <w:proofErr w:type="gramEnd"/>
      <w:r w:rsidRPr="00420A19">
        <w:t xml:space="preserve"> (1) relay module to drive multiple pneumatic actions or multiple lights. No other electrical load can be connected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a</w:t>
      </w:r>
      <w:proofErr w:type="gramEnd"/>
      <w:r w:rsidRPr="00420A19">
        <w:t xml:space="preserve"> relay module used in this manner.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4.1.8.20 R53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Servos must be directly connected to the PWM ports on the Digital Sidecar. They must not be connected to motor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controllers</w:t>
      </w:r>
      <w:proofErr w:type="gramEnd"/>
      <w:r w:rsidRPr="00420A19">
        <w:t xml:space="preserve"> or relay modules.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60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4.1.8.21 R54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Custom circuits shall not directly alter the power pathways between the ROBOT </w:t>
      </w:r>
      <w:proofErr w:type="gramStart"/>
      <w:r w:rsidRPr="00420A19">
        <w:t>battery</w:t>
      </w:r>
      <w:proofErr w:type="gramEnd"/>
      <w:r w:rsidRPr="00420A19">
        <w:t>, PD Board, motor controllers,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relays</w:t>
      </w:r>
      <w:proofErr w:type="gramEnd"/>
      <w:r w:rsidRPr="00420A19">
        <w:t>, motors, or other elements of the ROBOT control system (including the power pathways to other sensors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circuits</w:t>
      </w:r>
      <w:proofErr w:type="gramEnd"/>
      <w:r w:rsidRPr="00420A19">
        <w:t>). Custom high impedance voltage monitoring or low impedance current monitoring circuitry connected to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ROBOT’S electrical system is acceptable, if the effect on the ROBOT outputs is inconsequential.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 Control, Command, &amp; Signals System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 R55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ROBOTS must be controlled via one (1) programmable National Instruments </w:t>
      </w:r>
      <w:proofErr w:type="spellStart"/>
      <w:r w:rsidRPr="00420A19">
        <w:t>cRIO</w:t>
      </w:r>
      <w:proofErr w:type="spellEnd"/>
      <w:r w:rsidRPr="00420A19">
        <w:t xml:space="preserve"> (P/N: </w:t>
      </w:r>
      <w:proofErr w:type="spellStart"/>
      <w:r w:rsidRPr="00420A19">
        <w:t>cRIO</w:t>
      </w:r>
      <w:proofErr w:type="spellEnd"/>
      <w:r w:rsidRPr="00420A19">
        <w:t xml:space="preserve">-FRC or </w:t>
      </w:r>
      <w:proofErr w:type="spellStart"/>
      <w:r w:rsidRPr="00420A19">
        <w:t>cRIO</w:t>
      </w:r>
      <w:proofErr w:type="spellEnd"/>
      <w:r w:rsidRPr="00420A19">
        <w:t>-FRCII),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with</w:t>
      </w:r>
      <w:proofErr w:type="gramEnd"/>
      <w:r w:rsidRPr="00420A19">
        <w:t xml:space="preserve"> image version FRC_2013_v47.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There are no rules that prohibit co-processors, provided commands originate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420A19">
        <w:t>cRIO</w:t>
      </w:r>
      <w:proofErr w:type="spellEnd"/>
      <w:proofErr w:type="gramEnd"/>
      <w:r w:rsidRPr="00420A19">
        <w:t xml:space="preserve"> to configure, enable, and specify all operating points for all power regulating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devices</w:t>
      </w:r>
      <w:proofErr w:type="gramEnd"/>
      <w:r w:rsidRPr="00420A19">
        <w:t>. This includes Jaguar motor controllers legally wired to the CAN-bus.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4.1.9.2 R56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One (1) D-Link wireless bridge (P/N: DAP-1522), hardware revision B, is the only permitted device for communicating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and from the ROBOT during the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Hardware revision A, distributed in 2011 and 2012, is not legal for 2013. Teams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participating</w:t>
      </w:r>
      <w:proofErr w:type="gramEnd"/>
      <w:r w:rsidRPr="00420A19">
        <w:t xml:space="preserve"> in the </w:t>
      </w:r>
      <w:proofErr w:type="spellStart"/>
      <w:r w:rsidRPr="00420A19">
        <w:t>Irael</w:t>
      </w:r>
      <w:proofErr w:type="spellEnd"/>
      <w:r w:rsidRPr="00420A19">
        <w:t xml:space="preserve"> Regional may use hardware version Rev A or Rev B.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4.1.9.3 R57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DAP-1522 wireless bridge must be connected to the </w:t>
      </w:r>
      <w:proofErr w:type="spellStart"/>
      <w:r w:rsidRPr="00420A19">
        <w:t>cRIO</w:t>
      </w:r>
      <w:proofErr w:type="spellEnd"/>
      <w:r w:rsidRPr="00420A19">
        <w:t xml:space="preserve"> Ethernet port 1 (either directly or via a CAT5 Ethernet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pigtail</w:t>
      </w:r>
      <w:proofErr w:type="gramEnd"/>
      <w:r w:rsidRPr="00420A19">
        <w:t>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4.1.9.4 R58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Ethernet-connected COTS devices or custom circuits may connect to any remaining Ethernet port but must not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transmit</w:t>
      </w:r>
      <w:proofErr w:type="gramEnd"/>
      <w:r w:rsidRPr="00420A19">
        <w:t xml:space="preserve"> or receive UDP packets using ports 1100-1200 with the exception of ports 1130 and 1140.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4.1.9.5 R59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61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Communication between the ROBOT and the OPERATOR CONSOLE is restricted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Network Ports: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TCP 1180: This port is typically used for camera data from the </w:t>
      </w:r>
      <w:proofErr w:type="spellStart"/>
      <w:r w:rsidRPr="00420A19">
        <w:t>cRIO</w:t>
      </w:r>
      <w:proofErr w:type="spellEnd"/>
      <w:r w:rsidRPr="00420A19">
        <w:t xml:space="preserve"> to the Driver Station (DS) when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camera</w:t>
      </w:r>
      <w:proofErr w:type="gramEnd"/>
      <w:r w:rsidRPr="00420A19">
        <w:t xml:space="preserve"> is connected to port 2 on the 8-slot </w:t>
      </w:r>
      <w:proofErr w:type="spellStart"/>
      <w:r w:rsidRPr="00420A19">
        <w:t>cRIO</w:t>
      </w:r>
      <w:proofErr w:type="spellEnd"/>
      <w:r w:rsidRPr="00420A19">
        <w:t xml:space="preserve"> (P/N: </w:t>
      </w:r>
      <w:proofErr w:type="spellStart"/>
      <w:r w:rsidRPr="00420A19">
        <w:t>cRIO</w:t>
      </w:r>
      <w:proofErr w:type="spellEnd"/>
      <w:r w:rsidRPr="00420A19">
        <w:t>-FRC). This port is bidirectional.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TCP 1735: </w:t>
      </w:r>
      <w:proofErr w:type="spellStart"/>
      <w:r w:rsidRPr="00420A19">
        <w:t>SmartDashboard</w:t>
      </w:r>
      <w:proofErr w:type="spellEnd"/>
      <w:r w:rsidRPr="00420A19">
        <w:t>, bidirectional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UDP 1130: Dashboard-to-ROBOT control data, 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D. UDP 1140: ROBOT-to-Dashboard status data, 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HTTP 80: Camera connected via switch on the ROBOT, bidirectional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HTTP 443: Camera connected via switch on the ROBOT, bidirectional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may use these ports as they wish if they do not employ them as outlined above (i.e. TCP 1180 can be used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pass</w:t>
      </w:r>
      <w:proofErr w:type="gramEnd"/>
      <w:r w:rsidRPr="00420A19">
        <w:t xml:space="preserve"> data back and forth between the ROBOT and the DS if the Team chooses not to use the camera on port 2).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Bandwidth: 7 </w:t>
      </w:r>
      <w:proofErr w:type="spellStart"/>
      <w:r w:rsidRPr="00420A19">
        <w:t>Mbits</w:t>
      </w:r>
      <w:proofErr w:type="spellEnd"/>
      <w:r w:rsidRPr="00420A19">
        <w:t>/second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FMS Whitepaper has more details on how to check and optimize bandwidth usage.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4.1.9.6 R60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</w:t>
      </w:r>
      <w:proofErr w:type="spellStart"/>
      <w:r w:rsidRPr="00420A19">
        <w:t>cRIO</w:t>
      </w:r>
      <w:proofErr w:type="spellEnd"/>
      <w:r w:rsidRPr="00420A19">
        <w:t>, Driver Station software, and wireless bridge must be configured to correspond to the correct Team number,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per</w:t>
      </w:r>
      <w:proofErr w:type="gramEnd"/>
      <w:r w:rsidRPr="00420A19">
        <w:t xml:space="preserve"> the procedures defined in Getting Started with the FRC Control System.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4.1.9.7 R61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signals must originate from the OPERATOR CONSOLE and be transmitted to the ROBOT via the ARENA network.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4.1.9.8 R62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 form of wireless communication shall be used to communicate to, from, or within the ROBOT, except those required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per</w:t>
      </w:r>
      <w:proofErr w:type="gramEnd"/>
      <w:r w:rsidRPr="00420A19">
        <w:t xml:space="preserve"> R56 and R61 (e.g. radio modems from previous FIRST competitions and Bluetooth devices are not permitted 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ROBOT during competition).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4.1.9.9 R63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wireless bridge must be mounted on the ROBOT such that the diagnostic lights are visible to ARENA personnel.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encouraged to mount the wireless bridge away from noise generating devices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62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such</w:t>
      </w:r>
      <w:proofErr w:type="gramEnd"/>
      <w:r w:rsidRPr="00420A19">
        <w:t xml:space="preserve"> as motors.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4.1.9.10 R64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must use at least one (1) diagnostic ROBOT Signal Light (RSL) (P/N: 855PB-B12ME522).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RSL must be: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mounted on the ROBOT such that it is easily visible while standing three (3) </w:t>
      </w:r>
      <w:proofErr w:type="spellStart"/>
      <w:r w:rsidRPr="00420A19">
        <w:t>ft</w:t>
      </w:r>
      <w:proofErr w:type="spellEnd"/>
      <w:r w:rsidRPr="00420A19">
        <w:t xml:space="preserve"> in front of the ROBOT,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connected to the “RSL” supply terminals on a Digital Sidecar that is connected to an NI 9403 module in Slot 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</w:t>
      </w:r>
      <w:proofErr w:type="spellStart"/>
      <w:r w:rsidRPr="00420A19">
        <w:t>cRIO</w:t>
      </w:r>
      <w:proofErr w:type="spellEnd"/>
      <w:r w:rsidRPr="00420A19">
        <w:t>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wired for solid light operation, by placing a jumper between the “La” and “</w:t>
      </w:r>
      <w:proofErr w:type="spellStart"/>
      <w:r w:rsidRPr="00420A19">
        <w:t>Lb</w:t>
      </w:r>
      <w:proofErr w:type="spellEnd"/>
      <w:r w:rsidRPr="00420A19">
        <w:t xml:space="preserve">” terminals on the light per </w:t>
      </w:r>
      <w:r w:rsidRPr="000B4280">
        <w:rPr>
          <w:b/>
        </w:rPr>
        <w:t>Figure</w:t>
      </w:r>
      <w:r w:rsidR="000B4280" w:rsidRPr="000B4280">
        <w:rPr>
          <w:b/>
        </w:rPr>
        <w:t xml:space="preserve"> </w:t>
      </w:r>
      <w:r w:rsidRPr="000B4280">
        <w:rPr>
          <w:b/>
        </w:rPr>
        <w:t>4-9</w:t>
      </w:r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See the 2013 ROBOT Data Diagram on the KOP website and the item bulletin for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connection</w:t>
      </w:r>
      <w:proofErr w:type="gramEnd"/>
      <w:r w:rsidRPr="00420A19">
        <w:t xml:space="preserve"> details.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4-9: Jumper on RSL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4.1.9.11 R65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Driver Station software, </w:t>
      </w:r>
      <w:proofErr w:type="spellStart"/>
      <w:r w:rsidRPr="00420A19">
        <w:t>cRIO</w:t>
      </w:r>
      <w:proofErr w:type="spellEnd"/>
      <w:r w:rsidRPr="00420A19">
        <w:t>, motor controllers, relay modules, wireless bridge, and batteries shall not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tampered</w:t>
      </w:r>
      <w:proofErr w:type="gramEnd"/>
      <w:r w:rsidRPr="00420A19">
        <w:t xml:space="preserve"> with, modified, or adjusted in any way (tampering includes drilling, cutting, machining, gluing, rewiring,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disassembling</w:t>
      </w:r>
      <w:proofErr w:type="gramEnd"/>
      <w:r w:rsidRPr="00420A19">
        <w:t>, etc.), with the following exceptions: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Please note that the Driver Station application is a separate application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Dashboard.</w:t>
      </w:r>
      <w:proofErr w:type="gramEnd"/>
      <w:r w:rsidRPr="00420A19">
        <w:t xml:space="preserve"> The Driver Station software may not be modified, while teams are expected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customize their Dashboard code.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User programmable code in the </w:t>
      </w:r>
      <w:proofErr w:type="spellStart"/>
      <w:r w:rsidRPr="00420A19">
        <w:t>cRIO</w:t>
      </w:r>
      <w:proofErr w:type="spellEnd"/>
      <w:r w:rsidRPr="00420A19">
        <w:t xml:space="preserve"> may be customized.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Dip switches on the </w:t>
      </w:r>
      <w:proofErr w:type="spellStart"/>
      <w:r w:rsidRPr="00420A19">
        <w:t>cRIO</w:t>
      </w:r>
      <w:proofErr w:type="spellEnd"/>
      <w:r w:rsidRPr="00420A19">
        <w:t xml:space="preserve"> may be set (applies to </w:t>
      </w:r>
      <w:proofErr w:type="spellStart"/>
      <w:r w:rsidRPr="00420A19">
        <w:t>cRIO</w:t>
      </w:r>
      <w:proofErr w:type="spellEnd"/>
      <w:r w:rsidRPr="00420A19">
        <w:t>-FRC only).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Motor controllers may be calibrated as described in owner's manuals.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Fans may be attached to motor controllers and may be powered from the power input terminals.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If powering the compressor, the fuse on a Spike H-Bridge Relay may be replaced with a 20A Snap-Action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63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circuit</w:t>
      </w:r>
      <w:proofErr w:type="gramEnd"/>
      <w:r w:rsidRPr="00420A19">
        <w:t xml:space="preserve"> breaker.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Wires, cables, and signal lines may be connected via the standard connection points provided on the devices.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G. Fasteners may be used to attach the device to the OPERATOR CONSOLE or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H. Labeling may be applied to indicate device purpose, connectivity, functional performance, etc.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I. Brake/Coast jumpers on motor controllers may be changed from their default location.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J. Limit switch jumpers may be removed from a Jaguar motor controller and a custom limit switch circuit may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substituted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K. If CAN-bus functionality is used, the Jaguar firmware must be updated as required by FIRST (see Rule R68-D).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L. </w:t>
      </w:r>
      <w:proofErr w:type="gramStart"/>
      <w:r w:rsidRPr="00420A19">
        <w:t>The</w:t>
      </w:r>
      <w:proofErr w:type="gramEnd"/>
      <w:r w:rsidRPr="00420A19">
        <w:t xml:space="preserve"> First Touch I/O module’s firmware may be modified.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Note that if you are using the </w:t>
      </w:r>
      <w:proofErr w:type="spellStart"/>
      <w:r w:rsidRPr="00420A19">
        <w:t>FirstTouch</w:t>
      </w:r>
      <w:proofErr w:type="spellEnd"/>
      <w:r w:rsidRPr="00420A19">
        <w:t xml:space="preserve"> I/O module as part of the OPERATOR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CONSOLE, you should not update the firmware if the manufacturer releases a new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version</w:t>
      </w:r>
      <w:proofErr w:type="gramEnd"/>
      <w:r w:rsidRPr="00420A19">
        <w:t xml:space="preserve">. The new version will wipe out the FIRST custom firmware and your </w:t>
      </w:r>
      <w:proofErr w:type="spellStart"/>
      <w:r w:rsidRPr="00420A19">
        <w:t>FirstTouch</w:t>
      </w:r>
      <w:proofErr w:type="spell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I/O module will no longer function with the Driver Station software. If a team does wipe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out</w:t>
      </w:r>
      <w:proofErr w:type="gramEnd"/>
      <w:r w:rsidRPr="00420A19">
        <w:t xml:space="preserve"> the FIRST custom firmware, it can be restored via the most recent Driver Station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update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M. Devices may be repaired, provided the performance and specifications of the component after the repair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identical</w:t>
      </w:r>
      <w:proofErr w:type="gramEnd"/>
      <w:r w:rsidRPr="00420A19">
        <w:t xml:space="preserve"> to those before the repair.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Please note that while repairs are permitted per the FRC Game Manual, the allowance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independent</w:t>
      </w:r>
      <w:proofErr w:type="gramEnd"/>
      <w:r w:rsidRPr="00420A19">
        <w:t xml:space="preserve"> of any manufacturer’s warranty. Teams make repairs at their own risk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should</w:t>
      </w:r>
      <w:proofErr w:type="gramEnd"/>
      <w:r w:rsidRPr="00420A19">
        <w:t xml:space="preserve"> assume that any warranty or RMA options are forfeited. Be aware that diagnosing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repairing COMPONENTS such as these can be difficult.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4.1.9.12 R66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Neither 12VDC power nor relay module or motor controller outputs may be connected to the Analog/Solenoid Breakout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Boards or the Digital Sidecar (with the exception of the designated 12VDC input terminals).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4.1.9.13 R67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 xml:space="preserve">Every relay module, servo, and PWM motor controller shall be connected via PWM cable to the Digital Sidecar and </w:t>
      </w:r>
      <w:proofErr w:type="gramStart"/>
      <w:r w:rsidRPr="00420A19">
        <w:t>be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controlled</w:t>
      </w:r>
      <w:proofErr w:type="gramEnd"/>
      <w:r w:rsidRPr="00420A19">
        <w:t xml:space="preserve"> by signals provided from the </w:t>
      </w:r>
      <w:proofErr w:type="spellStart"/>
      <w:r w:rsidRPr="00420A19">
        <w:t>cRIO</w:t>
      </w:r>
      <w:proofErr w:type="spellEnd"/>
      <w:r w:rsidRPr="00420A19">
        <w:t xml:space="preserve"> via the Digital Sidecar. They shall not be controlled by signals from any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other</w:t>
      </w:r>
      <w:proofErr w:type="gramEnd"/>
      <w:r w:rsidRPr="00420A19">
        <w:t xml:space="preserve"> source.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4.1.9.14 R68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Each Jaguar must be controlled with signal inputs sourced from the </w:t>
      </w:r>
      <w:proofErr w:type="spellStart"/>
      <w:r w:rsidRPr="00420A19">
        <w:t>cRIO</w:t>
      </w:r>
      <w:proofErr w:type="spellEnd"/>
      <w:r w:rsidRPr="00420A19">
        <w:t xml:space="preserve"> and passed via either a connected PWM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cable</w:t>
      </w:r>
      <w:proofErr w:type="gramEnd"/>
      <w:r w:rsidRPr="00420A19">
        <w:t xml:space="preserve"> or a CAN-bus connection.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1. The Jaguar must receive signals via either a PWM cable or a CAN-bus connection. Both may not be used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simultaneously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 PWM configuration: If the Jaguar motor controller is controlled via PWM communications, the PWM port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64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Jaguar motor controller must be connected directly to a PWM port on the Digital Sidecar with a PWM cable.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 other device may be connected to these PWM ports. No other device may be connected to any other port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</w:t>
      </w:r>
      <w:proofErr w:type="gramEnd"/>
      <w:r w:rsidRPr="00420A19">
        <w:t xml:space="preserve"> the Jaguar motor controller with the exception of connection to the coast/brake port or the limit switch ports.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 CAN-bus configuration: If the Jaguar motor controller is controlled via CAN-bus communications, each Jaguar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motor</w:t>
      </w:r>
      <w:proofErr w:type="gramEnd"/>
      <w:r w:rsidRPr="00420A19">
        <w:t xml:space="preserve"> controller must be connected to either the </w:t>
      </w:r>
      <w:proofErr w:type="spellStart"/>
      <w:r w:rsidRPr="00420A19">
        <w:t>cRIO</w:t>
      </w:r>
      <w:proofErr w:type="spellEnd"/>
      <w:r w:rsidRPr="00420A19">
        <w:t xml:space="preserve"> or another CAN-bus device with a CAN-bus cable.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 If the CAN-bus configuration is used, the firmware on gray Jaguar motor controllers must be updated to at least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Version 101 of the official FIRST firmware and Version 107 for black Jaguars.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As long as the CAN bus is wired legally so that the heartbeat from the </w:t>
      </w:r>
      <w:proofErr w:type="spellStart"/>
      <w:r w:rsidRPr="00420A19">
        <w:t>cRIO</w:t>
      </w:r>
      <w:proofErr w:type="spellEnd"/>
      <w:r w:rsidRPr="00420A19">
        <w:t xml:space="preserve">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maintained</w:t>
      </w:r>
      <w:proofErr w:type="gramEnd"/>
      <w:r w:rsidRPr="00420A19">
        <w:t>, all closed loop control features of the Jaguar motor controller may be used.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(That is, commands originating from the </w:t>
      </w:r>
      <w:proofErr w:type="spellStart"/>
      <w:r w:rsidRPr="00420A19">
        <w:t>cRIO</w:t>
      </w:r>
      <w:proofErr w:type="spellEnd"/>
      <w:r w:rsidRPr="00420A19">
        <w:t xml:space="preserve"> to configure, enable, and specify an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operating</w:t>
      </w:r>
      <w:proofErr w:type="gramEnd"/>
      <w:r w:rsidRPr="00420A19">
        <w:t xml:space="preserve"> point for all Jaguar closed loop modes fit the intent of R55.)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4.1.9.15 R69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If CAN-bus communication is used, the CAN-bus must be connected to the </w:t>
      </w:r>
      <w:proofErr w:type="spellStart"/>
      <w:r w:rsidRPr="00420A19">
        <w:t>cRIO</w:t>
      </w:r>
      <w:proofErr w:type="spellEnd"/>
      <w:r w:rsidRPr="00420A19">
        <w:t xml:space="preserve"> through either the Ethernet network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connected</w:t>
      </w:r>
      <w:proofErr w:type="gramEnd"/>
      <w:r w:rsidRPr="00420A19">
        <w:t xml:space="preserve"> to Port 1, Port 2, or the DB-9 RS-232 port connection.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Ethernet-to-CAN bridges or RS-232-to-CAN bridges (including the “black” Jaguars) may be used to connect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CAN-bus to the </w:t>
      </w:r>
      <w:proofErr w:type="spellStart"/>
      <w:r w:rsidRPr="00420A19">
        <w:t>cRIO</w:t>
      </w:r>
      <w:proofErr w:type="spell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Additional switches, sensor modules, custom circuits, third-party modules, etc. may also be placed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CAN-bus.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No device that interferes with, alters, or blocks communications between the </w:t>
      </w:r>
      <w:proofErr w:type="spellStart"/>
      <w:r w:rsidRPr="00420A19">
        <w:t>cRIO</w:t>
      </w:r>
      <w:proofErr w:type="spellEnd"/>
      <w:r w:rsidRPr="00420A19">
        <w:t xml:space="preserve"> and the Jaguars will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permitted</w:t>
      </w:r>
      <w:proofErr w:type="gramEnd"/>
      <w:r w:rsidRPr="00420A19">
        <w:t xml:space="preserve"> (tunneling packets for the purposes of passing them through an Ethernet-to-CAN bridge is acceptable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as</w:t>
      </w:r>
      <w:proofErr w:type="gramEnd"/>
      <w:r w:rsidRPr="00420A19">
        <w:t xml:space="preserve"> the commands are not altered).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4.1.9.16 R70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Outputs from each Solenoid Breakout shall not cumulatively exceed 16W for the </w:t>
      </w:r>
      <w:proofErr w:type="spellStart"/>
      <w:r w:rsidRPr="00420A19">
        <w:t>cRIO</w:t>
      </w:r>
      <w:proofErr w:type="spellEnd"/>
      <w:r w:rsidRPr="00420A19">
        <w:t>-FRC (8-slot) and 21W for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420A19">
        <w:t>cRIO</w:t>
      </w:r>
      <w:proofErr w:type="spellEnd"/>
      <w:r w:rsidRPr="00420A19">
        <w:t>-FRC</w:t>
      </w:r>
      <w:proofErr w:type="gramEnd"/>
      <w:r w:rsidRPr="00420A19">
        <w:t xml:space="preserve"> II (4-slot).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4.1.9.17 R71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Control components must be configured to report the ROBOT’S battery voltage. Specifically: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A National Instruments 9201 analog module must be installed in slot 1 of the </w:t>
      </w:r>
      <w:proofErr w:type="spellStart"/>
      <w:r w:rsidRPr="00420A19">
        <w:t>cRIO</w:t>
      </w:r>
      <w:proofErr w:type="spell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</w:t>
      </w:r>
      <w:proofErr w:type="gramStart"/>
      <w:r w:rsidRPr="00420A19">
        <w:t>An</w:t>
      </w:r>
      <w:proofErr w:type="gramEnd"/>
      <w:r w:rsidRPr="00420A19">
        <w:t xml:space="preserve"> Analog Breakout Board must be connected to this module.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A jumper must be installed in the “Power” position (two outer pins) on the Analog Breakout Board (see </w:t>
      </w:r>
      <w:r w:rsidRPr="000B4280">
        <w:rPr>
          <w:b/>
        </w:rPr>
        <w:t>Figure</w:t>
      </w:r>
      <w:r w:rsidR="000B4280" w:rsidRPr="000B4280">
        <w:rPr>
          <w:b/>
        </w:rPr>
        <w:t xml:space="preserve"> </w:t>
      </w:r>
      <w:r w:rsidRPr="000B4280">
        <w:rPr>
          <w:b/>
        </w:rPr>
        <w:t>4-10</w:t>
      </w:r>
      <w:r w:rsidRPr="00420A19">
        <w:t>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D. </w:t>
      </w:r>
      <w:proofErr w:type="gramStart"/>
      <w:r w:rsidRPr="00420A19">
        <w:t>The</w:t>
      </w:r>
      <w:proofErr w:type="gramEnd"/>
      <w:r w:rsidRPr="00420A19">
        <w:t xml:space="preserve"> Analog Breakout Board must be powered from the PD Board.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65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4-10: Jumper for Battery Voltage Reading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4.1.9.18 R72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outputs from sensors, custom circuits and additional electronics shall connect to only the following: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other custom circuits,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additional COTS electronics,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input ports on the Digital Sidecar,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input ports on the Analog Breakout Board,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E. the RS-232 port on the </w:t>
      </w:r>
      <w:proofErr w:type="spellStart"/>
      <w:r w:rsidRPr="00420A19">
        <w:t>cRIO</w:t>
      </w:r>
      <w:proofErr w:type="spellEnd"/>
      <w:r w:rsidRPr="00420A19">
        <w:t>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F. the Ethernet network connected to either Port 1 or Port 2 of the </w:t>
      </w:r>
      <w:proofErr w:type="spellStart"/>
      <w:r w:rsidRPr="00420A19">
        <w:t>cRIO</w:t>
      </w:r>
      <w:proofErr w:type="spellEnd"/>
      <w:r w:rsidRPr="00420A19">
        <w:t>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G. the CAN-bus if and only if all Jaguar motor controllers on the CAN-bus are wired in full compliance with R68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R69,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H. the sensor inputs on the Jaguar motor controller.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Custom circuits and additional electronics are allowed to utilize the Port 2 Ethernet bus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</w:t>
      </w:r>
      <w:proofErr w:type="gramEnd"/>
      <w:r w:rsidRPr="00420A19">
        <w:t xml:space="preserve"> the </w:t>
      </w:r>
      <w:proofErr w:type="spellStart"/>
      <w:r w:rsidRPr="00420A19">
        <w:t>cRIO</w:t>
      </w:r>
      <w:proofErr w:type="spellEnd"/>
      <w:r w:rsidRPr="00420A19">
        <w:t>-FRC and/or the CAN-bus to communicate between devices. Note however,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that</w:t>
      </w:r>
      <w:proofErr w:type="gramEnd"/>
      <w:r w:rsidRPr="00420A19">
        <w:t xml:space="preserve"> the ROBOT must be controlled by the </w:t>
      </w:r>
      <w:proofErr w:type="spellStart"/>
      <w:r w:rsidRPr="00420A19">
        <w:t>cRIO</w:t>
      </w:r>
      <w:proofErr w:type="spellEnd"/>
      <w:r w:rsidRPr="00420A19">
        <w:t xml:space="preserve"> (see R55). Thus, any additional devices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</w:t>
      </w:r>
      <w:proofErr w:type="gramEnd"/>
      <w:r w:rsidRPr="00420A19">
        <w:t xml:space="preserve"> the Ethernet or CAN-bus must not provide command signals that do not originate from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</w:t>
      </w:r>
      <w:proofErr w:type="spellStart"/>
      <w:r w:rsidRPr="00420A19">
        <w:t>cRIO</w:t>
      </w:r>
      <w:proofErr w:type="spell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4.1.9.19 R73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noise filter may be wired across motor leads or PWM leads. Such filters will not be considered custom circuits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will</w:t>
      </w:r>
      <w:proofErr w:type="gramEnd"/>
      <w:r w:rsidRPr="00420A19">
        <w:t xml:space="preserve"> not be considered a violation of R54 or R72.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Acceptable signal filters must be fully insulated and must be one of the following: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A one microfarad (1 </w:t>
      </w:r>
      <w:proofErr w:type="spellStart"/>
      <w:r w:rsidRPr="00420A19">
        <w:t>μF</w:t>
      </w:r>
      <w:proofErr w:type="spellEnd"/>
      <w:r w:rsidRPr="00420A19">
        <w:t>) or less non-polarized capacitor may be applied across the power leads of any motor 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your</w:t>
      </w:r>
      <w:proofErr w:type="gramEnd"/>
      <w:r w:rsidRPr="00420A19">
        <w:t xml:space="preserve"> ROBOT (as close to the actual motor leads as reasonably possible).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A resistor may be used as a shunt load for the PWM control signal feeding a servo.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4.1.9.20 R74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66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decorations that involve broadcasting a signal to/from the ROBOT, such as remote cameras, must be approved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FIRST (via e-mail to frcparts@usfirst.org) prior to the event and tested for communications interference at the venue.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Such devices, if reviewed and approved, are excluded from R62.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 Pneumatics System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 R75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To satisfy multiple constraints associated with safety, consistency, Inspection, and constructive innovation, no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pneumatic</w:t>
      </w:r>
      <w:proofErr w:type="gramEnd"/>
      <w:r w:rsidRPr="00420A19">
        <w:t xml:space="preserve"> parts other than those explicitly permitted in Section 4.1.10 may be used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4.1.10.2 R76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pneumatic components must be COTS pneumatic devices rated by their manufacturers for working pressure of 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least</w:t>
      </w:r>
      <w:proofErr w:type="gramEnd"/>
      <w:r w:rsidRPr="00420A19">
        <w:t xml:space="preserve"> 125psi (with the exception of R78-D).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4.1.10.3 R77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pneumatic COMPONENTS must be used in their original, unaltered condition. Exceptions are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tubing may be cut,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wiring for pneumatic devices may be modified to interface with the control system,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assembling and connecting pneumatic COMPONENTS using the pre-existing threads, mounting brackets,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quick-</w:t>
      </w:r>
      <w:proofErr w:type="gramEnd"/>
      <w:r w:rsidRPr="00420A19">
        <w:t>connect fittings, etc.,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removing the mounting pin from a pneumatic cylinder, provided the cylinder itself is not modified,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labeling applied to indicate device purpose, connectivity, functional performance, etc.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Do not, for example, paint, file, machine, or abrasively remove any part of a pneumatic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COMPONENT – this would cause the part to become a prohibited item. Consider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pneumatic</w:t>
      </w:r>
      <w:proofErr w:type="gramEnd"/>
      <w:r w:rsidRPr="00420A19">
        <w:t xml:space="preserve"> COMPONENTS sacred.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4.1.10.4 R78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only pneumatic system items permitted on 2013 FRC ROBOTS include the items listed below.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Items available in the 2013 KOP,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Pneumatic pressure vent plug valves functionally equivalent to those provided in the KOP,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Parker valves PV609-2 or MV709-2 are recommended.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67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Solenoid valves with a </w:t>
      </w:r>
      <w:proofErr w:type="gramStart"/>
      <w:r w:rsidRPr="00420A19">
        <w:t>maximum ?</w:t>
      </w:r>
      <w:proofErr w:type="gramEnd"/>
      <w:r w:rsidRPr="00420A19">
        <w:t xml:space="preserve"> </w:t>
      </w:r>
      <w:proofErr w:type="gramStart"/>
      <w:r w:rsidR="00DA29DA">
        <w:t>in</w:t>
      </w:r>
      <w:proofErr w:type="gramEnd"/>
      <w:r w:rsidRPr="00420A19">
        <w:t xml:space="preserve"> NPT port diameter, and a maximum </w:t>
      </w:r>
      <w:proofErr w:type="spellStart"/>
      <w:r w:rsidRPr="00420A19">
        <w:t>Cv</w:t>
      </w:r>
      <w:proofErr w:type="spellEnd"/>
      <w:r w:rsidRPr="00420A19">
        <w:t xml:space="preserve"> of 0.32,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Solenoid valves that are rated for a maximum working pressure that is less than 125 psi rating mandated above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are</w:t>
      </w:r>
      <w:proofErr w:type="gramEnd"/>
      <w:r w:rsidRPr="00420A19">
        <w:t xml:space="preserve"> permitted, however if employed, an additional pressure relief valve must be added to the low pressure side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main regulator. The additional relief valve must be set to a lower pressure than the maximum pressure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rating</w:t>
      </w:r>
      <w:proofErr w:type="gramEnd"/>
      <w:r w:rsidRPr="00420A19">
        <w:t xml:space="preserve"> for the solenoid valve,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E. Additional pneumatic tubing, with a maximum 0.160 </w:t>
      </w:r>
      <w:r w:rsidR="00DA29DA">
        <w:t>in</w:t>
      </w:r>
      <w:r w:rsidRPr="00420A19">
        <w:t xml:space="preserve"> inside diameter, functionally equivalent to that provided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</w:t>
      </w:r>
      <w:proofErr w:type="gramEnd"/>
      <w:r w:rsidRPr="00420A19">
        <w:t xml:space="preserve"> the KOP,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F. Pressure transducers, pressure gauges, and connecting fittings,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G. Pressure regulators with a maximum bypass pressure of no more than 60 psi,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H. Pneumatic cylinders,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I. Pneumatic storage tanks,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J. Compressors compliant with R80.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following devices are not considered pneumatic devices and are not subject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pneumatic</w:t>
      </w:r>
      <w:proofErr w:type="gramEnd"/>
      <w:r w:rsidRPr="00420A19">
        <w:t xml:space="preserve"> rules (though they must satisfy all other rules):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a device that creates a vacuum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closed-loop COTS pneumatic (gas) shocks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air-filled (pneumatic) wheels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4.1.10.5 R79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pneumatic COMPONENTS are used on the ROBOT, the following items are required as part of the pneumatic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system</w:t>
      </w:r>
      <w:proofErr w:type="gramEnd"/>
      <w:r w:rsidRPr="00420A19">
        <w:t xml:space="preserve"> and must be connected in accordance with this section per </w:t>
      </w:r>
      <w:r w:rsidRPr="000B4280">
        <w:rPr>
          <w:b/>
        </w:rPr>
        <w:t>Figure 4-11</w:t>
      </w:r>
      <w:r w:rsidRPr="00420A19">
        <w:t>.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4-11: Pneumatic System Setup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4.1.10.6 R80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68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Compressed air on the ROBOT must be provided by one and only one compressor. Compressor specifications may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not</w:t>
      </w:r>
      <w:proofErr w:type="gramEnd"/>
      <w:r w:rsidRPr="00420A19">
        <w:t xml:space="preserve"> exceed nominal 12VDC, 1.05 </w:t>
      </w:r>
      <w:proofErr w:type="spellStart"/>
      <w:r w:rsidRPr="00420A19">
        <w:t>cfm</w:t>
      </w:r>
      <w:proofErr w:type="spellEnd"/>
      <w:r w:rsidRPr="00420A19">
        <w:t xml:space="preserve"> flow rate. Off-board compressors must be controlled and powered by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intent of this rule is to permit teams to take advantage of the weight savings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associated</w:t>
      </w:r>
      <w:proofErr w:type="gramEnd"/>
      <w:r w:rsidRPr="00420A19">
        <w:t xml:space="preserve"> with keeping the compressor off-board. However, using the compressor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off-board</w:t>
      </w:r>
      <w:proofErr w:type="gramEnd"/>
      <w:r w:rsidRPr="00420A19">
        <w:t xml:space="preserve"> of the ROBOT does NOT permit non-compliance with any other applicable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rules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compressor may be mounted on the ROBOT, or it may be left off the ROBOT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used</w:t>
      </w:r>
      <w:proofErr w:type="gramEnd"/>
      <w:r w:rsidRPr="00420A19">
        <w:t xml:space="preserve"> to pre-charge compressed air in storage tanks on the ROBOT prior to bringing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 onto the FIELD.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4.1.10.7 R81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“Stored” air pressure on the ROBOT must be no greater than 120 psi. “Working” air pressure on the ROBOT must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</w:t>
      </w:r>
      <w:proofErr w:type="gramEnd"/>
      <w:r w:rsidRPr="00420A19">
        <w:t xml:space="preserve"> greater than 60 psi. All working air must be provided through one primary adjustable pressure regulator.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r w:rsidRPr="00420A19">
        <w:t>Norgren</w:t>
      </w:r>
      <w:proofErr w:type="spellEnd"/>
      <w:r w:rsidRPr="00420A19">
        <w:t xml:space="preserve"> regulator P/N: R07-100-RNEA recommended.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4.1.10.8 R82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Only the compressor, relief valve (P/N: 16-004-011), pressure switch, pressure vent plug valve, pressure gauge,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storage</w:t>
      </w:r>
      <w:proofErr w:type="gramEnd"/>
      <w:r w:rsidRPr="00420A19">
        <w:t xml:space="preserve"> tanks, tubing, and connecting fittings may be in the high-pressure pneumatic circuit upstream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regulator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4.1.10.9 R83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Pressure gauges must be placed in easily visible locations upstream and downstream of the regulator to display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“</w:t>
      </w:r>
      <w:proofErr w:type="gramStart"/>
      <w:r w:rsidRPr="00420A19">
        <w:t>stored</w:t>
      </w:r>
      <w:proofErr w:type="gramEnd"/>
      <w:r w:rsidRPr="00420A19">
        <w:t>” and “working” pressures.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4.1.10.10 R84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If the compressor is not included on the ROBOT (under the provisions of Rule R80), the regulator and high-pressure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gauge</w:t>
      </w:r>
      <w:proofErr w:type="gramEnd"/>
      <w:r w:rsidRPr="00420A19">
        <w:t xml:space="preserve"> may be located on-board or off-board (but must be together), provided all other pneumatic rules are satisfied.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4.1.10.11 R85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regulator is kept off-board the ROBOT with the compressor, then only low-pressure (60 psi or less) “working” air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69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can</w:t>
      </w:r>
      <w:proofErr w:type="gramEnd"/>
      <w:r w:rsidRPr="00420A19">
        <w:t xml:space="preserve"> be stored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4.1.10.12 R86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relief valve must be attached directly to the compressor or attached by legal fittings connected to the compressor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output</w:t>
      </w:r>
      <w:proofErr w:type="gramEnd"/>
      <w:r w:rsidRPr="00420A19">
        <w:t xml:space="preserve"> port. If using an off-board compressor, an additional relief valve must be included in the high pressure side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pneumatic circuit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necessary, Teams are required to adjust the relief valve to release air at 125 psi.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valve</w:t>
      </w:r>
      <w:proofErr w:type="gramEnd"/>
      <w:r w:rsidRPr="00420A19">
        <w:t xml:space="preserve"> may or may not have been calibrated prior to being supplied to Teams.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4.1.10.13 R87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pressure switch requirements are: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It must be connected to the high-pressure side of the pneumatic circuit (i.e. prior to the pressure regulator)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sense</w:t>
      </w:r>
      <w:proofErr w:type="gramEnd"/>
      <w:r w:rsidRPr="00420A19">
        <w:t xml:space="preserve"> the “stored” pressure of the circuit.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The two wires from the pressure switch must be connected directly to a digital input and ground pin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Digital Sidecar.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C. The </w:t>
      </w:r>
      <w:proofErr w:type="spellStart"/>
      <w:r w:rsidRPr="00420A19">
        <w:t>cRIO</w:t>
      </w:r>
      <w:proofErr w:type="spellEnd"/>
      <w:r w:rsidRPr="00420A19">
        <w:t xml:space="preserve"> must be programmed to sense the state of the switch and operate the relay module that powers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compressor</w:t>
      </w:r>
      <w:proofErr w:type="gramEnd"/>
      <w:r w:rsidRPr="00420A19">
        <w:t xml:space="preserve"> to prevent over-pressuring the system.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4.1.10.14 R88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pressure vent plug valve must be: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connected to the pneumatic circuit such that, when manually operated, it will vent to the atmosphere to relieve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all</w:t>
      </w:r>
      <w:proofErr w:type="gramEnd"/>
      <w:r w:rsidRPr="00420A19">
        <w:t xml:space="preserve"> stored pressure,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placed on the ROBOT so that it is visible and easily accessible.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compressor is not used on the ROBOT, then an additional vent valve must be obtained and connected to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high-pressure</w:t>
      </w:r>
      <w:proofErr w:type="gramEnd"/>
      <w:r w:rsidRPr="00420A19">
        <w:t xml:space="preserve"> portion of the pneumatic circuit off board the ROBOT with the compressor (see R80).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4.1.10.15 R89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outputs from multiple valves may not be plumbed together.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4.1.11 OPERATOR CONSOLE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70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4.1.11.1 R90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Driver Station software provided on the Kit of Parts website is the only application permitted to specify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communicate</w:t>
      </w:r>
      <w:proofErr w:type="gramEnd"/>
      <w:r w:rsidRPr="00420A19">
        <w:t xml:space="preserve"> the operating mode (i.e. Autonomous/</w:t>
      </w:r>
      <w:proofErr w:type="spellStart"/>
      <w:r w:rsidRPr="00420A19">
        <w:t>Teleop</w:t>
      </w:r>
      <w:proofErr w:type="spellEnd"/>
      <w:r w:rsidRPr="00420A19">
        <w:t>) and operating state (Enable/Disable) to the ROBOT.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Driver Station software must be revision 12.19.12.00 or newer.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permitted to use a portable computing device of their choice (laptop computer,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PDAs, etc.)</w:t>
      </w:r>
      <w:proofErr w:type="gramEnd"/>
      <w:r w:rsidRPr="00420A19">
        <w:t xml:space="preserve"> </w:t>
      </w:r>
      <w:proofErr w:type="gramStart"/>
      <w:r w:rsidRPr="00420A19">
        <w:t>to</w:t>
      </w:r>
      <w:proofErr w:type="gramEnd"/>
      <w:r w:rsidRPr="00420A19">
        <w:t xml:space="preserve"> host the Driver Station software while participating in competition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MATCHES.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4.1.11.2 R91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OPERATOR CONSOLE must include a graphic display to present the Driver Station </w:t>
      </w:r>
      <w:proofErr w:type="spellStart"/>
      <w:r w:rsidRPr="00420A19">
        <w:t>disgnostic</w:t>
      </w:r>
      <w:proofErr w:type="spellEnd"/>
      <w:r w:rsidRPr="00420A19">
        <w:t xml:space="preserve"> information. It must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</w:t>
      </w:r>
      <w:proofErr w:type="gramEnd"/>
      <w:r w:rsidRPr="00420A19">
        <w:t xml:space="preserve"> positioned within the OPERATOR CONSOLE so that the screen display can be clearly seen during Inspection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</w:t>
      </w:r>
      <w:proofErr w:type="gramEnd"/>
      <w:r w:rsidRPr="00420A19">
        <w:t xml:space="preserve"> a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4.1.11.3 R92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Devices hosting the Driver Station software may only interface with the Field Management System (FMS) via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Ethernet cable provided at the PLAYER STATION. The Ethernet port on the OPERATOR CONSOLE must be easily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quickly accessible.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strongly encouraged to use pigtails on the Ethernet port used to connect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FMS. Such pigtails will reduce wear and tear on the device’s port and, with proper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strain</w:t>
      </w:r>
      <w:proofErr w:type="gramEnd"/>
      <w:r w:rsidRPr="00420A19">
        <w:t xml:space="preserve"> relief employed, will protect the port from accidental jerks.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4.1.11.4 R93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OPERATOR CONSOLE must not exceed 60 </w:t>
      </w:r>
      <w:r w:rsidR="00DA29DA">
        <w:t>in</w:t>
      </w:r>
      <w:r w:rsidRPr="00420A19">
        <w:t xml:space="preserve"> long by 12 </w:t>
      </w:r>
      <w:r w:rsidR="00DA29DA">
        <w:t>in</w:t>
      </w:r>
      <w:r w:rsidRPr="00420A19">
        <w:t xml:space="preserve"> deep (excluding any items that are held or worn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DRIVERS during the match).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There is a 54 </w:t>
      </w:r>
      <w:r w:rsidR="00DA29DA">
        <w:t>in</w:t>
      </w:r>
      <w:r w:rsidRPr="00420A19">
        <w:t xml:space="preserve"> long by 2 </w:t>
      </w:r>
      <w:r w:rsidR="00DA29DA">
        <w:t>in</w:t>
      </w:r>
      <w:r w:rsidRPr="00420A19">
        <w:t xml:space="preserve"> wide strip of hook-and-loop tape (“loop” side) along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center</w:t>
      </w:r>
      <w:proofErr w:type="gramEnd"/>
      <w:r w:rsidRPr="00420A19">
        <w:t xml:space="preserve"> of the PLAYER STATION support shelf that may be used to secure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OPERATOR CONSOLE to the shelf. See Section 2.2.9 for details.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4.1.11.5 R94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71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Other than the system provided by the ARENA, no other form of wireless communications shall be used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communicate</w:t>
      </w:r>
      <w:proofErr w:type="gramEnd"/>
      <w:r w:rsidRPr="00420A19">
        <w:t xml:space="preserve"> to, from, or within the OPERATOR CONSOLE.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Examples of prohibited wireless systems include, but are not limited to, active wireless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network</w:t>
      </w:r>
      <w:proofErr w:type="gramEnd"/>
      <w:r w:rsidRPr="00420A19">
        <w:t xml:space="preserve"> cards and Bluetooth devices. For the case of FRC, a motion sensing input device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</w:t>
      </w:r>
      <w:proofErr w:type="gramStart"/>
      <w:r w:rsidRPr="00420A19">
        <w:t>e.g</w:t>
      </w:r>
      <w:proofErr w:type="gramEnd"/>
      <w:r w:rsidRPr="00420A19">
        <w:t>. Microsoft Kinect) is not considered wireless communication and is allowed.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 The Tournament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FIRST®, the FIRST® logo, FIRST® Robotics Competition, FRC ®, </w:t>
      </w:r>
      <w:proofErr w:type="spellStart"/>
      <w:r w:rsidRPr="00420A19">
        <w:t>Coopertition</w:t>
      </w:r>
      <w:proofErr w:type="spellEnd"/>
      <w:r w:rsidRPr="00420A19">
        <w:t>®, and Gracious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Professionalism® </w:t>
      </w:r>
      <w:proofErr w:type="gramStart"/>
      <w:r w:rsidRPr="00420A19">
        <w:t>are</w:t>
      </w:r>
      <w:proofErr w:type="gramEnd"/>
      <w:r w:rsidRPr="00420A19">
        <w:t xml:space="preserve"> registered trademarks, and Sport for the Mind™ and ULTIMATE ASCENTSM are common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law</w:t>
      </w:r>
      <w:proofErr w:type="gramEnd"/>
      <w:r w:rsidRPr="00420A19">
        <w:t xml:space="preserve"> trademarks, of the United States Foundation for Inspiration and Recognition of Science and Technology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(FIRST®).</w:t>
      </w:r>
      <w:proofErr w:type="gramEnd"/>
      <w:r w:rsidRPr="00420A19">
        <w:t xml:space="preserve"> ©2013 FIRST. All rights reserved.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5.1 Overview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Each 2013 FIRST Robotics Competition (FRC) event is played in a tournament format. Each tournament consists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three</w:t>
      </w:r>
      <w:proofErr w:type="gramEnd"/>
      <w:r w:rsidRPr="00420A19">
        <w:t xml:space="preserve"> sets of MATCHES called “Practice MATCHES,” “Qualification MATCHES,” and “Elimination MATCHES.”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purpose of the Practice MATCHES is to provide each Team with an opportunity to operate its ROBOT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FIELD prior to the start of the Qualification MATCHES.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purpose of the Qualification MATCHES is to allow each Team to earn a seeding position that may qualify them for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participation</w:t>
      </w:r>
      <w:proofErr w:type="gramEnd"/>
      <w:r w:rsidRPr="00420A19">
        <w:t xml:space="preserve"> in the Elimination MATCHES.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purpose of the Elimination MATCHES is to determine the event Champions.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MATCH is conducted with approximately two (2)-minutes for set up, two minutes and fifteen seconds (2:15)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game</w:t>
      </w:r>
      <w:proofErr w:type="gramEnd"/>
      <w:r w:rsidRPr="00420A19">
        <w:t xml:space="preserve"> play, and one (1)-minute to clear the FIELD. After each MATCH, the ARENA must be cleared of ROBOTS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OPERATOR CONSOLES from the MATCH that just ended. The ROBOTS and OPERATOR CONSOLES for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following</w:t>
      </w:r>
      <w:proofErr w:type="gramEnd"/>
      <w:r w:rsidRPr="00420A19">
        <w:t xml:space="preserve"> MATCH must be placed in position and ready to start before the start of the next MATCH. Event staff will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reset</w:t>
      </w:r>
      <w:proofErr w:type="gramEnd"/>
      <w:r w:rsidRPr="00420A19">
        <w:t xml:space="preserve"> the ARENA elements during this time.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5.2 Practice Matches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5.2.1 Schedule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72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Practice MATCHES are played on the first day of each event. The Practice MATCH schedule is available as soon as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possible</w:t>
      </w:r>
      <w:proofErr w:type="gramEnd"/>
      <w:r w:rsidRPr="00420A19">
        <w:t>, but before Practice MATCHES start. Practice MATCHES are randomly assigned and each Team is assigned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</w:t>
      </w:r>
      <w:proofErr w:type="gramEnd"/>
      <w:r w:rsidRPr="00420A19">
        <w:t xml:space="preserve"> equal number of Practice MATCHES. If the number of Teams multiplied by number of Practice MATCHES is not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divisible</w:t>
      </w:r>
      <w:proofErr w:type="gramEnd"/>
      <w:r w:rsidRPr="00420A19">
        <w:t xml:space="preserve"> by six, the FMS randomly selects some Teams to play an extra Practice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5.2.2 Filler Line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Although Teams may not switch practice times, there will be a designated Filler Line at each event. Teams wanting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additional</w:t>
      </w:r>
      <w:proofErr w:type="gramEnd"/>
      <w:r w:rsidRPr="00420A19">
        <w:t xml:space="preserve"> Practice MATCHES may join the Filler Line if the criteria below are met. Teams from the Filler Line will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used on a first come, first served basis to fill empty spots in Practice MATCHES left by other Teams that do not report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</w:t>
      </w:r>
      <w:proofErr w:type="spellStart"/>
      <w:r w:rsidRPr="00420A19">
        <w:t>Queueing</w:t>
      </w:r>
      <w:proofErr w:type="spellEnd"/>
      <w:r w:rsidRPr="00420A19">
        <w:t>. The number of TEAMS in the Filler Line is dependent upon space at venues. The criteria for joining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Filler Line </w:t>
      </w:r>
      <w:proofErr w:type="gramStart"/>
      <w:r w:rsidRPr="00420A19">
        <w:t>are</w:t>
      </w:r>
      <w:proofErr w:type="gramEnd"/>
      <w:r w:rsidRPr="00420A19">
        <w:t xml:space="preserve">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ROBOTS in the Filler Line must have passed Inspection;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Teams must join the Filler Line with their ROBOT;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Teams may not work on their ROBOT while in the Filler Line;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Teams may not occupy more than one spot in the Filler Line;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If a Team is queued up for their Practice MATCH, they may not also join the Filler Line.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5.3 Qualification Matches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5.3.1 Schedule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Qualification MATCH schedule is made available as soon as possible, but no later than 1 hour before Qualification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MATCHES are scheduled to beg</w:t>
      </w:r>
      <w:r w:rsidR="00DA29DA">
        <w:t>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5.3.2 MATCH Assignment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Field Management System (FMS) assigns each Team two (2) ALLIANCE partners for each Qualification MATCH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using</w:t>
      </w:r>
      <w:proofErr w:type="gramEnd"/>
      <w:r w:rsidRPr="00420A19">
        <w:t xml:space="preserve"> a predefined algorithm. The algorithm employs the following criteria, listed in order of priority: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1. Maximize time between each MATCH played for all Teams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2. Minimize the number of times a Team plays opposite any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3. Minimize the number of times a Team is allied with any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4. Minimize the use of SURROGATES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 Provide even distribution of MATCHES played on Blue and Red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Teams are assigned the same number of Qualification MATCHES. If the number of Teams multiplied by number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MATCHES is not divisible by six, the FMS randomly selects some Teams to play an extra MATCH. For the purpose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seeding</w:t>
      </w:r>
      <w:proofErr w:type="gramEnd"/>
      <w:r w:rsidRPr="00420A19">
        <w:t xml:space="preserve"> calculations, those Teams are designated as SURROGATES for the extra MATCH. If a Team plays a MATCH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as</w:t>
      </w:r>
      <w:proofErr w:type="gramEnd"/>
      <w:r w:rsidRPr="00420A19">
        <w:t xml:space="preserve"> a SURROGATE, it is indicated on the MATCH schedule, and it is always their third Qualification MATCH. </w:t>
      </w:r>
      <w:r w:rsidRPr="000B4280">
        <w:rPr>
          <w:b/>
        </w:rPr>
        <w:t>Figure 5-1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details</w:t>
      </w:r>
      <w:proofErr w:type="gramEnd"/>
      <w:r w:rsidRPr="00420A19">
        <w:t xml:space="preserve"> information shown on a MATCH schedule.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Qualification MATCH schedule indicates ALLIANCE partners and MATCH pairings. It also indicates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73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ALLIANCE color assignment, “Red” or “Blue,” for each MATCH.</w:t>
      </w:r>
      <w:proofErr w:type="gramEnd"/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5-1: Sample MATCH Schedule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5.3.3 Qualification Score (QS)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Qualification Points are awarded to each Team at the completion of each Qualification MATCH and are dependent 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final score: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Team on the winning ALLIANCE receives two (2) Qualification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Team on the losing ALLIANCE receives zero (0) Qualification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the event of a tied score, all six Teams receive one (1) Qualification Point.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Exceptions to these scenarios are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SURROGATE receives zero (0) Qualification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Team is declared a no-show if no member of the TEAM is in the ALLIANCE STATION at the start of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MATCH; a no-show Team is disqualified from that MATCH and receives zero (0) Qualification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the Qualification MATCHES, Teams may be individually DISQUALIFIED in a MATCH. A DISQUALIFIED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</w:t>
      </w:r>
      <w:proofErr w:type="gramStart"/>
      <w:r w:rsidRPr="00420A19">
        <w:t>including</w:t>
      </w:r>
      <w:proofErr w:type="gramEnd"/>
      <w:r w:rsidRPr="00420A19">
        <w:t xml:space="preserve"> via a RED CARD) Team receives zero (0) Qualification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total number of Qualification Points earned by a Team throughout their Qualification MATCHES is their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Qualification Score.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5.3.4 Qualification Seeding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Teams in attendance are seeded during the Qualification MATCHES. If the number of Teams in attendance is 'n',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they</w:t>
      </w:r>
      <w:proofErr w:type="gramEnd"/>
      <w:r w:rsidRPr="00420A19">
        <w:t xml:space="preserve"> are seeded '1' through 'n', with '1' being the highest seeded Team and 'n' being the lowest seeded Team.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FMS ranks all Teams in decreasing order, using the following sorting criteria: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1st order sort Qualification Score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2nd order sort Cumulative sum of AUTO </w:t>
      </w:r>
      <w:r w:rsidR="006814C4">
        <w:t>GOAL</w:t>
      </w:r>
      <w:r w:rsidRPr="00420A19">
        <w:t xml:space="preserve">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74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3rd order sort Cumulative sum of CLIMB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4th order sort Cumulative sum of TELEOP </w:t>
      </w:r>
      <w:r w:rsidR="006814C4">
        <w:t>GOAL</w:t>
      </w:r>
      <w:r w:rsidRPr="00420A19">
        <w:t xml:space="preserve"> points and FOUL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5th order sort Random sorting by the FMS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5.4 Elimination Matches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 the end of the Qualification MATCHES, the top eight (8) seeded Teams become the ALLIANCE Leads. The top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seeded</w:t>
      </w:r>
      <w:proofErr w:type="gramEnd"/>
      <w:r w:rsidRPr="00420A19">
        <w:t xml:space="preserve"> ALLIANCES are designated, in order, ALLIANCE One, ALLIANCE Two, etc., down to ALLIANCE Eight. Using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ALLIANCE selection process described below, each Team chooses two (2) other Teams to join their ALLIANCE.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5.4.1 ALLIANCE Selection Process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Team chooses a student Team Representative who will proceed to the ARENA at the designated time (typically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before</w:t>
      </w:r>
      <w:proofErr w:type="gramEnd"/>
      <w:r w:rsidRPr="00420A19">
        <w:t xml:space="preserve"> the lunch break on the final day of the event) to represent their Team. The Team Representative from each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Lead is called the ALLIANCE CAPTA</w:t>
      </w:r>
      <w:r w:rsidR="00DA29DA">
        <w:t>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ALLIANCE selection process consists of two rounds during which each ALLIANCE CAPTAIN invites a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seeded</w:t>
      </w:r>
      <w:proofErr w:type="gramEnd"/>
      <w:r w:rsidRPr="00420A19">
        <w:t xml:space="preserve"> below them in the standings to join their ALLIANCE. The invited Team must not already have declined an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invitation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Round 1: In descending order (ALLIANCE One to ALLIANCE Eight), each ALLIANCE CAPTAIN invites a single Team.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invited Team Representative </w:t>
      </w:r>
      <w:proofErr w:type="gramStart"/>
      <w:r w:rsidRPr="00420A19">
        <w:t>steps</w:t>
      </w:r>
      <w:proofErr w:type="gramEnd"/>
      <w:r w:rsidRPr="00420A19">
        <w:t xml:space="preserve"> forward and either accepts or declines the invitation.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If the Team accepts, it is moved into that ALLIANCE. If </w:t>
      </w:r>
      <w:proofErr w:type="gramStart"/>
      <w:r w:rsidRPr="00420A19">
        <w:t>an</w:t>
      </w:r>
      <w:proofErr w:type="gramEnd"/>
      <w:r w:rsidRPr="00420A19">
        <w:t xml:space="preserve"> invitation from a top eight ALLIANCE to another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Lead is accepted, all lower ALLIANCE Leads are promoted one spot and the next highest seeded unselected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moves</w:t>
      </w:r>
      <w:proofErr w:type="gramEnd"/>
      <w:r w:rsidRPr="00420A19">
        <w:t xml:space="preserve"> up to become ALLIANCE Eight.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Team declines, that Team is not eligible to be picked again and the ALLIANCE CAPTAIN extends another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invitation</w:t>
      </w:r>
      <w:proofErr w:type="gramEnd"/>
      <w:r w:rsidRPr="00420A19">
        <w:t xml:space="preserve"> to a different Team. If an invitation from a top eight ALLIANCE to another ALLIANCE Lead is declined,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declining</w:t>
      </w:r>
      <w:proofErr w:type="gramEnd"/>
      <w:r w:rsidRPr="00420A19">
        <w:t xml:space="preserve"> Team may still invite Teams to join their ALLIANCE; however, it cannot accept invitations from other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ALLIANCES.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The process continues until ALLIANCE Eight makes a successful invitation.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Round 2: The same method is used for each ALLIANCE CAPTAIN'S second choice except the selection order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reversed</w:t>
      </w:r>
      <w:proofErr w:type="gramEnd"/>
      <w:r w:rsidRPr="00420A19">
        <w:t>, with ALLIANCE Eight picking first and ALLIANCE One picking last. This process results in eight (8)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ALLIANCES of three (3) Teams each.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5.4.2 BACKUP TEAMS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Of the remaining eligible Teams, the highest seeded Teams (up to eight) should remain on standby and be ready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play</w:t>
      </w:r>
      <w:proofErr w:type="gramEnd"/>
      <w:r w:rsidRPr="00420A19">
        <w:t xml:space="preserve"> as a BACKUP TEAM. If a ROBOT from any ALLIANCE in an Elimination MATCH becomes inoperable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CAPTAIN may have the highest seeded BACKUP TEAM still available join the ALLIANCE. The resulting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is then composed of four (4) Teams. The replaced Team remains part of the ALLIANCE for awards but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cannot</w:t>
      </w:r>
      <w:proofErr w:type="gramEnd"/>
      <w:r w:rsidRPr="00420A19">
        <w:t xml:space="preserve"> play, even if their ROBOT is repaired.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ALLIANCE only has one opportunity to draw from the BACKUP TEAMS. If a second ROBOT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75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becomes inoperable, then the ALLIANCE must play the following MATCHES with only two (2) (or even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one(</w:t>
      </w:r>
      <w:proofErr w:type="gramEnd"/>
      <w:r w:rsidRPr="00420A19">
        <w:t>1)) ROBOTS. It is in the best interest of all Teams to construct their ROBOTS to be as robust as possible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prevent</w:t>
      </w:r>
      <w:proofErr w:type="gramEnd"/>
      <w:r w:rsidRPr="00420A19">
        <w:t xml:space="preserve"> this situation.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Example: Three (3) Teams, A, B and C, form an ALLIANCE going into the Elimination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MATCHES.</w:t>
      </w:r>
      <w:proofErr w:type="gramEnd"/>
      <w:r w:rsidRPr="00420A19">
        <w:t xml:space="preserve"> The highest seeded Team not on one of the eight (8) ALLIANCES is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During one of the Elimination MATCHES, Team C’s ROBOT becomes inoperable.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ALLIANCE CAPTAIN decides to bring in Team D to replace Team C. Team C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their</w:t>
      </w:r>
      <w:proofErr w:type="gramEnd"/>
      <w:r w:rsidRPr="00420A19">
        <w:t xml:space="preserve"> ROBOT may not play in any subsequent Elimination MATCHES.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5.4.3 Elimination MATCH Bracket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Elimination MATCHES take place on the afternoon following the completion of the Qualification MATCHES.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Elimination MATCHES are played in a bracket format as follows: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5-2: Elimination MATCH Bracket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order to allow time between MATCHES for all ALLIANCES, the order of play is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QF1-1, QF2-1, QF3-1, QF4-1,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76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QF1-2, QF2-2, QF3-2, QF4-2,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QF1-3*, QF2-3*, QF3-3*, QF4-3*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Quarter-Final replays due to ties*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SF1-1, SF2-1, SF1-2, SF2-2, SF1-3*, SF2-3*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Semi-Final replays due to ties*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F-1, F-2, F-3*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Final replays due to ties*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(* - if required)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5.4.4 Elimination Scoring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In the Elimination MATCHES, Teams do not earn Qualification Points; they earn a Win, Loss or Tie. Within each series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of</w:t>
      </w:r>
      <w:proofErr w:type="gramEnd"/>
      <w:r w:rsidRPr="00420A19">
        <w:t xml:space="preserve"> the Elimination MATCH bracket, the first ALLIANCE to win two MATCHES will advance.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the case where the MATCH score of each ALLIANCE is equal, the tie is broken by awarding an extra point to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with (in the following order):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1. </w:t>
      </w:r>
      <w:proofErr w:type="gramStart"/>
      <w:r w:rsidRPr="00420A19">
        <w:t>highest</w:t>
      </w:r>
      <w:proofErr w:type="gramEnd"/>
      <w:r w:rsidRPr="00420A19">
        <w:t xml:space="preserve"> number of FOUL points awarded (i.e. the ALLIANCE that played the cleaner MATCH)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2. </w:t>
      </w:r>
      <w:proofErr w:type="gramStart"/>
      <w:r w:rsidRPr="00420A19">
        <w:t>if</w:t>
      </w:r>
      <w:proofErr w:type="gramEnd"/>
      <w:r w:rsidRPr="00420A19">
        <w:t xml:space="preserve"> FOUL points are equal, highest number of AUTO </w:t>
      </w:r>
      <w:r w:rsidR="006814C4">
        <w:t>GOAL</w:t>
      </w:r>
      <w:r w:rsidRPr="00420A19">
        <w:t xml:space="preserve">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3. </w:t>
      </w:r>
      <w:proofErr w:type="gramStart"/>
      <w:r w:rsidRPr="00420A19">
        <w:t>if</w:t>
      </w:r>
      <w:proofErr w:type="gramEnd"/>
      <w:r w:rsidRPr="00420A19">
        <w:t xml:space="preserve"> AUTO </w:t>
      </w:r>
      <w:r w:rsidR="006814C4">
        <w:t>GOAL</w:t>
      </w:r>
      <w:r w:rsidRPr="00420A19">
        <w:t xml:space="preserve"> points are equal, highest number of CLIMB points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the criteria above are equal, the MATCH is a Tie and will be replayed if needed.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 Tournament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5.5.1 Safety and Security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5.5.1.1 T01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 event attendees must wear safety glasses while in the ARENA.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5.5.1.2 T02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Wireless ROBOT control is not permitted outside the FIELD or Practice Field. ROBOTS must only be operated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tether</w:t>
      </w:r>
      <w:proofErr w:type="gramEnd"/>
      <w:r w:rsidRPr="00420A19">
        <w:t xml:space="preserve"> when outside the FIELD or Practice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77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5.5.1.3 T03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must use the provided Practice Field radio for communication if operating wirelessly on the Practice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5.5.1.4 T04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not allowed to set up their own 802.11a/b/g/n/ac (2.4GHz or 5GHz) wireless communication (e.g. access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points</w:t>
      </w:r>
      <w:proofErr w:type="gramEnd"/>
      <w:r w:rsidRPr="00420A19">
        <w:t xml:space="preserve"> or ad-hoc networks) in the venue.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wireless hot spot created by a cellular device would be considered an access point.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5.5.1.5 T05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 Team or Team member shall interfere or attempt to interfere with any other Team’s or FIRST’s wireless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communication</w:t>
      </w:r>
      <w:proofErr w:type="gramEnd"/>
      <w:r w:rsidRPr="00420A19">
        <w:t>. Except as expressly allowed for purposes of communicating with the Team’s own ROBOT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FIELD or a Practice Field, no Team or Team member shall connect or attempt to connect to any other Team’s 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FIRST’s wireless network.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Violation: Up to and including DISQUALIFICATION of the Team from the event. Legal action may also be pursued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based</w:t>
      </w:r>
      <w:proofErr w:type="gramEnd"/>
      <w:r w:rsidRPr="00420A19">
        <w:t xml:space="preserve"> on applicable law.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encouraged to report suspected wireless security vulnerabilities to the FTA (if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at</w:t>
      </w:r>
      <w:proofErr w:type="gramEnd"/>
      <w:r w:rsidRPr="00420A19">
        <w:t xml:space="preserve"> the event) or to FIRST via email to frcteams@usfirst.org.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 Eligibility and Inspection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 each event, the Lead ROBOT Inspector (LRI) has final authority on the legality of any COMPONENT, MECHANISM,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or</w:t>
      </w:r>
      <w:proofErr w:type="gramEnd"/>
      <w:r w:rsidRPr="00420A19">
        <w:t xml:space="preserve"> ROBOT. Inspectors may re-Inspect ROBOTS to ensure compliance with the rules.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ROBOTS are allowed to participate in scheduled Practice MATCHES prior to passing Inspection. However, the FTA,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LRI or Head Referee may determine at any time that the ROBOT is unsafe, per Section 3.2.1, and may prohibit further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participation</w:t>
      </w:r>
      <w:proofErr w:type="gramEnd"/>
      <w:r w:rsidRPr="00420A19">
        <w:t xml:space="preserve"> in Practice MATCHES until the condition is corrected and the ROBOT passes Inspection.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5.5.2.1 T06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TEAM is only allowed to participate in a MATCH and receive Qualification Points if their ROBOT has passed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Inspection.</w:t>
      </w:r>
      <w:proofErr w:type="gramEnd"/>
      <w:r w:rsidRPr="00420A19">
        <w:t xml:space="preserve"> If it is discovered after the start of the MATCH that a ROBOT did not pass Inspection, the entire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will</w:t>
      </w:r>
      <w:proofErr w:type="gramEnd"/>
      <w:r w:rsidRPr="00420A19">
        <w:t xml:space="preserve"> receive a RED CARD for that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78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Please take note of this rule. It is important that FRC Teams ensure their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partners</w:t>
      </w:r>
      <w:proofErr w:type="gramEnd"/>
      <w:r w:rsidRPr="00420A19">
        <w:t xml:space="preserve"> have passed Inspection. Allowing a partner that has not passed Inspection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play</w:t>
      </w:r>
      <w:proofErr w:type="gramEnd"/>
      <w:r w:rsidRPr="00420A19">
        <w:t xml:space="preserve"> puts the ALLIANCE at risk of DISQUALIFICATION. Teams should check with their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ALLIANCE partners early and </w:t>
      </w:r>
      <w:proofErr w:type="gramStart"/>
      <w:r w:rsidRPr="00420A19">
        <w:t>help</w:t>
      </w:r>
      <w:proofErr w:type="gramEnd"/>
      <w:r w:rsidRPr="00420A19">
        <w:t xml:space="preserve"> them to pass Inspection before competing.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Sending TEAM members to the ARENA without the ROBOT is considered participating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5.5.2.2 T07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ROBOT construction technique or element that is not in compliance with the ROBOT Rules must be rectified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before</w:t>
      </w:r>
      <w:proofErr w:type="gramEnd"/>
      <w:r w:rsidRPr="00420A19">
        <w:t xml:space="preserve"> a ROBOT will be allowed to compete or continue competing. ROBOTS must fully pass Inspection before </w:t>
      </w:r>
      <w:proofErr w:type="gramStart"/>
      <w:r w:rsidRPr="00420A19">
        <w:t>they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will</w:t>
      </w:r>
      <w:proofErr w:type="gramEnd"/>
      <w:r w:rsidRPr="00420A19">
        <w:t xml:space="preserve"> be allowed to compete in Qualification or Elimination MATCHES.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5.5.2.3 T08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 the time of Inspection, the ROBOT must be presented with all MECHANISMS (including all COMPONENTS of each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MECHANISM), configurations, and decorations that will be used on the ROBOT during the entire competition event.</w:t>
      </w:r>
      <w:proofErr w:type="gramEnd"/>
      <w:r w:rsidRPr="00420A19">
        <w:t xml:space="preserve"> It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is</w:t>
      </w:r>
      <w:proofErr w:type="gramEnd"/>
      <w:r w:rsidRPr="00420A19">
        <w:t xml:space="preserve"> acceptable, however, for a ROBOT to play MATCHES with a subset of the MECHANISMS that were present during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Inspection.</w:t>
      </w:r>
      <w:proofErr w:type="gramEnd"/>
      <w:r w:rsidRPr="00420A19">
        <w:t xml:space="preserve"> Only MECHANISMS that were present during the Inspection may be added, removed or reconfigured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between</w:t>
      </w:r>
      <w:proofErr w:type="gramEnd"/>
      <w:r w:rsidRPr="00420A19">
        <w:t xml:space="preserve"> MATCHES. If MECHANISMS are changed between MATCHES, the reconfigured ROBOT must still meet all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Inspection criteria.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5.5.2.4 T09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ROBOT Bill of Materials (BOM) must be presented at the time of Inspection.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are encouraged to use the BOM Template posted on the FIRST website. Please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note</w:t>
      </w:r>
      <w:proofErr w:type="gramEnd"/>
      <w:r w:rsidRPr="00420A19">
        <w:t xml:space="preserve"> that while BOMs must be shown to Inspectors, FRC Teams are not required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submit</w:t>
      </w:r>
      <w:proofErr w:type="gramEnd"/>
      <w:r w:rsidRPr="00420A19">
        <w:t xml:space="preserve"> their BOMs to the Inspectors.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5.5.2.5 T10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ROBOT is modified after it has passed Inspection, other than modifications described in T8, that ROBOT must be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re-Inspected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If an observation is made that another Team’s ROBOT may be in violation of the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rules</w:t>
      </w:r>
      <w:proofErr w:type="gramEnd"/>
      <w:r w:rsidRPr="00420A19">
        <w:t>, please approach FIRST officials to review the matter in question. This is an area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79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where</w:t>
      </w:r>
      <w:proofErr w:type="gramEnd"/>
      <w:r w:rsidRPr="00420A19">
        <w:t xml:space="preserve"> Gracious </w:t>
      </w:r>
      <w:proofErr w:type="spellStart"/>
      <w:r w:rsidRPr="00420A19">
        <w:t>ProfessionalismTM</w:t>
      </w:r>
      <w:proofErr w:type="spellEnd"/>
      <w:r w:rsidRPr="00420A19">
        <w:t xml:space="preserve"> is very important.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5.5.2.6 T11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 events, Teams may only produce FABRICATED ITEMS in the pit areas or provided machine shops, as defined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Administrative Manual, Section 4.8, The Pit.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5.5.2.7 T12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For the safety of all those involved, Inspections must take place with the ROBOT powered off, pneumatics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unpressurized</w:t>
      </w:r>
      <w:proofErr w:type="gramEnd"/>
      <w:r w:rsidRPr="00420A19">
        <w:t>, and springs or other stored energy devices in their lowest potential energy states (i.e. battery removed).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Power and air pressure should only be enabled on the ROBOT during those portions of the Inspection process where it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is</w:t>
      </w:r>
      <w:proofErr w:type="gramEnd"/>
      <w:r w:rsidRPr="00420A19">
        <w:t xml:space="preserve"> absolutely required to validate certain system functionality and compliance with specific rules (firmware check, etc.).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Inspectors may allow the ROBOT to be powered up beyond the parameters above if both criteria below are met.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A. </w:t>
      </w:r>
      <w:proofErr w:type="gramStart"/>
      <w:r w:rsidRPr="00420A19">
        <w:t>The</w:t>
      </w:r>
      <w:proofErr w:type="gramEnd"/>
      <w:r w:rsidRPr="00420A19">
        <w:t xml:space="preserve"> ROBOT design requires power or a charged stored energy device in order to confirm that the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meets</w:t>
      </w:r>
      <w:proofErr w:type="gramEnd"/>
      <w:r w:rsidRPr="00420A19">
        <w:t xml:space="preserve"> volume requirements,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B. </w:t>
      </w:r>
      <w:proofErr w:type="gramStart"/>
      <w:r w:rsidRPr="00420A19">
        <w:t>The</w:t>
      </w:r>
      <w:proofErr w:type="gramEnd"/>
      <w:r w:rsidRPr="00420A19">
        <w:t xml:space="preserve"> Team has included safety interlocks that prevent unexpected release of such stored energy.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5.5.3 Referee Interaction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Head Referee has the ultimate authority in the ARENA during the event, but may receive input from additional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sources</w:t>
      </w:r>
      <w:proofErr w:type="gramEnd"/>
      <w:r w:rsidRPr="00420A19">
        <w:t>, e.g. Game Designers, FIRST personnel, and technical staff. The Head Referee rulings are final. The Head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Referee will not review recorded replays under any circumstances.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5.5.3.1 T13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TEAM needs clarification on a ruling or score, one (1) pre-college student from that TEAM should address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Head Referee after the ARENA reset signal (i.e. PLAYER STATION LED strings turn green). A TEAM member signals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their</w:t>
      </w:r>
      <w:proofErr w:type="gramEnd"/>
      <w:r w:rsidRPr="00420A19">
        <w:t xml:space="preserve"> desire to speak with the Head Referee by standing in the Red or Blue Question Box, which are located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floor</w:t>
      </w:r>
      <w:proofErr w:type="gramEnd"/>
      <w:r w:rsidRPr="00420A19">
        <w:t xml:space="preserve"> at each end of the scoring table. Depending on timing, the Head Referee may postpone any requested discussion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until</w:t>
      </w:r>
      <w:proofErr w:type="gramEnd"/>
      <w:r w:rsidRPr="00420A19">
        <w:t xml:space="preserve"> the end of the subsequent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5.5.4 YELLOW and RED CARDS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Head Referee may assign a YELLOW or RED CARD as a result of egregious ROBOT or Team member behavior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at</w:t>
      </w:r>
      <w:proofErr w:type="gramEnd"/>
      <w:r w:rsidRPr="00420A19">
        <w:t xml:space="preserve"> the ARENA.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YELLOW or RED CARD is indicated by the Head Referee standing in front of the Team’s PLAYER STATION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holding</w:t>
      </w:r>
      <w:proofErr w:type="gramEnd"/>
      <w:r w:rsidRPr="00420A19">
        <w:t xml:space="preserve"> a YELLOW or RED CARD in the air after the completion of the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80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Once a Team receives a YELLOW or RED CARD, its Team number will be colored yellow on the audience screen 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beginning of all subsequent MATCHES as a reminder to the Team, the Referees, and the audience that they carry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YELLOW CARD.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Examples of egregious behavior include, but are not limited to, severe and/or repeated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violations</w:t>
      </w:r>
      <w:proofErr w:type="gramEnd"/>
      <w:r w:rsidRPr="00420A19">
        <w:t xml:space="preserve"> of a rule and inappropriate behavior.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Team is issued a RED CARD (DISQUALIFICATION) in any subsequent MATCH in which they receive an additional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YELLOW CARD.</w:t>
      </w:r>
      <w:proofErr w:type="gramEnd"/>
      <w:r w:rsidRPr="00420A19">
        <w:t xml:space="preserve"> This occurs after the completion of the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 RED CARD is indicated by the Head Referee standing in front of the Team’s PLAYER STATION and holding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YELLOW CARD and RED CARD in the air simultaneously.</w:t>
      </w:r>
      <w:proofErr w:type="gramEnd"/>
      <w:r w:rsidRPr="00420A19">
        <w:t xml:space="preserve"> The Team will still carry their YELLOW CARD into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subsequent</w:t>
      </w:r>
      <w:proofErr w:type="gramEnd"/>
      <w:r w:rsidRPr="00420A19">
        <w:t xml:space="preserve"> MATCHES.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YELLOW CARDS do not carry forward between Qualification MATCHES and Elimination MATCHES (i.e. all Teams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move</w:t>
      </w:r>
      <w:proofErr w:type="gramEnd"/>
      <w:r w:rsidRPr="00420A19">
        <w:t xml:space="preserve"> into the Elimination MATCHES with a clean slate).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the Elimination MATCHES, if a Team receives a RED CARD, the entire ALLIANCE is DISQUALIFIED for that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5.5.5 ARENA Reset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5.5.5.1 T14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 the conclusion of a MATCH, TEAMS must remain in their ALLIANCE STATION until the ARENA reset signal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issued</w:t>
      </w:r>
      <w:proofErr w:type="gramEnd"/>
      <w:r w:rsidRPr="00420A19">
        <w:t>, as indicated by the PLAYER STATION LED strings illuminating green.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5.5.5.2 T15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ROBOTS will not be re-enabled after the conclusion of the MATCH, nor will Teams be permitted to tether to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ROBOT.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5.5.5.3 T16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If, in the judgment of the Head Referee, an “ARENA fault” occurs that affects the outcome of the MATCH, the MATCH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will</w:t>
      </w:r>
      <w:proofErr w:type="gramEnd"/>
      <w:r w:rsidRPr="00420A19">
        <w:t xml:space="preserve"> be replayed. Example ARENA faults include broken FIELD elements, power failure to a portion of the FIELD,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improper</w:t>
      </w:r>
      <w:proofErr w:type="gramEnd"/>
      <w:r w:rsidRPr="00420A19">
        <w:t xml:space="preserve"> activation of the FMS, errors by FIELD personnel, etc.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5.5.6 TIMEOUT and BACKUP TEAM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There are no TIMEOUTS in the Qualification MATCHES. If a ROBOT cannot report for a MATCH, the Lead </w:t>
      </w:r>
      <w:proofErr w:type="spellStart"/>
      <w:r w:rsidRPr="00420A19">
        <w:t>Queuer</w:t>
      </w:r>
      <w:proofErr w:type="spell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81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should</w:t>
      </w:r>
      <w:proofErr w:type="gramEnd"/>
      <w:r w:rsidRPr="00420A19">
        <w:t xml:space="preserve"> be informed and at least one member of the TEAM should report to the ARENA for the MATCH to avoid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receiving</w:t>
      </w:r>
      <w:proofErr w:type="gramEnd"/>
      <w:r w:rsidRPr="00420A19">
        <w:t xml:space="preserve"> a RED CARD, with the exception of a Team that has not passed Inspection, per Rule T6.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In the Elimination MATCHES, each ALLIANCE will be allotted one (1) TIMEOUT.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a TIMEOUT, the ARENA Timer will display the time remaining in the TIMEOUT. Both ALLIANCES will enjoy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complete</w:t>
      </w:r>
      <w:proofErr w:type="gramEnd"/>
      <w:r w:rsidRPr="00420A19">
        <w:t xml:space="preserve"> 6-minute window. If an ALLIANCE completes their repairs before the ARENA Timer expires, the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CAPTAIN is encouraged to inform the Head Referee that they are ready to play. If both ALLIANCES are ready to play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before</w:t>
      </w:r>
      <w:proofErr w:type="gramEnd"/>
      <w:r w:rsidRPr="00420A19">
        <w:t xml:space="preserve"> the TIMEOUT expires, the next MATCH will start.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the Elimination MATCHES, if circumstances require an ALLIANCE to play in back-to-back MATCHES, there will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</w:t>
      </w:r>
      <w:proofErr w:type="gramEnd"/>
      <w:r w:rsidRPr="00420A19">
        <w:t xml:space="preserve"> a FIELD TIMEOUT to allow Teams to prepare for the next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5.5.6.1 T17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an ALLIANCE wishes to call a TIMEOUT, they must submit their TIMEOUT coupon to the Head Referee within two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(2) </w:t>
      </w:r>
      <w:proofErr w:type="gramStart"/>
      <w:r w:rsidRPr="00420A19">
        <w:t>minutes</w:t>
      </w:r>
      <w:proofErr w:type="gramEnd"/>
      <w:r w:rsidRPr="00420A19">
        <w:t xml:space="preserve"> of the ARENA reset signal preceding their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5.5.6.2 T18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There are no cascading TIMEOUTS. If an ALLIANCE calls a TIMEOUT during a FIELD TIMEOUT, the FIELD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TIMEOUT will immediately expire and the ALLIANCE’S TIMEOUT will beg</w:t>
      </w:r>
      <w:r w:rsidR="00DA29DA">
        <w:t>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an ALLIANCE wishes to call a TIMEOUT during a FIELD TIMEOUT, it must still do so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within</w:t>
      </w:r>
      <w:proofErr w:type="gramEnd"/>
      <w:r w:rsidRPr="00420A19">
        <w:t xml:space="preserve"> two (2) minutes of the ARENA reset signal preceding their MATCH, per Rule T17.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5.5.6.3 T19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TIMEOUTS are not transferrable between ALLIANCES.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5.5.6.4 T20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during a TIMEOUT an ALLIANCE CAPTAIN determines that they need to call up a BACKUP ROBOT, they must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submit their BACKUP ROBOT coupon to the Head Referee while there is still at least two (2) minutes remaining on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ARENA Timer.</w:t>
      </w:r>
      <w:proofErr w:type="gramEnd"/>
      <w:r w:rsidRPr="00420A19">
        <w:t xml:space="preserve"> After that point, they will not be allowed to utilize the BACKUP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Alternatively, an ALLIANCE CAPTAIN may choose to call up a BACKUP ROBOT without using their TIMEOUT by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informing</w:t>
      </w:r>
      <w:proofErr w:type="gramEnd"/>
      <w:r w:rsidRPr="00420A19">
        <w:t xml:space="preserve"> the Head Referee directly within two (2) minutes of the Head Referee issuing the ARENA reset signal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preceding</w:t>
      </w:r>
      <w:proofErr w:type="gramEnd"/>
      <w:r w:rsidRPr="00420A19">
        <w:t xml:space="preserve"> their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the case where the ALLIANCE CAPTAIN’S ROBOT is replaced with the BACKUP ROBOT, the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CAPTAIN is allowed in the ALLIANCE STATION as a thirteenth ALLIANCE member so they can serve in an advisory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role</w:t>
      </w:r>
      <w:proofErr w:type="gramEnd"/>
      <w:r w:rsidRPr="00420A19">
        <w:t xml:space="preserve"> to their ALLIANCE.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82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5.5.6.5 T21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 ALLIANCE may request neither a TIMEOUT nor a BACKUP TEAM after an Elimination MATCH is stopped by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Head Referee (e.g. due to an ARENA fault or a safety issue).</w:t>
      </w:r>
      <w:proofErr w:type="gramEnd"/>
      <w:r w:rsidRPr="00420A19">
        <w:t xml:space="preserve"> The sole exception is if the replay is due to an ARENA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fault</w:t>
      </w:r>
      <w:proofErr w:type="gramEnd"/>
      <w:r w:rsidRPr="00420A19">
        <w:t xml:space="preserve"> that rendered a ROBOT inoperable.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If an Elimination MATCH is replayed per T21 the Head Referee has the option of calling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FIELD TIMEOUT.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5.5.7 Measurement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ARENA will be open for at least one (1) hour prior to the start of Practice MATCHES, during which Teams may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survey</w:t>
      </w:r>
      <w:proofErr w:type="gramEnd"/>
      <w:r w:rsidRPr="00420A19">
        <w:t xml:space="preserve"> and/or measure the FIELD. The specific time that the FIELD is open will be communicated to Teams at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event</w:t>
      </w:r>
      <w:proofErr w:type="gramEnd"/>
      <w:r w:rsidRPr="00420A19">
        <w:t>. Teams may bring specific questions or comments to the FTA.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5.5.8 Special Equipment Rules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5.5.8.1 T22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The only equipment that may be brought in to the ALLIANCE STATION </w:t>
      </w:r>
      <w:proofErr w:type="gramStart"/>
      <w:r w:rsidRPr="00420A19">
        <w:t>are</w:t>
      </w:r>
      <w:proofErr w:type="gramEnd"/>
      <w:r w:rsidRPr="00420A19">
        <w:t xml:space="preserve">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the OPERATOR CONSOLE,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non-powered signaling devices,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reasonable decorative items,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special clothing and/or equipment required due to a disability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devices used solely for the purpose of planning or tracking strategy provided they meet all of the following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conditions</w:t>
      </w:r>
      <w:proofErr w:type="gramEnd"/>
      <w:r w:rsidRPr="00420A19">
        <w:t>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420A19">
        <w:t>i</w:t>
      </w:r>
      <w:proofErr w:type="spellEnd"/>
      <w:proofErr w:type="gramEnd"/>
      <w:r w:rsidRPr="00420A19">
        <w:t>. do not connect or attach to the OPERATOR CONSOLE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ii. </w:t>
      </w:r>
      <w:proofErr w:type="gramStart"/>
      <w:r w:rsidRPr="00420A19">
        <w:t>do</w:t>
      </w:r>
      <w:proofErr w:type="gramEnd"/>
      <w:r w:rsidRPr="00420A19">
        <w:t xml:space="preserve"> not connect or attach to the FIELD or ARENA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iii. </w:t>
      </w:r>
      <w:proofErr w:type="gramStart"/>
      <w:r w:rsidRPr="00420A19">
        <w:t>do</w:t>
      </w:r>
      <w:proofErr w:type="gramEnd"/>
      <w:r w:rsidRPr="00420A19">
        <w:t xml:space="preserve"> not connect or attach to another ALLIANCE member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iv. </w:t>
      </w:r>
      <w:proofErr w:type="gramStart"/>
      <w:r w:rsidRPr="00420A19">
        <w:t>do</w:t>
      </w:r>
      <w:proofErr w:type="gramEnd"/>
      <w:r w:rsidRPr="00420A19">
        <w:t xml:space="preserve"> not communicate with anything or anyone outside of the ARENA.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</w:t>
      </w:r>
      <w:proofErr w:type="gramEnd"/>
      <w:r w:rsidRPr="00420A19">
        <w:t>. do not include any form of enabled wireless electronic communication (e.g. radios, walkie-talkies, cell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phones</w:t>
      </w:r>
      <w:proofErr w:type="gramEnd"/>
      <w:r w:rsidRPr="00420A19">
        <w:t>, Bluetooth communications, Wi-Fi, etc.)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vi. </w:t>
      </w:r>
      <w:proofErr w:type="gramStart"/>
      <w:r w:rsidRPr="00420A19">
        <w:t>do</w:t>
      </w:r>
      <w:proofErr w:type="gramEnd"/>
      <w:r w:rsidRPr="00420A19">
        <w:t xml:space="preserve"> not in any way affect the outcome of a MATCH, other than by allowing PLAYERS to plan or track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strategy</w:t>
      </w:r>
      <w:proofErr w:type="gramEnd"/>
      <w:r w:rsidRPr="00420A19">
        <w:t xml:space="preserve"> for the purposes of communication of that strategy to other ALLIANCE members.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5.6 Championship Additions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At the 2013 FIRST Championship, Teams are split into four (4) Divisions: Archimedes, Curie, Galileo, and Newton.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Each Division plays like a Regional Event to produce the Division Champions. Those four (4) ALLIANCES proceed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Championship Playoffs, on the Einstein FIELD, to determine the 2013 FRC Champions.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83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procedures in Sections 5.1 - 5.5 apply during the Championship, with the additions defined below.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5.6.1 Championship Pit Crews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During the Elimination MATCHES, extra Team members may be needed to maintain the ROBOT between MATCHES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because</w:t>
      </w:r>
      <w:proofErr w:type="gramEnd"/>
      <w:r w:rsidRPr="00420A19">
        <w:t xml:space="preserve"> of the distance between the FIELD and the pit area. For this reason, each Team is permitted to have three (3)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additional</w:t>
      </w:r>
      <w:proofErr w:type="gramEnd"/>
      <w:r w:rsidRPr="00420A19">
        <w:t xml:space="preserve"> “pit crew” members who can also help with needed ROBOT repairs/maintenance.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Only Team members wearing proper badges are allowed on the ARENA floor. FIRST will distribute these badges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the</w:t>
      </w:r>
      <w:proofErr w:type="gramEnd"/>
      <w:r w:rsidRPr="00420A19">
        <w:t xml:space="preserve"> ALLIANCE CAPTAINS during the ALLIANCE CAPTAIN meeting, which takes place on the Division FIELDS.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These badges will provide the necessary access to the ARENA for pit crew members.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Teams should assume they may be chosen for an ALLIANCE and think about the logistics of badge distribution and set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</w:t>
      </w:r>
      <w:proofErr w:type="gramEnd"/>
      <w:r w:rsidRPr="00420A19">
        <w:t xml:space="preserve"> plan prior to the pairings. It is each ALLIANCE CAPTAIN’S responsibility to get the Team’s badges to the pit crew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members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5.6.2 Championship BACKUP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an ALLIANCE has not already used a BACKUP ROBOT, and an ALLIANCE ROBOT becomes inoperable during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Championship Playoffs and cannot continue, the ALLIANCE may request a BACKUP ROBOT. The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CAPTAIN will be presented the option of having one (1) of the three (3) Division Finalist ROBOTS, chosen randomly,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from</w:t>
      </w:r>
      <w:proofErr w:type="gramEnd"/>
      <w:r w:rsidRPr="00420A19">
        <w:t xml:space="preserve"> their Division join the ALLIANCE as a BACKUP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an ALLIANCE has won their Division with a BACKUP ROBOT and moved on to the FRC Championship Playoffs,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BACKUP ROBOT continues to play for the ALLIANCE in the Championship Playoffs.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As noted in Section 5.4.2, the original ALLIANCE shall only have one (1) opportunity to use a BACKUP ROBOT. If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has already used a BACKUP ROBOT during the Division Elimination MATCHES or the Championship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Playoffs, they may not use a second BACKUP ROBOT. If a second ROBOT from the ALLIANCE becomes inoperable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during</w:t>
      </w:r>
      <w:proofErr w:type="gramEnd"/>
      <w:r w:rsidRPr="00420A19">
        <w:t xml:space="preserve"> the Championship Playoffs, then the ALLIANCE must play the remaining MATCHES with only two (2) (or even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one(</w:t>
      </w:r>
      <w:proofErr w:type="gramEnd"/>
      <w:r w:rsidRPr="00420A19">
        <w:t>1)) ROBOTS.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5.6.3 FRC Championship MATCH Bracket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84 / 90</w:t>
      </w:r>
    </w:p>
    <w:p w:rsidR="00420A19" w:rsidRPr="000B4280" w:rsidRDefault="00420A19" w:rsidP="000B428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0B4280">
        <w:rPr>
          <w:b/>
        </w:rPr>
        <w:t>Figure 5-3: Championship Playoff MATCH Bracket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In order to allow time between MATCHES for all ALLIANCES, the order of play is as follows: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SF1-1, SF2-1, SF1-2, SF2-2, SF1-3*, SF2-3*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Semi-Final replays due to ties*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F-1, F-2, F-3*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Any Final replays due to ties*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(* - if required)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6 </w:t>
      </w:r>
      <w:proofErr w:type="gramStart"/>
      <w:r w:rsidRPr="00420A19">
        <w:t>Glossary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FIRST®, the FIRST® logo, FIRST® Robotics Competition, FRC ®, </w:t>
      </w:r>
      <w:proofErr w:type="spellStart"/>
      <w:r w:rsidRPr="00420A19">
        <w:t>Coopertition</w:t>
      </w:r>
      <w:proofErr w:type="spellEnd"/>
      <w:r w:rsidRPr="00420A19">
        <w:t>®, and Gracious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Professionalism® </w:t>
      </w:r>
      <w:proofErr w:type="gramStart"/>
      <w:r w:rsidRPr="00420A19">
        <w:t>are</w:t>
      </w:r>
      <w:proofErr w:type="gramEnd"/>
      <w:r w:rsidRPr="00420A19">
        <w:t xml:space="preserve"> registered trademarks, and Sport for the Mind™ and ULTIMATE ASCENTSM are common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law</w:t>
      </w:r>
      <w:proofErr w:type="gramEnd"/>
      <w:r w:rsidRPr="00420A19">
        <w:t xml:space="preserve"> trademarks, of the United States Foundation for Inspiration and Recognition of Science and Technology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(FIRST®).</w:t>
      </w:r>
      <w:proofErr w:type="gramEnd"/>
      <w:r w:rsidRPr="00420A19">
        <w:t xml:space="preserve"> ©2013 FIRST. All rights reserved.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85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6.1 ULTIMATE ASCENT Terms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ALLIANCE: a set of three Teams (four if counting a BACKUP ROBOT) who play ULTIMATE ASCENT together.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ALLIANCE CAPTAIN: a designated student representative from the ALLIANCE Lead.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ALLIANCE STATION: the area bounded by the ALLIANCE WALL, FEEDER STATIONS, LOW </w:t>
      </w:r>
      <w:r w:rsidR="006814C4">
        <w:t>GOAL</w:t>
      </w:r>
      <w:r w:rsidRPr="00420A19">
        <w:t>, white tape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carpet</w:t>
      </w:r>
      <w:proofErr w:type="gramEnd"/>
      <w:r w:rsidRPr="00420A19">
        <w:t xml:space="preserve"> perimeter depicted in </w:t>
      </w:r>
      <w:r w:rsidRPr="000B4280">
        <w:rPr>
          <w:b/>
        </w:rPr>
        <w:t>Figure 2.3</w:t>
      </w:r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ALLIANCE WALL: a 6 ½ </w:t>
      </w:r>
      <w:proofErr w:type="spellStart"/>
      <w:r w:rsidRPr="00420A19">
        <w:t>ft</w:t>
      </w:r>
      <w:proofErr w:type="spellEnd"/>
      <w:r w:rsidRPr="00420A19">
        <w:t xml:space="preserve"> high, 18 </w:t>
      </w:r>
      <w:proofErr w:type="spellStart"/>
      <w:r w:rsidRPr="00420A19">
        <w:t>ft</w:t>
      </w:r>
      <w:proofErr w:type="spellEnd"/>
      <w:r w:rsidRPr="00420A19">
        <w:t xml:space="preserve"> wide, wall that defines the ends of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ARENA: all elements of the game infrastructure required to play ULTIMATE ASCENT: the FIELD, the ALLIANCE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STATIONS, the DISCS, and all supporting communications, ARENA control, and scorekeeping equipment.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AUTO: the first 15 seconds of the MATCH in which ROBOTS operate without direct DRIVER control.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AUTO LINE: a line, marked in Red or Blue gaffers tape, located 108 </w:t>
      </w:r>
      <w:r w:rsidR="00DA29DA">
        <w:t>in</w:t>
      </w:r>
      <w:r w:rsidRPr="00420A19">
        <w:t xml:space="preserve"> from and parallel to the CENTER LINE.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AUTO ZONE: an area on either end of the FIELD bounded by the ALLIANCE WALL, FEEDER STATIONS, LOW</w:t>
      </w:r>
    </w:p>
    <w:p w:rsidR="00420A19" w:rsidRPr="00420A19" w:rsidRDefault="006814C4" w:rsidP="00420A19">
      <w:pPr>
        <w:autoSpaceDE w:val="0"/>
        <w:autoSpaceDN w:val="0"/>
        <w:adjustRightInd w:val="0"/>
        <w:spacing w:after="0" w:line="240" w:lineRule="auto"/>
      </w:pPr>
      <w:proofErr w:type="gramStart"/>
      <w:r>
        <w:t>GOAL</w:t>
      </w:r>
      <w:r w:rsidR="00420A19" w:rsidRPr="00420A19">
        <w:t>, GUARDRAILS, and the nearest AUTO LINE.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BACKUP TEAM: a Team used to replace an inoperable ROBOT on an ALLIANCE during Elimination MATCHES per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Section 5.5.6.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BUMPER: a protective assembly designed to attach to the exterior of the ROBOT and constructed as specified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Section 4.1.6, BUMPER Rules.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BUMPER ZONE: the volume contained between two virtual horizontal planes, 2 </w:t>
      </w:r>
      <w:r w:rsidR="00DA29DA">
        <w:t>in</w:t>
      </w:r>
      <w:r w:rsidRPr="00420A19">
        <w:t xml:space="preserve"> above the floor and 10 </w:t>
      </w:r>
      <w:r w:rsidR="00DA29DA">
        <w:t>in</w:t>
      </w:r>
      <w:r w:rsidRPr="00420A19">
        <w:t xml:space="preserve"> above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floor.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CENTER LINE: the line, marked in White gaffers tape, which bisects the length of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CLIMBING/CLIMB: the action of ascending the PYRAMID, defined in Section 3.1.5.2.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COACH: a student or adult Mentor identified as the person wearing the designated "COACH" pin or button during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COMPONENT: any part in its most basic configuration, which cannot be disassembled without damaging or destroying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part or altering its fundamental function.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COTS: a “Commercial, Off-The-Shelf” COMPONENT or MECHANISM, in its unaltered, unmodified state. </w:t>
      </w:r>
      <w:proofErr w:type="gramStart"/>
      <w:r w:rsidRPr="00420A19">
        <w:t>A COTS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item</w:t>
      </w:r>
      <w:proofErr w:type="gramEnd"/>
      <w:r w:rsidRPr="00420A19">
        <w:t xml:space="preserve"> must be a standard (i.e. not custom order) part commonly available from the VENDOR, available from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non-Team</w:t>
      </w:r>
      <w:proofErr w:type="gramEnd"/>
      <w:r w:rsidRPr="00420A19">
        <w:t xml:space="preserve"> source, and available to all Teams for purchase.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Example 1: A Team orders two ROBOT grippers from </w:t>
      </w:r>
      <w:proofErr w:type="spellStart"/>
      <w:r w:rsidRPr="00420A19">
        <w:t>RoboHands</w:t>
      </w:r>
      <w:proofErr w:type="spellEnd"/>
      <w:r w:rsidRPr="00420A19">
        <w:t xml:space="preserve"> Corp. and receives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both</w:t>
      </w:r>
      <w:proofErr w:type="gramEnd"/>
      <w:r w:rsidRPr="00420A19">
        <w:t xml:space="preserve"> items. They put one in their storeroom and plan to use it later. Into the other, they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drill</w:t>
      </w:r>
      <w:proofErr w:type="gramEnd"/>
      <w:r w:rsidRPr="00420A19">
        <w:t xml:space="preserve"> “lightening holes” to reduce weight. The first gripper is still classified </w:t>
      </w:r>
      <w:proofErr w:type="gramStart"/>
      <w:r w:rsidRPr="00420A19">
        <w:t>as a COTS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item</w:t>
      </w:r>
      <w:proofErr w:type="gramEnd"/>
      <w:r w:rsidRPr="00420A19">
        <w:t>, but the second gripper is now a “custom part” as it has been modified.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 2: A Team obtains openly available blueprints of a drive component commonly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available</w:t>
      </w:r>
      <w:proofErr w:type="gramEnd"/>
      <w:r w:rsidRPr="00420A19">
        <w:t xml:space="preserve"> from Wheels-R-Us Inc. and has local machine shop “We-Make-It, Inc.”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86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manufacture</w:t>
      </w:r>
      <w:proofErr w:type="gramEnd"/>
      <w:r w:rsidRPr="00420A19">
        <w:t xml:space="preserve"> a copy of the part for them. The produced part is NOT a COTS item,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because</w:t>
      </w:r>
      <w:proofErr w:type="gramEnd"/>
      <w:r w:rsidRPr="00420A19">
        <w:t xml:space="preserve"> it is not commonly carried as part of the standard stock of We-Make-It, Inc.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Example 3: A Team obtains openly available design drawings from a professional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publication</w:t>
      </w:r>
      <w:proofErr w:type="gramEnd"/>
      <w:r w:rsidRPr="00420A19">
        <w:t xml:space="preserve"> during the pre-season, and uses them to fabricate a gearbox for their ROBOT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during</w:t>
      </w:r>
      <w:proofErr w:type="gramEnd"/>
      <w:r w:rsidRPr="00420A19">
        <w:t xml:space="preserve"> the build period following Kickoff. The design drawings would be considered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COTS item, and may be used as “raw material” to fabricate the gearbox. The finished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gearbox</w:t>
      </w:r>
      <w:proofErr w:type="gramEnd"/>
      <w:r w:rsidRPr="00420A19">
        <w:t xml:space="preserve"> itself would be a FABRICATED ITEM, and not a COTS item.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Generally available software modules obtained from open sources (e.g. professional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publications</w:t>
      </w:r>
      <w:proofErr w:type="gramEnd"/>
      <w:r w:rsidRPr="00420A19">
        <w:t>, commonly used FRC community-accessible web resources, industry source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code</w:t>
      </w:r>
      <w:proofErr w:type="gramEnd"/>
      <w:r w:rsidRPr="00420A19">
        <w:t xml:space="preserve"> repositories, etc.) </w:t>
      </w:r>
      <w:proofErr w:type="gramStart"/>
      <w:r w:rsidRPr="00420A19">
        <w:t>that</w:t>
      </w:r>
      <w:proofErr w:type="gramEnd"/>
      <w:r w:rsidRPr="00420A19">
        <w:t xml:space="preserve"> are not specifically affiliated with individual FRC Teams are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considered</w:t>
      </w:r>
      <w:proofErr w:type="gramEnd"/>
      <w:r w:rsidRPr="00420A19">
        <w:t xml:space="preserve"> COTS items.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DISABLED: a state in which a ROBOT has been commanded by the Driver Station to deactivate all outputs.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DISC: the game piece used in ULTIMATE ASCENT.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DISQUALIFIED: the status of a TEAM, as determined by the Head Referee, in which they receive zero (0) Qualification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Points in a Qualification MATCH or receive zero (0) points in an Elimination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DRIVER: a pre-college student TEAM member responsible for operating and controlling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FABRICATED ITEM: any COMPONENT or MECHANISM that has been altered, built, cast, constructed, concocted,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created</w:t>
      </w:r>
      <w:proofErr w:type="gramEnd"/>
      <w:r w:rsidRPr="00420A19">
        <w:t>, cut, heat treated, machined, manufactured, modified, painted, produced, surface coated, or conjured partially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or</w:t>
      </w:r>
      <w:proofErr w:type="gramEnd"/>
      <w:r w:rsidRPr="00420A19">
        <w:t xml:space="preserve"> completely into the final form in which it will be used on the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FEEDER: a pre-college TEAM member that feeds DISCS to ROBOTS.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FEEDER SLOT: an opening in a FEEDER STATION through which FEEDERS enter DISCS on to the FIELD.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FEEDER STATION: the FIELD border element containing the FEEDER SLOTS.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FIELD: the area bounded by and including the GUARDRAILS, ALLIANCE WALLS, LOW </w:t>
      </w:r>
      <w:r w:rsidR="006814C4">
        <w:t>GOAL</w:t>
      </w:r>
      <w:r w:rsidRPr="00420A19">
        <w:t>S, and FEEDER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STATIONS.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FIELD TIMEOUT: a TIMEOUT called by the Head Referee.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FOUL: a penalty assessed by a Referee which credits the opponent with three (3)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FRAME PERIMETER: the polygon defined by the outer-most set of exterior vertices on the ROBOT (without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BUMPERS attached) that are within the BUMPER ZONE. To determine the FRAME PERIMETER, wrap a piece of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string</w:t>
      </w:r>
      <w:proofErr w:type="gramEnd"/>
      <w:r w:rsidRPr="00420A19">
        <w:t xml:space="preserve"> around the ROBOT at the level of the BUMPER ZONE - the string describes this polygon.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Note: to permit a simplified definition of the FRAME PERIMETER and encourage a tight,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robust</w:t>
      </w:r>
      <w:proofErr w:type="gramEnd"/>
      <w:r w:rsidRPr="00420A19">
        <w:t xml:space="preserve"> connection between the BUMPERS and the FRAME PERIMETER, minor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protrusions</w:t>
      </w:r>
      <w:proofErr w:type="gramEnd"/>
      <w:r w:rsidRPr="00420A19">
        <w:t xml:space="preserve"> such as bolt heads, fastener ends, rivets, </w:t>
      </w:r>
      <w:proofErr w:type="spellStart"/>
      <w:r w:rsidRPr="00420A19">
        <w:t>etc</w:t>
      </w:r>
      <w:proofErr w:type="spellEnd"/>
      <w:r w:rsidRPr="00420A19">
        <w:t xml:space="preserve"> are excluded from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determination</w:t>
      </w:r>
      <w:proofErr w:type="gramEnd"/>
      <w:r w:rsidRPr="00420A19">
        <w:t xml:space="preserve"> of the FRAME PERIMETER.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87 / 90</w:t>
      </w:r>
    </w:p>
    <w:p w:rsidR="00420A19" w:rsidRPr="00420A19" w:rsidRDefault="006814C4" w:rsidP="00420A19">
      <w:pPr>
        <w:autoSpaceDE w:val="0"/>
        <w:autoSpaceDN w:val="0"/>
        <w:adjustRightInd w:val="0"/>
        <w:spacing w:after="0" w:line="240" w:lineRule="auto"/>
      </w:pPr>
      <w:r>
        <w:t>GOAL</w:t>
      </w:r>
      <w:r w:rsidR="00420A19" w:rsidRPr="00420A19">
        <w:t>: a FIELD element in which DISCS are SCORED to earn points for an ALLIANCE.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GUARDRAIL: a system that borders the length of the FIELD and consists of horizontal pipes, vertical struts,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polycarbonate</w:t>
      </w:r>
      <w:proofErr w:type="gramEnd"/>
      <w:r w:rsidRPr="00420A19">
        <w:t xml:space="preserve"> shields.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HIGH </w:t>
      </w:r>
      <w:r w:rsidR="006814C4">
        <w:t>GOAL</w:t>
      </w:r>
      <w:r w:rsidRPr="00420A19">
        <w:t xml:space="preserve">: the </w:t>
      </w:r>
      <w:r w:rsidR="006814C4">
        <w:t>GOAL</w:t>
      </w:r>
      <w:r w:rsidRPr="00420A19">
        <w:t xml:space="preserve"> centered over the ALLIANCE WALL.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Kit of Parts (KOP): the collection of items listed on any Kit of Parts Checklist, available in FIRST® Choice, or obtained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via</w:t>
      </w:r>
      <w:proofErr w:type="gramEnd"/>
      <w:r w:rsidRPr="00420A19">
        <w:t xml:space="preserve"> a Product Donation Voucher (PDV)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LOADING ZONE: a trapezoidal area bounded by two (2) FEEDER STATIONS, an ALLIANCE WALL, a GUARDRAIL,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</w:t>
      </w:r>
      <w:proofErr w:type="gramEnd"/>
      <w:r w:rsidRPr="00420A19">
        <w:t xml:space="preserve"> Red or Blue tape.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LOW </w:t>
      </w:r>
      <w:r w:rsidR="006814C4">
        <w:t>GOAL</w:t>
      </w:r>
      <w:r w:rsidRPr="00420A19">
        <w:t xml:space="preserve">: the </w:t>
      </w:r>
      <w:r w:rsidR="006814C4">
        <w:t>GOAL</w:t>
      </w:r>
      <w:r w:rsidRPr="00420A19">
        <w:t xml:space="preserve"> located between a FEEDER STATION and ALLIANCE WALL.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MATCH: a two (2) minute and fifteen (15) second period of time in which ALLIANCES compete in ULTIMATE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ASCENT.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MECHANISM: a COTS or custom assembly of COMPONENTS that provide specific functionality on the ROBOT. A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MECHANISM can be disassembled (and then reassembled) into individual COMPONENTS without damage to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parts</w:t>
      </w:r>
      <w:proofErr w:type="gramEnd"/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MIDDLE </w:t>
      </w:r>
      <w:r w:rsidR="006814C4">
        <w:t>GOAL</w:t>
      </w:r>
      <w:r w:rsidRPr="00420A19">
        <w:t xml:space="preserve">: a </w:t>
      </w:r>
      <w:r w:rsidR="006814C4">
        <w:t>GOAL</w:t>
      </w:r>
      <w:r w:rsidRPr="00420A19">
        <w:t xml:space="preserve"> located above the ALLIANCE WALL and adjacent to the HIGH </w:t>
      </w:r>
      <w:r w:rsidR="006814C4">
        <w:t>GOAL</w:t>
      </w:r>
      <w:r w:rsidRPr="00420A19">
        <w:t>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OPERATOR CONSOLE: the set of COMPONENTS and MECHANISMS used by the DRIVERS to relay commands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PLAYER STATION: a position behind the ALLIANCE WALL from where a TEAM operates their ROBOT.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PLAYING CONFIGURATION: The physical configuration and orientation of the ROBOT while playing the game (i.e.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after</w:t>
      </w:r>
      <w:proofErr w:type="gramEnd"/>
      <w:r w:rsidRPr="00420A19">
        <w:t xml:space="preserve"> the MATCH has started, and the ROBOT has deployed mechanisms, moved away from the starting location,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and/or</w:t>
      </w:r>
      <w:proofErr w:type="gramEnd"/>
      <w:r w:rsidRPr="00420A19">
        <w:t xml:space="preserve"> interacted with the field, GAME PIECES, or other ROBOTS). This configuration is dynamic, and may change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multiple</w:t>
      </w:r>
      <w:proofErr w:type="gramEnd"/>
      <w:r w:rsidRPr="00420A19">
        <w:t xml:space="preserve"> times during the course of a single MATCH.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PYRAMID: the Red or Blue steel structure on which ROBOTS CLIMB for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PYRAMID </w:t>
      </w:r>
      <w:r w:rsidR="006814C4">
        <w:t>GOAL</w:t>
      </w:r>
      <w:r w:rsidRPr="00420A19">
        <w:t xml:space="preserve">: a </w:t>
      </w:r>
      <w:r w:rsidR="006814C4">
        <w:t>GOAL</w:t>
      </w:r>
      <w:r w:rsidRPr="00420A19">
        <w:t xml:space="preserve"> positioned on top of a PYRAMID.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RED CARD: a penalty assessed which DISQUALIFIES a TEAM, see Section 5.5.4.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ROBOT: an electromechanical assembly built by an FRC Team to perform specific tasks when competing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</w:t>
      </w:r>
      <w:proofErr w:type="gramEnd"/>
      <w:r w:rsidRPr="00420A19">
        <w:t xml:space="preserve"> ULTIMATE ASCENT. It includes all of the basic systems required to be an active participant in the game: power,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communications</w:t>
      </w:r>
      <w:proofErr w:type="gramEnd"/>
      <w:r w:rsidRPr="00420A19">
        <w:t>, control, mobility, and actuation. The implementation must obviously follow a design approach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intended</w:t>
      </w:r>
      <w:proofErr w:type="gramEnd"/>
      <w:r w:rsidRPr="00420A19">
        <w:t xml:space="preserve"> to play ULTIMATE ASCENT (e.g. a box of unassembled parts placed on the FIELD or a ROBOT designed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play</w:t>
      </w:r>
      <w:proofErr w:type="gramEnd"/>
      <w:r w:rsidRPr="00420A19">
        <w:t xml:space="preserve"> a different game would not satisfy this definition).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 xml:space="preserve">SCORED: A DISC is considered SCORED in an ALLIANCE’S </w:t>
      </w:r>
      <w:r w:rsidR="006814C4">
        <w:t>GOAL</w:t>
      </w:r>
      <w:r w:rsidRPr="00420A19">
        <w:t xml:space="preserve"> if any part of the DISC has crossed through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opening</w:t>
      </w:r>
      <w:proofErr w:type="gramEnd"/>
      <w:r w:rsidRPr="00420A19">
        <w:t xml:space="preserve"> of the </w:t>
      </w:r>
      <w:r w:rsidR="006814C4">
        <w:t>GOAL</w:t>
      </w:r>
      <w:r w:rsidRPr="00420A19">
        <w:t xml:space="preserve">, is in the </w:t>
      </w:r>
      <w:r w:rsidR="006814C4">
        <w:t>GOAL</w:t>
      </w:r>
      <w:r w:rsidRPr="00420A19">
        <w:t xml:space="preserve"> at the end of the MATCH, and the DISC is not in contact with any ROBOT from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that</w:t>
      </w:r>
      <w:proofErr w:type="gramEnd"/>
      <w:r w:rsidRPr="00420A19">
        <w:t xml:space="preserve"> ALLIANCE. Additionally, for a DISC to be considered SCORED in an ALLIANCE’S PYRAMID </w:t>
      </w:r>
      <w:r w:rsidR="006814C4">
        <w:t>GOAL</w:t>
      </w:r>
      <w:r w:rsidRPr="00420A19">
        <w:t>, it must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correspond</w:t>
      </w:r>
      <w:proofErr w:type="gramEnd"/>
      <w:r w:rsidRPr="00420A19">
        <w:t xml:space="preserve"> to the PYRAMID color.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STARTING CONFIGURATION: The physical configuration and orientation of the ROBOT when the MATCH is started.</w:t>
      </w:r>
      <w:proofErr w:type="gramEnd"/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This is the state of the ROBOT immediately before being Enabled by the Field Management System, before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88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ROBOT takes any actions, deploys any mechanisms, or moves away from the starting location. This configuration is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static</w:t>
      </w:r>
      <w:proofErr w:type="gramEnd"/>
      <w:r w:rsidRPr="00420A19">
        <w:t>, and does not change during a single MATCH (although it may change from MATCH to MATCH). In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STARTING CONFIGURATION, no part of the ROBOT may extend outside the vertical projection of the FRAME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PERIMETER, with the exception of minor protrusions such as bolt heads, fastener ends, rivets, etc.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If a ROBOT is designed as intended and pushed up against a vertical wall (in STARTING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CONFIGURATION and with BUMPERS removed), only the FRAME PERIMETER (or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minor</w:t>
      </w:r>
      <w:proofErr w:type="gramEnd"/>
      <w:r w:rsidRPr="00420A19">
        <w:t xml:space="preserve"> protrusions) will be in contact with the wall.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STARTING LINE: the line, marked in White tape, located 4 ft. behind the ALLIANCE WALL behind which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members</w:t>
      </w:r>
      <w:proofErr w:type="gramEnd"/>
      <w:r w:rsidRPr="00420A19">
        <w:t xml:space="preserve"> must stay during AUTO.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SURROGATE: a Team randomly assigned by the Field Management System to play an extra Qualification MATCH,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detailed</w:t>
      </w:r>
      <w:proofErr w:type="gramEnd"/>
      <w:r w:rsidRPr="00420A19">
        <w:t xml:space="preserve"> in Section 5.3.2.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TEAM: 1 COACH, 2 DRIVERS, and 1 FEEDER from the same FRC Team.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TECHNICAL FOUL: a penalty assessed by a Referee which credits the opponent with twenty (20) points.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TELEOP: the remaining two (2)-minutes of a MATCH in which ROBOTS may be directly controlled by DRIVERS.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 xml:space="preserve">TIMEOUT: a period of up to six (6) minutes, which an ALLIANCE can use to </w:t>
      </w:r>
      <w:proofErr w:type="gramStart"/>
      <w:r w:rsidRPr="00420A19">
        <w:t>pause</w:t>
      </w:r>
      <w:proofErr w:type="gramEnd"/>
      <w:r w:rsidRPr="00420A19">
        <w:t xml:space="preserve"> Elimination MATCH progression.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VENDOR: a legitimate business source for COTS items that satisfies all of the following criteria: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A. has a Federal Tax Identification number. In cases where the VENDOR is outside of the United States, they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must</w:t>
      </w:r>
      <w:proofErr w:type="gramEnd"/>
      <w:r w:rsidRPr="00420A19">
        <w:t xml:space="preserve"> possess an equivalent form of registration or license with the government of their home nation that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establishes</w:t>
      </w:r>
      <w:proofErr w:type="gramEnd"/>
      <w:r w:rsidRPr="00420A19">
        <w:t xml:space="preserve"> and validates their status as a legitimate business licensed to operate within that country.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B. is not a “wholly owned subsidiary” of an FRC Team or collection of FRC Teams. While there may be some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lastRenderedPageBreak/>
        <w:t>individuals</w:t>
      </w:r>
      <w:proofErr w:type="gramEnd"/>
      <w:r w:rsidRPr="00420A19">
        <w:t xml:space="preserve"> affiliated with both an FRC Team and the VENDOR, the business and activities of the Team and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VENDOR must be completely separable.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C. must be able to ship any general (i.e., non-FIRST unique) product within five business days of receiving a valid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purchase</w:t>
      </w:r>
      <w:proofErr w:type="gramEnd"/>
      <w:r w:rsidRPr="00420A19">
        <w:t xml:space="preserve"> request. It is recognized that certain unusual circumstances (such as 1,000 FIRST Teams all ordering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same part at once from the same VENDOR) may cause atypical delays in shipping due to backorders for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even</w:t>
      </w:r>
      <w:proofErr w:type="gramEnd"/>
      <w:r w:rsidRPr="00420A19">
        <w:t xml:space="preserve"> the largest VENDORs. Such delays due to higher-than-normal order rates are excused.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D. should maintain sufficient stock or production capability to fill Teams’ orders within a reasonable period during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the</w:t>
      </w:r>
      <w:proofErr w:type="gramEnd"/>
      <w:r w:rsidRPr="00420A19">
        <w:t xml:space="preserve"> build season (less than 1 week). (Note that this criterion may not apply to custom-built items from a source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that</w:t>
      </w:r>
      <w:proofErr w:type="gramEnd"/>
      <w:r w:rsidRPr="00420A19">
        <w:t xml:space="preserve"> is both a VENDOR and a fabricator. For example, a VENDOR may sell flexible belting that the Team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wishes</w:t>
      </w:r>
      <w:proofErr w:type="gramEnd"/>
      <w:r w:rsidRPr="00420A19">
        <w:t xml:space="preserve"> to procure to use as treads on their drive system. The VENDOR cuts the belting to a custom length from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standard</w:t>
      </w:r>
      <w:proofErr w:type="gramEnd"/>
      <w:r w:rsidRPr="00420A19">
        <w:t xml:space="preserve"> shelf stock that is typically available, welds it into a loop to make a tread, and ships it to a Team.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fabrication</w:t>
      </w:r>
      <w:proofErr w:type="gramEnd"/>
      <w:r w:rsidRPr="00420A19">
        <w:t xml:space="preserve"> of the tread takes the VENDOR two weeks. This would be considered a Fabricated Item, and the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two</w:t>
      </w:r>
      <w:proofErr w:type="gramEnd"/>
      <w:r w:rsidRPr="00420A19">
        <w:t xml:space="preserve"> weeks ship time is acceptable.) Alternately, the Team may decide to fabricate the treads themselves.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satisfy</w:t>
      </w:r>
      <w:proofErr w:type="gramEnd"/>
      <w:r w:rsidRPr="00420A19">
        <w:t xml:space="preserve"> this criterion, the VENDOR would just have to ship a length of belting from shelf stock (i.e. a COTS item)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the Team within five business days and leave the welding of the cuts to the Team.)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E. makes their products available to all FRC Teams. VENDOR must not limit supply or make a product available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just a limited number of FRC Teams.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The intent of this definition it to be as inclusive as possible to permit access to all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page</w:t>
      </w:r>
      <w:proofErr w:type="gramEnd"/>
      <w:r w:rsidRPr="00420A19">
        <w:t xml:space="preserve"> 89 / 90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legitimate</w:t>
      </w:r>
      <w:proofErr w:type="gramEnd"/>
      <w:r w:rsidRPr="00420A19">
        <w:t xml:space="preserve"> sources, while preventing ad hoc organizations from providing special-purpose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products</w:t>
      </w:r>
      <w:proofErr w:type="gramEnd"/>
      <w:r w:rsidRPr="00420A19">
        <w:t xml:space="preserve"> to a limited subset of Teams in an attempt to circumvent the cost accounting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rules</w:t>
      </w:r>
      <w:proofErr w:type="gramEnd"/>
      <w:r w:rsidRPr="00420A19">
        <w:t>. FIRST desires to permit Teams to have the broadest choice of legitimate sources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possible</w:t>
      </w:r>
      <w:proofErr w:type="gramEnd"/>
      <w:r w:rsidRPr="00420A19">
        <w:t>, and to obtain COTS items from the sources that provide them with the best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prices</w:t>
      </w:r>
      <w:proofErr w:type="gramEnd"/>
      <w:r w:rsidRPr="00420A19">
        <w:t xml:space="preserve"> and level of service available. Teams also need to protect against long delays in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availability</w:t>
      </w:r>
      <w:proofErr w:type="gramEnd"/>
      <w:r w:rsidRPr="00420A19">
        <w:t xml:space="preserve"> of parts that will impact their ability to complete their Robot. The FRC build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season</w:t>
      </w:r>
      <w:proofErr w:type="gramEnd"/>
      <w:r w:rsidRPr="00420A19">
        <w:t xml:space="preserve"> is brief, so the Vendor must be able to get their product, particularly FIRST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unique</w:t>
      </w:r>
      <w:proofErr w:type="gramEnd"/>
      <w:r w:rsidRPr="00420A19">
        <w:t xml:space="preserve"> items, to a Team in a timely manner. Ideally, chosen Vendors should have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national</w:t>
      </w:r>
      <w:proofErr w:type="gramEnd"/>
      <w:r w:rsidRPr="00420A19">
        <w:t xml:space="preserve"> distributors (e.g. Home Depot, Lowes, MSC, Radio Shack, McMaster-Carr,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etc</w:t>
      </w:r>
      <w:proofErr w:type="gramEnd"/>
      <w:r w:rsidRPr="00420A19">
        <w:t>.). Remember, FRC events are not usually near home – when parts fail, local access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to</w:t>
      </w:r>
      <w:proofErr w:type="gramEnd"/>
      <w:r w:rsidRPr="00420A19">
        <w:t xml:space="preserve"> replacement materials is often critical.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VISION TARGET: a retro-reflective target, made of 3M 8830 Silver Marking Film, that may be used by ROBOTS to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proofErr w:type="gramStart"/>
      <w:r w:rsidRPr="00420A19">
        <w:t>sense</w:t>
      </w:r>
      <w:proofErr w:type="gramEnd"/>
      <w:r w:rsidRPr="00420A19">
        <w:t xml:space="preserve"> FIELD elements.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lastRenderedPageBreak/>
        <w:t>YELLOW CARD: a warning for egregious ROBOT or FRC Team member behavior.</w:t>
      </w:r>
    </w:p>
    <w:p w:rsidR="00420A19" w:rsidRPr="00420A19" w:rsidRDefault="00420A19" w:rsidP="00420A19">
      <w:pPr>
        <w:autoSpaceDE w:val="0"/>
        <w:autoSpaceDN w:val="0"/>
        <w:adjustRightInd w:val="0"/>
        <w:spacing w:after="0" w:line="240" w:lineRule="auto"/>
      </w:pPr>
      <w:r w:rsidRPr="00420A19">
        <w:t>Powered by TCPDF (www.tcpdf.org)</w:t>
      </w:r>
    </w:p>
    <w:p w:rsidR="00AB6F90" w:rsidRPr="00420A19" w:rsidRDefault="00420A19" w:rsidP="00420A19">
      <w:proofErr w:type="gramStart"/>
      <w:r w:rsidRPr="00420A19">
        <w:t>page</w:t>
      </w:r>
      <w:proofErr w:type="gramEnd"/>
      <w:r w:rsidRPr="00420A19">
        <w:t xml:space="preserve"> 90 / 90</w:t>
      </w:r>
    </w:p>
    <w:sectPr w:rsidR="00AB6F90" w:rsidRPr="00420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F902CE"/>
    <w:multiLevelType w:val="multilevel"/>
    <w:tmpl w:val="1526C3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A19"/>
    <w:rsid w:val="000B4280"/>
    <w:rsid w:val="00420A19"/>
    <w:rsid w:val="00457C8C"/>
    <w:rsid w:val="006814C4"/>
    <w:rsid w:val="007403E5"/>
    <w:rsid w:val="00822E7A"/>
    <w:rsid w:val="009C1C77"/>
    <w:rsid w:val="00AB6F90"/>
    <w:rsid w:val="00AF04D7"/>
    <w:rsid w:val="00B2263E"/>
    <w:rsid w:val="00C16E03"/>
    <w:rsid w:val="00DA04F8"/>
    <w:rsid w:val="00DA29DA"/>
    <w:rsid w:val="00ED0B9E"/>
    <w:rsid w:val="00F5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2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E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16E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icode">
    <w:name w:val="unicode"/>
    <w:basedOn w:val="DefaultParagraphFont"/>
    <w:rsid w:val="00F551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2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E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16E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icode">
    <w:name w:val="unicode"/>
    <w:basedOn w:val="DefaultParagraphFont"/>
    <w:rsid w:val="00F55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58</Pages>
  <Words>17886</Words>
  <Characters>101956</Characters>
  <Application>Microsoft Office Word</Application>
  <DocSecurity>0</DocSecurity>
  <Lines>849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Robotics</dc:creator>
  <cp:lastModifiedBy>Robotics</cp:lastModifiedBy>
  <cp:revision>5</cp:revision>
  <dcterms:created xsi:type="dcterms:W3CDTF">2013-01-05T17:56:00Z</dcterms:created>
  <dcterms:modified xsi:type="dcterms:W3CDTF">2013-01-05T20:08:00Z</dcterms:modified>
</cp:coreProperties>
</file>