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502360A8" w:rsidR="00A54B37" w:rsidRPr="00910ADA" w:rsidRDefault="00A54B37" w:rsidP="00A54B37">
      <w:r w:rsidRPr="00910ADA">
        <w:rPr>
          <w:b/>
        </w:rPr>
        <w:t>Proposta nº</w:t>
      </w:r>
      <w:r w:rsidRPr="00910ADA">
        <w:t xml:space="preserve">: </w:t>
      </w:r>
      <w:r w:rsidR="00C75319">
        <w:t>415</w:t>
      </w:r>
    </w:p>
    <w:p w14:paraId="65969291" w14:textId="77777777" w:rsidR="00A54B37" w:rsidRPr="00835269" w:rsidRDefault="00A54B37" w:rsidP="00A54B37">
      <w:pPr>
        <w:spacing w:after="0" w:line="240" w:lineRule="auto"/>
        <w:rPr>
          <w:rFonts w:ascii="Segoe UI" w:hAnsi="Segoe UI" w:cs="Segoe UI"/>
        </w:rPr>
      </w:pPr>
    </w:p>
    <w:p w14:paraId="5C81B631" w14:textId="07117DCC"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C75319">
        <w:rPr>
          <w:rFonts w:ascii="Segoe UI" w:hAnsi="Segoe UI" w:cs="Segoe UI"/>
          <w:b/>
          <w:sz w:val="20"/>
          <w:szCs w:val="20"/>
        </w:rPr>
        <w:t>Gabriel</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36847CBE"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CC0C93" w:rsidRPr="00CC0C93">
        <w:rPr>
          <w:rFonts w:ascii="Segoe UI" w:hAnsi="Segoe UI" w:cs="Segoe UI"/>
          <w:b/>
          <w:bCs/>
          <w:sz w:val="21"/>
          <w:szCs w:val="21"/>
        </w:rPr>
        <w:t>13,40</w:t>
      </w:r>
      <w:r w:rsidR="00C50EA2" w:rsidRPr="00CC0C93">
        <w:rPr>
          <w:rFonts w:ascii="Segoe UI" w:hAnsi="Segoe UI" w:cs="Segoe UI"/>
          <w:b/>
          <w:bCs/>
          <w:sz w:val="21"/>
          <w:szCs w:val="21"/>
        </w:rPr>
        <w:t xml:space="preserve"> </w:t>
      </w:r>
      <w:proofErr w:type="spellStart"/>
      <w:r w:rsidRPr="00CC0C93">
        <w:rPr>
          <w:rFonts w:ascii="Segoe UI" w:hAnsi="Segoe UI" w:cs="Segoe UI"/>
          <w:b/>
          <w:bCs/>
          <w:sz w:val="21"/>
          <w:szCs w:val="21"/>
        </w:rPr>
        <w:t>kWp</w:t>
      </w:r>
      <w:proofErr w:type="spellEnd"/>
      <w:r w:rsidRPr="00B45A5C">
        <w:rPr>
          <w:rFonts w:ascii="Segoe UI" w:hAnsi="Segoe UI" w:cs="Segoe UI"/>
          <w:sz w:val="21"/>
          <w:szCs w:val="21"/>
        </w:rPr>
        <w:t xml:space="preserve"> de potência para a sua necessidade, sendo que o mesmo geraria em média, </w:t>
      </w:r>
      <w:r w:rsidR="00CC0C93">
        <w:rPr>
          <w:rFonts w:ascii="Segoe UI" w:hAnsi="Segoe UI" w:cs="Segoe UI"/>
          <w:b/>
          <w:sz w:val="21"/>
          <w:szCs w:val="21"/>
        </w:rPr>
        <w:t>18</w:t>
      </w:r>
      <w:r w:rsidR="00C75319">
        <w:rPr>
          <w:rFonts w:ascii="Segoe UI" w:hAnsi="Segoe UI" w:cs="Segoe UI"/>
          <w:b/>
          <w:sz w:val="21"/>
          <w:szCs w:val="21"/>
        </w:rPr>
        <w:t>.</w:t>
      </w:r>
      <w:r w:rsidR="00CC0C93">
        <w:rPr>
          <w:rFonts w:ascii="Segoe UI" w:hAnsi="Segoe UI" w:cs="Segoe UI"/>
          <w:b/>
          <w:sz w:val="21"/>
          <w:szCs w:val="21"/>
        </w:rPr>
        <w:t>240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C75319">
        <w:rPr>
          <w:rFonts w:ascii="Segoe UI" w:hAnsi="Segoe UI" w:cs="Segoe UI"/>
          <w:b/>
          <w:sz w:val="21"/>
          <w:szCs w:val="21"/>
        </w:rPr>
        <w:t>1.</w:t>
      </w:r>
      <w:r w:rsidR="00CC0C93">
        <w:rPr>
          <w:rFonts w:ascii="Segoe UI" w:hAnsi="Segoe UI" w:cs="Segoe UI"/>
          <w:b/>
          <w:sz w:val="21"/>
          <w:szCs w:val="21"/>
        </w:rPr>
        <w:t>520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3C452D68" w14:textId="757E9859" w:rsidR="00A54B37" w:rsidRDefault="00A54B37" w:rsidP="00A54B37">
      <w:pPr>
        <w:spacing w:after="0" w:line="276" w:lineRule="auto"/>
        <w:jc w:val="both"/>
        <w:rPr>
          <w:rFonts w:ascii="Segoe UI" w:hAnsi="Segoe UI" w:cs="Segoe UI"/>
          <w:sz w:val="21"/>
          <w:szCs w:val="21"/>
        </w:rPr>
      </w:pPr>
    </w:p>
    <w:p w14:paraId="14A78A7E" w14:textId="7A78B67F" w:rsidR="009F6AC8" w:rsidRDefault="009F6AC8" w:rsidP="00A54B37">
      <w:pPr>
        <w:spacing w:after="0" w:line="276" w:lineRule="auto"/>
        <w:jc w:val="both"/>
        <w:rPr>
          <w:rFonts w:ascii="Segoe UI" w:hAnsi="Segoe UI" w:cs="Segoe UI"/>
          <w:sz w:val="21"/>
          <w:szCs w:val="21"/>
        </w:rPr>
      </w:pPr>
    </w:p>
    <w:p w14:paraId="03FE2538" w14:textId="47E68B38" w:rsidR="009F6AC8" w:rsidRDefault="009F6AC8" w:rsidP="00A54B37">
      <w:pPr>
        <w:spacing w:after="0" w:line="276" w:lineRule="auto"/>
        <w:jc w:val="both"/>
        <w:rPr>
          <w:rFonts w:ascii="Segoe UI" w:hAnsi="Segoe UI" w:cs="Segoe UI"/>
          <w:sz w:val="21"/>
          <w:szCs w:val="21"/>
        </w:rPr>
      </w:pPr>
    </w:p>
    <w:p w14:paraId="7277ADD2" w14:textId="74544041" w:rsidR="009F6AC8" w:rsidRDefault="009F6AC8" w:rsidP="00A54B37">
      <w:pPr>
        <w:spacing w:after="0" w:line="276" w:lineRule="auto"/>
        <w:jc w:val="both"/>
        <w:rPr>
          <w:rFonts w:ascii="Segoe UI" w:hAnsi="Segoe UI" w:cs="Segoe UI"/>
          <w:sz w:val="21"/>
          <w:szCs w:val="21"/>
        </w:rPr>
      </w:pPr>
    </w:p>
    <w:p w14:paraId="5F31FE43" w14:textId="1BF44BE6" w:rsidR="009F6AC8" w:rsidRDefault="009F6AC8" w:rsidP="00A54B37">
      <w:pPr>
        <w:spacing w:after="0" w:line="276" w:lineRule="auto"/>
        <w:jc w:val="both"/>
        <w:rPr>
          <w:rFonts w:ascii="Segoe UI" w:hAnsi="Segoe UI" w:cs="Segoe UI"/>
          <w:sz w:val="21"/>
          <w:szCs w:val="21"/>
        </w:rPr>
      </w:pPr>
    </w:p>
    <w:p w14:paraId="06107E31" w14:textId="77777777" w:rsidR="009F6AC8" w:rsidRDefault="009F6AC8"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59A1F856" w14:textId="7ED4F320" w:rsidR="00A54B37" w:rsidRDefault="004F7D50" w:rsidP="009F6AC8">
      <w:pPr>
        <w:spacing w:after="0" w:line="240" w:lineRule="auto"/>
        <w:jc w:val="center"/>
        <w:rPr>
          <w:noProof/>
        </w:rPr>
      </w:pPr>
      <w:r>
        <w:rPr>
          <w:noProof/>
        </w:rPr>
        <w:drawing>
          <wp:inline distT="0" distB="0" distL="0" distR="0" wp14:anchorId="1EE5F05E" wp14:editId="4B9D58EE">
            <wp:extent cx="5267325" cy="2505075"/>
            <wp:effectExtent l="0" t="0" r="9525" b="9525"/>
            <wp:docPr id="11" name="Gráfico 1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801E5E" w14:textId="77777777" w:rsidR="004F7D50" w:rsidRDefault="004F7D50" w:rsidP="009F6AC8">
      <w:pPr>
        <w:spacing w:after="0" w:line="240" w:lineRule="auto"/>
        <w:jc w:val="center"/>
        <w:rPr>
          <w:rFonts w:ascii="Segoe UI" w:hAnsi="Segoe UI" w:cs="Segoe UI"/>
        </w:rPr>
      </w:pPr>
    </w:p>
    <w:p w14:paraId="5B5556C1" w14:textId="77777777" w:rsidR="009F6AC8" w:rsidRDefault="009F6AC8" w:rsidP="009F6AC8">
      <w:pPr>
        <w:spacing w:after="0" w:line="240" w:lineRule="auto"/>
        <w:jc w:val="center"/>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E3673F8"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proofErr w:type="spellStart"/>
      <w:r w:rsidR="00C75319" w:rsidRPr="00CC0C93">
        <w:rPr>
          <w:rFonts w:ascii="Segoe UI" w:hAnsi="Segoe UI" w:cs="Segoe UI"/>
          <w:color w:val="FF0000"/>
          <w:sz w:val="21"/>
          <w:szCs w:val="21"/>
        </w:rPr>
        <w:t>NaN</w:t>
      </w:r>
      <w:proofErr w:type="spellEnd"/>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9F6AC8">
        <w:rPr>
          <w:rFonts w:ascii="Segoe UI" w:hAnsi="Segoe UI" w:cs="Segoe UI"/>
          <w:sz w:val="21"/>
          <w:szCs w:val="21"/>
        </w:rPr>
        <w:t>3</w:t>
      </w:r>
      <w:r w:rsidR="00C631E1">
        <w:rPr>
          <w:rFonts w:ascii="Segoe UI" w:hAnsi="Segoe UI" w:cs="Segoe UI"/>
          <w:sz w:val="21"/>
          <w:szCs w:val="21"/>
        </w:rPr>
        <w:t xml:space="preserve"> </w:t>
      </w:r>
      <w:r w:rsidR="009F6AC8">
        <w:rPr>
          <w:rFonts w:ascii="Segoe UI" w:hAnsi="Segoe UI" w:cs="Segoe UI"/>
          <w:sz w:val="21"/>
          <w:szCs w:val="21"/>
        </w:rPr>
        <w:t>anos</w:t>
      </w:r>
      <w:r>
        <w:rPr>
          <w:rFonts w:ascii="Segoe UI" w:hAnsi="Segoe UI" w:cs="Segoe UI"/>
          <w:sz w:val="21"/>
          <w:szCs w:val="21"/>
        </w:rPr>
        <w:t>.</w:t>
      </w:r>
    </w:p>
    <w:p w14:paraId="16F0AB0F" w14:textId="77777777" w:rsidR="00A54B37" w:rsidRDefault="00A54B37" w:rsidP="00A54B37">
      <w:pPr>
        <w:spacing w:after="0" w:line="240" w:lineRule="auto"/>
        <w:jc w:val="both"/>
        <w:rPr>
          <w:rFonts w:ascii="Segoe UI" w:hAnsi="Segoe UI" w:cs="Segoe UI"/>
          <w:sz w:val="21"/>
          <w:szCs w:val="21"/>
        </w:rPr>
      </w:pPr>
    </w:p>
    <w:p w14:paraId="48006353" w14:textId="6E4E1815" w:rsidR="008A1449" w:rsidRDefault="009F6AC8" w:rsidP="009F6AC8">
      <w:pPr>
        <w:spacing w:after="0" w:line="276" w:lineRule="auto"/>
        <w:jc w:val="center"/>
        <w:rPr>
          <w:rFonts w:ascii="Segoe UI" w:hAnsi="Segoe UI" w:cs="Segoe UI"/>
          <w:u w:val="single"/>
        </w:rPr>
      </w:pPr>
      <w:r>
        <w:rPr>
          <w:noProof/>
        </w:rPr>
        <w:drawing>
          <wp:inline distT="0" distB="0" distL="0" distR="0" wp14:anchorId="44FEC149" wp14:editId="752E2595">
            <wp:extent cx="5057775" cy="245745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3E66A50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C75319">
        <w:rPr>
          <w:rFonts w:ascii="Segoe UI" w:hAnsi="Segoe UI" w:cs="Segoe UI"/>
          <w:sz w:val="21"/>
          <w:szCs w:val="21"/>
        </w:rPr>
        <w:t>1</w:t>
      </w:r>
      <w:r w:rsidR="00CC0C93">
        <w:rPr>
          <w:rFonts w:ascii="Segoe UI" w:hAnsi="Segoe UI" w:cs="Segoe UI"/>
          <w:sz w:val="21"/>
          <w:szCs w:val="21"/>
        </w:rPr>
        <w:t>3</w:t>
      </w:r>
      <w:r w:rsidR="00C75319">
        <w:rPr>
          <w:rFonts w:ascii="Segoe UI" w:hAnsi="Segoe UI" w:cs="Segoe UI"/>
          <w:sz w:val="21"/>
          <w:szCs w:val="21"/>
        </w:rPr>
        <w:t>,40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7DAB241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C75319">
        <w:rPr>
          <w:rFonts w:ascii="Arial" w:hAnsi="Arial" w:cs="Arial"/>
        </w:rPr>
        <w:t>80,00</w:t>
      </w:r>
      <w:r>
        <w:rPr>
          <w:rFonts w:ascii="Arial" w:hAnsi="Arial" w:cs="Arial"/>
        </w:rPr>
        <w:t xml:space="preserve"> </w:t>
      </w:r>
      <w:r w:rsidRPr="00B45A5C">
        <w:rPr>
          <w:rFonts w:ascii="Segoe UI" w:hAnsi="Segoe UI" w:cs="Segoe UI"/>
          <w:sz w:val="21"/>
          <w:szCs w:val="21"/>
        </w:rPr>
        <w:t>m²</w:t>
      </w:r>
    </w:p>
    <w:p w14:paraId="2FAB79C4" w14:textId="767B314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C75319">
        <w:rPr>
          <w:rFonts w:ascii="Segoe UI" w:hAnsi="Segoe UI" w:cs="Segoe UI"/>
          <w:sz w:val="21"/>
          <w:szCs w:val="21"/>
        </w:rPr>
        <w:t>1.</w:t>
      </w:r>
      <w:r w:rsidR="00B26D8F">
        <w:rPr>
          <w:rFonts w:ascii="Segoe UI" w:hAnsi="Segoe UI" w:cs="Segoe UI"/>
          <w:sz w:val="21"/>
          <w:szCs w:val="21"/>
        </w:rPr>
        <w:t>520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bookmarkStart w:id="3" w:name="_GoBack"/>
      <w:bookmarkEnd w:id="3"/>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6E4DB4F3" w:rsidR="00C631E1" w:rsidRPr="00B45A5C" w:rsidRDefault="00C75319"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40</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Canadian</w:t>
      </w:r>
      <w:proofErr w:type="spellEnd"/>
      <w:r>
        <w:rPr>
          <w:rFonts w:ascii="Segoe UI" w:hAnsi="Segoe UI" w:cs="Segoe UI"/>
          <w:sz w:val="21"/>
          <w:szCs w:val="21"/>
        </w:rPr>
        <w:t xml:space="preserve"> CS3W-410P </w:t>
      </w:r>
      <w:r w:rsidR="004B703D">
        <w:rPr>
          <w:rFonts w:ascii="Segoe UI" w:hAnsi="Segoe UI" w:cs="Segoe UI"/>
          <w:sz w:val="21"/>
          <w:szCs w:val="21"/>
        </w:rPr>
        <w:t>335</w:t>
      </w:r>
      <w:r w:rsidR="00C631E1">
        <w:rPr>
          <w:rFonts w:ascii="Segoe UI" w:hAnsi="Segoe UI" w:cs="Segoe UI"/>
          <w:sz w:val="21"/>
          <w:szCs w:val="21"/>
        </w:rPr>
        <w:t>W</w:t>
      </w:r>
    </w:p>
    <w:p w14:paraId="53B9A826" w14:textId="242FB5D5" w:rsidR="00C631E1" w:rsidRPr="00B45A5C" w:rsidRDefault="00C75319"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20</w:t>
      </w:r>
      <w:r w:rsidR="00C631E1" w:rsidRPr="00B45A5C">
        <w:rPr>
          <w:rFonts w:ascii="Segoe UI" w:hAnsi="Segoe UI" w:cs="Segoe UI"/>
          <w:sz w:val="21"/>
          <w:szCs w:val="21"/>
        </w:rPr>
        <w:t xml:space="preserve"> </w:t>
      </w:r>
      <w:proofErr w:type="spellStart"/>
      <w:r>
        <w:rPr>
          <w:rFonts w:ascii="Segoe UI" w:hAnsi="Segoe UI" w:cs="Segoe UI"/>
          <w:sz w:val="21"/>
          <w:szCs w:val="21"/>
        </w:rPr>
        <w:t>Microinversores</w:t>
      </w:r>
      <w:proofErr w:type="spellEnd"/>
      <w:r>
        <w:rPr>
          <w:rFonts w:ascii="Segoe UI" w:hAnsi="Segoe UI" w:cs="Segoe UI"/>
          <w:sz w:val="21"/>
          <w:szCs w:val="21"/>
        </w:rPr>
        <w:t xml:space="preserve"> </w:t>
      </w:r>
      <w:proofErr w:type="spellStart"/>
      <w:r>
        <w:rPr>
          <w:rFonts w:ascii="Segoe UI" w:hAnsi="Segoe UI" w:cs="Segoe UI"/>
          <w:sz w:val="21"/>
          <w:szCs w:val="21"/>
        </w:rPr>
        <w:t>Renovigi</w:t>
      </w:r>
      <w:proofErr w:type="spellEnd"/>
      <w:r>
        <w:rPr>
          <w:rFonts w:ascii="Segoe UI" w:hAnsi="Segoe UI" w:cs="Segoe UI"/>
          <w:sz w:val="21"/>
          <w:szCs w:val="21"/>
        </w:rPr>
        <w:t xml:space="preserve"> Reno560-LV</w:t>
      </w:r>
    </w:p>
    <w:p w14:paraId="14749FA3" w14:textId="0F25C662"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C75319">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9FDD23F"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C75319">
        <w:rPr>
          <w:rFonts w:ascii="Segoe UI" w:hAnsi="Segoe UI" w:cs="Segoe UI"/>
          <w:sz w:val="21"/>
          <w:szCs w:val="21"/>
        </w:rPr>
        <w:t>10 anos</w:t>
      </w:r>
    </w:p>
    <w:p w14:paraId="627C6A2D" w14:textId="6924912D" w:rsidR="00C631E1" w:rsidRPr="009478CE" w:rsidRDefault="00C75319"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Inversores</w:t>
      </w:r>
      <w:r w:rsidR="00C631E1">
        <w:rPr>
          <w:rFonts w:ascii="Segoe UI" w:hAnsi="Segoe UI" w:cs="Segoe UI"/>
          <w:sz w:val="21"/>
          <w:szCs w:val="21"/>
        </w:rPr>
        <w:t xml:space="preserve">: </w:t>
      </w:r>
      <w:r>
        <w:rPr>
          <w:rFonts w:ascii="Segoe UI" w:hAnsi="Segoe UI" w:cs="Segoe UI"/>
          <w:sz w:val="21"/>
          <w:szCs w:val="21"/>
        </w:rPr>
        <w:t>15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13C50D12"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C75319">
        <w:rPr>
          <w:rFonts w:ascii="Segoe UI" w:hAnsi="Segoe UI" w:cs="Segoe UI"/>
          <w:b/>
          <w:sz w:val="21"/>
          <w:szCs w:val="21"/>
        </w:rPr>
        <w:t>67.</w:t>
      </w:r>
      <w:r w:rsidR="00CC0C93">
        <w:rPr>
          <w:rFonts w:ascii="Segoe UI" w:hAnsi="Segoe UI" w:cs="Segoe UI"/>
          <w:b/>
          <w:sz w:val="21"/>
          <w:szCs w:val="21"/>
        </w:rPr>
        <w:t>000</w:t>
      </w:r>
      <w:r w:rsidRPr="00B45A5C">
        <w:rPr>
          <w:rFonts w:ascii="Segoe UI" w:hAnsi="Segoe UI" w:cs="Segoe UI"/>
          <w:b/>
          <w:sz w:val="21"/>
          <w:szCs w:val="21"/>
        </w:rPr>
        <w:t>,00</w:t>
      </w:r>
      <w:r>
        <w:rPr>
          <w:rFonts w:ascii="Segoe UI" w:hAnsi="Segoe UI" w:cs="Segoe UI"/>
          <w:b/>
          <w:sz w:val="21"/>
          <w:szCs w:val="21"/>
        </w:rPr>
        <w:t xml:space="preserve"> (</w:t>
      </w:r>
      <w:r w:rsidR="00C75319">
        <w:rPr>
          <w:rFonts w:ascii="Segoe UI" w:hAnsi="Segoe UI" w:cs="Segoe UI"/>
          <w:b/>
          <w:sz w:val="21"/>
          <w:szCs w:val="21"/>
        </w:rPr>
        <w:t>sessenta e sete mil reais</w:t>
      </w:r>
      <w:r>
        <w:rPr>
          <w:rFonts w:ascii="Segoe UI" w:hAnsi="Segoe UI" w:cs="Segoe UI"/>
          <w:b/>
          <w:sz w:val="21"/>
          <w:szCs w:val="21"/>
        </w:rPr>
        <w:t>)</w:t>
      </w:r>
    </w:p>
    <w:p w14:paraId="4D68DB0C" w14:textId="088BA5DF"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C75319">
        <w:rPr>
          <w:rFonts w:ascii="Segoe UI" w:hAnsi="Segoe UI" w:cs="Segoe UI"/>
          <w:sz w:val="21"/>
          <w:szCs w:val="21"/>
        </w:rPr>
        <w:t>5</w:t>
      </w:r>
      <w:r w:rsidR="00CC0C93">
        <w:rPr>
          <w:rFonts w:ascii="Segoe UI" w:hAnsi="Segoe UI" w:cs="Segoe UI"/>
          <w:sz w:val="21"/>
          <w:szCs w:val="21"/>
        </w:rPr>
        <w:t>7</w:t>
      </w:r>
      <w:r w:rsidR="00C75319">
        <w:rPr>
          <w:rFonts w:ascii="Segoe UI" w:hAnsi="Segoe UI" w:cs="Segoe UI"/>
          <w:sz w:val="21"/>
          <w:szCs w:val="21"/>
        </w:rPr>
        <w:t>.</w:t>
      </w:r>
      <w:r w:rsidR="00CC0C93">
        <w:rPr>
          <w:rFonts w:ascii="Segoe UI" w:hAnsi="Segoe UI" w:cs="Segoe UI"/>
          <w:sz w:val="21"/>
          <w:szCs w:val="21"/>
        </w:rPr>
        <w:t>000</w:t>
      </w:r>
      <w:r w:rsidRPr="00B45A5C">
        <w:rPr>
          <w:rFonts w:ascii="Segoe UI" w:hAnsi="Segoe UI" w:cs="Segoe UI"/>
          <w:sz w:val="21"/>
          <w:szCs w:val="21"/>
        </w:rPr>
        <w:t>,00 de equipamentos</w:t>
      </w:r>
    </w:p>
    <w:p w14:paraId="4AA845AF" w14:textId="25B2F46B"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C75319">
        <w:rPr>
          <w:rFonts w:ascii="Segoe UI" w:hAnsi="Segoe UI" w:cs="Segoe UI"/>
          <w:sz w:val="21"/>
          <w:szCs w:val="21"/>
        </w:rPr>
        <w:t>1</w:t>
      </w:r>
      <w:r w:rsidR="00CC0C93">
        <w:rPr>
          <w:rFonts w:ascii="Segoe UI" w:hAnsi="Segoe UI" w:cs="Segoe UI"/>
          <w:sz w:val="21"/>
          <w:szCs w:val="21"/>
        </w:rPr>
        <w:t>0</w:t>
      </w:r>
      <w:r w:rsidR="00C75319">
        <w:rPr>
          <w:rFonts w:ascii="Segoe UI" w:hAnsi="Segoe UI" w:cs="Segoe UI"/>
          <w:sz w:val="21"/>
          <w:szCs w:val="21"/>
        </w:rPr>
        <w:t>.</w:t>
      </w:r>
      <w:r w:rsidR="00CC0C93">
        <w:rPr>
          <w:rFonts w:ascii="Segoe UI" w:hAnsi="Segoe UI" w:cs="Segoe UI"/>
          <w:sz w:val="21"/>
          <w:szCs w:val="21"/>
        </w:rPr>
        <w:t>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2A23E25B" w:rsidR="002F2D7E" w:rsidRDefault="002F2D7E" w:rsidP="00C631E1">
      <w:pPr>
        <w:spacing w:after="0" w:line="276" w:lineRule="auto"/>
        <w:rPr>
          <w:rFonts w:ascii="Segoe UI" w:hAnsi="Segoe UI" w:cs="Segoe UI"/>
          <w:sz w:val="21"/>
          <w:szCs w:val="21"/>
        </w:rPr>
      </w:pPr>
    </w:p>
    <w:p w14:paraId="3DAF781A" w14:textId="0F9F5C62" w:rsidR="009F6AC8" w:rsidRDefault="009F6AC8" w:rsidP="00C631E1">
      <w:pPr>
        <w:spacing w:after="0" w:line="276" w:lineRule="auto"/>
        <w:rPr>
          <w:rFonts w:ascii="Segoe UI" w:hAnsi="Segoe UI" w:cs="Segoe UI"/>
          <w:sz w:val="21"/>
          <w:szCs w:val="21"/>
        </w:rPr>
      </w:pPr>
    </w:p>
    <w:p w14:paraId="6FA7D465" w14:textId="148C1AC2" w:rsidR="009F6AC8" w:rsidRDefault="009F6AC8" w:rsidP="00C631E1">
      <w:pPr>
        <w:spacing w:after="0" w:line="276" w:lineRule="auto"/>
        <w:rPr>
          <w:rFonts w:ascii="Segoe UI" w:hAnsi="Segoe UI" w:cs="Segoe UI"/>
          <w:sz w:val="21"/>
          <w:szCs w:val="21"/>
        </w:rPr>
      </w:pPr>
    </w:p>
    <w:p w14:paraId="5DEB45E3" w14:textId="25E50543" w:rsidR="009F6AC8" w:rsidRDefault="009F6AC8" w:rsidP="00C631E1">
      <w:pPr>
        <w:spacing w:after="0" w:line="276" w:lineRule="auto"/>
        <w:rPr>
          <w:rFonts w:ascii="Segoe UI" w:hAnsi="Segoe UI" w:cs="Segoe UI"/>
          <w:sz w:val="21"/>
          <w:szCs w:val="21"/>
        </w:rPr>
      </w:pPr>
    </w:p>
    <w:p w14:paraId="5E078F1D" w14:textId="630A3914" w:rsidR="009F6AC8" w:rsidRDefault="009F6AC8" w:rsidP="00C631E1">
      <w:pPr>
        <w:spacing w:after="0" w:line="276" w:lineRule="auto"/>
        <w:rPr>
          <w:rFonts w:ascii="Segoe UI" w:hAnsi="Segoe UI" w:cs="Segoe UI"/>
          <w:sz w:val="21"/>
          <w:szCs w:val="21"/>
        </w:rPr>
      </w:pPr>
    </w:p>
    <w:p w14:paraId="2981CB46" w14:textId="77777777" w:rsidR="009F6AC8" w:rsidRDefault="009F6AC8"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49E723E3" w:rsidR="00653F66" w:rsidRDefault="00C75319"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2BB5257"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C75319">
        <w:rPr>
          <w:rFonts w:ascii="Segoe UI" w:hAnsi="Segoe UI" w:cs="Segoe UI"/>
          <w:b/>
          <w:bCs/>
          <w:sz w:val="21"/>
          <w:szCs w:val="21"/>
        </w:rPr>
        <w:t>13 de janeiro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ABCE1" w14:textId="77777777" w:rsidR="005A1397" w:rsidRDefault="005A1397">
      <w:pPr>
        <w:spacing w:after="0" w:line="240" w:lineRule="auto"/>
      </w:pPr>
      <w:r>
        <w:separator/>
      </w:r>
    </w:p>
  </w:endnote>
  <w:endnote w:type="continuationSeparator" w:id="0">
    <w:p w14:paraId="30FA89AD" w14:textId="77777777" w:rsidR="005A1397" w:rsidRDefault="005A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5A13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F0C80" w14:textId="77777777" w:rsidR="005A1397" w:rsidRDefault="005A1397">
      <w:pPr>
        <w:spacing w:after="0" w:line="240" w:lineRule="auto"/>
      </w:pPr>
      <w:r>
        <w:separator/>
      </w:r>
    </w:p>
  </w:footnote>
  <w:footnote w:type="continuationSeparator" w:id="0">
    <w:p w14:paraId="7D334E6D" w14:textId="77777777" w:rsidR="005A1397" w:rsidRDefault="005A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2F539A"/>
    <w:rsid w:val="004B703D"/>
    <w:rsid w:val="004E09AC"/>
    <w:rsid w:val="004F7D50"/>
    <w:rsid w:val="00577CF6"/>
    <w:rsid w:val="005A1397"/>
    <w:rsid w:val="00653F66"/>
    <w:rsid w:val="006B4F5E"/>
    <w:rsid w:val="006D4044"/>
    <w:rsid w:val="006D59CE"/>
    <w:rsid w:val="0078186F"/>
    <w:rsid w:val="007B230C"/>
    <w:rsid w:val="008A1449"/>
    <w:rsid w:val="008A5341"/>
    <w:rsid w:val="00914EB3"/>
    <w:rsid w:val="009551D7"/>
    <w:rsid w:val="009749D6"/>
    <w:rsid w:val="009F6AC8"/>
    <w:rsid w:val="00A54B37"/>
    <w:rsid w:val="00AF6612"/>
    <w:rsid w:val="00B26D8F"/>
    <w:rsid w:val="00B86813"/>
    <w:rsid w:val="00C21C9F"/>
    <w:rsid w:val="00C50EA2"/>
    <w:rsid w:val="00C631E1"/>
    <w:rsid w:val="00C731C0"/>
    <w:rsid w:val="00C75319"/>
    <w:rsid w:val="00CB05D2"/>
    <w:rsid w:val="00CB1D23"/>
    <w:rsid w:val="00CC0C9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ANDERSON-PC\Cia%20Solar\OneDrive\Or&#231;amentos\Gabriel\Gera&#231;&#227;o%20Gabri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Gabri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1757</c:v>
                </c:pt>
                <c:pt idx="3" formatCode="#,##0">
                  <c:v>1710</c:v>
                </c:pt>
                <c:pt idx="6" formatCode="#,##0">
                  <c:v>1555</c:v>
                </c:pt>
                <c:pt idx="9" formatCode="#,##0">
                  <c:v>1424</c:v>
                </c:pt>
                <c:pt idx="12" formatCode="#,##0">
                  <c:v>1266</c:v>
                </c:pt>
                <c:pt idx="15" formatCode="#,##0">
                  <c:v>1166</c:v>
                </c:pt>
                <c:pt idx="18" formatCode="#,##0">
                  <c:v>1286</c:v>
                </c:pt>
                <c:pt idx="21" formatCode="#,##0">
                  <c:v>1558</c:v>
                </c:pt>
                <c:pt idx="24" formatCode="#,##0">
                  <c:v>1576</c:v>
                </c:pt>
                <c:pt idx="27" formatCode="#,##0">
                  <c:v>1722</c:v>
                </c:pt>
                <c:pt idx="30" formatCode="#,##0">
                  <c:v>1620</c:v>
                </c:pt>
                <c:pt idx="33" formatCode="#,##0">
                  <c:v>1792</c:v>
                </c:pt>
              </c:numCache>
            </c:numRef>
          </c:val>
          <c:extLst>
            <c:ext xmlns:c16="http://schemas.microsoft.com/office/drawing/2014/chart" uri="{C3380CC4-5D6E-409C-BE32-E72D297353CC}">
              <c16:uniqueId val="{00000000-7C05-4C18-8575-26FAF241E341}"/>
            </c:ext>
          </c:extLst>
        </c:ser>
        <c:ser>
          <c:idx val="1"/>
          <c:order val="1"/>
          <c:tx>
            <c:strRef>
              <c:f>Planilha1!$A$3</c:f>
              <c:strCache>
                <c:ptCount val="1"/>
                <c:pt idx="0">
                  <c:v>Comercial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0</c:v>
                </c:pt>
                <c:pt idx="4">
                  <c:v>0</c:v>
                </c:pt>
                <c:pt idx="7">
                  <c:v>0</c:v>
                </c:pt>
                <c:pt idx="10">
                  <c:v>0</c:v>
                </c:pt>
                <c:pt idx="13">
                  <c:v>0</c:v>
                </c:pt>
                <c:pt idx="16">
                  <c:v>0</c:v>
                </c:pt>
                <c:pt idx="19">
                  <c:v>0</c:v>
                </c:pt>
                <c:pt idx="22">
                  <c:v>0</c:v>
                </c:pt>
                <c:pt idx="25">
                  <c:v>0</c:v>
                </c:pt>
                <c:pt idx="28">
                  <c:v>0</c:v>
                </c:pt>
                <c:pt idx="31">
                  <c:v>0</c:v>
                </c:pt>
                <c:pt idx="34">
                  <c:v>0</c:v>
                </c:pt>
              </c:numCache>
            </c:numRef>
          </c:val>
          <c:extLst>
            <c:ext xmlns:c16="http://schemas.microsoft.com/office/drawing/2014/chart" uri="{C3380CC4-5D6E-409C-BE32-E72D297353CC}">
              <c16:uniqueId val="{00000001-7C05-4C18-8575-26FAF241E341}"/>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7C05-4C18-8575-26FAF241E341}"/>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-67408</c:v>
                </c:pt>
                <c:pt idx="1">
                  <c:v>-47809.24</c:v>
                </c:pt>
                <c:pt idx="2">
                  <c:v>-26466.190359999993</c:v>
                </c:pt>
                <c:pt idx="3">
                  <c:v>-3107.4082539999872</c:v>
                </c:pt>
                <c:pt idx="4">
                  <c:v>22456.822314800022</c:v>
                </c:pt>
                <c:pt idx="5">
                  <c:v>50434.003217900034</c:v>
                </c:pt>
                <c:pt idx="6">
                  <c:v>81051.082216472045</c:v>
                </c:pt>
                <c:pt idx="7">
                  <c:v>114556.26712057946</c:v>
                </c:pt>
                <c:pt idx="8">
                  <c:v>151221.00832134363</c:v>
                </c:pt>
                <c:pt idx="9">
                  <c:v>191342.16522905487</c:v>
                </c:pt>
                <c:pt idx="10">
                  <c:v>235244.3735730949</c:v>
                </c:pt>
              </c:numCache>
            </c:numRef>
          </c:val>
          <c:smooth val="0"/>
          <c:extLst>
            <c:ext xmlns:c16="http://schemas.microsoft.com/office/drawing/2014/chart" uri="{C3380CC4-5D6E-409C-BE32-E72D297353CC}">
              <c16:uniqueId val="{00000000-DA3E-4B97-B57C-AAF9FAEAF498}"/>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DA3E-4B97-B57C-AAF9FAEAF498}"/>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24196</c:v>
                      </c:pt>
                      <c:pt idx="2" formatCode="General">
                        <c:v>23954.04</c:v>
                      </c:pt>
                      <c:pt idx="3" formatCode="General">
                        <c:v>23833.06</c:v>
                      </c:pt>
                      <c:pt idx="4" formatCode="General">
                        <c:v>23712.080000000002</c:v>
                      </c:pt>
                      <c:pt idx="5" formatCode="General">
                        <c:v>23591.100000000002</c:v>
                      </c:pt>
                      <c:pt idx="6" formatCode="General">
                        <c:v>23470.120000000003</c:v>
                      </c:pt>
                      <c:pt idx="7" formatCode="General">
                        <c:v>23349.140000000003</c:v>
                      </c:pt>
                      <c:pt idx="8" formatCode="General">
                        <c:v>23228.160000000003</c:v>
                      </c:pt>
                      <c:pt idx="9" formatCode="General">
                        <c:v>23107.180000000004</c:v>
                      </c:pt>
                      <c:pt idx="10" formatCode="General">
                        <c:v>22986.200000000004</c:v>
                      </c:pt>
                    </c:numCache>
                  </c:numRef>
                </c:val>
                <c:smooth val="0"/>
                <c:extLst>
                  <c:ext xmlns:c16="http://schemas.microsoft.com/office/drawing/2014/chart" uri="{C3380CC4-5D6E-409C-BE32-E72D297353CC}">
                    <c16:uniqueId val="{00000002-DA3E-4B97-B57C-AAF9FAEAF49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0.81</c:v>
                      </c:pt>
                      <c:pt idx="2">
                        <c:v>0.89100000000000013</c:v>
                      </c:pt>
                      <c:pt idx="3">
                        <c:v>0.98010000000000019</c:v>
                      </c:pt>
                      <c:pt idx="4">
                        <c:v>1.0781100000000003</c:v>
                      </c:pt>
                      <c:pt idx="5">
                        <c:v>1.1859210000000004</c:v>
                      </c:pt>
                      <c:pt idx="6">
                        <c:v>1.3045131000000005</c:v>
                      </c:pt>
                      <c:pt idx="7">
                        <c:v>1.4349644100000007</c:v>
                      </c:pt>
                      <c:pt idx="8">
                        <c:v>1.5784608510000009</c:v>
                      </c:pt>
                      <c:pt idx="9">
                        <c:v>1.7363069361000012</c:v>
                      </c:pt>
                      <c:pt idx="10">
                        <c:v>1.9099376297100015</c:v>
                      </c:pt>
                    </c:numCache>
                  </c:numRef>
                </c:val>
                <c:smooth val="0"/>
                <c:extLst xmlns:c15="http://schemas.microsoft.com/office/drawing/2012/chart">
                  <c:ext xmlns:c16="http://schemas.microsoft.com/office/drawing/2014/chart" uri="{C3380CC4-5D6E-409C-BE32-E72D297353CC}">
                    <c16:uniqueId val="{00000003-DA3E-4B97-B57C-AAF9FAEAF49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19598.760000000002</c:v>
                      </c:pt>
                      <c:pt idx="2">
                        <c:v>21343.049640000005</c:v>
                      </c:pt>
                      <c:pt idx="3">
                        <c:v>23358.782106000006</c:v>
                      </c:pt>
                      <c:pt idx="4">
                        <c:v>25564.230568800009</c:v>
                      </c:pt>
                      <c:pt idx="5">
                        <c:v>27977.180903100012</c:v>
                      </c:pt>
                      <c:pt idx="6">
                        <c:v>30617.078998572015</c:v>
                      </c:pt>
                      <c:pt idx="7">
                        <c:v>33505.184904107424</c:v>
                      </c:pt>
                      <c:pt idx="8">
                        <c:v>36664.741200764183</c:v>
                      </c:pt>
                      <c:pt idx="9">
                        <c:v>40121.156907711229</c:v>
                      </c:pt>
                      <c:pt idx="10">
                        <c:v>43902.208344040046</c:v>
                      </c:pt>
                    </c:numCache>
                  </c:numRef>
                </c:val>
                <c:smooth val="0"/>
                <c:extLst xmlns:c15="http://schemas.microsoft.com/office/drawing/2012/chart">
                  <c:ext xmlns:c16="http://schemas.microsoft.com/office/drawing/2014/chart" uri="{C3380CC4-5D6E-409C-BE32-E72D297353CC}">
                    <c16:uniqueId val="{00000004-DA3E-4B97-B57C-AAF9FAEAF498}"/>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665</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8</cp:revision>
  <dcterms:created xsi:type="dcterms:W3CDTF">2021-01-13T13:34:00Z</dcterms:created>
  <dcterms:modified xsi:type="dcterms:W3CDTF">2021-01-13T17:52:00Z</dcterms:modified>
</cp:coreProperties>
</file>