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Excel Bot Design Document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Bot Description: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bot will compare two excel files based on functions that are selected by users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Design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ind w:left="420" w:hanging="420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There are two excel Files,one file is considered as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u w:val="none"/>
          <w:rtl w:val="0"/>
        </w:rPr>
        <w:t xml:space="preserve">input file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and other is considered as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u w:val="none"/>
          <w:rtl w:val="0"/>
        </w:rPr>
        <w:t xml:space="preserve">reference file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Stage1: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A.Transpose data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ind w:left="420" w:hanging="42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Excel will contain table starting from X Column and Y Row.</w:t>
      </w:r>
    </w:p>
    <w:p w:rsidR="00000000" w:rsidDel="00000000" w:rsidP="00000000" w:rsidRDefault="00000000" w:rsidRPr="00000000" w14:paraId="00000010">
      <w:pPr>
        <w:ind w:left="4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420" w:hanging="42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The bot should identify the starting and ending points of the table.</w:t>
      </w:r>
    </w:p>
    <w:p w:rsidR="00000000" w:rsidDel="00000000" w:rsidP="00000000" w:rsidRDefault="00000000" w:rsidRPr="00000000" w14:paraId="00000012">
      <w:pPr>
        <w:ind w:left="4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420" w:hanging="42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The bot should remove all the empty rows and columns from left and top portion of the excel.</w:t>
      </w:r>
    </w:p>
    <w:p w:rsidR="00000000" w:rsidDel="00000000" w:rsidP="00000000" w:rsidRDefault="00000000" w:rsidRPr="00000000" w14:paraId="00000014">
      <w:pPr>
        <w:ind w:left="4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ind w:left="420" w:hanging="420"/>
        <w:rPr>
          <w:i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color w:val="000000"/>
          <w:sz w:val="24"/>
          <w:szCs w:val="24"/>
          <w:u w:val="none"/>
          <w:vertAlign w:val="baseline"/>
          <w:rtl w:val="0"/>
        </w:rPr>
        <w:t xml:space="preserve">The bot will create a new excel with data copied to start from the first column and first row.</w:t>
      </w:r>
    </w:p>
    <w:p w:rsidR="00000000" w:rsidDel="00000000" w:rsidP="00000000" w:rsidRDefault="00000000" w:rsidRPr="00000000" w14:paraId="00000016">
      <w:pPr>
        <w:ind w:left="4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ind w:left="420" w:hanging="420"/>
        <w:rPr>
          <w:i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color w:val="000000"/>
          <w:sz w:val="24"/>
          <w:szCs w:val="24"/>
          <w:u w:val="none"/>
          <w:vertAlign w:val="baseline"/>
          <w:rtl w:val="0"/>
        </w:rPr>
        <w:t xml:space="preserve">The new excel is considered as input file.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u w:val="none"/>
          <w:vertAlign w:val="baseline"/>
          <w:rtl w:val="0"/>
        </w:rPr>
        <w:t xml:space="preserve">Validation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i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color w:val="000000"/>
          <w:sz w:val="24"/>
          <w:szCs w:val="24"/>
          <w:u w:val="none"/>
          <w:vertAlign w:val="baseline"/>
          <w:rtl w:val="0"/>
        </w:rPr>
        <w:t xml:space="preserve">The Bot will identify unique column in the input file.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color w:val="000000"/>
          <w:sz w:val="24"/>
          <w:szCs w:val="24"/>
          <w:u w:val="none"/>
          <w:vertAlign w:val="baseline"/>
          <w:rtl w:val="0"/>
        </w:rPr>
        <w:t xml:space="preserve">Later verifies the column is not null and has unique data.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color w:val="000000"/>
          <w:sz w:val="24"/>
          <w:szCs w:val="24"/>
          <w:u w:val="none"/>
          <w:vertAlign w:val="baseline"/>
          <w:rtl w:val="0"/>
        </w:rPr>
        <w:t xml:space="preserve">If the column has null values,the bot should throw warning to the user.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color w:val="000000"/>
          <w:sz w:val="24"/>
          <w:szCs w:val="24"/>
          <w:u w:val="none"/>
          <w:vertAlign w:val="baseline"/>
          <w:rtl w:val="0"/>
        </w:rPr>
        <w:t xml:space="preserve">Then the bot verifies whether the unique column is present in the reference file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color w:val="000000"/>
          <w:sz w:val="24"/>
          <w:szCs w:val="24"/>
          <w:u w:val="none"/>
          <w:vertAlign w:val="baseline"/>
          <w:rtl w:val="0"/>
        </w:rPr>
        <w:t xml:space="preserve">If the unique column is not present in the reference file,the bot should throw    warning to the user.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color w:val="000000"/>
          <w:sz w:val="24"/>
          <w:szCs w:val="24"/>
          <w:u w:val="none"/>
          <w:vertAlign w:val="baseline"/>
          <w:rtl w:val="0"/>
        </w:rPr>
        <w:t xml:space="preserve">Input file should contain all the data that is present in the reference file.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 input and reference column names and use them in stage 2.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the sample input file(table format)</w:t>
      </w:r>
    </w:p>
    <w:p w:rsidR="00000000" w:rsidDel="00000000" w:rsidP="00000000" w:rsidRDefault="00000000" w:rsidRPr="00000000" w14:paraId="0000002E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448300" cy="31432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75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the new excel sheet where the table is moved to the beginning of the 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448300" cy="3500438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78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the sample reference file</w:t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448300" cy="32480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44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Arial" w:cs="Arial" w:eastAsia="Arial" w:hAnsi="Arial"/>
          <w:b w:val="1"/>
          <w:i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color w:val="000000"/>
          <w:sz w:val="28"/>
          <w:szCs w:val="28"/>
          <w:u w:val="none"/>
          <w:vertAlign w:val="baseline"/>
          <w:rtl w:val="0"/>
        </w:rPr>
        <w:t xml:space="preserve">Stage2:</w:t>
      </w:r>
    </w:p>
    <w:p w:rsidR="00000000" w:rsidDel="00000000" w:rsidP="00000000" w:rsidRDefault="00000000" w:rsidRPr="00000000" w14:paraId="00000040">
      <w:pPr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A.Selecting templates:</w:t>
      </w:r>
    </w:p>
    <w:p w:rsidR="00000000" w:rsidDel="00000000" w:rsidP="00000000" w:rsidRDefault="00000000" w:rsidRPr="00000000" w14:paraId="00000041">
      <w:pPr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ind w:left="72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Form will be created in this stage.</w:t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default one template will be provided to the user.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user will make some changes and submit the form.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there are no validations errors,a dialog box appears  for user conformation to save the form.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there are any validations error the form will be opened again and user make the changes regarding those errors.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then the form will be submitted. </w:t>
      </w:r>
      <w:r w:rsidDel="00000000" w:rsidR="00000000" w:rsidRPr="00000000">
        <w:rPr>
          <w:rFonts w:ascii="Noto Sans Symbols" w:cs="Noto Sans Symbols" w:eastAsia="Noto Sans Symbols" w:hAnsi="Noto Sans Symbol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                            </w:t>
      </w:r>
    </w:p>
    <w:p w:rsidR="00000000" w:rsidDel="00000000" w:rsidP="00000000" w:rsidRDefault="00000000" w:rsidRPr="00000000" w14:paraId="0000004D">
      <w:pPr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B.Uiform:</w:t>
      </w:r>
    </w:p>
    <w:p w:rsidR="00000000" w:rsidDel="00000000" w:rsidP="00000000" w:rsidRDefault="00000000" w:rsidRPr="00000000" w14:paraId="00000054">
      <w:pPr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rFonts w:ascii="Noto Sans Symbols" w:cs="Noto Sans Symbols" w:eastAsia="Noto Sans Symbols" w:hAnsi="Noto Sans Symbols"/>
          <w:sz w:val="24"/>
          <w:szCs w:val="24"/>
          <w:u w:val="none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The form contains 5 input rows and 5 reference rows.</w:t>
      </w:r>
    </w:p>
    <w:p w:rsidR="00000000" w:rsidDel="00000000" w:rsidP="00000000" w:rsidRDefault="00000000" w:rsidRPr="00000000" w14:paraId="00000056">
      <w:pPr>
        <w:ind w:left="0" w:firstLine="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rFonts w:ascii="Noto Sans Symbols" w:cs="Noto Sans Symbols" w:eastAsia="Noto Sans Symbols" w:hAnsi="Noto Sans Symbols"/>
          <w:sz w:val="24"/>
          <w:szCs w:val="24"/>
          <w:u w:val="none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For each row there will be a dropdown and the dropdown contains all the functions.</w:t>
      </w:r>
    </w:p>
    <w:p w:rsidR="00000000" w:rsidDel="00000000" w:rsidP="00000000" w:rsidRDefault="00000000" w:rsidRPr="00000000" w14:paraId="00000058">
      <w:pPr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rFonts w:ascii="Noto Sans Symbols" w:cs="Noto Sans Symbols" w:eastAsia="Noto Sans Symbols" w:hAnsi="Noto Sans Symbols"/>
          <w:sz w:val="24"/>
          <w:szCs w:val="24"/>
          <w:u w:val="none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The user can select one function from the dropdown.</w:t>
      </w:r>
    </w:p>
    <w:p w:rsidR="00000000" w:rsidDel="00000000" w:rsidP="00000000" w:rsidRDefault="00000000" w:rsidRPr="00000000" w14:paraId="0000005A">
      <w:pPr>
        <w:ind w:left="720" w:firstLine="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rFonts w:ascii="Noto Sans Symbols" w:cs="Noto Sans Symbols" w:eastAsia="Noto Sans Symbols" w:hAnsi="Noto Sans Symbols"/>
          <w:sz w:val="24"/>
          <w:szCs w:val="24"/>
          <w:u w:val="none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 In this form the user will be able to select 5 functions for the input file and 5   functions for the reference file.</w:t>
      </w:r>
    </w:p>
    <w:p w:rsidR="00000000" w:rsidDel="00000000" w:rsidP="00000000" w:rsidRDefault="00000000" w:rsidRPr="00000000" w14:paraId="0000005C">
      <w:pPr>
        <w:ind w:left="720" w:firstLine="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rFonts w:ascii="Noto Sans Symbols" w:cs="Noto Sans Symbols" w:eastAsia="Noto Sans Symbols" w:hAnsi="Noto Sans Symbols"/>
          <w:sz w:val="24"/>
          <w:szCs w:val="24"/>
          <w:u w:val="none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If user selects one function,the bot should verify whether that function related fields are displayed and other functions fields are hidden.</w:t>
      </w:r>
    </w:p>
    <w:p w:rsidR="00000000" w:rsidDel="00000000" w:rsidP="00000000" w:rsidRDefault="00000000" w:rsidRPr="00000000" w14:paraId="0000005E">
      <w:pPr>
        <w:ind w:left="720" w:firstLine="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C.Default Values:</w:t>
      </w:r>
    </w:p>
    <w:p w:rsidR="00000000" w:rsidDel="00000000" w:rsidP="00000000" w:rsidRDefault="00000000" w:rsidRPr="00000000" w14:paraId="00000060">
      <w:pPr>
        <w:ind w:left="720" w:firstLine="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>
          <w:rFonts w:ascii="Noto Sans Symbols" w:cs="Noto Sans Symbols" w:eastAsia="Noto Sans Symbols" w:hAnsi="Noto Sans Symbols"/>
          <w:sz w:val="24"/>
          <w:szCs w:val="24"/>
          <w:u w:val="none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If user selects one function,the function related fields will be displayed and all the fields should contain a default value.</w:t>
      </w:r>
    </w:p>
    <w:p w:rsidR="00000000" w:rsidDel="00000000" w:rsidP="00000000" w:rsidRDefault="00000000" w:rsidRPr="00000000" w14:paraId="00000062">
      <w:pPr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D.Functions:</w:t>
      </w:r>
    </w:p>
    <w:p w:rsidR="00000000" w:rsidDel="00000000" w:rsidP="00000000" w:rsidRDefault="00000000" w:rsidRPr="00000000" w14:paraId="00000064">
      <w:pPr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Based on selection of the function by the user ,Number of columns will be displayed.</w:t>
      </w:r>
    </w:p>
    <w:p w:rsidR="00000000" w:rsidDel="00000000" w:rsidP="00000000" w:rsidRDefault="00000000" w:rsidRPr="00000000" w14:paraId="00000066">
      <w:pPr>
        <w:ind w:left="0" w:firstLine="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            </w:t>
      </w:r>
    </w:p>
    <w:tbl>
      <w:tblPr>
        <w:tblStyle w:val="Table1"/>
        <w:tblW w:w="857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88"/>
        <w:gridCol w:w="4288"/>
        <w:tblGridChange w:id="0">
          <w:tblGrid>
            <w:gridCol w:w="4288"/>
            <w:gridCol w:w="428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Noto Sans Symbols" w:cs="Noto Sans Symbols" w:eastAsia="Noto Sans Symbols" w:hAnsi="Noto Sans Symbols"/>
                <w:sz w:val="24"/>
                <w:szCs w:val="24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4"/>
                <w:szCs w:val="24"/>
                <w:u w:val="single"/>
                <w:rtl w:val="0"/>
              </w:rPr>
              <w:t xml:space="preserve">Functions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rFonts w:ascii="Noto Sans Symbols" w:cs="Noto Sans Symbols" w:eastAsia="Noto Sans Symbols" w:hAnsi="Noto Sans Symbols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4"/>
                <w:szCs w:val="24"/>
                <w:u w:val="single"/>
                <w:rtl w:val="0"/>
              </w:rPr>
              <w:t xml:space="preserve">Number of columns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oto Sans Symbols" w:cs="Noto Sans Symbols" w:eastAsia="Noto Sans Symbols" w:hAnsi="Noto Sans Symbol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Noto Sans Symbols" w:cs="Noto Sans Symbols" w:eastAsia="Noto Sans Symbols" w:hAnsi="Noto Sans Symbols"/>
                <w:sz w:val="24"/>
                <w:szCs w:val="24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4"/>
                <w:szCs w:val="24"/>
                <w:rtl w:val="0"/>
              </w:rPr>
              <w:t xml:space="preserve">Concatenation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rFonts w:ascii="Noto Sans Symbols" w:cs="Noto Sans Symbols" w:eastAsia="Noto Sans Symbols" w:hAnsi="Noto Sans Symbols"/>
                <w:sz w:val="24"/>
                <w:szCs w:val="24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4"/>
                <w:szCs w:val="24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rFonts w:ascii="Noto Sans Symbols" w:cs="Noto Sans Symbols" w:eastAsia="Noto Sans Symbols" w:hAnsi="Noto Sans Symbols"/>
                <w:sz w:val="24"/>
                <w:szCs w:val="24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4"/>
                <w:szCs w:val="24"/>
                <w:rtl w:val="0"/>
              </w:rPr>
              <w:t xml:space="preserve">Split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rFonts w:ascii="Noto Sans Symbols" w:cs="Noto Sans Symbols" w:eastAsia="Noto Sans Symbols" w:hAnsi="Noto Sans Symbols"/>
                <w:sz w:val="24"/>
                <w:szCs w:val="24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4"/>
                <w:szCs w:val="24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>
                <w:rFonts w:ascii="Noto Sans Symbols" w:cs="Noto Sans Symbols" w:eastAsia="Noto Sans Symbols" w:hAnsi="Noto Sans Symbols"/>
                <w:sz w:val="24"/>
                <w:szCs w:val="24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4"/>
                <w:szCs w:val="24"/>
                <w:rtl w:val="0"/>
              </w:rPr>
              <w:t xml:space="preserve">Trim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rFonts w:ascii="Noto Sans Symbols" w:cs="Noto Sans Symbols" w:eastAsia="Noto Sans Symbols" w:hAnsi="Noto Sans Symbols"/>
                <w:sz w:val="24"/>
                <w:szCs w:val="24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4"/>
                <w:szCs w:val="24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>
                <w:rFonts w:ascii="Noto Sans Symbols" w:cs="Noto Sans Symbols" w:eastAsia="Noto Sans Symbols" w:hAnsi="Noto Sans Symbols"/>
                <w:sz w:val="24"/>
                <w:szCs w:val="24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4"/>
                <w:szCs w:val="24"/>
                <w:rtl w:val="0"/>
              </w:rPr>
              <w:t xml:space="preserve"> Asis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rFonts w:ascii="Noto Sans Symbols" w:cs="Noto Sans Symbols" w:eastAsia="Noto Sans Symbols" w:hAnsi="Noto Sans Symbols"/>
                <w:sz w:val="24"/>
                <w:szCs w:val="24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4"/>
                <w:szCs w:val="24"/>
                <w:rtl w:val="0"/>
              </w:rPr>
              <w:t xml:space="preserve">1 , 1 Textfield</w:t>
            </w:r>
          </w:p>
        </w:tc>
      </w:tr>
    </w:tbl>
    <w:p w:rsidR="00000000" w:rsidDel="00000000" w:rsidP="00000000" w:rsidRDefault="00000000" w:rsidRPr="00000000" w14:paraId="00000072">
      <w:pPr>
        <w:ind w:left="0" w:firstLine="0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E.Validations:</w:t>
      </w:r>
    </w:p>
    <w:p w:rsidR="00000000" w:rsidDel="00000000" w:rsidP="00000000" w:rsidRDefault="00000000" w:rsidRPr="00000000" w14:paraId="00000074">
      <w:pPr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bot will verify whether all the functions have mandatory fields.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bot will verify whether all the functions have input/reference fields.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bot will verify whether all the fields have values.</w:t>
      </w:r>
    </w:p>
    <w:p w:rsidR="00000000" w:rsidDel="00000000" w:rsidP="00000000" w:rsidRDefault="00000000" w:rsidRPr="00000000" w14:paraId="0000007A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the form where the user will be able to select the functions.</w:t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448300" cy="3403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dropdown contains all the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448300" cy="3276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36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user selects one function,the function related fields will be displayed.</w:t>
      </w:r>
    </w:p>
    <w:p w:rsidR="00000000" w:rsidDel="00000000" w:rsidP="00000000" w:rsidRDefault="00000000" w:rsidRPr="00000000" w14:paraId="0000008B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</w:rPr>
        <w:drawing>
          <wp:inline distB="114300" distT="114300" distL="114300" distR="114300">
            <wp:extent cx="5448300" cy="314325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37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User Manual:</w:t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Step1:</w:t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input sheet and reference sheet is kept in this folder.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 C:\Users\SmartBots\Desktop\Excel Bot Design ”</w:t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Ensure only input sheet and reference sheet is found in the above folder.</w:t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448300" cy="2995613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Step2:Excel Bot Process</w:t>
      </w:r>
    </w:p>
    <w:p w:rsidR="00000000" w:rsidDel="00000000" w:rsidP="00000000" w:rsidRDefault="00000000" w:rsidRPr="00000000" w14:paraId="0000009A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448300" cy="3062288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47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First create the process called ExcelBotDesign.And the ExcelBotDesign process is created.</w:t>
      </w:r>
    </w:p>
    <w:p w:rsidR="00000000" w:rsidDel="00000000" w:rsidP="00000000" w:rsidRDefault="00000000" w:rsidRPr="00000000" w14:paraId="0000009D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95950" cy="313848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11526" l="0" r="0" t="436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448300" cy="36909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Step3: </w:t>
      </w:r>
    </w:p>
    <w:p w:rsidR="00000000" w:rsidDel="00000000" w:rsidP="00000000" w:rsidRDefault="00000000" w:rsidRPr="00000000" w14:paraId="000000A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Run the bot</w:t>
      </w:r>
    </w:p>
    <w:p w:rsidR="00000000" w:rsidDel="00000000" w:rsidP="00000000" w:rsidRDefault="00000000" w:rsidRPr="00000000" w14:paraId="000000A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 run the ExcelBotDesign process,in jobs click on the start button to run the job then select the ExcelBotDesign process and choose the “1stRobot” Bot to run.Now the process is started </w:t>
      </w:r>
    </w:p>
    <w:p w:rsidR="00000000" w:rsidDel="00000000" w:rsidP="00000000" w:rsidRDefault="00000000" w:rsidRPr="00000000" w14:paraId="000000A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448300" cy="323373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Step4. Check status </w:t>
      </w:r>
    </w:p>
    <w:p w:rsidR="00000000" w:rsidDel="00000000" w:rsidP="00000000" w:rsidRDefault="00000000" w:rsidRPr="00000000" w14:paraId="000000AA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Status of the Process can be checked under the State Column.If the Status is Successful then the process is completed.</w:t>
      </w:r>
    </w:p>
    <w:p w:rsidR="00000000" w:rsidDel="00000000" w:rsidP="00000000" w:rsidRDefault="00000000" w:rsidRPr="00000000" w14:paraId="000000AC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448300" cy="3233738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11492" l="0" r="0" t="377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 check the Job details ,click on this details button.</w:t>
      </w:r>
    </w:p>
    <w:p w:rsidR="00000000" w:rsidDel="00000000" w:rsidP="00000000" w:rsidRDefault="00000000" w:rsidRPr="00000000" w14:paraId="000000B1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448300" cy="341471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10903" l="0" r="0" t="373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Now to check the logs for that process click on the view logs button.</w:t>
      </w:r>
    </w:p>
    <w:p w:rsidR="00000000" w:rsidDel="00000000" w:rsidP="00000000" w:rsidRDefault="00000000" w:rsidRPr="00000000" w14:paraId="000000B5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448300" cy="343376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11111" l="0" r="0" t="388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Step5:</w:t>
      </w:r>
    </w:p>
    <w:p w:rsidR="00000000" w:rsidDel="00000000" w:rsidP="00000000" w:rsidRDefault="00000000" w:rsidRPr="00000000" w14:paraId="000000B9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The output file is stored in this folder</w:t>
      </w:r>
    </w:p>
    <w:p w:rsidR="00000000" w:rsidDel="00000000" w:rsidP="00000000" w:rsidRDefault="00000000" w:rsidRPr="00000000" w14:paraId="000000BB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“C:\Users\SmartBots\Desktop\Excel Bot Design”</w:t>
      </w:r>
    </w:p>
    <w:p w:rsidR="00000000" w:rsidDel="00000000" w:rsidP="00000000" w:rsidRDefault="00000000" w:rsidRPr="00000000" w14:paraId="000000BC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848225" cy="3443288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4462" l="110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pgSz w:h="16838" w:w="11906"/>
      <w:pgMar w:bottom="1440" w:top="1440" w:left="153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0" w:hanging="420"/>
      </w:pPr>
      <w:rPr>
        <w:rFonts w:ascii="Arial" w:cs="Arial" w:eastAsia="Arial" w:hAnsi="Arial"/>
        <w:b w:val="0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420" w:hanging="420"/>
      </w:pPr>
      <w:rPr>
        <w:rFonts w:ascii="Arial" w:cs="Arial" w:eastAsia="Arial" w:hAnsi="Arial"/>
        <w:b w:val="0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21" Type="http://schemas.openxmlformats.org/officeDocument/2006/relationships/header" Target="header1.xml"/><Relationship Id="rId13" Type="http://schemas.openxmlformats.org/officeDocument/2006/relationships/image" Target="media/image1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15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2.png"/><Relationship Id="rId18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