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eastAsia="Arial" w:cs="Arial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Arial" w:hAnsi="Arial" w:eastAsia="Arial" w:cs="Arial"/>
          <w:b/>
          <w:sz w:val="28"/>
          <w:szCs w:val="28"/>
          <w:rtl w:val="0"/>
        </w:rPr>
        <w:t>Excel Bot Design Document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Bot Description: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bot will compare two excel files based on functions that are selected by users</w:t>
      </w:r>
      <w:r>
        <w:rPr>
          <w:rFonts w:ascii="Arial" w:hAnsi="Arial" w:eastAsia="Arial" w:cs="Arial"/>
          <w:b/>
          <w:sz w:val="28"/>
          <w:szCs w:val="28"/>
          <w:rtl w:val="0"/>
        </w:rPr>
        <w:t>.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Design</w:t>
      </w:r>
    </w:p>
    <w:p>
      <w:pPr>
        <w:rPr>
          <w:rFonts w:ascii="Times New Roman" w:hAnsi="Times New Roman" w:eastAsia="Times New Roman" w:cs="Times New Roman"/>
          <w:b/>
          <w:sz w:val="24"/>
          <w:szCs w:val="24"/>
        </w:rPr>
      </w:pPr>
    </w:p>
    <w:p>
      <w:pPr>
        <w:numPr>
          <w:ilvl w:val="0"/>
          <w:numId w:val="1"/>
        </w:numPr>
        <w:ind w:left="420" w:hanging="420"/>
        <w:rPr>
          <w:b/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There are two excel Files,one file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>input file</w:t>
      </w: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 xml:space="preserve"> and other is considered as </w:t>
      </w:r>
      <w:r>
        <w:rPr>
          <w:rFonts w:ascii="Times New Roman" w:hAnsi="Times New Roman" w:eastAsia="Times New Roman" w:cs="Times New Roman"/>
          <w:b w:val="0"/>
          <w:sz w:val="24"/>
          <w:szCs w:val="24"/>
          <w:u w:val="none"/>
          <w:rtl w:val="0"/>
        </w:rPr>
        <w:t xml:space="preserve">reference </w:t>
      </w:r>
      <w:r>
        <w:rPr>
          <w:rFonts w:hint="default" w:ascii="Times New Roman" w:hAnsi="Times New Roman" w:eastAsia="Times New Roman" w:cs="Times New Roman"/>
          <w:b w:val="0"/>
          <w:sz w:val="24"/>
          <w:szCs w:val="24"/>
          <w:u w:val="none"/>
          <w:rtl w:val="0"/>
          <w:lang w:val="en-US"/>
        </w:rPr>
        <w:t>file.</w:t>
      </w:r>
      <w:bookmarkStart w:id="1" w:name="_GoBack"/>
      <w:bookmarkEnd w:id="1"/>
    </w:p>
    <w:p>
      <w:pPr>
        <w:rPr>
          <w:rFonts w:ascii="Arial" w:hAnsi="Arial" w:eastAsia="Arial" w:cs="Arial"/>
          <w:b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Stage1: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A.Transpose data</w:t>
      </w:r>
    </w:p>
    <w:p>
      <w:pPr>
        <w:rPr>
          <w:rFonts w:ascii="Times New Roman" w:hAnsi="Times New Roman" w:eastAsia="Times New Roman" w:cs="Times New Roman"/>
          <w:b w:val="0"/>
          <w:sz w:val="28"/>
          <w:szCs w:val="28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Excel will contain table starting from X Column and Y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identify the starting and ending points of the table.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 w:val="0"/>
          <w:sz w:val="24"/>
          <w:szCs w:val="24"/>
          <w:rtl w:val="0"/>
        </w:rPr>
        <w:t>The bot should remove all the empty rows and columns from left and top portion of the excel.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create a new excel with data copied to start from the first column and first row.</w:t>
      </w:r>
    </w:p>
    <w:p>
      <w:pPr>
        <w:ind w:left="4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"/>
        </w:numPr>
        <w:ind w:left="420" w:hanging="42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new excel is considered as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B.</w:t>
      </w:r>
      <w:r>
        <w:rPr>
          <w:rFonts w:ascii="Times New Roman" w:hAnsi="Times New Roman" w:eastAsia="Times New Roman" w:cs="Times New Roman"/>
          <w:b/>
          <w:i w:val="0"/>
          <w:color w:val="000000"/>
          <w:sz w:val="28"/>
          <w:szCs w:val="28"/>
          <w:u w:val="none"/>
          <w:vertAlign w:val="baseline"/>
          <w:rtl w:val="0"/>
        </w:rPr>
        <w:t>Validation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s</w:t>
      </w:r>
    </w:p>
    <w:p>
      <w:pPr>
        <w:ind w:left="0" w:firstLine="0"/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 Bot will identify unique column in the input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Later verifies the column is not null and has unique data.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column has null values,the bot should throw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Then the bot verifies whether the unique column is present in the reference file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If the unique column is not present in the reference file,the bot should throw    warning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Times New Roman" w:hAnsi="Times New Roman" w:eastAsia="Times New Roman" w:cs="Times New Roman"/>
          <w:i w:val="0"/>
          <w:color w:val="000000"/>
          <w:sz w:val="24"/>
          <w:szCs w:val="24"/>
          <w:u w:val="none"/>
          <w:vertAlign w:val="baseline"/>
          <w:rtl w:val="0"/>
        </w:rPr>
        <w:t>Input file should contain all the data that is present in the reference file.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3"/>
        </w:numPr>
        <w:ind w:left="0" w:firstLine="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List input and reference column names and use them in stage 2.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input file(table format)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5"/>
                    <a:srcRect b="75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new excel sheet where the table is moved to the beginning of the sheet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50012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png"/>
                    <pic:cNvPicPr preferRelativeResize="0"/>
                  </pic:nvPicPr>
                  <pic:blipFill>
                    <a:blip r:embed="rId6"/>
                    <a:srcRect b="784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0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sample reference file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480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 preferRelativeResize="0"/>
                  </pic:nvPicPr>
                  <pic:blipFill>
                    <a:blip r:embed="rId7"/>
                    <a:srcRect b="448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</w:rPr>
      </w:pPr>
      <w:r>
        <w:rPr>
          <w:rFonts w:ascii="Arial" w:hAnsi="Arial" w:eastAsia="Arial" w:cs="Arial"/>
          <w:b/>
          <w:i w:val="0"/>
          <w:color w:val="000000"/>
          <w:sz w:val="28"/>
          <w:szCs w:val="28"/>
          <w:u w:val="none"/>
          <w:vertAlign w:val="baseline"/>
          <w:rtl w:val="0"/>
        </w:rPr>
        <w:t>Stage2: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A.Selecting templates: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4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Form will be created in this stage.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4"/>
        </w:numPr>
        <w:ind w:left="720" w:hanging="360"/>
        <w:rPr>
          <w:rFonts w:ascii="Arial" w:hAnsi="Arial" w:eastAsia="Arial" w:cs="Arial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By default one template will be provided to the user.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user will make some changes and submit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6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no validations errors,a dialog box appears  for user conformation to save the form.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there are any validations error the form will be opened again and user make the changes regarding those errors.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 xml:space="preserve">And then the form will be submitted. </w:t>
      </w:r>
      <w:r>
        <w:rPr>
          <w:rFonts w:ascii="Noto Sans Symbols" w:hAnsi="Noto Sans Symbols" w:eastAsia="Noto Sans Symbols" w:cs="Noto Sans Symbols"/>
          <w:sz w:val="28"/>
          <w:szCs w:val="28"/>
          <w:rtl w:val="0"/>
        </w:rPr>
        <w:t xml:space="preserve"> </w:t>
      </w: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                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  <w:rtl w:val="0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B.Uiform: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form contains 5 input rows and 5 reference rows.</w:t>
      </w:r>
    </w:p>
    <w:p>
      <w:pPr>
        <w:ind w:left="0" w:firstLine="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.</w:t>
      </w: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For each row there will be a dropdown and the dropdown contains all the functions.</w:t>
      </w:r>
    </w:p>
    <w:p>
      <w:pPr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The user can select one function from the dropdown.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 xml:space="preserve"> In this form the user will be able to select 5 functions for the input file and 5   functions for the reference file.</w:t>
      </w:r>
    </w:p>
    <w:p>
      <w:pPr>
        <w:ind w:left="720" w:firstLine="0"/>
        <w:rPr>
          <w:rFonts w:hint="default" w:ascii="Times New Roman" w:hAnsi="Times New Roman" w:eastAsia="Noto Sans Symbols" w:cs="Times New Roman"/>
          <w:sz w:val="24"/>
          <w:szCs w:val="24"/>
        </w:rPr>
      </w:pPr>
    </w:p>
    <w:p>
      <w:pPr>
        <w:numPr>
          <w:ilvl w:val="0"/>
          <w:numId w:val="9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bot should verify whether that function related fields are displayed and other functions fields are hidden.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C.Default Values:</w:t>
      </w:r>
    </w:p>
    <w:p>
      <w:pPr>
        <w:ind w:left="72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0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  <w:u w:val="none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If user selects one function,the function related fields will be displayed and all the fields should contain a default value.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D.Functions:</w:t>
      </w:r>
    </w:p>
    <w:p>
      <w:pPr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numPr>
          <w:ilvl w:val="0"/>
          <w:numId w:val="11"/>
        </w:numPr>
        <w:ind w:left="720" w:hanging="360"/>
        <w:rPr>
          <w:rFonts w:hint="default" w:ascii="Times New Roman" w:hAnsi="Times New Roman" w:eastAsia="Noto Sans Symbols" w:cs="Times New Roman"/>
          <w:sz w:val="24"/>
          <w:szCs w:val="24"/>
        </w:rPr>
      </w:pPr>
      <w:r>
        <w:rPr>
          <w:rFonts w:hint="default" w:ascii="Times New Roman" w:hAnsi="Times New Roman" w:eastAsia="Noto Sans Symbols" w:cs="Times New Roman"/>
          <w:sz w:val="24"/>
          <w:szCs w:val="24"/>
          <w:rtl w:val="0"/>
        </w:rPr>
        <w:t>Based on selection of the function by the user ,Number of columns will be displayed.</w:t>
      </w:r>
    </w:p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  <w:r>
        <w:rPr>
          <w:rFonts w:ascii="Noto Sans Symbols" w:hAnsi="Noto Sans Symbols" w:eastAsia="Noto Sans Symbols" w:cs="Noto Sans Symbols"/>
          <w:sz w:val="24"/>
          <w:szCs w:val="24"/>
          <w:rtl w:val="0"/>
        </w:rPr>
        <w:t xml:space="preserve">            </w:t>
      </w:r>
    </w:p>
    <w:tbl>
      <w:tblPr>
        <w:tblStyle w:val="13"/>
        <w:tblW w:w="8576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288"/>
        <w:gridCol w:w="4288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 xml:space="preserve">Functions </w:t>
            </w: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u w:val="single"/>
                <w:rtl w:val="0"/>
              </w:rPr>
              <w:t>Number of columns</w:t>
            </w:r>
          </w:p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Concatenation 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Split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Trim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 xml:space="preserve"> Asis </w:t>
            </w:r>
          </w:p>
        </w:tc>
        <w:tc>
          <w:tcPr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hint="default" w:ascii="Times New Roman" w:hAnsi="Times New Roman" w:eastAsia="Noto Sans Symbols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Noto Sans Symbols" w:cs="Times New Roman"/>
                <w:sz w:val="24"/>
                <w:szCs w:val="24"/>
                <w:rtl w:val="0"/>
              </w:rPr>
              <w:t>1 , 1 Textfield</w:t>
            </w:r>
          </w:p>
        </w:tc>
      </w:tr>
    </w:tbl>
    <w:p>
      <w:pPr>
        <w:ind w:left="0" w:firstLine="0"/>
        <w:rPr>
          <w:rFonts w:ascii="Noto Sans Symbols" w:hAnsi="Noto Sans Symbols" w:eastAsia="Noto Sans Symbols" w:cs="Noto Sans Symbols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E.Validations: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mandatory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3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functions have input/reference fields.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bot will verify whether all the fields have values.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form where the user will be able to select the functions.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4036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dropdown contains all the functions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2766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png"/>
                    <pic:cNvPicPr preferRelativeResize="0"/>
                  </pic:nvPicPr>
                  <pic:blipFill>
                    <a:blip r:embed="rId9"/>
                    <a:srcRect b="364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user selects one function,the function related fields will be displayed.</w:t>
      </w:r>
    </w:p>
    <w:p>
      <w:pPr>
        <w:ind w:left="0" w:firstLine="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</w:rPr>
        <w:drawing>
          <wp:inline distT="114300" distB="114300" distL="114300" distR="114300">
            <wp:extent cx="5448300" cy="314325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/>
                    <pic:cNvPicPr preferRelativeResize="0"/>
                  </pic:nvPicPr>
                  <pic:blipFill>
                    <a:blip r:embed="rId10"/>
                    <a:srcRect b="379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Stage3:</w:t>
      </w: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 xml:space="preserve"> </w:t>
      </w:r>
      <w:r>
        <w:rPr>
          <w:rFonts w:ascii="Arial" w:hAnsi="Arial" w:eastAsia="Arial" w:cs="Arial"/>
          <w:sz w:val="28"/>
          <w:szCs w:val="28"/>
          <w:rtl w:val="0"/>
        </w:rPr>
        <w:t>A.Format preview: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user selects all the functions in the form ,before user submits the form a preview panel will be visible showing all the functions what user has selected.</w:t>
      </w:r>
    </w:p>
    <w:p>
      <w:pPr>
        <w:ind w:left="72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B.Read JSON:</w:t>
      </w:r>
    </w:p>
    <w:p>
      <w:pPr>
        <w:ind w:left="0" w:firstLine="0"/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16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When user selects the functions the output of the form will be stored in the JSON format.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7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data in JSON will  be stored in the dictionary.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8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Later we will get the data from dictionary and perform actions based on the user selects the functions.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9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Then the output of the functions will be stored in the new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output will be saved in this format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drawing>
          <wp:inline distT="114300" distB="114300" distL="114300" distR="114300">
            <wp:extent cx="5448300" cy="377634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1"/>
                    <a:srcRect t="2435" b="419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7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4: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A.One2One: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numPr>
          <w:ilvl w:val="0"/>
          <w:numId w:val="20"/>
        </w:numPr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output is stored in the excel sheet in stage 3,row to row comparision will happen for input files and reference files.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1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Five rows of input file output will be compared to five rows of reference file output.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Stage 5: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  <w:rtl w:val="0"/>
        </w:rPr>
        <w:t>A.Comparision Status</w:t>
      </w:r>
      <w:r>
        <w:rPr>
          <w:rFonts w:ascii="Times New Roman" w:hAnsi="Times New Roman" w:eastAsia="Times New Roman" w:cs="Times New Roman"/>
          <w:sz w:val="24"/>
          <w:szCs w:val="24"/>
          <w:rtl w:val="0"/>
        </w:rPr>
        <w:t>:</w:t>
      </w: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2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After the comparision is done in stage 4,the result of the comparision will be stored in the status field in the excel sheet.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Arial" w:hAnsi="Arial" w:eastAsia="Arial" w:cs="Arial"/>
          <w:sz w:val="28"/>
          <w:szCs w:val="28"/>
          <w:rtl w:val="0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B.Presentation: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numPr>
          <w:ilvl w:val="0"/>
          <w:numId w:val="23"/>
        </w:numPr>
        <w:ind w:left="720" w:hanging="360"/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Colour coding will happen based on the status of the comparision.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4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true ,the result will be shown in green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25"/>
        </w:numPr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If the comparision status is false,the result will be shown in red colour.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ind w:left="0" w:firstLine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This is the output sheet,where the status is updated.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Arial" w:hAnsi="Arial" w:eastAsia="Arial" w:cs="Arial"/>
          <w:sz w:val="28"/>
          <w:szCs w:val="28"/>
        </w:rPr>
        <w:drawing>
          <wp:inline distT="114300" distB="114300" distL="114300" distR="114300">
            <wp:extent cx="5448300" cy="31623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 preferRelativeResize="0"/>
                  </pic:nvPicPr>
                  <pic:blipFill>
                    <a:blip r:embed="rId12"/>
                    <a:srcRect t="3333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Manual:</w:t>
      </w:r>
    </w:p>
    <w:p>
      <w:pPr>
        <w:rPr>
          <w:rFonts w:ascii="Arial" w:hAnsi="Arial" w:eastAsia="Arial" w:cs="Arial"/>
          <w:b/>
          <w:sz w:val="28"/>
          <w:szCs w:val="28"/>
        </w:rPr>
      </w:pPr>
    </w:p>
    <w:p>
      <w:pPr>
        <w:rPr>
          <w:rFonts w:ascii="Arial" w:hAnsi="Arial" w:eastAsia="Arial" w:cs="Arial"/>
          <w:sz w:val="28"/>
          <w:szCs w:val="28"/>
        </w:rPr>
      </w:pPr>
      <w:r>
        <w:rPr>
          <w:rFonts w:ascii="Arial" w:hAnsi="Arial" w:eastAsia="Arial" w:cs="Arial"/>
          <w:sz w:val="28"/>
          <w:szCs w:val="28"/>
          <w:rtl w:val="0"/>
        </w:rPr>
        <w:t>Step1: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The input sheet and reference sheet is kept in this folder.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“ C:\Users\SmartBots\Desktop\Excel Bot Design ”</w:t>
      </w:r>
    </w:p>
    <w:p>
      <w:pPr>
        <w:rPr>
          <w:rFonts w:ascii="Arial" w:hAnsi="Arial" w:eastAsia="Arial" w:cs="Arial"/>
          <w:sz w:val="28"/>
          <w:szCs w:val="28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Ensure only input sheet and reference sheet is found in the above folder.</w:t>
      </w:r>
    </w:p>
    <w:p>
      <w:pPr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b/>
          <w:sz w:val="22"/>
          <w:szCs w:val="22"/>
        </w:rPr>
        <w:drawing>
          <wp:inline distT="114300" distB="114300" distL="114300" distR="114300">
            <wp:extent cx="5448300" cy="29952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9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Step2:Excel Bot Process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06197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 preferRelativeResize="0"/>
                  </pic:nvPicPr>
                  <pic:blipFill>
                    <a:blip r:embed="rId14"/>
                    <a:srcRect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 First create the process called ExcelBotDesign.And the ExcelBotDesign process is created.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695950" cy="313817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15"/>
                    <a:srcRect t="4361" b="1152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3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6906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69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Step3: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Run the bot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To run the ExcelBotDesign process,in jobs click on the start button to run the job then select the ExcelBotDesign process and choose the “1stRobot” Bot to run.Now the process is started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 xml:space="preserve">Step4. Check status 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Status of the Process can be checked under the State Column.If the Status is Successful then the process is completed.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23342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8"/>
                    <a:srcRect t="3773" b="1149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To check the Job details ,click on this details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1439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 preferRelativeResize="0"/>
                  </pic:nvPicPr>
                  <pic:blipFill>
                    <a:blip r:embed="rId19"/>
                    <a:srcRect t="3738" b="1090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Now to check the logs for that process click on the view logs button.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5448300" cy="3433445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 preferRelativeResize="0"/>
                  </pic:nvPicPr>
                  <pic:blipFill>
                    <a:blip r:embed="rId20"/>
                    <a:srcRect t="3880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3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Step5: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The output file is stored in this folder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rtl w:val="0"/>
        </w:rPr>
        <w:t>“C:\Users\SmartBots\Desktop\Excel Bot Design”</w:t>
      </w:r>
    </w:p>
    <w:p>
      <w:pPr>
        <w:spacing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drawing>
          <wp:inline distT="114300" distB="114300" distL="114300" distR="114300">
            <wp:extent cx="4848225" cy="344297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21"/>
                    <a:srcRect l="11013"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4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53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0F1ACD9"/>
    <w:multiLevelType w:val="multilevel"/>
    <w:tmpl w:val="B0F1ACD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420" w:hanging="42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1">
    <w:nsid w:val="0248C179"/>
    <w:multiLevelType w:val="multilevel"/>
    <w:tmpl w:val="0248C17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6A08BB8"/>
    <w:multiLevelType w:val="multilevel"/>
    <w:tmpl w:val="46A08BB8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Times New Roman" w:hAnsi="Times New Roman" w:eastAsia="Times New Roman" w:cs="Times New Roman"/>
        <w:b w:val="0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0" w:hanging="420"/>
      </w:pPr>
      <w:rPr>
        <w:rFonts w:ascii="Arial" w:hAnsi="Arial" w:eastAsia="Arial" w:cs="Arial"/>
        <w:b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21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nsid w:val="60382F6E"/>
    <w:multiLevelType w:val="multilevel"/>
    <w:tmpl w:val="60382F6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72183CF9"/>
    <w:multiLevelType w:val="multilevel"/>
    <w:tmpl w:val="72183CF9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7C246926"/>
    <w:multiLevelType w:val="multilevel"/>
    <w:tmpl w:val="7C246926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6"/>
  </w:num>
  <w:num w:numId="3">
    <w:abstractNumId w:val="20"/>
  </w:num>
  <w:num w:numId="4">
    <w:abstractNumId w:val="4"/>
  </w:num>
  <w:num w:numId="5">
    <w:abstractNumId w:val="3"/>
  </w:num>
  <w:num w:numId="6">
    <w:abstractNumId w:val="12"/>
  </w:num>
  <w:num w:numId="7">
    <w:abstractNumId w:val="15"/>
  </w:num>
  <w:num w:numId="8">
    <w:abstractNumId w:val="23"/>
  </w:num>
  <w:num w:numId="9">
    <w:abstractNumId w:val="11"/>
  </w:num>
  <w:num w:numId="10">
    <w:abstractNumId w:val="0"/>
  </w:num>
  <w:num w:numId="11">
    <w:abstractNumId w:val="16"/>
  </w:num>
  <w:num w:numId="12">
    <w:abstractNumId w:val="21"/>
  </w:num>
  <w:num w:numId="13">
    <w:abstractNumId w:val="5"/>
  </w:num>
  <w:num w:numId="14">
    <w:abstractNumId w:val="19"/>
  </w:num>
  <w:num w:numId="15">
    <w:abstractNumId w:val="9"/>
  </w:num>
  <w:num w:numId="16">
    <w:abstractNumId w:val="14"/>
  </w:num>
  <w:num w:numId="17">
    <w:abstractNumId w:val="8"/>
  </w:num>
  <w:num w:numId="18">
    <w:abstractNumId w:val="7"/>
  </w:num>
  <w:num w:numId="19">
    <w:abstractNumId w:val="1"/>
  </w:num>
  <w:num w:numId="20">
    <w:abstractNumId w:val="18"/>
  </w:num>
  <w:num w:numId="21">
    <w:abstractNumId w:val="22"/>
  </w:num>
  <w:num w:numId="22">
    <w:abstractNumId w:val="13"/>
  </w:num>
  <w:num w:numId="23">
    <w:abstractNumId w:val="17"/>
  </w:num>
  <w:num w:numId="24">
    <w:abstractNumId w:val="2"/>
  </w:num>
  <w:num w:numId="2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21E550E8"/>
    <w:rsid w:val="2BE620D9"/>
    <w:rsid w:val="3649615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lang w:val="en-US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</w:pPr>
    <w:rPr>
      <w:b/>
      <w:sz w:val="20"/>
      <w:szCs w:val="20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table" w:customStyle="1" w:styleId="12">
    <w:name w:val="Table Normal1"/>
    <w:qFormat/>
    <w:uiPriority w:val="0"/>
  </w:style>
  <w:style w:type="table" w:customStyle="1" w:styleId="13">
    <w:name w:val="_Style 10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Office_11.2.0.9070_F1E327BC-269C-435d-A152-05C5408002CA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2019-12-04T08:07:00Z</dcterms:created>
  <dc:creator>Shravanti</dc:creator>
  <cp:lastModifiedBy>Shravanti</cp:lastModifiedBy>
  <dcterms:modified xsi:type="dcterms:W3CDTF">2019-12-11T06:57:47Z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